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FRD-10 – Workflow &amp; Approval Engine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2"/>
        </w:rPr>
        <w:t>Provide a common approval engine for all modules.</w:t>
      </w:r>
    </w:p>
    <w:p>
      <w:pPr>
        <w:pStyle w:val="ListBullet"/>
      </w:pPr>
      <w:r>
        <w:rPr>
          <w:sz w:val="22"/>
        </w:rPr>
        <w:t>Standardize verification, approval, rejection and audit workflows.</w:t>
      </w:r>
    </w:p>
    <w:p>
      <w:pPr>
        <w:pStyle w:val="ListBullet"/>
      </w:pPr>
      <w:r>
        <w:rPr>
          <w:sz w:val="22"/>
        </w:rPr>
        <w:t>Reduce duplicate approval logic across the platform.</w:t>
      </w:r>
    </w:p>
    <w:p>
      <w:pPr>
        <w:pStyle w:val="Heading2"/>
      </w:pPr>
      <w:r>
        <w:t>2. Supported Modules</w:t>
      </w:r>
    </w:p>
    <w:p>
      <w:pPr>
        <w:pStyle w:val="ListBullet"/>
      </w:pPr>
      <w:r>
        <w:rPr>
          <w:sz w:val="22"/>
        </w:rPr>
        <w:t>School Membership</w:t>
      </w:r>
    </w:p>
    <w:p>
      <w:pPr>
        <w:pStyle w:val="ListBullet"/>
      </w:pPr>
      <w:r>
        <w:rPr>
          <w:sz w:val="22"/>
        </w:rPr>
        <w:t>Student Verification</w:t>
      </w:r>
    </w:p>
    <w:p>
      <w:pPr>
        <w:pStyle w:val="ListBullet"/>
      </w:pPr>
      <w:r>
        <w:rPr>
          <w:sz w:val="22"/>
        </w:rPr>
        <w:t>Teacher Verification</w:t>
      </w:r>
    </w:p>
    <w:p>
      <w:pPr>
        <w:pStyle w:val="ListBullet"/>
      </w:pPr>
      <w:r>
        <w:rPr>
          <w:sz w:val="22"/>
        </w:rPr>
        <w:t>Sports</w:t>
      </w:r>
    </w:p>
    <w:p>
      <w:pPr>
        <w:pStyle w:val="ListBullet"/>
      </w:pPr>
      <w:r>
        <w:rPr>
          <w:sz w:val="22"/>
        </w:rPr>
        <w:t>Kalotsav</w:t>
      </w:r>
    </w:p>
    <w:p>
      <w:pPr>
        <w:pStyle w:val="ListBullet"/>
      </w:pPr>
      <w:r>
        <w:rPr>
          <w:sz w:val="22"/>
        </w:rPr>
        <w:t>Custom Competitions</w:t>
      </w:r>
    </w:p>
    <w:p>
      <w:pPr>
        <w:pStyle w:val="ListBullet"/>
      </w:pPr>
      <w:r>
        <w:rPr>
          <w:sz w:val="22"/>
        </w:rPr>
        <w:t>Examinations</w:t>
      </w:r>
    </w:p>
    <w:p>
      <w:pPr>
        <w:pStyle w:val="ListBullet"/>
      </w:pPr>
      <w:r>
        <w:rPr>
          <w:sz w:val="22"/>
        </w:rPr>
        <w:t>Teacher Training</w:t>
      </w:r>
    </w:p>
    <w:p>
      <w:pPr>
        <w:pStyle w:val="ListBullet"/>
      </w:pPr>
      <w:r>
        <w:rPr>
          <w:sz w:val="22"/>
        </w:rPr>
        <w:t>Finance &amp; Payments</w:t>
      </w:r>
    </w:p>
    <w:p>
      <w:pPr>
        <w:pStyle w:val="ListBullet"/>
      </w:pPr>
      <w:r>
        <w:rPr>
          <w:sz w:val="22"/>
        </w:rPr>
        <w:t>Special Qualification</w:t>
      </w:r>
    </w:p>
    <w:p>
      <w:pPr>
        <w:pStyle w:val="ListBullet"/>
      </w:pPr>
      <w:r>
        <w:rPr>
          <w:sz w:val="22"/>
        </w:rPr>
        <w:t>Court / Administrative Entries</w:t>
      </w:r>
    </w:p>
    <w:p>
      <w:pPr>
        <w:pStyle w:val="Heading2"/>
      </w:pPr>
      <w:r>
        <w:t>3. Approval Levels</w:t>
      </w:r>
    </w:p>
    <w:p>
      <w:pPr>
        <w:pStyle w:val="ListBullet"/>
      </w:pPr>
      <w:r>
        <w:rPr>
          <w:sz w:val="22"/>
        </w:rPr>
        <w:t>School</w:t>
      </w:r>
    </w:p>
    <w:p>
      <w:pPr>
        <w:pStyle w:val="ListBullet"/>
      </w:pPr>
      <w:r>
        <w:rPr>
          <w:sz w:val="22"/>
        </w:rPr>
        <w:t>Region (Optional)</w:t>
      </w:r>
    </w:p>
    <w:p>
      <w:pPr>
        <w:pStyle w:val="ListBullet"/>
      </w:pPr>
      <w:r>
        <w:rPr>
          <w:sz w:val="22"/>
        </w:rPr>
        <w:t>Sahodaya</w:t>
      </w:r>
    </w:p>
    <w:p>
      <w:pPr>
        <w:pStyle w:val="ListBullet"/>
      </w:pPr>
      <w:r>
        <w:rPr>
          <w:sz w:val="22"/>
        </w:rPr>
        <w:t>State</w:t>
      </w:r>
    </w:p>
    <w:p>
      <w:pPr>
        <w:pStyle w:val="ListBullet"/>
      </w:pPr>
      <w:r>
        <w:rPr>
          <w:sz w:val="22"/>
        </w:rPr>
        <w:t>Super Admin (Optional)</w:t>
      </w:r>
    </w:p>
    <w:p>
      <w:pPr>
        <w:pStyle w:val="Heading2"/>
      </w:pPr>
      <w:r>
        <w:t>4. Generic Workflow</w:t>
      </w:r>
    </w:p>
    <w:p>
      <w:r>
        <w:t>Draft</w:t>
        <w:br/>
        <w:t>↓</w:t>
        <w:br/>
        <w:t>Submitted</w:t>
        <w:br/>
        <w:t>↓</w:t>
        <w:br/>
        <w:t>Under Verification</w:t>
        <w:br/>
        <w:t>↓</w:t>
        <w:br/>
        <w:t>Approved / Rejected</w:t>
        <w:br/>
        <w:t>↓</w:t>
        <w:br/>
        <w:t>Completed</w:t>
      </w:r>
    </w:p>
    <w:p>
      <w:pPr>
        <w:pStyle w:val="Heading2"/>
      </w:pPr>
      <w:r>
        <w:t>5. Approval Actions</w:t>
      </w:r>
    </w:p>
    <w:p>
      <w:pPr>
        <w:pStyle w:val="ListBullet"/>
      </w:pPr>
      <w:r>
        <w:rPr>
          <w:sz w:val="22"/>
        </w:rPr>
        <w:t>Approve</w:t>
      </w:r>
    </w:p>
    <w:p>
      <w:pPr>
        <w:pStyle w:val="ListBullet"/>
      </w:pPr>
      <w:r>
        <w:rPr>
          <w:sz w:val="22"/>
        </w:rPr>
        <w:t>Reject</w:t>
      </w:r>
    </w:p>
    <w:p>
      <w:pPr>
        <w:pStyle w:val="ListBullet"/>
      </w:pPr>
      <w:r>
        <w:rPr>
          <w:sz w:val="22"/>
        </w:rPr>
        <w:t>Return for Correction</w:t>
      </w:r>
    </w:p>
    <w:p>
      <w:pPr>
        <w:pStyle w:val="ListBullet"/>
      </w:pPr>
      <w:r>
        <w:rPr>
          <w:sz w:val="22"/>
        </w:rPr>
        <w:t>Hold</w:t>
      </w:r>
    </w:p>
    <w:p>
      <w:pPr>
        <w:pStyle w:val="ListBullet"/>
      </w:pPr>
      <w:r>
        <w:rPr>
          <w:sz w:val="22"/>
        </w:rPr>
        <w:t>Withhold</w:t>
      </w:r>
    </w:p>
    <w:p>
      <w:pPr>
        <w:pStyle w:val="ListBullet"/>
      </w:pPr>
      <w:r>
        <w:rPr>
          <w:sz w:val="22"/>
        </w:rPr>
        <w:t>Forward to Next Level</w:t>
      </w:r>
    </w:p>
    <w:p>
      <w:pPr>
        <w:pStyle w:val="ListBullet"/>
      </w:pPr>
      <w:r>
        <w:rPr>
          <w:sz w:val="22"/>
        </w:rPr>
        <w:t>Override (Role Based)</w:t>
      </w:r>
    </w:p>
    <w:p>
      <w:pPr>
        <w:pStyle w:val="ListBullet"/>
      </w:pPr>
      <w:r>
        <w:rPr>
          <w:sz w:val="22"/>
        </w:rPr>
        <w:t>Bulk Approval</w:t>
      </w:r>
    </w:p>
    <w:p>
      <w:pPr>
        <w:pStyle w:val="Heading2"/>
      </w:pPr>
      <w:r>
        <w:t>6. Verification Pages</w:t>
      </w:r>
    </w:p>
    <w:p>
      <w:pPr>
        <w:pStyle w:val="ListBullet"/>
      </w:pPr>
      <w:r>
        <w:rPr>
          <w:sz w:val="22"/>
        </w:rPr>
        <w:t>Pending Queue</w:t>
      </w:r>
    </w:p>
    <w:p>
      <w:pPr>
        <w:pStyle w:val="ListBullet"/>
      </w:pPr>
      <w:r>
        <w:rPr>
          <w:sz w:val="22"/>
        </w:rPr>
        <w:t>Approved Queue</w:t>
      </w:r>
    </w:p>
    <w:p>
      <w:pPr>
        <w:pStyle w:val="ListBullet"/>
      </w:pPr>
      <w:r>
        <w:rPr>
          <w:sz w:val="22"/>
        </w:rPr>
        <w:t>Rejected Queue</w:t>
      </w:r>
    </w:p>
    <w:p>
      <w:pPr>
        <w:pStyle w:val="ListBullet"/>
      </w:pPr>
      <w:r>
        <w:rPr>
          <w:sz w:val="22"/>
        </w:rPr>
        <w:t>Returned Queue</w:t>
      </w:r>
    </w:p>
    <w:p>
      <w:pPr>
        <w:pStyle w:val="ListBullet"/>
      </w:pPr>
      <w:r>
        <w:rPr>
          <w:sz w:val="22"/>
        </w:rPr>
        <w:t>Bulk Verification</w:t>
      </w:r>
    </w:p>
    <w:p>
      <w:pPr>
        <w:pStyle w:val="ListBullet"/>
      </w:pPr>
      <w:r>
        <w:rPr>
          <w:sz w:val="22"/>
        </w:rPr>
        <w:t>Advanced Search &amp; Filters</w:t>
      </w:r>
    </w:p>
    <w:p>
      <w:pPr>
        <w:pStyle w:val="Heading2"/>
      </w:pPr>
      <w:r>
        <w:t>7. Approval Configuration</w:t>
      </w:r>
    </w:p>
    <w:p>
      <w:pPr>
        <w:pStyle w:val="ListBullet"/>
      </w:pPr>
      <w:r>
        <w:rPr>
          <w:sz w:val="22"/>
        </w:rPr>
        <w:t>Single-level approval</w:t>
      </w:r>
    </w:p>
    <w:p>
      <w:pPr>
        <w:pStyle w:val="ListBullet"/>
      </w:pPr>
      <w:r>
        <w:rPr>
          <w:sz w:val="22"/>
        </w:rPr>
        <w:t>Multi-level approval</w:t>
      </w:r>
    </w:p>
    <w:p>
      <w:pPr>
        <w:pStyle w:val="ListBullet"/>
      </w:pPr>
      <w:r>
        <w:rPr>
          <w:sz w:val="22"/>
        </w:rPr>
        <w:t>Module-wise approval rules</w:t>
      </w:r>
    </w:p>
    <w:p>
      <w:pPr>
        <w:pStyle w:val="ListBullet"/>
      </w:pPr>
      <w:r>
        <w:rPr>
          <w:sz w:val="22"/>
        </w:rPr>
        <w:t>Role-based approvers</w:t>
      </w:r>
    </w:p>
    <w:p>
      <w:pPr>
        <w:pStyle w:val="ListBullet"/>
      </w:pPr>
      <w:r>
        <w:rPr>
          <w:sz w:val="22"/>
        </w:rPr>
        <w:t>Approval deadlines</w:t>
      </w:r>
    </w:p>
    <w:p>
      <w:pPr>
        <w:pStyle w:val="ListBullet"/>
      </w:pPr>
      <w:r>
        <w:rPr>
          <w:sz w:val="22"/>
        </w:rPr>
        <w:t>Optional approval levels</w:t>
      </w:r>
    </w:p>
    <w:p>
      <w:pPr>
        <w:pStyle w:val="Heading2"/>
      </w:pPr>
      <w:r>
        <w:t>8. Audit Trail</w:t>
      </w:r>
    </w:p>
    <w:p>
      <w:pPr>
        <w:pStyle w:val="ListBullet"/>
      </w:pPr>
      <w:r>
        <w:rPr>
          <w:sz w:val="22"/>
        </w:rPr>
        <w:t>Submitted By</w:t>
      </w:r>
    </w:p>
    <w:p>
      <w:pPr>
        <w:pStyle w:val="ListBullet"/>
      </w:pPr>
      <w:r>
        <w:rPr>
          <w:sz w:val="22"/>
        </w:rPr>
        <w:t>Verified By</w:t>
      </w:r>
    </w:p>
    <w:p>
      <w:pPr>
        <w:pStyle w:val="ListBullet"/>
      </w:pPr>
      <w:r>
        <w:rPr>
          <w:sz w:val="22"/>
        </w:rPr>
        <w:t>Approved By</w:t>
      </w:r>
    </w:p>
    <w:p>
      <w:pPr>
        <w:pStyle w:val="ListBullet"/>
      </w:pPr>
      <w:r>
        <w:rPr>
          <w:sz w:val="22"/>
        </w:rPr>
        <w:t>Rejected By</w:t>
      </w:r>
    </w:p>
    <w:p>
      <w:pPr>
        <w:pStyle w:val="ListBullet"/>
      </w:pPr>
      <w:r>
        <w:rPr>
          <w:sz w:val="22"/>
        </w:rPr>
        <w:t>Date &amp; Time</w:t>
      </w:r>
    </w:p>
    <w:p>
      <w:pPr>
        <w:pStyle w:val="ListBullet"/>
      </w:pPr>
      <w:r>
        <w:rPr>
          <w:sz w:val="22"/>
        </w:rPr>
        <w:t>Remarks</w:t>
      </w:r>
    </w:p>
    <w:p>
      <w:pPr>
        <w:pStyle w:val="ListBullet"/>
      </w:pPr>
      <w:r>
        <w:rPr>
          <w:sz w:val="22"/>
        </w:rPr>
        <w:t>Previous Values</w:t>
      </w:r>
    </w:p>
    <w:p>
      <w:pPr>
        <w:pStyle w:val="ListBullet"/>
      </w:pPr>
      <w:r>
        <w:rPr>
          <w:sz w:val="22"/>
        </w:rPr>
        <w:t>Updated Values</w:t>
      </w:r>
    </w:p>
    <w:p>
      <w:pPr>
        <w:pStyle w:val="Heading2"/>
      </w:pPr>
      <w:r>
        <w:t>9. Notifications</w:t>
      </w:r>
    </w:p>
    <w:p>
      <w:pPr>
        <w:pStyle w:val="ListBullet"/>
      </w:pPr>
      <w:r>
        <w:rPr>
          <w:sz w:val="22"/>
        </w:rPr>
        <w:t>Submission Confirmation</w:t>
      </w:r>
    </w:p>
    <w:p>
      <w:pPr>
        <w:pStyle w:val="ListBullet"/>
      </w:pPr>
      <w:r>
        <w:rPr>
          <w:sz w:val="22"/>
        </w:rPr>
        <w:t>Approval Request</w:t>
      </w:r>
    </w:p>
    <w:p>
      <w:pPr>
        <w:pStyle w:val="ListBullet"/>
      </w:pPr>
      <w:r>
        <w:rPr>
          <w:sz w:val="22"/>
        </w:rPr>
        <w:t>Approval Completed</w:t>
      </w:r>
    </w:p>
    <w:p>
      <w:pPr>
        <w:pStyle w:val="ListBullet"/>
      </w:pPr>
      <w:r>
        <w:rPr>
          <w:sz w:val="22"/>
        </w:rPr>
        <w:t>Rejected</w:t>
      </w:r>
    </w:p>
    <w:p>
      <w:pPr>
        <w:pStyle w:val="ListBullet"/>
      </w:pPr>
      <w:r>
        <w:rPr>
          <w:sz w:val="22"/>
        </w:rPr>
        <w:t>Returned for Correction</w:t>
      </w:r>
    </w:p>
    <w:p>
      <w:pPr>
        <w:pStyle w:val="ListBullet"/>
      </w:pPr>
      <w:r>
        <w:rPr>
          <w:sz w:val="22"/>
        </w:rPr>
        <w:t>Reminder Notifications</w:t>
      </w:r>
    </w:p>
    <w:p>
      <w:pPr>
        <w:pStyle w:val="Heading2"/>
      </w:pPr>
      <w:r>
        <w:t>10. Reports</w:t>
      </w:r>
    </w:p>
    <w:p>
      <w:pPr>
        <w:pStyle w:val="ListBullet"/>
      </w:pPr>
      <w:r>
        <w:rPr>
          <w:sz w:val="22"/>
        </w:rPr>
        <w:t>Pending Approvals</w:t>
      </w:r>
    </w:p>
    <w:p>
      <w:pPr>
        <w:pStyle w:val="ListBullet"/>
      </w:pPr>
      <w:r>
        <w:rPr>
          <w:sz w:val="22"/>
        </w:rPr>
        <w:t>Approval Turnaround Time</w:t>
      </w:r>
    </w:p>
    <w:p>
      <w:pPr>
        <w:pStyle w:val="ListBullet"/>
      </w:pPr>
      <w:r>
        <w:rPr>
          <w:sz w:val="22"/>
        </w:rPr>
        <w:t>Rejected Items</w:t>
      </w:r>
    </w:p>
    <w:p>
      <w:pPr>
        <w:pStyle w:val="ListBullet"/>
      </w:pPr>
      <w:r>
        <w:rPr>
          <w:sz w:val="22"/>
        </w:rPr>
        <w:t>Approver Performance</w:t>
      </w:r>
    </w:p>
    <w:p>
      <w:pPr>
        <w:pStyle w:val="ListBullet"/>
      </w:pPr>
      <w:r>
        <w:rPr>
          <w:sz w:val="22"/>
        </w:rPr>
        <w:t>Approval History</w:t>
      </w:r>
    </w:p>
    <w:p>
      <w:pPr>
        <w:pStyle w:val="ListBullet"/>
      </w:pPr>
      <w:r>
        <w:rPr>
          <w:sz w:val="22"/>
        </w:rPr>
        <w:t>Module-wise Approval Summary</w:t>
      </w:r>
    </w:p>
    <w:p>
      <w:pPr>
        <w:pStyle w:val="Heading2"/>
      </w:pPr>
      <w:r>
        <w:t>11. Business Rules</w:t>
      </w:r>
    </w:p>
    <w:p>
      <w:pPr>
        <w:pStyle w:val="ListBullet"/>
      </w:pPr>
      <w:r>
        <w:rPr>
          <w:sz w:val="22"/>
        </w:rPr>
        <w:t>Every approval action is audited.</w:t>
      </w:r>
    </w:p>
    <w:p>
      <w:pPr>
        <w:pStyle w:val="ListBullet"/>
      </w:pPr>
      <w:r>
        <w:rPr>
          <w:sz w:val="22"/>
        </w:rPr>
        <w:t>Role permissions determine available actions.</w:t>
      </w:r>
    </w:p>
    <w:p>
      <w:pPr>
        <w:pStyle w:val="ListBullet"/>
      </w:pPr>
      <w:r>
        <w:rPr>
          <w:sz w:val="22"/>
        </w:rPr>
        <w:t>Returned records can be edited and resubmitted.</w:t>
      </w:r>
    </w:p>
    <w:p>
      <w:pPr>
        <w:pStyle w:val="ListBullet"/>
      </w:pPr>
      <w:r>
        <w:rPr>
          <w:sz w:val="22"/>
        </w:rPr>
        <w:t>Modules use this engine instead of implementing their own approval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