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FRD-20 – Multi-Site Website Builder, CMS &amp; Digital Experience Platform</w:t>
      </w:r>
    </w:p>
    <w:p>
      <w:r>
        <w:t>CBSE Sahodaya Digital Platform</w:t>
        <w:br/>
        <w:t>Expanded MVP Version 2.0</w:t>
      </w:r>
    </w:p>
    <w:p>
      <w:pPr>
        <w:pStyle w:val="Heading2"/>
      </w:pPr>
      <w:r>
        <w:t>1. Purpose</w:t>
      </w:r>
    </w:p>
    <w:p>
      <w:pPr>
        <w:pStyle w:val="ListBullet"/>
      </w:pPr>
      <w:r>
        <w:rPr>
          <w:sz w:val="21"/>
        </w:rPr>
        <w:t>Provide a no-code multi-site website builder for State, Sahodaya and CBSE School websites.</w:t>
      </w:r>
    </w:p>
    <w:p>
      <w:pPr>
        <w:pStyle w:val="ListBullet"/>
      </w:pPr>
      <w:r>
        <w:rPr>
          <w:sz w:val="21"/>
        </w:rPr>
        <w:t>Integrate ERP data with public websites using configurable widgets.</w:t>
      </w:r>
    </w:p>
    <w:p>
      <w:pPr>
        <w:pStyle w:val="Heading2"/>
      </w:pPr>
      <w:r>
        <w:t>2. Website Types</w:t>
      </w:r>
    </w:p>
    <w:p>
      <w:pPr>
        <w:pStyle w:val="ListBullet"/>
      </w:pPr>
      <w:r>
        <w:rPr>
          <w:sz w:val="21"/>
        </w:rPr>
        <w:t>CBSE State Website</w:t>
      </w:r>
    </w:p>
    <w:p>
      <w:pPr>
        <w:pStyle w:val="ListBullet"/>
      </w:pPr>
      <w:r>
        <w:rPr>
          <w:sz w:val="21"/>
        </w:rPr>
        <w:t>Sahodaya Website</w:t>
      </w:r>
    </w:p>
    <w:p>
      <w:pPr>
        <w:pStyle w:val="ListBullet"/>
      </w:pPr>
      <w:r>
        <w:rPr>
          <w:sz w:val="21"/>
        </w:rPr>
        <w:t>CBSE School Website</w:t>
      </w:r>
    </w:p>
    <w:p>
      <w:pPr>
        <w:pStyle w:val="ListBullet"/>
      </w:pPr>
      <w:r>
        <w:rPr>
          <w:sz w:val="21"/>
        </w:rPr>
        <w:t>Competition Microsites</w:t>
      </w:r>
    </w:p>
    <w:p>
      <w:pPr>
        <w:pStyle w:val="ListBullet"/>
      </w:pPr>
      <w:r>
        <w:rPr>
          <w:sz w:val="21"/>
        </w:rPr>
        <w:t>Landing Pages</w:t>
      </w:r>
    </w:p>
    <w:p>
      <w:pPr>
        <w:pStyle w:val="Heading2"/>
      </w:pPr>
      <w:r>
        <w:t>3. Multi-site Architecture</w:t>
      </w:r>
    </w:p>
    <w:p>
      <w:pPr>
        <w:pStyle w:val="ListBullet"/>
      </w:pPr>
      <w:r>
        <w:rPr>
          <w:sz w:val="21"/>
        </w:rPr>
        <w:t>Unlimited websites</w:t>
      </w:r>
    </w:p>
    <w:p>
      <w:pPr>
        <w:pStyle w:val="ListBullet"/>
      </w:pPr>
      <w:r>
        <w:rPr>
          <w:sz w:val="21"/>
        </w:rPr>
        <w:t>Separate domains/subdomains</w:t>
      </w:r>
    </w:p>
    <w:p>
      <w:pPr>
        <w:pStyle w:val="ListBullet"/>
      </w:pPr>
      <w:r>
        <w:rPr>
          <w:sz w:val="21"/>
        </w:rPr>
        <w:t>Separate branding</w:t>
      </w:r>
    </w:p>
    <w:p>
      <w:pPr>
        <w:pStyle w:val="ListBullet"/>
      </w:pPr>
      <w:r>
        <w:rPr>
          <w:sz w:val="21"/>
        </w:rPr>
        <w:t>Separate CMS users</w:t>
      </w:r>
    </w:p>
    <w:p>
      <w:pPr>
        <w:pStyle w:val="ListBullet"/>
      </w:pPr>
      <w:r>
        <w:rPr>
          <w:sz w:val="21"/>
        </w:rPr>
        <w:t>Separate SEO</w:t>
      </w:r>
    </w:p>
    <w:p>
      <w:pPr>
        <w:pStyle w:val="ListBullet"/>
      </w:pPr>
      <w:r>
        <w:rPr>
          <w:sz w:val="21"/>
        </w:rPr>
        <w:t>Separate media libraries</w:t>
      </w:r>
    </w:p>
    <w:p>
      <w:pPr>
        <w:pStyle w:val="Heading2"/>
      </w:pPr>
      <w:r>
        <w:t>4. Website Provisioning Wizard</w:t>
      </w:r>
    </w:p>
    <w:p>
      <w:pPr>
        <w:pStyle w:val="ListBullet"/>
      </w:pPr>
      <w:r>
        <w:rPr>
          <w:sz w:val="21"/>
        </w:rPr>
        <w:t>Create website</w:t>
      </w:r>
    </w:p>
    <w:p>
      <w:pPr>
        <w:pStyle w:val="ListBullet"/>
      </w:pPr>
      <w:r>
        <w:rPr>
          <w:sz w:val="21"/>
        </w:rPr>
        <w:t>Choose template</w:t>
      </w:r>
    </w:p>
    <w:p>
      <w:pPr>
        <w:pStyle w:val="ListBullet"/>
      </w:pPr>
      <w:r>
        <w:rPr>
          <w:sz w:val="21"/>
        </w:rPr>
        <w:t>Assign domain</w:t>
      </w:r>
    </w:p>
    <w:p>
      <w:pPr>
        <w:pStyle w:val="ListBullet"/>
      </w:pPr>
      <w:r>
        <w:rPr>
          <w:sz w:val="21"/>
        </w:rPr>
        <w:t>Apply branding</w:t>
      </w:r>
    </w:p>
    <w:p>
      <w:pPr>
        <w:pStyle w:val="ListBullet"/>
      </w:pPr>
      <w:r>
        <w:rPr>
          <w:sz w:val="21"/>
        </w:rPr>
        <w:t>Create CMS users</w:t>
      </w:r>
    </w:p>
    <w:p>
      <w:pPr>
        <w:pStyle w:val="ListBullet"/>
      </w:pPr>
      <w:r>
        <w:rPr>
          <w:sz w:val="21"/>
        </w:rPr>
        <w:t>Enable ERP widgets</w:t>
      </w:r>
    </w:p>
    <w:p>
      <w:pPr>
        <w:pStyle w:val="ListBullet"/>
      </w:pPr>
      <w:r>
        <w:rPr>
          <w:sz w:val="21"/>
        </w:rPr>
        <w:t>Publish</w:t>
      </w:r>
    </w:p>
    <w:p>
      <w:pPr>
        <w:pStyle w:val="Heading2"/>
      </w:pPr>
      <w:r>
        <w:t>5. Drag &amp; Drop Builder</w:t>
      </w:r>
    </w:p>
    <w:p>
      <w:pPr>
        <w:pStyle w:val="ListBullet"/>
      </w:pPr>
      <w:r>
        <w:rPr>
          <w:sz w:val="21"/>
        </w:rPr>
        <w:t>Responsive page builder</w:t>
      </w:r>
    </w:p>
    <w:p>
      <w:pPr>
        <w:pStyle w:val="ListBullet"/>
      </w:pPr>
      <w:r>
        <w:rPr>
          <w:sz w:val="21"/>
        </w:rPr>
        <w:t>Reusable sections</w:t>
      </w:r>
    </w:p>
    <w:p>
      <w:pPr>
        <w:pStyle w:val="ListBullet"/>
      </w:pPr>
      <w:r>
        <w:rPr>
          <w:sz w:val="21"/>
        </w:rPr>
        <w:t>Header/Footer builder</w:t>
      </w:r>
    </w:p>
    <w:p>
      <w:pPr>
        <w:pStyle w:val="ListBullet"/>
      </w:pPr>
      <w:r>
        <w:rPr>
          <w:sz w:val="21"/>
        </w:rPr>
        <w:t>Mega menu builder</w:t>
      </w:r>
    </w:p>
    <w:p>
      <w:pPr>
        <w:pStyle w:val="ListBullet"/>
      </w:pPr>
      <w:r>
        <w:rPr>
          <w:sz w:val="21"/>
        </w:rPr>
        <w:t>Draft/Preview/Publish</w:t>
      </w:r>
    </w:p>
    <w:p>
      <w:pPr>
        <w:pStyle w:val="ListBullet"/>
      </w:pPr>
      <w:r>
        <w:rPr>
          <w:sz w:val="21"/>
        </w:rPr>
        <w:t>Version history</w:t>
      </w:r>
    </w:p>
    <w:p>
      <w:pPr>
        <w:pStyle w:val="ListBullet"/>
      </w:pPr>
      <w:r>
        <w:rPr>
          <w:sz w:val="21"/>
        </w:rPr>
        <w:t>Rollback</w:t>
      </w:r>
    </w:p>
    <w:p>
      <w:pPr>
        <w:pStyle w:val="Heading2"/>
      </w:pPr>
      <w:r>
        <w:t>6. Template &amp; Block Library</w:t>
      </w:r>
    </w:p>
    <w:p>
      <w:pPr>
        <w:pStyle w:val="ListBullet"/>
      </w:pPr>
      <w:r>
        <w:rPr>
          <w:sz w:val="21"/>
        </w:rPr>
        <w:t>State templates</w:t>
      </w:r>
    </w:p>
    <w:p>
      <w:pPr>
        <w:pStyle w:val="ListBullet"/>
      </w:pPr>
      <w:r>
        <w:rPr>
          <w:sz w:val="21"/>
        </w:rPr>
        <w:t>Sahodaya templates</w:t>
      </w:r>
    </w:p>
    <w:p>
      <w:pPr>
        <w:pStyle w:val="ListBullet"/>
      </w:pPr>
      <w:r>
        <w:rPr>
          <w:sz w:val="21"/>
        </w:rPr>
        <w:t>School templates</w:t>
      </w:r>
    </w:p>
    <w:p>
      <w:pPr>
        <w:pStyle w:val="ListBullet"/>
      </w:pPr>
      <w:r>
        <w:rPr>
          <w:sz w:val="21"/>
        </w:rPr>
        <w:t>Hero</w:t>
      </w:r>
    </w:p>
    <w:p>
      <w:pPr>
        <w:pStyle w:val="ListBullet"/>
      </w:pPr>
      <w:r>
        <w:rPr>
          <w:sz w:val="21"/>
        </w:rPr>
        <w:t>News</w:t>
      </w:r>
    </w:p>
    <w:p>
      <w:pPr>
        <w:pStyle w:val="ListBullet"/>
      </w:pPr>
      <w:r>
        <w:rPr>
          <w:sz w:val="21"/>
        </w:rPr>
        <w:t>Events</w:t>
      </w:r>
    </w:p>
    <w:p>
      <w:pPr>
        <w:pStyle w:val="ListBullet"/>
      </w:pPr>
      <w:r>
        <w:rPr>
          <w:sz w:val="21"/>
        </w:rPr>
        <w:t>Gallery</w:t>
      </w:r>
    </w:p>
    <w:p>
      <w:pPr>
        <w:pStyle w:val="ListBullet"/>
      </w:pPr>
      <w:r>
        <w:rPr>
          <w:sz w:val="21"/>
        </w:rPr>
        <w:t>Downloads</w:t>
      </w:r>
    </w:p>
    <w:p>
      <w:pPr>
        <w:pStyle w:val="ListBullet"/>
      </w:pPr>
      <w:r>
        <w:rPr>
          <w:sz w:val="21"/>
        </w:rPr>
        <w:t>Committee</w:t>
      </w:r>
    </w:p>
    <w:p>
      <w:pPr>
        <w:pStyle w:val="ListBullet"/>
      </w:pPr>
      <w:r>
        <w:rPr>
          <w:sz w:val="21"/>
        </w:rPr>
        <w:t>FAQ</w:t>
      </w:r>
    </w:p>
    <w:p>
      <w:pPr>
        <w:pStyle w:val="ListBullet"/>
      </w:pPr>
      <w:r>
        <w:rPr>
          <w:sz w:val="21"/>
        </w:rPr>
        <w:t>Statistics</w:t>
      </w:r>
    </w:p>
    <w:p>
      <w:pPr>
        <w:pStyle w:val="ListBullet"/>
      </w:pPr>
      <w:r>
        <w:rPr>
          <w:sz w:val="21"/>
        </w:rPr>
        <w:t>Sponsors</w:t>
      </w:r>
    </w:p>
    <w:p>
      <w:pPr>
        <w:pStyle w:val="ListBullet"/>
      </w:pPr>
      <w:r>
        <w:rPr>
          <w:sz w:val="21"/>
        </w:rPr>
        <w:t>Contact</w:t>
      </w:r>
    </w:p>
    <w:p>
      <w:pPr>
        <w:pStyle w:val="ListBullet"/>
      </w:pPr>
      <w:r>
        <w:rPr>
          <w:sz w:val="21"/>
        </w:rPr>
        <w:t>Maps</w:t>
      </w:r>
    </w:p>
    <w:p>
      <w:pPr>
        <w:pStyle w:val="ListBullet"/>
      </w:pPr>
      <w:r>
        <w:rPr>
          <w:sz w:val="21"/>
        </w:rPr>
        <w:t>CTA</w:t>
      </w:r>
    </w:p>
    <w:p>
      <w:pPr>
        <w:pStyle w:val="ListBullet"/>
      </w:pPr>
      <w:r>
        <w:rPr>
          <w:sz w:val="21"/>
        </w:rPr>
        <w:t>Timeline</w:t>
      </w:r>
    </w:p>
    <w:p>
      <w:pPr>
        <w:pStyle w:val="ListBullet"/>
      </w:pPr>
      <w:r>
        <w:rPr>
          <w:sz w:val="21"/>
        </w:rPr>
        <w:t>Newsletter</w:t>
      </w:r>
    </w:p>
    <w:p>
      <w:pPr>
        <w:pStyle w:val="ListBullet"/>
      </w:pPr>
      <w:r>
        <w:rPr>
          <w:sz w:val="21"/>
        </w:rPr>
        <w:t>Social Feed</w:t>
      </w:r>
    </w:p>
    <w:p>
      <w:pPr>
        <w:pStyle w:val="Heading2"/>
      </w:pPr>
      <w:r>
        <w:t>7. Dynamic ERP Widgets</w:t>
      </w:r>
    </w:p>
    <w:p>
      <w:pPr>
        <w:pStyle w:val="ListBullet"/>
      </w:pPr>
      <w:r>
        <w:rPr>
          <w:sz w:val="21"/>
        </w:rPr>
        <w:t>Announcements</w:t>
      </w:r>
    </w:p>
    <w:p>
      <w:pPr>
        <w:pStyle w:val="ListBullet"/>
      </w:pPr>
      <w:r>
        <w:rPr>
          <w:sz w:val="21"/>
        </w:rPr>
        <w:t>Calendar</w:t>
      </w:r>
    </w:p>
    <w:p>
      <w:pPr>
        <w:pStyle w:val="ListBullet"/>
      </w:pPr>
      <w:r>
        <w:rPr>
          <w:sz w:val="21"/>
        </w:rPr>
        <w:t>Registrations</w:t>
      </w:r>
    </w:p>
    <w:p>
      <w:pPr>
        <w:pStyle w:val="ListBullet"/>
      </w:pPr>
      <w:r>
        <w:rPr>
          <w:sz w:val="21"/>
        </w:rPr>
        <w:t>Live Results</w:t>
      </w:r>
    </w:p>
    <w:p>
      <w:pPr>
        <w:pStyle w:val="ListBullet"/>
      </w:pPr>
      <w:r>
        <w:rPr>
          <w:sz w:val="21"/>
        </w:rPr>
        <w:t>Points Table</w:t>
      </w:r>
    </w:p>
    <w:p>
      <w:pPr>
        <w:pStyle w:val="ListBullet"/>
      </w:pPr>
      <w:r>
        <w:rPr>
          <w:sz w:val="21"/>
        </w:rPr>
        <w:t>Certificate Verification</w:t>
      </w:r>
    </w:p>
    <w:p>
      <w:pPr>
        <w:pStyle w:val="ListBullet"/>
      </w:pPr>
      <w:r>
        <w:rPr>
          <w:sz w:val="21"/>
        </w:rPr>
        <w:t>School Directory</w:t>
      </w:r>
    </w:p>
    <w:p>
      <w:pPr>
        <w:pStyle w:val="ListBullet"/>
      </w:pPr>
      <w:r>
        <w:rPr>
          <w:sz w:val="21"/>
        </w:rPr>
        <w:t>Upcoming Events</w:t>
      </w:r>
    </w:p>
    <w:p>
      <w:pPr>
        <w:pStyle w:val="ListBullet"/>
      </w:pPr>
      <w:r>
        <w:rPr>
          <w:sz w:val="21"/>
        </w:rPr>
        <w:t>Downloads</w:t>
      </w:r>
    </w:p>
    <w:p>
      <w:pPr>
        <w:pStyle w:val="ListBullet"/>
      </w:pPr>
      <w:r>
        <w:rPr>
          <w:sz w:val="21"/>
        </w:rPr>
        <w:t>Latest News</w:t>
      </w:r>
    </w:p>
    <w:p>
      <w:pPr>
        <w:pStyle w:val="Heading2"/>
      </w:pPr>
      <w:r>
        <w:t>8. CMS Features</w:t>
      </w:r>
    </w:p>
    <w:p>
      <w:pPr>
        <w:pStyle w:val="ListBullet"/>
      </w:pPr>
      <w:r>
        <w:rPr>
          <w:sz w:val="21"/>
        </w:rPr>
        <w:t>Rich text editor</w:t>
      </w:r>
    </w:p>
    <w:p>
      <w:pPr>
        <w:pStyle w:val="ListBullet"/>
      </w:pPr>
      <w:r>
        <w:rPr>
          <w:sz w:val="21"/>
        </w:rPr>
        <w:t>Media library</w:t>
      </w:r>
    </w:p>
    <w:p>
      <w:pPr>
        <w:pStyle w:val="ListBullet"/>
      </w:pPr>
      <w:r>
        <w:rPr>
          <w:sz w:val="21"/>
        </w:rPr>
        <w:t>Approval workflow</w:t>
      </w:r>
    </w:p>
    <w:p>
      <w:pPr>
        <w:pStyle w:val="ListBullet"/>
      </w:pPr>
      <w:r>
        <w:rPr>
          <w:sz w:val="21"/>
        </w:rPr>
        <w:t>Scheduled publishing</w:t>
      </w:r>
    </w:p>
    <w:p>
      <w:pPr>
        <w:pStyle w:val="ListBullet"/>
      </w:pPr>
      <w:r>
        <w:rPr>
          <w:sz w:val="21"/>
        </w:rPr>
        <w:t>Content versioning</w:t>
      </w:r>
    </w:p>
    <w:p>
      <w:pPr>
        <w:pStyle w:val="ListBullet"/>
      </w:pPr>
      <w:r>
        <w:rPr>
          <w:sz w:val="21"/>
        </w:rPr>
        <w:t>Page cloning</w:t>
      </w:r>
    </w:p>
    <w:p>
      <w:pPr>
        <w:pStyle w:val="ListBullet"/>
      </w:pPr>
      <w:r>
        <w:rPr>
          <w:sz w:val="21"/>
        </w:rPr>
        <w:t>SEO metadata</w:t>
      </w:r>
    </w:p>
    <w:p>
      <w:pPr>
        <w:pStyle w:val="Heading2"/>
      </w:pPr>
      <w:r>
        <w:t>9. CBSE School Compliance Module</w:t>
      </w:r>
    </w:p>
    <w:p>
      <w:pPr>
        <w:pStyle w:val="ListBullet"/>
      </w:pPr>
      <w:r>
        <w:rPr>
          <w:sz w:val="21"/>
        </w:rPr>
        <w:t>Mandatory Disclosure page</w:t>
      </w:r>
    </w:p>
    <w:p>
      <w:pPr>
        <w:pStyle w:val="ListBullet"/>
      </w:pPr>
      <w:r>
        <w:rPr>
          <w:sz w:val="21"/>
        </w:rPr>
        <w:t>Affiliation details</w:t>
      </w:r>
    </w:p>
    <w:p>
      <w:pPr>
        <w:pStyle w:val="ListBullet"/>
      </w:pPr>
      <w:r>
        <w:rPr>
          <w:sz w:val="21"/>
        </w:rPr>
        <w:t>School code</w:t>
      </w:r>
    </w:p>
    <w:p>
      <w:pPr>
        <w:pStyle w:val="ListBullet"/>
      </w:pPr>
      <w:r>
        <w:rPr>
          <w:sz w:val="21"/>
        </w:rPr>
        <w:t>UDISE</w:t>
      </w:r>
    </w:p>
    <w:p>
      <w:pPr>
        <w:pStyle w:val="ListBullet"/>
      </w:pPr>
      <w:r>
        <w:rPr>
          <w:sz w:val="21"/>
        </w:rPr>
        <w:t>Trust/Society details</w:t>
      </w:r>
    </w:p>
    <w:p>
      <w:pPr>
        <w:pStyle w:val="ListBullet"/>
      </w:pPr>
      <w:r>
        <w:rPr>
          <w:sz w:val="21"/>
        </w:rPr>
        <w:t>Recognition details</w:t>
      </w:r>
    </w:p>
    <w:p>
      <w:pPr>
        <w:pStyle w:val="ListBullet"/>
      </w:pPr>
      <w:r>
        <w:rPr>
          <w:sz w:val="21"/>
        </w:rPr>
        <w:t>NOC</w:t>
      </w:r>
    </w:p>
    <w:p>
      <w:pPr>
        <w:pStyle w:val="ListBullet"/>
      </w:pPr>
      <w:r>
        <w:rPr>
          <w:sz w:val="21"/>
        </w:rPr>
        <w:t>Land certificate</w:t>
      </w:r>
    </w:p>
    <w:p>
      <w:pPr>
        <w:pStyle w:val="ListBullet"/>
      </w:pPr>
      <w:r>
        <w:rPr>
          <w:sz w:val="21"/>
        </w:rPr>
        <w:t>Fire safety</w:t>
      </w:r>
    </w:p>
    <w:p>
      <w:pPr>
        <w:pStyle w:val="ListBullet"/>
      </w:pPr>
      <w:r>
        <w:rPr>
          <w:sz w:val="21"/>
        </w:rPr>
        <w:t>Building safety</w:t>
      </w:r>
    </w:p>
    <w:p>
      <w:pPr>
        <w:pStyle w:val="ListBullet"/>
      </w:pPr>
      <w:r>
        <w:rPr>
          <w:sz w:val="21"/>
        </w:rPr>
        <w:t>Water &amp; sanitation</w:t>
      </w:r>
    </w:p>
    <w:p>
      <w:pPr>
        <w:pStyle w:val="ListBullet"/>
      </w:pPr>
      <w:r>
        <w:rPr>
          <w:sz w:val="21"/>
        </w:rPr>
        <w:t>DEO certificates</w:t>
      </w:r>
    </w:p>
    <w:p>
      <w:pPr>
        <w:pStyle w:val="ListBullet"/>
      </w:pPr>
      <w:r>
        <w:rPr>
          <w:sz w:val="21"/>
        </w:rPr>
        <w:t>Validity &amp; expiry tracking</w:t>
      </w:r>
    </w:p>
    <w:p>
      <w:pPr>
        <w:pStyle w:val="ListBullet"/>
      </w:pPr>
      <w:r>
        <w:rPr>
          <w:sz w:val="21"/>
        </w:rPr>
        <w:t>Renewal reminders</w:t>
      </w:r>
    </w:p>
    <w:p>
      <w:pPr>
        <w:pStyle w:val="Heading2"/>
      </w:pPr>
      <w:r>
        <w:t>10. School Website Modules</w:t>
      </w:r>
    </w:p>
    <w:p>
      <w:pPr>
        <w:pStyle w:val="ListBullet"/>
      </w:pPr>
      <w:r>
        <w:rPr>
          <w:sz w:val="21"/>
        </w:rPr>
        <w:t>About</w:t>
      </w:r>
    </w:p>
    <w:p>
      <w:pPr>
        <w:pStyle w:val="ListBullet"/>
      </w:pPr>
      <w:r>
        <w:rPr>
          <w:sz w:val="21"/>
        </w:rPr>
        <w:t>Vision &amp; Mission</w:t>
      </w:r>
    </w:p>
    <w:p>
      <w:pPr>
        <w:pStyle w:val="ListBullet"/>
      </w:pPr>
      <w:r>
        <w:rPr>
          <w:sz w:val="21"/>
        </w:rPr>
        <w:t>Principal's Message</w:t>
      </w:r>
    </w:p>
    <w:p>
      <w:pPr>
        <w:pStyle w:val="ListBullet"/>
      </w:pPr>
      <w:r>
        <w:rPr>
          <w:sz w:val="21"/>
        </w:rPr>
        <w:t>Academics</w:t>
      </w:r>
    </w:p>
    <w:p>
      <w:pPr>
        <w:pStyle w:val="ListBullet"/>
      </w:pPr>
      <w:r>
        <w:rPr>
          <w:sz w:val="21"/>
        </w:rPr>
        <w:t>Admissions</w:t>
      </w:r>
    </w:p>
    <w:p>
      <w:pPr>
        <w:pStyle w:val="ListBullet"/>
      </w:pPr>
      <w:r>
        <w:rPr>
          <w:sz w:val="21"/>
        </w:rPr>
        <w:t>Infrastructure</w:t>
      </w:r>
    </w:p>
    <w:p>
      <w:pPr>
        <w:pStyle w:val="ListBullet"/>
      </w:pPr>
      <w:r>
        <w:rPr>
          <w:sz w:val="21"/>
        </w:rPr>
        <w:t>Faculty</w:t>
      </w:r>
    </w:p>
    <w:p>
      <w:pPr>
        <w:pStyle w:val="ListBullet"/>
      </w:pPr>
      <w:r>
        <w:rPr>
          <w:sz w:val="21"/>
        </w:rPr>
        <w:t>Departments</w:t>
      </w:r>
    </w:p>
    <w:p>
      <w:pPr>
        <w:pStyle w:val="ListBullet"/>
      </w:pPr>
      <w:r>
        <w:rPr>
          <w:sz w:val="21"/>
        </w:rPr>
        <w:t>Facilities</w:t>
      </w:r>
    </w:p>
    <w:p>
      <w:pPr>
        <w:pStyle w:val="ListBullet"/>
      </w:pPr>
      <w:r>
        <w:rPr>
          <w:sz w:val="21"/>
        </w:rPr>
        <w:t>Achievements</w:t>
      </w:r>
    </w:p>
    <w:p>
      <w:pPr>
        <w:pStyle w:val="ListBullet"/>
      </w:pPr>
      <w:r>
        <w:rPr>
          <w:sz w:val="21"/>
        </w:rPr>
        <w:t>Parent Corner</w:t>
      </w:r>
    </w:p>
    <w:p>
      <w:pPr>
        <w:pStyle w:val="ListBullet"/>
      </w:pPr>
      <w:r>
        <w:rPr>
          <w:sz w:val="21"/>
        </w:rPr>
        <w:t>Student Corner</w:t>
      </w:r>
    </w:p>
    <w:p>
      <w:pPr>
        <w:pStyle w:val="ListBullet"/>
      </w:pPr>
      <w:r>
        <w:rPr>
          <w:sz w:val="21"/>
        </w:rPr>
        <w:t>Alumni</w:t>
      </w:r>
    </w:p>
    <w:p>
      <w:pPr>
        <w:pStyle w:val="ListBullet"/>
      </w:pPr>
      <w:r>
        <w:rPr>
          <w:sz w:val="21"/>
        </w:rPr>
        <w:t>Career</w:t>
      </w:r>
    </w:p>
    <w:p>
      <w:pPr>
        <w:pStyle w:val="ListBullet"/>
      </w:pPr>
      <w:r>
        <w:rPr>
          <w:sz w:val="21"/>
        </w:rPr>
        <w:t>Transport</w:t>
      </w:r>
    </w:p>
    <w:p>
      <w:pPr>
        <w:pStyle w:val="ListBullet"/>
      </w:pPr>
      <w:r>
        <w:rPr>
          <w:sz w:val="21"/>
        </w:rPr>
        <w:t>Mandatory Committees</w:t>
      </w:r>
    </w:p>
    <w:p>
      <w:pPr>
        <w:pStyle w:val="ListBullet"/>
      </w:pPr>
      <w:r>
        <w:rPr>
          <w:sz w:val="21"/>
        </w:rPr>
        <w:t>Mandatory Policies</w:t>
      </w:r>
    </w:p>
    <w:p>
      <w:pPr>
        <w:pStyle w:val="ListBullet"/>
      </w:pPr>
      <w:r>
        <w:rPr>
          <w:sz w:val="21"/>
        </w:rPr>
        <w:t>Annual Reports</w:t>
      </w:r>
    </w:p>
    <w:p>
      <w:pPr>
        <w:pStyle w:val="ListBullet"/>
      </w:pPr>
      <w:r>
        <w:rPr>
          <w:sz w:val="21"/>
        </w:rPr>
        <w:t>School Magazine</w:t>
      </w:r>
    </w:p>
    <w:p>
      <w:pPr>
        <w:pStyle w:val="Heading2"/>
      </w:pPr>
      <w:r>
        <w:t>11. Sahodaya Website Modules</w:t>
      </w:r>
    </w:p>
    <w:p>
      <w:pPr>
        <w:pStyle w:val="ListBullet"/>
      </w:pPr>
      <w:r>
        <w:rPr>
          <w:sz w:val="21"/>
        </w:rPr>
        <w:t>Office Bearers</w:t>
      </w:r>
    </w:p>
    <w:p>
      <w:pPr>
        <w:pStyle w:val="ListBullet"/>
      </w:pPr>
      <w:r>
        <w:rPr>
          <w:sz w:val="21"/>
        </w:rPr>
        <w:t>Committee History</w:t>
      </w:r>
    </w:p>
    <w:p>
      <w:pPr>
        <w:pStyle w:val="ListBullet"/>
      </w:pPr>
      <w:r>
        <w:rPr>
          <w:sz w:val="21"/>
        </w:rPr>
        <w:t>Member Schools</w:t>
      </w:r>
    </w:p>
    <w:p>
      <w:pPr>
        <w:pStyle w:val="ListBullet"/>
      </w:pPr>
      <w:r>
        <w:rPr>
          <w:sz w:val="21"/>
        </w:rPr>
        <w:t>Events</w:t>
      </w:r>
    </w:p>
    <w:p>
      <w:pPr>
        <w:pStyle w:val="ListBullet"/>
      </w:pPr>
      <w:r>
        <w:rPr>
          <w:sz w:val="21"/>
        </w:rPr>
        <w:t>Sports</w:t>
      </w:r>
    </w:p>
    <w:p>
      <w:pPr>
        <w:pStyle w:val="ListBullet"/>
      </w:pPr>
      <w:r>
        <w:rPr>
          <w:sz w:val="21"/>
        </w:rPr>
        <w:t>Kalotsav</w:t>
      </w:r>
    </w:p>
    <w:p>
      <w:pPr>
        <w:pStyle w:val="ListBullet"/>
      </w:pPr>
      <w:r>
        <w:rPr>
          <w:sz w:val="21"/>
        </w:rPr>
        <w:t>Talent Search</w:t>
      </w:r>
    </w:p>
    <w:p>
      <w:pPr>
        <w:pStyle w:val="ListBullet"/>
      </w:pPr>
      <w:r>
        <w:rPr>
          <w:sz w:val="21"/>
        </w:rPr>
        <w:t>Downloads</w:t>
      </w:r>
    </w:p>
    <w:p>
      <w:pPr>
        <w:pStyle w:val="ListBullet"/>
      </w:pPr>
      <w:r>
        <w:rPr>
          <w:sz w:val="21"/>
        </w:rPr>
        <w:t>News</w:t>
      </w:r>
    </w:p>
    <w:p>
      <w:pPr>
        <w:pStyle w:val="ListBullet"/>
      </w:pPr>
      <w:r>
        <w:rPr>
          <w:sz w:val="21"/>
        </w:rPr>
        <w:t>Gallery</w:t>
      </w:r>
    </w:p>
    <w:p>
      <w:pPr>
        <w:pStyle w:val="ListBullet"/>
      </w:pPr>
      <w:r>
        <w:rPr>
          <w:sz w:val="21"/>
        </w:rPr>
        <w:t>Results</w:t>
      </w:r>
    </w:p>
    <w:p>
      <w:pPr>
        <w:pStyle w:val="ListBullet"/>
      </w:pPr>
      <w:r>
        <w:rPr>
          <w:sz w:val="21"/>
        </w:rPr>
        <w:t>Points</w:t>
      </w:r>
    </w:p>
    <w:p>
      <w:pPr>
        <w:pStyle w:val="ListBullet"/>
      </w:pPr>
      <w:r>
        <w:rPr>
          <w:sz w:val="21"/>
        </w:rPr>
        <w:t>Sponsors</w:t>
      </w:r>
    </w:p>
    <w:p>
      <w:pPr>
        <w:pStyle w:val="Heading2"/>
      </w:pPr>
      <w:r>
        <w:t>12. State Website Modules</w:t>
      </w:r>
    </w:p>
    <w:p>
      <w:pPr>
        <w:pStyle w:val="ListBullet"/>
      </w:pPr>
      <w:r>
        <w:rPr>
          <w:sz w:val="21"/>
        </w:rPr>
        <w:t>State Office Bearers</w:t>
      </w:r>
    </w:p>
    <w:p>
      <w:pPr>
        <w:pStyle w:val="ListBullet"/>
      </w:pPr>
      <w:r>
        <w:rPr>
          <w:sz w:val="21"/>
        </w:rPr>
        <w:t>Sahodaya Directory</w:t>
      </w:r>
    </w:p>
    <w:p>
      <w:pPr>
        <w:pStyle w:val="ListBullet"/>
      </w:pPr>
      <w:r>
        <w:rPr>
          <w:sz w:val="21"/>
        </w:rPr>
        <w:t>State Events</w:t>
      </w:r>
    </w:p>
    <w:p>
      <w:pPr>
        <w:pStyle w:val="ListBullet"/>
      </w:pPr>
      <w:r>
        <w:rPr>
          <w:sz w:val="21"/>
        </w:rPr>
        <w:t>State Results</w:t>
      </w:r>
    </w:p>
    <w:p>
      <w:pPr>
        <w:pStyle w:val="ListBullet"/>
      </w:pPr>
      <w:r>
        <w:rPr>
          <w:sz w:val="21"/>
        </w:rPr>
        <w:t>Circulars</w:t>
      </w:r>
    </w:p>
    <w:p>
      <w:pPr>
        <w:pStyle w:val="ListBullet"/>
      </w:pPr>
      <w:r>
        <w:rPr>
          <w:sz w:val="21"/>
        </w:rPr>
        <w:t>Downloads</w:t>
      </w:r>
    </w:p>
    <w:p>
      <w:pPr>
        <w:pStyle w:val="ListBullet"/>
      </w:pPr>
      <w:r>
        <w:rPr>
          <w:sz w:val="21"/>
        </w:rPr>
        <w:t>Hall of Fame</w:t>
      </w:r>
    </w:p>
    <w:p>
      <w:pPr>
        <w:pStyle w:val="ListBullet"/>
      </w:pPr>
      <w:r>
        <w:rPr>
          <w:sz w:val="21"/>
        </w:rPr>
        <w:t>Analytics</w:t>
      </w:r>
    </w:p>
    <w:p>
      <w:pPr>
        <w:pStyle w:val="Heading2"/>
      </w:pPr>
      <w:r>
        <w:t>13. Public Features</w:t>
      </w:r>
    </w:p>
    <w:p>
      <w:pPr>
        <w:pStyle w:val="ListBullet"/>
      </w:pPr>
      <w:r>
        <w:rPr>
          <w:sz w:val="21"/>
        </w:rPr>
        <w:t>School Directory</w:t>
      </w:r>
    </w:p>
    <w:p>
      <w:pPr>
        <w:pStyle w:val="ListBullet"/>
      </w:pPr>
      <w:r>
        <w:rPr>
          <w:sz w:val="21"/>
        </w:rPr>
        <w:t>Event Calendar</w:t>
      </w:r>
    </w:p>
    <w:p>
      <w:pPr>
        <w:pStyle w:val="ListBullet"/>
      </w:pPr>
      <w:r>
        <w:rPr>
          <w:sz w:val="21"/>
        </w:rPr>
        <w:t>Notice Board</w:t>
      </w:r>
    </w:p>
    <w:p>
      <w:pPr>
        <w:pStyle w:val="ListBullet"/>
      </w:pPr>
      <w:r>
        <w:rPr>
          <w:sz w:val="21"/>
        </w:rPr>
        <w:t>Public Search</w:t>
      </w:r>
    </w:p>
    <w:p>
      <w:pPr>
        <w:pStyle w:val="ListBullet"/>
      </w:pPr>
      <w:r>
        <w:rPr>
          <w:sz w:val="21"/>
        </w:rPr>
        <w:t>Downloads Centre</w:t>
      </w:r>
    </w:p>
    <w:p>
      <w:pPr>
        <w:pStyle w:val="ListBullet"/>
      </w:pPr>
      <w:r>
        <w:rPr>
          <w:sz w:val="21"/>
        </w:rPr>
        <w:t>Live Streaming</w:t>
      </w:r>
    </w:p>
    <w:p>
      <w:pPr>
        <w:pStyle w:val="ListBullet"/>
      </w:pPr>
      <w:r>
        <w:rPr>
          <w:sz w:val="21"/>
        </w:rPr>
        <w:t>Venue Maps</w:t>
      </w:r>
    </w:p>
    <w:p>
      <w:pPr>
        <w:pStyle w:val="ListBullet"/>
      </w:pPr>
      <w:r>
        <w:rPr>
          <w:sz w:val="21"/>
        </w:rPr>
        <w:t>Accommodation</w:t>
      </w:r>
    </w:p>
    <w:p>
      <w:pPr>
        <w:pStyle w:val="ListBullet"/>
      </w:pPr>
      <w:r>
        <w:rPr>
          <w:sz w:val="21"/>
        </w:rPr>
        <w:t>Public Feedback</w:t>
      </w:r>
    </w:p>
    <w:p>
      <w:pPr>
        <w:pStyle w:val="ListBullet"/>
      </w:pPr>
      <w:r>
        <w:rPr>
          <w:sz w:val="21"/>
        </w:rPr>
        <w:t>FAQ</w:t>
      </w:r>
    </w:p>
    <w:p>
      <w:pPr>
        <w:pStyle w:val="Heading2"/>
      </w:pPr>
      <w:r>
        <w:t>14. Forms Builder</w:t>
      </w:r>
    </w:p>
    <w:p>
      <w:pPr>
        <w:pStyle w:val="ListBullet"/>
      </w:pPr>
      <w:r>
        <w:rPr>
          <w:sz w:val="21"/>
        </w:rPr>
        <w:t>Contact</w:t>
      </w:r>
    </w:p>
    <w:p>
      <w:pPr>
        <w:pStyle w:val="ListBullet"/>
      </w:pPr>
      <w:r>
        <w:rPr>
          <w:sz w:val="21"/>
        </w:rPr>
        <w:t>Feedback</w:t>
      </w:r>
    </w:p>
    <w:p>
      <w:pPr>
        <w:pStyle w:val="ListBullet"/>
      </w:pPr>
      <w:r>
        <w:rPr>
          <w:sz w:val="21"/>
        </w:rPr>
        <w:t>Volunteer</w:t>
      </w:r>
    </w:p>
    <w:p>
      <w:pPr>
        <w:pStyle w:val="ListBullet"/>
      </w:pPr>
      <w:r>
        <w:rPr>
          <w:sz w:val="21"/>
        </w:rPr>
        <w:t>Admissions enquiry</w:t>
      </w:r>
    </w:p>
    <w:p>
      <w:pPr>
        <w:pStyle w:val="ListBullet"/>
      </w:pPr>
      <w:r>
        <w:rPr>
          <w:sz w:val="21"/>
        </w:rPr>
        <w:t>Complaint</w:t>
      </w:r>
    </w:p>
    <w:p>
      <w:pPr>
        <w:pStyle w:val="ListBullet"/>
      </w:pPr>
      <w:r>
        <w:rPr>
          <w:sz w:val="21"/>
        </w:rPr>
        <w:t>Custom forms</w:t>
      </w:r>
    </w:p>
    <w:p>
      <w:pPr>
        <w:pStyle w:val="ListBullet"/>
      </w:pPr>
      <w:r>
        <w:rPr>
          <w:sz w:val="21"/>
        </w:rPr>
        <w:t>Spam protection</w:t>
      </w:r>
    </w:p>
    <w:p>
      <w:pPr>
        <w:pStyle w:val="Heading2"/>
      </w:pPr>
      <w:r>
        <w:t>15. Theme Builder</w:t>
      </w:r>
    </w:p>
    <w:p>
      <w:pPr>
        <w:pStyle w:val="ListBullet"/>
      </w:pPr>
      <w:r>
        <w:rPr>
          <w:sz w:val="21"/>
        </w:rPr>
        <w:t>Colours</w:t>
      </w:r>
    </w:p>
    <w:p>
      <w:pPr>
        <w:pStyle w:val="ListBullet"/>
      </w:pPr>
      <w:r>
        <w:rPr>
          <w:sz w:val="21"/>
        </w:rPr>
        <w:t>Fonts</w:t>
      </w:r>
    </w:p>
    <w:p>
      <w:pPr>
        <w:pStyle w:val="ListBullet"/>
      </w:pPr>
      <w:r>
        <w:rPr>
          <w:sz w:val="21"/>
        </w:rPr>
        <w:t>Layouts</w:t>
      </w:r>
    </w:p>
    <w:p>
      <w:pPr>
        <w:pStyle w:val="ListBullet"/>
      </w:pPr>
      <w:r>
        <w:rPr>
          <w:sz w:val="21"/>
        </w:rPr>
        <w:t>Dark mode ready</w:t>
      </w:r>
    </w:p>
    <w:p>
      <w:pPr>
        <w:pStyle w:val="ListBullet"/>
      </w:pPr>
      <w:r>
        <w:rPr>
          <w:sz w:val="21"/>
        </w:rPr>
        <w:t>Custom CSS</w:t>
      </w:r>
    </w:p>
    <w:p>
      <w:pPr>
        <w:pStyle w:val="ListBullet"/>
      </w:pPr>
      <w:r>
        <w:rPr>
          <w:sz w:val="21"/>
        </w:rPr>
        <w:t>Mobile/Tablet/Desktop preview</w:t>
      </w:r>
    </w:p>
    <w:p>
      <w:pPr>
        <w:pStyle w:val="Heading2"/>
      </w:pPr>
      <w:r>
        <w:t>16. SEO &amp; Analytics</w:t>
      </w:r>
    </w:p>
    <w:p>
      <w:pPr>
        <w:pStyle w:val="ListBullet"/>
      </w:pPr>
      <w:r>
        <w:rPr>
          <w:sz w:val="21"/>
        </w:rPr>
        <w:t>Meta tags</w:t>
      </w:r>
    </w:p>
    <w:p>
      <w:pPr>
        <w:pStyle w:val="ListBullet"/>
      </w:pPr>
      <w:r>
        <w:rPr>
          <w:sz w:val="21"/>
        </w:rPr>
        <w:t>Open Graph</w:t>
      </w:r>
    </w:p>
    <w:p>
      <w:pPr>
        <w:pStyle w:val="ListBullet"/>
      </w:pPr>
      <w:r>
        <w:rPr>
          <w:sz w:val="21"/>
        </w:rPr>
        <w:t>Schema</w:t>
      </w:r>
    </w:p>
    <w:p>
      <w:pPr>
        <w:pStyle w:val="ListBullet"/>
      </w:pPr>
      <w:r>
        <w:rPr>
          <w:sz w:val="21"/>
        </w:rPr>
        <w:t>XML Sitemap</w:t>
      </w:r>
    </w:p>
    <w:p>
      <w:pPr>
        <w:pStyle w:val="ListBullet"/>
      </w:pPr>
      <w:r>
        <w:rPr>
          <w:sz w:val="21"/>
        </w:rPr>
        <w:t>Analytics</w:t>
      </w:r>
    </w:p>
    <w:p>
      <w:pPr>
        <w:pStyle w:val="ListBullet"/>
      </w:pPr>
      <w:r>
        <w:rPr>
          <w:sz w:val="21"/>
        </w:rPr>
        <w:t>Search Console</w:t>
      </w:r>
    </w:p>
    <w:p>
      <w:pPr>
        <w:pStyle w:val="ListBullet"/>
      </w:pPr>
      <w:r>
        <w:rPr>
          <w:sz w:val="21"/>
        </w:rPr>
        <w:t>Visitor reports</w:t>
      </w:r>
    </w:p>
    <w:p>
      <w:pPr>
        <w:pStyle w:val="ListBullet"/>
      </w:pPr>
      <w:r>
        <w:rPr>
          <w:sz w:val="21"/>
        </w:rPr>
        <w:t>Popular pages</w:t>
      </w:r>
    </w:p>
    <w:p>
      <w:pPr>
        <w:pStyle w:val="Heading2"/>
      </w:pPr>
      <w:r>
        <w:t>17. Media &amp; Downloads</w:t>
      </w:r>
    </w:p>
    <w:p>
      <w:pPr>
        <w:pStyle w:val="ListBullet"/>
      </w:pPr>
      <w:r>
        <w:rPr>
          <w:sz w:val="21"/>
        </w:rPr>
        <w:t>Photo gallery</w:t>
      </w:r>
    </w:p>
    <w:p>
      <w:pPr>
        <w:pStyle w:val="ListBullet"/>
      </w:pPr>
      <w:r>
        <w:rPr>
          <w:sz w:val="21"/>
        </w:rPr>
        <w:t>Video gallery</w:t>
      </w:r>
    </w:p>
    <w:p>
      <w:pPr>
        <w:pStyle w:val="ListBullet"/>
      </w:pPr>
      <w:r>
        <w:rPr>
          <w:sz w:val="21"/>
        </w:rPr>
        <w:t>Circulars</w:t>
      </w:r>
    </w:p>
    <w:p>
      <w:pPr>
        <w:pStyle w:val="ListBullet"/>
      </w:pPr>
      <w:r>
        <w:rPr>
          <w:sz w:val="21"/>
        </w:rPr>
        <w:t>Press releases</w:t>
      </w:r>
    </w:p>
    <w:p>
      <w:pPr>
        <w:pStyle w:val="ListBullet"/>
      </w:pPr>
      <w:r>
        <w:rPr>
          <w:sz w:val="21"/>
        </w:rPr>
        <w:t>Prospectus</w:t>
      </w:r>
    </w:p>
    <w:p>
      <w:pPr>
        <w:pStyle w:val="ListBullet"/>
      </w:pPr>
      <w:r>
        <w:rPr>
          <w:sz w:val="21"/>
        </w:rPr>
        <w:t>Brochures</w:t>
      </w:r>
    </w:p>
    <w:p>
      <w:pPr>
        <w:pStyle w:val="ListBullet"/>
      </w:pPr>
      <w:r>
        <w:rPr>
          <w:sz w:val="21"/>
        </w:rPr>
        <w:t>Rule books</w:t>
      </w:r>
    </w:p>
    <w:p>
      <w:pPr>
        <w:pStyle w:val="ListBullet"/>
      </w:pPr>
      <w:r>
        <w:rPr>
          <w:sz w:val="21"/>
        </w:rPr>
        <w:t>Public documents</w:t>
      </w:r>
    </w:p>
    <w:p>
      <w:pPr>
        <w:pStyle w:val="Heading2"/>
      </w:pPr>
      <w:r>
        <w:t>18. Security &amp; Roles</w:t>
      </w:r>
    </w:p>
    <w:p>
      <w:pPr>
        <w:pStyle w:val="ListBullet"/>
      </w:pPr>
      <w:r>
        <w:rPr>
          <w:sz w:val="21"/>
        </w:rPr>
        <w:t>Super Admin</w:t>
      </w:r>
    </w:p>
    <w:p>
      <w:pPr>
        <w:pStyle w:val="ListBullet"/>
      </w:pPr>
      <w:r>
        <w:rPr>
          <w:sz w:val="21"/>
        </w:rPr>
        <w:t>State CMS Admin</w:t>
      </w:r>
    </w:p>
    <w:p>
      <w:pPr>
        <w:pStyle w:val="ListBullet"/>
      </w:pPr>
      <w:r>
        <w:rPr>
          <w:sz w:val="21"/>
        </w:rPr>
        <w:t>Sahodaya CMS Admin</w:t>
      </w:r>
    </w:p>
    <w:p>
      <w:pPr>
        <w:pStyle w:val="ListBullet"/>
      </w:pPr>
      <w:r>
        <w:rPr>
          <w:sz w:val="21"/>
        </w:rPr>
        <w:t>School CMS Admin</w:t>
      </w:r>
    </w:p>
    <w:p>
      <w:pPr>
        <w:pStyle w:val="ListBullet"/>
      </w:pPr>
      <w:r>
        <w:rPr>
          <w:sz w:val="21"/>
        </w:rPr>
        <w:t>Editor</w:t>
      </w:r>
    </w:p>
    <w:p>
      <w:pPr>
        <w:pStyle w:val="ListBullet"/>
      </w:pPr>
      <w:r>
        <w:rPr>
          <w:sz w:val="21"/>
        </w:rPr>
        <w:t>Reviewer</w:t>
      </w:r>
    </w:p>
    <w:p>
      <w:pPr>
        <w:pStyle w:val="ListBullet"/>
      </w:pPr>
      <w:r>
        <w:rPr>
          <w:sz w:val="21"/>
        </w:rPr>
        <w:t>Publisher</w:t>
      </w:r>
    </w:p>
    <w:p>
      <w:pPr>
        <w:pStyle w:val="ListBullet"/>
      </w:pPr>
      <w:r>
        <w:rPr>
          <w:sz w:val="21"/>
        </w:rPr>
        <w:t>Audit logs</w:t>
      </w:r>
    </w:p>
    <w:p>
      <w:pPr>
        <w:pStyle w:val="Heading2"/>
      </w:pPr>
      <w:r>
        <w:t>19. Reports</w:t>
      </w:r>
    </w:p>
    <w:p>
      <w:pPr>
        <w:pStyle w:val="ListBullet"/>
      </w:pPr>
      <w:r>
        <w:rPr>
          <w:sz w:val="21"/>
        </w:rPr>
        <w:t>Content reports</w:t>
      </w:r>
    </w:p>
    <w:p>
      <w:pPr>
        <w:pStyle w:val="ListBullet"/>
      </w:pPr>
      <w:r>
        <w:rPr>
          <w:sz w:val="21"/>
        </w:rPr>
        <w:t>Visitor reports</w:t>
      </w:r>
    </w:p>
    <w:p>
      <w:pPr>
        <w:pStyle w:val="ListBullet"/>
      </w:pPr>
      <w:r>
        <w:rPr>
          <w:sz w:val="21"/>
        </w:rPr>
        <w:t>Download reports</w:t>
      </w:r>
    </w:p>
    <w:p>
      <w:pPr>
        <w:pStyle w:val="ListBullet"/>
      </w:pPr>
      <w:r>
        <w:rPr>
          <w:sz w:val="21"/>
        </w:rPr>
        <w:t>Broken links</w:t>
      </w:r>
    </w:p>
    <w:p>
      <w:pPr>
        <w:pStyle w:val="ListBullet"/>
      </w:pPr>
      <w:r>
        <w:rPr>
          <w:sz w:val="21"/>
        </w:rPr>
        <w:t>SEO audit</w:t>
      </w:r>
    </w:p>
    <w:p>
      <w:pPr>
        <w:pStyle w:val="ListBullet"/>
      </w:pPr>
      <w:r>
        <w:rPr>
          <w:sz w:val="21"/>
        </w:rPr>
        <w:t>Compliance report</w:t>
      </w:r>
    </w:p>
    <w:p>
      <w:pPr>
        <w:pStyle w:val="ListBullet"/>
      </w:pPr>
      <w:r>
        <w:rPr>
          <w:sz w:val="21"/>
        </w:rPr>
        <w:t>Expiry report</w:t>
      </w:r>
    </w:p>
    <w:p>
      <w:pPr>
        <w:pStyle w:val="Heading2"/>
      </w:pPr>
      <w:r>
        <w:t>20. Business Rules</w:t>
      </w:r>
    </w:p>
    <w:p>
      <w:pPr>
        <w:pStyle w:val="ListBullet"/>
      </w:pPr>
      <w:r>
        <w:rPr>
          <w:sz w:val="21"/>
        </w:rPr>
        <w:t>Super Admin manages templates and provisioning.</w:t>
      </w:r>
    </w:p>
    <w:p>
      <w:pPr>
        <w:pStyle w:val="ListBullet"/>
      </w:pPr>
      <w:r>
        <w:rPr>
          <w:sz w:val="21"/>
        </w:rPr>
        <w:t>ERP data is displayed through secure dynamic widgets.</w:t>
      </w:r>
    </w:p>
    <w:p>
      <w:pPr>
        <w:pStyle w:val="ListBullet"/>
      </w:pPr>
      <w:r>
        <w:rPr>
          <w:sz w:val="21"/>
        </w:rPr>
        <w:t>CBSE school templates include mandatory disclosure pages by default.</w:t>
      </w:r>
    </w:p>
    <w:p>
      <w:pPr>
        <w:pStyle w:val="ListBullet"/>
      </w:pPr>
      <w:r>
        <w:rPr>
          <w:sz w:val="21"/>
        </w:rPr>
        <w:t>Document expiry reminders support compliance.</w:t>
      </w:r>
    </w:p>
    <w:p>
      <w:pPr>
        <w:pStyle w:val="ListBullet"/>
      </w:pPr>
      <w:r>
        <w:rPr>
          <w:sz w:val="21"/>
        </w:rPr>
        <w:t>Each website remains independently branded while following platform standards.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