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1540" w:lineRule="auto"/>
        <w:ind w:right="-1080"/>
        <w:rPr>
          <w:rFonts w:ascii="Century Gothic" w:cs="Century Gothic" w:eastAsia="Century Gothic" w:hAnsi="Century Gothic"/>
          <w:color w:val="434343"/>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114300</wp:posOffset>
            </wp:positionV>
            <wp:extent cx="1643063" cy="1710586"/>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7"/>
                    <a:srcRect b="0" l="2415" r="2415" t="0"/>
                    <a:stretch>
                      <a:fillRect/>
                    </a:stretch>
                  </pic:blipFill>
                  <pic:spPr>
                    <a:xfrm>
                      <a:off x="0" y="0"/>
                      <a:ext cx="1643063" cy="1710586"/>
                    </a:xfrm>
                    <a:prstGeom prst="rect"/>
                    <a:ln/>
                  </pic:spPr>
                </pic:pic>
              </a:graphicData>
            </a:graphic>
          </wp:anchor>
        </w:drawing>
      </w:r>
    </w:p>
    <w:p w:rsidR="00000000" w:rsidDel="00000000" w:rsidP="00000000" w:rsidRDefault="00000000" w:rsidRPr="00000000" w14:paraId="00000004">
      <w:pPr>
        <w:ind w:right="-1080"/>
        <w:jc w:val="left"/>
        <w:rPr>
          <w:rFonts w:ascii="Century Gothic" w:cs="Century Gothic" w:eastAsia="Century Gothic" w:hAnsi="Century Gothic"/>
          <w:color w:val="434343"/>
          <w:sz w:val="24"/>
          <w:szCs w:val="24"/>
        </w:rPr>
      </w:pPr>
      <w:r w:rsidDel="00000000" w:rsidR="00000000" w:rsidRPr="00000000">
        <w:rPr>
          <w:rtl w:val="0"/>
        </w:rPr>
      </w:r>
    </w:p>
    <w:p w:rsidR="00000000" w:rsidDel="00000000" w:rsidP="00000000" w:rsidRDefault="00000000" w:rsidRPr="00000000" w14:paraId="00000005">
      <w:pPr>
        <w:ind w:right="-1080"/>
        <w:jc w:val="left"/>
        <w:rPr>
          <w:rFonts w:ascii="Century Gothic" w:cs="Century Gothic" w:eastAsia="Century Gothic" w:hAnsi="Century Gothic"/>
          <w:color w:val="434343"/>
          <w:sz w:val="24"/>
          <w:szCs w:val="24"/>
        </w:rPr>
      </w:pPr>
      <w:r w:rsidDel="00000000" w:rsidR="00000000" w:rsidRPr="00000000">
        <w:rPr>
          <w:rtl w:val="0"/>
        </w:rPr>
      </w:r>
    </w:p>
    <w:p w:rsidR="00000000" w:rsidDel="00000000" w:rsidP="00000000" w:rsidRDefault="00000000" w:rsidRPr="00000000" w14:paraId="00000006">
      <w:pPr>
        <w:ind w:right="-1080"/>
        <w:jc w:val="left"/>
        <w:rPr>
          <w:rFonts w:ascii="Century Gothic" w:cs="Century Gothic" w:eastAsia="Century Gothic" w:hAnsi="Century Gothic"/>
          <w:color w:val="434343"/>
          <w:sz w:val="24"/>
          <w:szCs w:val="24"/>
        </w:rPr>
      </w:pPr>
      <w:r w:rsidDel="00000000" w:rsidR="00000000" w:rsidRPr="00000000">
        <w:rPr>
          <w:rtl w:val="0"/>
        </w:rPr>
      </w:r>
    </w:p>
    <w:p w:rsidR="00000000" w:rsidDel="00000000" w:rsidP="00000000" w:rsidRDefault="00000000" w:rsidRPr="00000000" w14:paraId="00000007">
      <w:pPr>
        <w:ind w:right="-1080"/>
        <w:rPr>
          <w:rFonts w:ascii="Century Gothic" w:cs="Century Gothic" w:eastAsia="Century Gothic" w:hAnsi="Century Gothic"/>
          <w:color w:val="434343"/>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before="200" w:lineRule="auto"/>
        <w:ind w:right="-1080"/>
        <w:jc w:val="center"/>
        <w:rPr>
          <w:rFonts w:ascii="Century Gothic" w:cs="Century Gothic" w:eastAsia="Century Gothic" w:hAnsi="Century Gothic"/>
          <w:color w:val="434343"/>
          <w:sz w:val="48"/>
          <w:szCs w:val="48"/>
        </w:rPr>
      </w:pPr>
      <w:r w:rsidDel="00000000" w:rsidR="00000000" w:rsidRPr="00000000">
        <w:rPr>
          <w:rFonts w:ascii="Century Gothic" w:cs="Century Gothic" w:eastAsia="Century Gothic" w:hAnsi="Century Gothic"/>
          <w:color w:val="434343"/>
          <w:sz w:val="60"/>
          <w:szCs w:val="60"/>
          <w:rtl w:val="0"/>
        </w:rPr>
        <w:t xml:space="preserve">PRAYAS</w:t>
      </w:r>
      <w:r w:rsidDel="00000000" w:rsidR="00000000" w:rsidRPr="00000000">
        <w:rPr>
          <w:rtl w:val="0"/>
        </w:rPr>
      </w:r>
    </w:p>
    <w:p w:rsidR="00000000" w:rsidDel="00000000" w:rsidP="00000000" w:rsidRDefault="00000000" w:rsidRPr="00000000" w14:paraId="00000009">
      <w:pPr>
        <w:ind w:right="-1080"/>
        <w:jc w:val="center"/>
        <w:rPr>
          <w:rFonts w:ascii="Century Gothic" w:cs="Century Gothic" w:eastAsia="Century Gothic" w:hAnsi="Century Gothic"/>
          <w:color w:val="434343"/>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ind w:right="-1080"/>
        <w:jc w:val="center"/>
        <w:rPr>
          <w:rFonts w:ascii="Century Gothic" w:cs="Century Gothic" w:eastAsia="Century Gothic" w:hAnsi="Century Gothic"/>
          <w:b w:val="1"/>
          <w:color w:val="434343"/>
          <w:sz w:val="42"/>
          <w:szCs w:val="42"/>
        </w:rPr>
      </w:pPr>
      <w:r w:rsidDel="00000000" w:rsidR="00000000" w:rsidRPr="00000000">
        <w:rPr>
          <w:rFonts w:ascii="Century Gothic" w:cs="Century Gothic" w:eastAsia="Century Gothic" w:hAnsi="Century Gothic"/>
          <w:b w:val="1"/>
          <w:color w:val="434343"/>
          <w:sz w:val="42"/>
          <w:szCs w:val="42"/>
          <w:rtl w:val="0"/>
        </w:rPr>
        <w:t xml:space="preserve">TASK-1: BUSINESS RESEARCH AND REVIEW</w:t>
      </w:r>
    </w:p>
    <w:p w:rsidR="00000000" w:rsidDel="00000000" w:rsidP="00000000" w:rsidRDefault="00000000" w:rsidRPr="00000000" w14:paraId="0000000B">
      <w:pPr>
        <w:spacing w:line="240" w:lineRule="auto"/>
        <w:ind w:right="-1080"/>
        <w:rPr>
          <w:rFonts w:ascii="Century Gothic" w:cs="Century Gothic" w:eastAsia="Century Gothic" w:hAnsi="Century Gothic"/>
          <w:b w:val="1"/>
          <w:color w:val="434343"/>
          <w:sz w:val="40"/>
          <w:szCs w:val="40"/>
        </w:rPr>
      </w:pPr>
      <w:r w:rsidDel="00000000" w:rsidR="00000000" w:rsidRPr="00000000">
        <w:rPr>
          <w:rtl w:val="0"/>
        </w:rPr>
      </w:r>
    </w:p>
    <w:p w:rsidR="00000000" w:rsidDel="00000000" w:rsidP="00000000" w:rsidRDefault="00000000" w:rsidRPr="00000000" w14:paraId="0000000C">
      <w:pPr>
        <w:spacing w:line="240" w:lineRule="auto"/>
        <w:ind w:right="-1080"/>
        <w:rPr>
          <w:rFonts w:ascii="Century Gothic" w:cs="Century Gothic" w:eastAsia="Century Gothic" w:hAnsi="Century Gothic"/>
          <w:b w:val="1"/>
          <w:color w:val="434343"/>
        </w:rPr>
      </w:pPr>
      <w:r w:rsidDel="00000000" w:rsidR="00000000" w:rsidRPr="00000000">
        <w:rPr>
          <w:rFonts w:ascii="Century Gothic" w:cs="Century Gothic" w:eastAsia="Century Gothic" w:hAnsi="Century Gothic"/>
          <w:b w:val="1"/>
          <w:color w:val="434343"/>
          <w:rtl w:val="0"/>
        </w:rPr>
        <w:t xml:space="preserve">Our Vision</w:t>
      </w:r>
    </w:p>
    <w:p w:rsidR="00000000" w:rsidDel="00000000" w:rsidP="00000000" w:rsidRDefault="00000000" w:rsidRPr="00000000" w14:paraId="0000000D">
      <w:pPr>
        <w:spacing w:line="240" w:lineRule="auto"/>
        <w:rPr>
          <w:rFonts w:ascii="Century Gothic" w:cs="Century Gothic" w:eastAsia="Century Gothic" w:hAnsi="Century Gothic"/>
          <w:highlight w:val="white"/>
        </w:rPr>
      </w:pPr>
      <w:r w:rsidDel="00000000" w:rsidR="00000000" w:rsidRPr="00000000">
        <w:rPr>
          <w:rFonts w:ascii="Century Gothic" w:cs="Century Gothic" w:eastAsia="Century Gothic" w:hAnsi="Century Gothic"/>
          <w:highlight w:val="white"/>
          <w:rtl w:val="0"/>
        </w:rPr>
        <w:t xml:space="preserve">We aim to nurture </w:t>
      </w:r>
      <w:r w:rsidDel="00000000" w:rsidR="00000000" w:rsidRPr="00000000">
        <w:rPr>
          <w:rFonts w:ascii="Century Gothic" w:cs="Century Gothic" w:eastAsia="Century Gothic" w:hAnsi="Century Gothic"/>
          <w:b w:val="1"/>
          <w:highlight w:val="white"/>
          <w:rtl w:val="0"/>
        </w:rPr>
        <w:t xml:space="preserve">socially motivated</w:t>
      </w:r>
      <w:r w:rsidDel="00000000" w:rsidR="00000000" w:rsidRPr="00000000">
        <w:rPr>
          <w:rFonts w:ascii="Century Gothic" w:cs="Century Gothic" w:eastAsia="Century Gothic" w:hAnsi="Century Gothic"/>
          <w:highlight w:val="white"/>
          <w:rtl w:val="0"/>
        </w:rPr>
        <w:t xml:space="preserve"> and dedicated </w:t>
      </w:r>
      <w:r w:rsidDel="00000000" w:rsidR="00000000" w:rsidRPr="00000000">
        <w:rPr>
          <w:rFonts w:ascii="Century Gothic" w:cs="Century Gothic" w:eastAsia="Century Gothic" w:hAnsi="Century Gothic"/>
          <w:b w:val="1"/>
          <w:highlight w:val="white"/>
          <w:rtl w:val="0"/>
        </w:rPr>
        <w:t xml:space="preserve">entrepreneurs </w:t>
      </w:r>
      <w:r w:rsidDel="00000000" w:rsidR="00000000" w:rsidRPr="00000000">
        <w:rPr>
          <w:rFonts w:ascii="Century Gothic" w:cs="Century Gothic" w:eastAsia="Century Gothic" w:hAnsi="Century Gothic"/>
          <w:highlight w:val="white"/>
          <w:rtl w:val="0"/>
        </w:rPr>
        <w:t xml:space="preserve">by providing them workforce, resources, and strategies to set up and expand their own enterprise and </w:t>
      </w:r>
      <w:r w:rsidDel="00000000" w:rsidR="00000000" w:rsidRPr="00000000">
        <w:rPr>
          <w:rFonts w:ascii="Century Gothic" w:cs="Century Gothic" w:eastAsia="Century Gothic" w:hAnsi="Century Gothic"/>
          <w:b w:val="1"/>
          <w:highlight w:val="white"/>
          <w:rtl w:val="0"/>
        </w:rPr>
        <w:t xml:space="preserve">generate employment.</w:t>
      </w:r>
      <w:r w:rsidDel="00000000" w:rsidR="00000000" w:rsidRPr="00000000">
        <w:rPr>
          <w:rFonts w:ascii="Century Gothic" w:cs="Century Gothic" w:eastAsia="Century Gothic" w:hAnsi="Century Gothic"/>
          <w:highlight w:val="white"/>
          <w:rtl w:val="0"/>
        </w:rPr>
        <w:t xml:space="preserve"> </w:t>
      </w:r>
    </w:p>
    <w:p w:rsidR="00000000" w:rsidDel="00000000" w:rsidP="00000000" w:rsidRDefault="00000000" w:rsidRPr="00000000" w14:paraId="0000000E">
      <w:pPr>
        <w:spacing w:line="240" w:lineRule="auto"/>
        <w:rPr>
          <w:rFonts w:ascii="Century Gothic" w:cs="Century Gothic" w:eastAsia="Century Gothic" w:hAnsi="Century Gothic"/>
          <w:highlight w:val="white"/>
        </w:rPr>
      </w:pPr>
      <w:r w:rsidDel="00000000" w:rsidR="00000000" w:rsidRPr="00000000">
        <w:rPr>
          <w:rtl w:val="0"/>
        </w:rPr>
      </w:r>
    </w:p>
    <w:p w:rsidR="00000000" w:rsidDel="00000000" w:rsidP="00000000" w:rsidRDefault="00000000" w:rsidRPr="00000000" w14:paraId="0000000F">
      <w:pPr>
        <w:spacing w:line="240" w:lineRule="auto"/>
        <w:rPr>
          <w:rFonts w:ascii="Century Gothic" w:cs="Century Gothic" w:eastAsia="Century Gothic" w:hAnsi="Century Gothic"/>
          <w:highlight w:val="white"/>
        </w:rPr>
      </w:pPr>
      <w:r w:rsidDel="00000000" w:rsidR="00000000" w:rsidRPr="00000000">
        <w:rPr>
          <w:rFonts w:ascii="Century Gothic" w:cs="Century Gothic" w:eastAsia="Century Gothic" w:hAnsi="Century Gothic"/>
          <w:b w:val="1"/>
          <w:color w:val="434343"/>
          <w:rtl w:val="0"/>
        </w:rPr>
        <w:t xml:space="preserve">Our Objective</w:t>
      </w:r>
      <w:r w:rsidDel="00000000" w:rsidR="00000000" w:rsidRPr="00000000">
        <w:rPr>
          <w:rtl w:val="0"/>
        </w:rPr>
      </w:r>
    </w:p>
    <w:p w:rsidR="00000000" w:rsidDel="00000000" w:rsidP="00000000" w:rsidRDefault="00000000" w:rsidRPr="00000000" w14:paraId="00000010">
      <w:pPr>
        <w:spacing w:line="240" w:lineRule="auto"/>
        <w:rPr>
          <w:rFonts w:ascii="Century Gothic" w:cs="Century Gothic" w:eastAsia="Century Gothic" w:hAnsi="Century Gothic"/>
          <w:highlight w:val="white"/>
        </w:rPr>
      </w:pPr>
      <w:r w:rsidDel="00000000" w:rsidR="00000000" w:rsidRPr="00000000">
        <w:rPr>
          <w:rFonts w:ascii="Century Gothic" w:cs="Century Gothic" w:eastAsia="Century Gothic" w:hAnsi="Century Gothic"/>
          <w:highlight w:val="white"/>
          <w:rtl w:val="0"/>
        </w:rPr>
        <w:t xml:space="preserve">The objective of this program is to identify business enthusiasts or entrepreneurs and help them to grow their enterprise. We will make them realize the social aspect of the program and develop a channel through which they can give back to society.</w:t>
      </w:r>
    </w:p>
    <w:p w:rsidR="00000000" w:rsidDel="00000000" w:rsidP="00000000" w:rsidRDefault="00000000" w:rsidRPr="00000000" w14:paraId="00000011">
      <w:pPr>
        <w:pStyle w:val="Heading1"/>
        <w:jc w:val="center"/>
        <w:rPr>
          <w:rFonts w:ascii="Century Gothic" w:cs="Century Gothic" w:eastAsia="Century Gothic" w:hAnsi="Century Gothic"/>
          <w:b w:val="1"/>
          <w:sz w:val="50"/>
          <w:szCs w:val="50"/>
          <w:u w:val="single"/>
        </w:rPr>
      </w:pPr>
      <w:bookmarkStart w:colFirst="0" w:colLast="0" w:name="_heading=h.gjdgxs" w:id="0"/>
      <w:bookmarkEnd w:id="0"/>
      <w:r w:rsidDel="00000000" w:rsidR="00000000" w:rsidRPr="00000000">
        <w:rPr>
          <w:rFonts w:ascii="Century Gothic" w:cs="Century Gothic" w:eastAsia="Century Gothic" w:hAnsi="Century Gothic"/>
          <w:b w:val="1"/>
          <w:sz w:val="50"/>
          <w:szCs w:val="50"/>
          <w:u w:val="single"/>
          <w:rtl w:val="0"/>
        </w:rPr>
        <w:t xml:space="preserve">Offline Business: By talking with an medical shop owner.</w:t>
      </w:r>
    </w:p>
    <w:p w:rsidR="00000000" w:rsidDel="00000000" w:rsidP="00000000" w:rsidRDefault="00000000" w:rsidRPr="00000000" w14:paraId="00000012">
      <w:pPr>
        <w:pStyle w:val="Heading1"/>
        <w:jc w:val="center"/>
        <w:rPr>
          <w:rFonts w:ascii="Century Gothic" w:cs="Century Gothic" w:eastAsia="Century Gothic" w:hAnsi="Century Gothic"/>
          <w:b w:val="1"/>
          <w:sz w:val="50"/>
          <w:szCs w:val="50"/>
          <w:u w:val="single"/>
        </w:rPr>
      </w:pPr>
      <w:bookmarkStart w:colFirst="0" w:colLast="0" w:name="_heading=h.wmxhlmq9etlm" w:id="1"/>
      <w:bookmarkEnd w:id="1"/>
      <w:r w:rsidDel="00000000" w:rsidR="00000000" w:rsidRPr="00000000">
        <w:rPr>
          <w:rtl w:val="0"/>
        </w:rPr>
      </w:r>
    </w:p>
    <w:p w:rsidR="00000000" w:rsidDel="00000000" w:rsidP="00000000" w:rsidRDefault="00000000" w:rsidRPr="00000000" w14:paraId="00000013">
      <w:pPr>
        <w:pStyle w:val="Heading2"/>
        <w:rPr>
          <w:rFonts w:ascii="Century Gothic" w:cs="Century Gothic" w:eastAsia="Century Gothic" w:hAnsi="Century Gothic"/>
          <w:b w:val="1"/>
        </w:rPr>
      </w:pPr>
      <w:bookmarkStart w:colFirst="0" w:colLast="0" w:name="_heading=h.nvubsbkjpj6x" w:id="2"/>
      <w:bookmarkEnd w:id="2"/>
      <w:r w:rsidDel="00000000" w:rsidR="00000000" w:rsidRPr="00000000">
        <w:rPr>
          <w:rFonts w:ascii="Century Gothic" w:cs="Century Gothic" w:eastAsia="Century Gothic" w:hAnsi="Century Gothic"/>
          <w:b w:val="1"/>
          <w:rtl w:val="0"/>
        </w:rPr>
        <w:t xml:space="preserve">Business Name and Location:</w:t>
      </w:r>
    </w:p>
    <w:p w:rsidR="00000000" w:rsidDel="00000000" w:rsidP="00000000" w:rsidRDefault="00000000" w:rsidRPr="00000000" w14:paraId="00000014">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15">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Name of shop is Chouksey Medical Store.</w:t>
      </w:r>
    </w:p>
    <w:p w:rsidR="00000000" w:rsidDel="00000000" w:rsidP="00000000" w:rsidRDefault="00000000" w:rsidRPr="00000000" w14:paraId="00000016">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Address: Main road Dhooma district seoni,  480888</w:t>
      </w:r>
    </w:p>
    <w:p w:rsidR="00000000" w:rsidDel="00000000" w:rsidP="00000000" w:rsidRDefault="00000000" w:rsidRPr="00000000" w14:paraId="00000017">
      <w:pPr>
        <w:pStyle w:val="Heading2"/>
        <w:rPr>
          <w:rFonts w:ascii="Century Gothic" w:cs="Century Gothic" w:eastAsia="Century Gothic" w:hAnsi="Century Gothic"/>
          <w:b w:val="1"/>
        </w:rPr>
      </w:pPr>
      <w:bookmarkStart w:colFirst="0" w:colLast="0" w:name="_heading=h.1fob9te" w:id="3"/>
      <w:bookmarkEnd w:id="3"/>
      <w:r w:rsidDel="00000000" w:rsidR="00000000" w:rsidRPr="00000000">
        <w:rPr>
          <w:rtl w:val="0"/>
        </w:rPr>
      </w:r>
    </w:p>
    <w:p w:rsidR="00000000" w:rsidDel="00000000" w:rsidP="00000000" w:rsidRDefault="00000000" w:rsidRPr="00000000" w14:paraId="00000018">
      <w:pPr>
        <w:pStyle w:val="Heading2"/>
        <w:rPr>
          <w:rFonts w:ascii="Century Gothic" w:cs="Century Gothic" w:eastAsia="Century Gothic" w:hAnsi="Century Gothic"/>
          <w:b w:val="1"/>
        </w:rPr>
      </w:pPr>
      <w:bookmarkStart w:colFirst="0" w:colLast="0" w:name="_heading=h.7lygasb7jwwy" w:id="4"/>
      <w:bookmarkEnd w:id="4"/>
      <w:r w:rsidDel="00000000" w:rsidR="00000000" w:rsidRPr="00000000">
        <w:rPr>
          <w:rFonts w:ascii="Century Gothic" w:cs="Century Gothic" w:eastAsia="Century Gothic" w:hAnsi="Century Gothic"/>
          <w:b w:val="1"/>
          <w:rtl w:val="0"/>
        </w:rPr>
        <w:t xml:space="preserve">Business Description and Details:</w:t>
      </w:r>
    </w:p>
    <w:p w:rsidR="00000000" w:rsidDel="00000000" w:rsidP="00000000" w:rsidRDefault="00000000" w:rsidRPr="00000000" w14:paraId="00000019">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1A">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Medical shop is owned by Mr. Ashok Chouksey open in 13/ july/2002.</w:t>
      </w:r>
    </w:p>
    <w:p w:rsidR="00000000" w:rsidDel="00000000" w:rsidP="00000000" w:rsidRDefault="00000000" w:rsidRPr="00000000" w14:paraId="0000001B">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At that time there were no medical shop earlier.  Their vision is to</w:t>
      </w:r>
    </w:p>
    <w:p w:rsidR="00000000" w:rsidDel="00000000" w:rsidP="00000000" w:rsidRDefault="00000000" w:rsidRPr="00000000" w14:paraId="0000001C">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provide the exact medicine as prescribed by the doctor to the</w:t>
      </w:r>
    </w:p>
    <w:p w:rsidR="00000000" w:rsidDel="00000000" w:rsidP="00000000" w:rsidRDefault="00000000" w:rsidRPr="00000000" w14:paraId="0000001D">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patient. And the mission is to provide all the required medicines to customers at a decent price. </w:t>
      </w:r>
      <w:r w:rsidDel="00000000" w:rsidR="00000000" w:rsidRPr="00000000">
        <w:rPr>
          <w:rtl w:val="0"/>
        </w:rPr>
      </w:r>
    </w:p>
    <w:p w:rsidR="00000000" w:rsidDel="00000000" w:rsidP="00000000" w:rsidRDefault="00000000" w:rsidRPr="00000000" w14:paraId="0000001E">
      <w:pPr>
        <w:rPr>
          <w:rFonts w:ascii="Century Gothic" w:cs="Century Gothic" w:eastAsia="Century Gothic" w:hAnsi="Century Gothic"/>
          <w:b w:val="1"/>
          <w:sz w:val="28"/>
          <w:szCs w:val="28"/>
          <w:highlight w:val="white"/>
        </w:rPr>
      </w:pPr>
      <w:r w:rsidDel="00000000" w:rsidR="00000000" w:rsidRPr="00000000">
        <w:rPr>
          <w:rtl w:val="0"/>
        </w:rPr>
      </w:r>
    </w:p>
    <w:p w:rsidR="00000000" w:rsidDel="00000000" w:rsidP="00000000" w:rsidRDefault="00000000" w:rsidRPr="00000000" w14:paraId="0000001F">
      <w:pPr>
        <w:pStyle w:val="Heading2"/>
        <w:rPr>
          <w:rFonts w:ascii="Century Gothic" w:cs="Century Gothic" w:eastAsia="Century Gothic" w:hAnsi="Century Gothic"/>
          <w:b w:val="1"/>
        </w:rPr>
      </w:pPr>
      <w:bookmarkStart w:colFirst="0" w:colLast="0" w:name="_heading=h.3znysh7" w:id="5"/>
      <w:bookmarkEnd w:id="5"/>
      <w:r w:rsidDel="00000000" w:rsidR="00000000" w:rsidRPr="00000000">
        <w:rPr>
          <w:rFonts w:ascii="Century Gothic" w:cs="Century Gothic" w:eastAsia="Century Gothic" w:hAnsi="Century Gothic"/>
          <w:b w:val="1"/>
          <w:rtl w:val="0"/>
        </w:rPr>
        <w:t xml:space="preserve">Product/Service:</w:t>
      </w:r>
    </w:p>
    <w:p w:rsidR="00000000" w:rsidDel="00000000" w:rsidP="00000000" w:rsidRDefault="00000000" w:rsidRPr="00000000" w14:paraId="00000020">
      <w:pPr>
        <w:rPr>
          <w:rFonts w:ascii="Century Gothic" w:cs="Century Gothic" w:eastAsia="Century Gothic" w:hAnsi="Century Gothic"/>
          <w:sz w:val="28"/>
          <w:szCs w:val="28"/>
        </w:rPr>
      </w:pPr>
      <w:r w:rsidDel="00000000" w:rsidR="00000000" w:rsidRPr="00000000">
        <w:rPr>
          <w:rtl w:val="0"/>
        </w:rPr>
      </w:r>
    </w:p>
    <w:p w:rsidR="00000000" w:rsidDel="00000000" w:rsidP="00000000" w:rsidRDefault="00000000" w:rsidRPr="00000000" w14:paraId="00000021">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They have almost all kind of medicines and all other medical equipments. They have major products of two famous medical companies that are Dr. Reddy  and  Mankind. The quality of Dr. Reddy company's product is very good but they are costly also. So they keep local medicines also as they are available at cheap rates to them without compromising the quality of products. </w:t>
      </w:r>
      <w:r w:rsidDel="00000000" w:rsidR="00000000" w:rsidRPr="00000000">
        <w:rPr>
          <w:rtl w:val="0"/>
        </w:rPr>
      </w:r>
    </w:p>
    <w:p w:rsidR="00000000" w:rsidDel="00000000" w:rsidP="00000000" w:rsidRDefault="00000000" w:rsidRPr="00000000" w14:paraId="00000022">
      <w:pPr>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23">
      <w:pPr>
        <w:rPr>
          <w:rFonts w:ascii="Century Gothic" w:cs="Century Gothic" w:eastAsia="Century Gothic" w:hAnsi="Century Gothic"/>
          <w:b w:val="1"/>
          <w:sz w:val="28"/>
          <w:szCs w:val="28"/>
          <w:highlight w:val="white"/>
        </w:rPr>
      </w:pPr>
      <w:r w:rsidDel="00000000" w:rsidR="00000000" w:rsidRPr="00000000">
        <w:rPr>
          <w:rtl w:val="0"/>
        </w:rPr>
      </w:r>
    </w:p>
    <w:p w:rsidR="00000000" w:rsidDel="00000000" w:rsidP="00000000" w:rsidRDefault="00000000" w:rsidRPr="00000000" w14:paraId="00000024">
      <w:pPr>
        <w:pStyle w:val="Heading2"/>
        <w:rPr>
          <w:rFonts w:ascii="Century Gothic" w:cs="Century Gothic" w:eastAsia="Century Gothic" w:hAnsi="Century Gothic"/>
          <w:b w:val="1"/>
        </w:rPr>
      </w:pPr>
      <w:bookmarkStart w:colFirst="0" w:colLast="0" w:name="_heading=h.2et92p0" w:id="6"/>
      <w:bookmarkEnd w:id="6"/>
      <w:r w:rsidDel="00000000" w:rsidR="00000000" w:rsidRPr="00000000">
        <w:rPr>
          <w:rFonts w:ascii="Century Gothic" w:cs="Century Gothic" w:eastAsia="Century Gothic" w:hAnsi="Century Gothic"/>
          <w:b w:val="1"/>
          <w:rtl w:val="0"/>
        </w:rPr>
        <w:t xml:space="preserve">Target Audience:</w:t>
      </w:r>
    </w:p>
    <w:p w:rsidR="00000000" w:rsidDel="00000000" w:rsidP="00000000" w:rsidRDefault="00000000" w:rsidRPr="00000000" w14:paraId="00000025">
      <w:pPr>
        <w:rPr>
          <w:rFonts w:ascii="Century Gothic" w:cs="Century Gothic" w:eastAsia="Century Gothic" w:hAnsi="Century Gothic"/>
          <w:sz w:val="28"/>
          <w:szCs w:val="28"/>
          <w:highlight w:val="white"/>
        </w:rPr>
      </w:pPr>
      <w:r w:rsidDel="00000000" w:rsidR="00000000" w:rsidRPr="00000000">
        <w:rPr>
          <w:rtl w:val="0"/>
        </w:rPr>
      </w:r>
    </w:p>
    <w:p w:rsidR="00000000" w:rsidDel="00000000" w:rsidP="00000000" w:rsidRDefault="00000000" w:rsidRPr="00000000" w14:paraId="00000026">
      <w:pPr>
        <w:rPr>
          <w:rFonts w:ascii="Century Gothic" w:cs="Century Gothic" w:eastAsia="Century Gothic" w:hAnsi="Century Gothic"/>
          <w:sz w:val="28"/>
          <w:szCs w:val="28"/>
          <w:highlight w:val="white"/>
        </w:rPr>
      </w:pPr>
      <w:r w:rsidDel="00000000" w:rsidR="00000000" w:rsidRPr="00000000">
        <w:rPr>
          <w:rFonts w:ascii="Century Gothic" w:cs="Century Gothic" w:eastAsia="Century Gothic" w:hAnsi="Century Gothic"/>
          <w:sz w:val="28"/>
          <w:szCs w:val="28"/>
          <w:highlight w:val="white"/>
          <w:rtl w:val="0"/>
        </w:rPr>
        <w:t xml:space="preserve">Target audiences are all the patients of near by area as well as near by hospitals and clinics</w:t>
      </w:r>
    </w:p>
    <w:p w:rsidR="00000000" w:rsidDel="00000000" w:rsidP="00000000" w:rsidRDefault="00000000" w:rsidRPr="00000000" w14:paraId="00000027">
      <w:pPr>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28">
      <w:pPr>
        <w:pStyle w:val="Heading2"/>
        <w:rPr>
          <w:rFonts w:ascii="Century Gothic" w:cs="Century Gothic" w:eastAsia="Century Gothic" w:hAnsi="Century Gothic"/>
          <w:b w:val="1"/>
        </w:rPr>
      </w:pPr>
      <w:bookmarkStart w:colFirst="0" w:colLast="0" w:name="_heading=h.vz3m8tuy0vp8" w:id="7"/>
      <w:bookmarkEnd w:id="7"/>
      <w:r w:rsidDel="00000000" w:rsidR="00000000" w:rsidRPr="00000000">
        <w:rPr>
          <w:rtl w:val="0"/>
        </w:rPr>
      </w:r>
    </w:p>
    <w:p w:rsidR="00000000" w:rsidDel="00000000" w:rsidP="00000000" w:rsidRDefault="00000000" w:rsidRPr="00000000" w14:paraId="00000029">
      <w:pPr>
        <w:pStyle w:val="Heading2"/>
        <w:rPr>
          <w:rFonts w:ascii="Century Gothic" w:cs="Century Gothic" w:eastAsia="Century Gothic" w:hAnsi="Century Gothic"/>
          <w:b w:val="1"/>
        </w:rPr>
      </w:pPr>
      <w:bookmarkStart w:colFirst="0" w:colLast="0" w:name="_heading=h.57gz9m46y437" w:id="8"/>
      <w:bookmarkEnd w:id="8"/>
      <w:r w:rsidDel="00000000" w:rsidR="00000000" w:rsidRPr="00000000">
        <w:rPr>
          <w:rFonts w:ascii="Century Gothic" w:cs="Century Gothic" w:eastAsia="Century Gothic" w:hAnsi="Century Gothic"/>
          <w:b w:val="1"/>
          <w:rtl w:val="0"/>
        </w:rPr>
        <w:t xml:space="preserve">Sales:</w:t>
      </w:r>
    </w:p>
    <w:p w:rsidR="00000000" w:rsidDel="00000000" w:rsidP="00000000" w:rsidRDefault="00000000" w:rsidRPr="00000000" w14:paraId="0000002A">
      <w:pPr>
        <w:rPr>
          <w:rFonts w:ascii="Century Gothic" w:cs="Century Gothic" w:eastAsia="Century Gothic" w:hAnsi="Century Gothic"/>
          <w:sz w:val="28"/>
          <w:szCs w:val="28"/>
          <w:highlight w:val="white"/>
        </w:rPr>
      </w:pPr>
      <w:r w:rsidDel="00000000" w:rsidR="00000000" w:rsidRPr="00000000">
        <w:rPr>
          <w:rtl w:val="0"/>
        </w:rPr>
      </w:r>
    </w:p>
    <w:p w:rsidR="00000000" w:rsidDel="00000000" w:rsidP="00000000" w:rsidRDefault="00000000" w:rsidRPr="00000000" w14:paraId="0000002B">
      <w:pPr>
        <w:rPr>
          <w:rFonts w:ascii="Century Gothic" w:cs="Century Gothic" w:eastAsia="Century Gothic" w:hAnsi="Century Gothic"/>
          <w:sz w:val="28"/>
          <w:szCs w:val="28"/>
          <w:highlight w:val="white"/>
        </w:rPr>
      </w:pPr>
      <w:r w:rsidDel="00000000" w:rsidR="00000000" w:rsidRPr="00000000">
        <w:rPr>
          <w:rFonts w:ascii="Century Gothic" w:cs="Century Gothic" w:eastAsia="Century Gothic" w:hAnsi="Century Gothic"/>
          <w:sz w:val="28"/>
          <w:szCs w:val="28"/>
          <w:highlight w:val="white"/>
          <w:rtl w:val="0"/>
        </w:rPr>
        <w:t xml:space="preserve">They do deal with all the companies from local medicine company to big famous companies. As they have all kind of customers including financially rich as well as poor. So they buy cheap as well as expensive medicines and medical products depending on the number of kind of customers they have. They don't try to earn a huge benefit from a single customer. In fact their policy is to make little profits but from a large number of customers in this way they are achieving their mission. And providing good products at decent price to customers without compromising with their earnings. </w:t>
      </w:r>
    </w:p>
    <w:p w:rsidR="00000000" w:rsidDel="00000000" w:rsidP="00000000" w:rsidRDefault="00000000" w:rsidRPr="00000000" w14:paraId="0000002C">
      <w:pPr>
        <w:pStyle w:val="Heading2"/>
        <w:rPr>
          <w:rFonts w:ascii="Century Gothic" w:cs="Century Gothic" w:eastAsia="Century Gothic" w:hAnsi="Century Gothic"/>
          <w:b w:val="1"/>
        </w:rPr>
      </w:pPr>
      <w:bookmarkStart w:colFirst="0" w:colLast="0" w:name="_heading=h.3dy6vkm" w:id="9"/>
      <w:bookmarkEnd w:id="9"/>
      <w:r w:rsidDel="00000000" w:rsidR="00000000" w:rsidRPr="00000000">
        <w:rPr>
          <w:rtl w:val="0"/>
        </w:rPr>
      </w:r>
    </w:p>
    <w:p w:rsidR="00000000" w:rsidDel="00000000" w:rsidP="00000000" w:rsidRDefault="00000000" w:rsidRPr="00000000" w14:paraId="0000002D">
      <w:pPr>
        <w:pStyle w:val="Heading2"/>
        <w:rPr>
          <w:rFonts w:ascii="Century Gothic" w:cs="Century Gothic" w:eastAsia="Century Gothic" w:hAnsi="Century Gothic"/>
          <w:b w:val="1"/>
        </w:rPr>
      </w:pPr>
      <w:bookmarkStart w:colFirst="0" w:colLast="0" w:name="_heading=h.idtdbdneecue" w:id="10"/>
      <w:bookmarkEnd w:id="10"/>
      <w:r w:rsidDel="00000000" w:rsidR="00000000" w:rsidRPr="00000000">
        <w:rPr>
          <w:rFonts w:ascii="Century Gothic" w:cs="Century Gothic" w:eastAsia="Century Gothic" w:hAnsi="Century Gothic"/>
          <w:b w:val="1"/>
          <w:rtl w:val="0"/>
        </w:rPr>
        <w:t xml:space="preserve">Any changes in the COVID times?</w:t>
      </w:r>
    </w:p>
    <w:p w:rsidR="00000000" w:rsidDel="00000000" w:rsidP="00000000" w:rsidRDefault="00000000" w:rsidRPr="00000000" w14:paraId="0000002E">
      <w:pPr>
        <w:rPr>
          <w:rFonts w:ascii="Century Gothic" w:cs="Century Gothic" w:eastAsia="Century Gothic" w:hAnsi="Century Gothic"/>
          <w:b w:val="1"/>
          <w:sz w:val="28"/>
          <w:szCs w:val="28"/>
          <w:highlight w:val="white"/>
        </w:rPr>
      </w:pPr>
      <w:r w:rsidDel="00000000" w:rsidR="00000000" w:rsidRPr="00000000">
        <w:rPr>
          <w:rtl w:val="0"/>
        </w:rPr>
      </w:r>
    </w:p>
    <w:p w:rsidR="00000000" w:rsidDel="00000000" w:rsidP="00000000" w:rsidRDefault="00000000" w:rsidRPr="00000000" w14:paraId="0000002F">
      <w:pPr>
        <w:rPr>
          <w:rFonts w:ascii="Century Gothic" w:cs="Century Gothic" w:eastAsia="Century Gothic" w:hAnsi="Century Gothic"/>
          <w:sz w:val="28"/>
          <w:szCs w:val="28"/>
          <w:highlight w:val="white"/>
        </w:rPr>
      </w:pPr>
      <w:r w:rsidDel="00000000" w:rsidR="00000000" w:rsidRPr="00000000">
        <w:rPr>
          <w:rFonts w:ascii="Century Gothic" w:cs="Century Gothic" w:eastAsia="Century Gothic" w:hAnsi="Century Gothic"/>
          <w:sz w:val="28"/>
          <w:szCs w:val="28"/>
          <w:highlight w:val="white"/>
          <w:rtl w:val="0"/>
        </w:rPr>
        <w:t xml:space="preserve">In Covid 19,  definitely their  sales increases as in this pandemic all people purchased mask, hand sanitizers, and basic medicines to protect themselves from corona virus. But before all this they were facing a huge chalenge of preventing themselves from corona virus and they were also affraid of that. They were following all the prevention guidelines very strictly. As during this time there service was also very necessary and they helped all the public in this pandemic situation. </w:t>
      </w:r>
    </w:p>
    <w:p w:rsidR="00000000" w:rsidDel="00000000" w:rsidP="00000000" w:rsidRDefault="00000000" w:rsidRPr="00000000" w14:paraId="00000030">
      <w:pPr>
        <w:rPr>
          <w:rFonts w:ascii="Century Gothic" w:cs="Century Gothic" w:eastAsia="Century Gothic" w:hAnsi="Century Gothic"/>
          <w:b w:val="1"/>
          <w:sz w:val="28"/>
          <w:szCs w:val="28"/>
          <w:highlight w:val="white"/>
        </w:rPr>
      </w:pPr>
      <w:r w:rsidDel="00000000" w:rsidR="00000000" w:rsidRPr="00000000">
        <w:rPr>
          <w:rtl w:val="0"/>
        </w:rPr>
      </w:r>
    </w:p>
    <w:p w:rsidR="00000000" w:rsidDel="00000000" w:rsidP="00000000" w:rsidRDefault="00000000" w:rsidRPr="00000000" w14:paraId="00000031">
      <w:pPr>
        <w:rPr>
          <w:rFonts w:ascii="Century Gothic" w:cs="Century Gothic" w:eastAsia="Century Gothic" w:hAnsi="Century Gothic"/>
          <w:b w:val="1"/>
          <w:sz w:val="28"/>
          <w:szCs w:val="28"/>
          <w:highlight w:val="white"/>
        </w:rPr>
      </w:pPr>
      <w:r w:rsidDel="00000000" w:rsidR="00000000" w:rsidRPr="00000000">
        <w:rPr>
          <w:rtl w:val="0"/>
        </w:rPr>
      </w:r>
    </w:p>
    <w:p w:rsidR="00000000" w:rsidDel="00000000" w:rsidP="00000000" w:rsidRDefault="00000000" w:rsidRPr="00000000" w14:paraId="00000032">
      <w:pPr>
        <w:rPr>
          <w:rFonts w:ascii="Century Gothic" w:cs="Century Gothic" w:eastAsia="Century Gothic" w:hAnsi="Century Gothic"/>
          <w:b w:val="1"/>
          <w:sz w:val="28"/>
          <w:szCs w:val="28"/>
          <w:highlight w:val="white"/>
        </w:rPr>
      </w:pPr>
      <w:r w:rsidDel="00000000" w:rsidR="00000000" w:rsidRPr="00000000">
        <w:rPr>
          <w:rtl w:val="0"/>
        </w:rPr>
      </w:r>
    </w:p>
    <w:p w:rsidR="00000000" w:rsidDel="00000000" w:rsidP="00000000" w:rsidRDefault="00000000" w:rsidRPr="00000000" w14:paraId="00000033">
      <w:pPr>
        <w:rPr>
          <w:rFonts w:ascii="Century Gothic" w:cs="Century Gothic" w:eastAsia="Century Gothic" w:hAnsi="Century Gothic"/>
          <w:b w:val="1"/>
          <w:i w:val="1"/>
          <w:sz w:val="28"/>
          <w:szCs w:val="28"/>
          <w:highlight w:val="white"/>
          <w:u w:val="single"/>
        </w:rPr>
      </w:pPr>
      <w:r w:rsidDel="00000000" w:rsidR="00000000" w:rsidRPr="00000000">
        <w:rPr>
          <w:rFonts w:ascii="Century Gothic" w:cs="Century Gothic" w:eastAsia="Century Gothic" w:hAnsi="Century Gothic"/>
          <w:b w:val="1"/>
          <w:sz w:val="28"/>
          <w:szCs w:val="28"/>
          <w:highlight w:val="white"/>
          <w:rtl w:val="0"/>
        </w:rPr>
        <w:t xml:space="preserve">                                                                                    </w:t>
      </w:r>
      <w:r w:rsidDel="00000000" w:rsidR="00000000" w:rsidRPr="00000000">
        <w:rPr>
          <w:rtl w:val="0"/>
        </w:rPr>
      </w:r>
    </w:p>
    <w:p w:rsidR="00000000" w:rsidDel="00000000" w:rsidP="00000000" w:rsidRDefault="00000000" w:rsidRPr="00000000" w14:paraId="00000034">
      <w:pPr>
        <w:pStyle w:val="Heading2"/>
        <w:rPr>
          <w:rFonts w:ascii="Century Gothic" w:cs="Century Gothic" w:eastAsia="Century Gothic" w:hAnsi="Century Gothic"/>
          <w:b w:val="1"/>
        </w:rPr>
      </w:pPr>
      <w:bookmarkStart w:colFirst="0" w:colLast="0" w:name="_heading=h.1t3h5sf" w:id="11"/>
      <w:bookmarkEnd w:id="11"/>
      <w:r w:rsidDel="00000000" w:rsidR="00000000" w:rsidRPr="00000000">
        <w:rPr>
          <w:rtl w:val="0"/>
        </w:rPr>
      </w:r>
    </w:p>
    <w:p w:rsidR="00000000" w:rsidDel="00000000" w:rsidP="00000000" w:rsidRDefault="00000000" w:rsidRPr="00000000" w14:paraId="00000035">
      <w:pPr>
        <w:pStyle w:val="Heading2"/>
        <w:rPr>
          <w:rFonts w:ascii="Century Gothic" w:cs="Century Gothic" w:eastAsia="Century Gothic" w:hAnsi="Century Gothic"/>
          <w:b w:val="1"/>
        </w:rPr>
      </w:pPr>
      <w:bookmarkStart w:colFirst="0" w:colLast="0" w:name="_heading=h.ee5wmq2liiju" w:id="12"/>
      <w:bookmarkEnd w:id="12"/>
      <w:r w:rsidDel="00000000" w:rsidR="00000000" w:rsidRPr="00000000">
        <w:rPr>
          <w:rFonts w:ascii="Century Gothic" w:cs="Century Gothic" w:eastAsia="Century Gothic" w:hAnsi="Century Gothic"/>
          <w:b w:val="1"/>
          <w:rtl w:val="0"/>
        </w:rPr>
        <w:t xml:space="preserve">Competitors:</w:t>
      </w:r>
    </w:p>
    <w:p w:rsidR="00000000" w:rsidDel="00000000" w:rsidP="00000000" w:rsidRDefault="00000000" w:rsidRPr="00000000" w14:paraId="00000036">
      <w:pPr>
        <w:rPr>
          <w:rFonts w:ascii="Century Gothic" w:cs="Century Gothic" w:eastAsia="Century Gothic" w:hAnsi="Century Gothic"/>
          <w:b w:val="1"/>
          <w:sz w:val="28"/>
          <w:szCs w:val="28"/>
          <w:highlight w:val="white"/>
        </w:rPr>
      </w:pPr>
      <w:r w:rsidDel="00000000" w:rsidR="00000000" w:rsidRPr="00000000">
        <w:rPr>
          <w:rtl w:val="0"/>
        </w:rPr>
      </w:r>
    </w:p>
    <w:p w:rsidR="00000000" w:rsidDel="00000000" w:rsidP="00000000" w:rsidRDefault="00000000" w:rsidRPr="00000000" w14:paraId="00000037">
      <w:pPr>
        <w:rPr>
          <w:rFonts w:ascii="Century Gothic" w:cs="Century Gothic" w:eastAsia="Century Gothic" w:hAnsi="Century Gothic"/>
          <w:sz w:val="28"/>
          <w:szCs w:val="28"/>
          <w:highlight w:val="white"/>
        </w:rPr>
      </w:pPr>
      <w:r w:rsidDel="00000000" w:rsidR="00000000" w:rsidRPr="00000000">
        <w:rPr>
          <w:rFonts w:ascii="Century Gothic" w:cs="Century Gothic" w:eastAsia="Century Gothic" w:hAnsi="Century Gothic"/>
          <w:sz w:val="28"/>
          <w:szCs w:val="28"/>
          <w:highlight w:val="white"/>
          <w:rtl w:val="0"/>
        </w:rPr>
        <w:t xml:space="preserve">In the beginning there was no competition as they were the first one to open a medical shop in that area. And now there are many medical stores around there shop but then also it doesn't give them much competition as there shop is a old one and most of the customers have trust on their shop. </w:t>
      </w:r>
    </w:p>
    <w:p w:rsidR="00000000" w:rsidDel="00000000" w:rsidP="00000000" w:rsidRDefault="00000000" w:rsidRPr="00000000" w14:paraId="00000038">
      <w:pPr>
        <w:pStyle w:val="Heading2"/>
        <w:rPr>
          <w:rFonts w:ascii="Century Gothic" w:cs="Century Gothic" w:eastAsia="Century Gothic" w:hAnsi="Century Gothic"/>
          <w:b w:val="1"/>
        </w:rPr>
      </w:pPr>
      <w:bookmarkStart w:colFirst="0" w:colLast="0" w:name="_heading=h.4d34og8" w:id="13"/>
      <w:bookmarkEnd w:id="13"/>
      <w:r w:rsidDel="00000000" w:rsidR="00000000" w:rsidRPr="00000000">
        <w:rPr>
          <w:rtl w:val="0"/>
        </w:rPr>
      </w:r>
    </w:p>
    <w:p w:rsidR="00000000" w:rsidDel="00000000" w:rsidP="00000000" w:rsidRDefault="00000000" w:rsidRPr="00000000" w14:paraId="00000039">
      <w:pPr>
        <w:pStyle w:val="Heading2"/>
        <w:rPr>
          <w:rFonts w:ascii="Century Gothic" w:cs="Century Gothic" w:eastAsia="Century Gothic" w:hAnsi="Century Gothic"/>
          <w:b w:val="1"/>
        </w:rPr>
      </w:pPr>
      <w:bookmarkStart w:colFirst="0" w:colLast="0" w:name="_heading=h.e5l5ed6gjw47" w:id="14"/>
      <w:bookmarkEnd w:id="14"/>
      <w:r w:rsidDel="00000000" w:rsidR="00000000" w:rsidRPr="00000000">
        <w:rPr>
          <w:rFonts w:ascii="Century Gothic" w:cs="Century Gothic" w:eastAsia="Century Gothic" w:hAnsi="Century Gothic"/>
          <w:b w:val="1"/>
          <w:rtl w:val="0"/>
        </w:rPr>
        <w:t xml:space="preserve">Insights:</w:t>
      </w:r>
    </w:p>
    <w:p w:rsidR="00000000" w:rsidDel="00000000" w:rsidP="00000000" w:rsidRDefault="00000000" w:rsidRPr="00000000" w14:paraId="0000003A">
      <w:pP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B">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I think for a medical chemist the most important thing is to provide the correct medicine without thinking for his profit. By doing this only he can win the trust of customers. Apart from this </w:t>
      </w:r>
      <w:r w:rsidDel="00000000" w:rsidR="00000000" w:rsidRPr="00000000">
        <w:rPr>
          <w:rFonts w:ascii="Century Gothic" w:cs="Century Gothic" w:eastAsia="Century Gothic" w:hAnsi="Century Gothic"/>
          <w:sz w:val="28"/>
          <w:szCs w:val="28"/>
          <w:rtl w:val="0"/>
        </w:rPr>
        <w:t xml:space="preserve">I will suggest them to bring their medical shop on online platform also. And to increase their bonding with local doctors so that they will suggest their patients to Chauksey medical store. And they should do their shop's advertisement in many hospitals and should circulate the Pamplates of their shop in the whole district. </w:t>
      </w:r>
    </w:p>
    <w:p w:rsidR="00000000" w:rsidDel="00000000" w:rsidP="00000000" w:rsidRDefault="00000000" w:rsidRPr="00000000" w14:paraId="0000003C">
      <w:pPr>
        <w:rPr>
          <w:rFonts w:ascii="Century Gothic" w:cs="Century Gothic" w:eastAsia="Century Gothic" w:hAnsi="Century Gothic"/>
          <w:sz w:val="28"/>
          <w:szCs w:val="28"/>
        </w:rPr>
      </w:pPr>
      <w:r w:rsidDel="00000000" w:rsidR="00000000" w:rsidRPr="00000000">
        <w:rPr>
          <w:rFonts w:ascii="Century Gothic" w:cs="Century Gothic" w:eastAsia="Century Gothic" w:hAnsi="Century Gothic"/>
          <w:sz w:val="28"/>
          <w:szCs w:val="28"/>
          <w:rtl w:val="0"/>
        </w:rPr>
        <w:t xml:space="preserve">                </w:t>
      </w:r>
    </w:p>
    <w:p w:rsidR="00000000" w:rsidDel="00000000" w:rsidP="00000000" w:rsidRDefault="00000000" w:rsidRPr="00000000" w14:paraId="0000003D">
      <w:pPr>
        <w:jc w:val="right"/>
        <w:rPr>
          <w:b w:val="1"/>
          <w:i w:val="1"/>
          <w:sz w:val="28"/>
          <w:szCs w:val="28"/>
          <w:u w:val="single"/>
        </w:rPr>
      </w:pPr>
      <w:r w:rsidDel="00000000" w:rsidR="00000000" w:rsidRPr="00000000">
        <w:rPr>
          <w:rtl w:val="0"/>
        </w:rPr>
        <w:t xml:space="preserve">                                                                                          </w:t>
      </w:r>
      <w:r w:rsidDel="00000000" w:rsidR="00000000" w:rsidRPr="00000000">
        <w:rPr>
          <w:b w:val="1"/>
          <w:i w:val="1"/>
          <w:sz w:val="28"/>
          <w:szCs w:val="28"/>
          <w:u w:val="single"/>
          <w:rtl w:val="0"/>
        </w:rPr>
        <w:t xml:space="preserve">By  Anoop  Singh</w:t>
      </w:r>
    </w:p>
    <w:p w:rsidR="00000000" w:rsidDel="00000000" w:rsidP="00000000" w:rsidRDefault="00000000" w:rsidRPr="00000000" w14:paraId="0000003E">
      <w:pPr>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spacing w:line="240" w:lineRule="auto"/>
      <w:ind w:left="-1440" w:right="-1005" w:firstLine="0"/>
      <w:rPr>
        <w:rFonts w:ascii="Source Sans Pro" w:cs="Source Sans Pro" w:eastAsia="Source Sans Pro" w:hAnsi="Source Sans Pro"/>
        <w:color w:val="666666"/>
        <w:sz w:val="12"/>
        <w:szCs w:val="12"/>
      </w:rPr>
    </w:pPr>
    <w:r w:rsidDel="00000000" w:rsidR="00000000" w:rsidRPr="00000000">
      <w:rPr>
        <w:rtl w:val="0"/>
      </w:rPr>
    </w:r>
  </w:p>
  <w:tbl>
    <w:tblPr>
      <w:tblStyle w:val="Table1"/>
      <w:tblW w:w="12240.0" w:type="dxa"/>
      <w:jc w:val="left"/>
      <w:tblInd w:w="-1340.0" w:type="dxa"/>
      <w:tblBorders>
        <w:top w:color="e69138" w:space="0" w:sz="8" w:val="single"/>
        <w:left w:color="e69138" w:space="0" w:sz="8" w:val="single"/>
        <w:bottom w:color="e69138" w:space="0" w:sz="8" w:val="single"/>
        <w:right w:color="e69138" w:space="0" w:sz="8" w:val="single"/>
        <w:insideH w:color="e69138" w:space="0" w:sz="8" w:val="single"/>
        <w:insideV w:color="e69138" w:space="0" w:sz="8" w:val="single"/>
      </w:tblBorders>
      <w:tblLayout w:type="fixed"/>
      <w:tblLook w:val="0600"/>
    </w:tblPr>
    <w:tblGrid>
      <w:gridCol w:w="12240"/>
      <w:tblGridChange w:id="0">
        <w:tblGrid>
          <w:gridCol w:w="12240"/>
        </w:tblGrid>
      </w:tblGridChange>
    </w:tblGrid>
    <w:tr>
      <w:trPr>
        <w:trHeight w:val="660" w:hRule="atLeast"/>
      </w:trPr>
      <w:tc>
        <w:tcPr>
          <w:shd w:fill="e69138" w:val="clear"/>
          <w:tcMar>
            <w:top w:w="100.0" w:type="dxa"/>
            <w:left w:w="100.0" w:type="dxa"/>
            <w:bottom w:w="100.0" w:type="dxa"/>
            <w:right w:w="100.0" w:type="dxa"/>
          </w:tcMar>
          <w:vAlign w:val="center"/>
        </w:tcPr>
        <w:p w:rsidR="00000000" w:rsidDel="00000000" w:rsidP="00000000" w:rsidRDefault="00000000" w:rsidRPr="00000000" w14:paraId="00000046">
          <w:pPr>
            <w:spacing w:line="276" w:lineRule="auto"/>
            <w:ind w:left="900" w:firstLine="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spacing w:line="240" w:lineRule="auto"/>
      <w:ind w:left="-1440" w:right="-1005" w:firstLine="0"/>
      <w:rPr>
        <w:rFonts w:ascii="Source Sans Pro" w:cs="Source Sans Pro" w:eastAsia="Source Sans Pro" w:hAnsi="Source Sans Pro"/>
        <w:color w:val="666666"/>
        <w:sz w:val="12"/>
        <w:szCs w:val="12"/>
      </w:rPr>
    </w:pPr>
    <w:r w:rsidDel="00000000" w:rsidR="00000000" w:rsidRPr="00000000">
      <w:rPr>
        <w:rtl w:val="0"/>
      </w:rPr>
    </w:r>
  </w:p>
  <w:tbl>
    <w:tblPr>
      <w:tblStyle w:val="Table2"/>
      <w:tblW w:w="12240.0" w:type="dxa"/>
      <w:jc w:val="left"/>
      <w:tblInd w:w="-1340.0" w:type="dxa"/>
      <w:tblBorders>
        <w:top w:color="e69138" w:space="0" w:sz="8" w:val="single"/>
        <w:left w:color="e69138" w:space="0" w:sz="8" w:val="single"/>
        <w:bottom w:color="e69138" w:space="0" w:sz="8" w:val="single"/>
        <w:right w:color="e69138" w:space="0" w:sz="8" w:val="single"/>
        <w:insideH w:color="e69138" w:space="0" w:sz="8" w:val="single"/>
        <w:insideV w:color="e69138" w:space="0" w:sz="8" w:val="single"/>
      </w:tblBorders>
      <w:tblLayout w:type="fixed"/>
      <w:tblLook w:val="0600"/>
    </w:tblPr>
    <w:tblGrid>
      <w:gridCol w:w="12240"/>
      <w:tblGridChange w:id="0">
        <w:tblGrid>
          <w:gridCol w:w="12240"/>
        </w:tblGrid>
      </w:tblGridChange>
    </w:tblGrid>
    <w:tr>
      <w:trPr>
        <w:trHeight w:val="660" w:hRule="atLeast"/>
      </w:trPr>
      <w:tc>
        <w:tcPr>
          <w:shd w:fill="e69138" w:val="clear"/>
          <w:tcMar>
            <w:top w:w="100.0" w:type="dxa"/>
            <w:left w:w="100.0" w:type="dxa"/>
            <w:bottom w:w="100.0" w:type="dxa"/>
            <w:right w:w="100.0" w:type="dxa"/>
          </w:tcMar>
          <w:vAlign w:val="center"/>
        </w:tcPr>
        <w:p w:rsidR="00000000" w:rsidDel="00000000" w:rsidP="00000000" w:rsidRDefault="00000000" w:rsidRPr="00000000" w14:paraId="0000004B">
          <w:pPr>
            <w:spacing w:line="276" w:lineRule="auto"/>
            <w:ind w:left="900" w:firstLine="0"/>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Style w:val="Title"/>
      <w:keepNext w:val="0"/>
      <w:keepLines w:val="0"/>
      <w:spacing w:after="0" w:line="240" w:lineRule="auto"/>
      <w:ind w:left="-1080" w:right="540" w:firstLine="360"/>
      <w:jc w:val="center"/>
      <w:rPr>
        <w:rFonts w:ascii="Proxima Nova" w:cs="Proxima Nova" w:eastAsia="Proxima Nova" w:hAnsi="Proxima Nova"/>
        <w:b w:val="1"/>
        <w:color w:val="e69138"/>
        <w:sz w:val="48"/>
        <w:szCs w:val="48"/>
      </w:rPr>
    </w:pPr>
    <w:bookmarkStart w:colFirst="0" w:colLast="0" w:name="_heading=h.2s8eyo1" w:id="15"/>
    <w:bookmarkEnd w:id="15"/>
    <w:r w:rsidDel="00000000" w:rsidR="00000000" w:rsidRPr="00000000">
      <w:rPr>
        <w:rFonts w:ascii="Proxima Nova" w:cs="Proxima Nova" w:eastAsia="Proxima Nova" w:hAnsi="Proxima Nova"/>
        <w:b w:val="1"/>
        <w:color w:val="e69138"/>
        <w:sz w:val="48"/>
        <w:szCs w:val="48"/>
        <w:rtl w:val="0"/>
      </w:rPr>
      <w:t xml:space="preserve">PRAYAS</w:t>
    </w:r>
    <w:r w:rsidDel="00000000" w:rsidR="00000000" w:rsidRPr="00000000">
      <w:drawing>
        <wp:anchor allowOverlap="1" behindDoc="0" distB="114300" distT="114300" distL="114300" distR="114300" hidden="0" layoutInCell="1" locked="0" relativeHeight="0" simplePos="0">
          <wp:simplePos x="0" y="0"/>
          <wp:positionH relativeFrom="column">
            <wp:posOffset>-790573</wp:posOffset>
          </wp:positionH>
          <wp:positionV relativeFrom="paragraph">
            <wp:posOffset>-228172</wp:posOffset>
          </wp:positionV>
          <wp:extent cx="1004888" cy="994528"/>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04888" cy="994528"/>
                  </a:xfrm>
                  <a:prstGeom prst="rect"/>
                  <a:ln/>
                </pic:spPr>
              </pic:pic>
            </a:graphicData>
          </a:graphic>
        </wp:anchor>
      </w:drawing>
    </w:r>
  </w:p>
  <w:p w:rsidR="00000000" w:rsidDel="00000000" w:rsidP="00000000" w:rsidRDefault="00000000" w:rsidRPr="00000000" w14:paraId="00000040">
    <w:pPr>
      <w:pStyle w:val="Title"/>
      <w:keepNext w:val="0"/>
      <w:keepLines w:val="0"/>
      <w:spacing w:after="0" w:line="240" w:lineRule="auto"/>
      <w:ind w:left="-1080" w:right="540" w:firstLine="360"/>
      <w:jc w:val="center"/>
      <w:rPr>
        <w:rFonts w:ascii="Proxima Nova" w:cs="Proxima Nova" w:eastAsia="Proxima Nova" w:hAnsi="Proxima Nova"/>
        <w:color w:val="e69138"/>
        <w:sz w:val="48"/>
        <w:szCs w:val="48"/>
      </w:rPr>
    </w:pPr>
    <w:bookmarkStart w:colFirst="0" w:colLast="0" w:name="_heading=h.17dp8vu" w:id="16"/>
    <w:bookmarkEnd w:id="16"/>
    <w:r w:rsidDel="00000000" w:rsidR="00000000" w:rsidRPr="00000000">
      <w:rPr>
        <w:rFonts w:ascii="Proxima Nova" w:cs="Proxima Nova" w:eastAsia="Proxima Nova" w:hAnsi="Proxima Nova"/>
        <w:b w:val="1"/>
        <w:color w:val="e69138"/>
        <w:sz w:val="48"/>
        <w:szCs w:val="48"/>
        <w:rtl w:val="0"/>
      </w:rPr>
      <w:t xml:space="preserve">G</w:t>
    </w:r>
    <w:r w:rsidDel="00000000" w:rsidR="00000000" w:rsidRPr="00000000">
      <w:rPr>
        <w:rFonts w:ascii="Proxima Nova" w:cs="Proxima Nova" w:eastAsia="Proxima Nova" w:hAnsi="Proxima Nova"/>
        <w:color w:val="e69138"/>
        <w:sz w:val="48"/>
        <w:szCs w:val="48"/>
        <w:rtl w:val="0"/>
      </w:rPr>
      <w:t xml:space="preserve">opali </w:t>
    </w:r>
    <w:r w:rsidDel="00000000" w:rsidR="00000000" w:rsidRPr="00000000">
      <w:rPr>
        <w:rFonts w:ascii="Proxima Nova" w:cs="Proxima Nova" w:eastAsia="Proxima Nova" w:hAnsi="Proxima Nova"/>
        <w:b w:val="1"/>
        <w:color w:val="e69138"/>
        <w:sz w:val="48"/>
        <w:szCs w:val="48"/>
        <w:rtl w:val="0"/>
      </w:rPr>
      <w:t xml:space="preserve">Y</w:t>
    </w:r>
    <w:r w:rsidDel="00000000" w:rsidR="00000000" w:rsidRPr="00000000">
      <w:rPr>
        <w:rFonts w:ascii="Proxima Nova" w:cs="Proxima Nova" w:eastAsia="Proxima Nova" w:hAnsi="Proxima Nova"/>
        <w:color w:val="e69138"/>
        <w:sz w:val="48"/>
        <w:szCs w:val="48"/>
        <w:rtl w:val="0"/>
      </w:rPr>
      <w:t xml:space="preserve">outh </w:t>
    </w:r>
    <w:r w:rsidDel="00000000" w:rsidR="00000000" w:rsidRPr="00000000">
      <w:rPr>
        <w:rFonts w:ascii="Proxima Nova" w:cs="Proxima Nova" w:eastAsia="Proxima Nova" w:hAnsi="Proxima Nova"/>
        <w:b w:val="1"/>
        <w:color w:val="e69138"/>
        <w:sz w:val="48"/>
        <w:szCs w:val="48"/>
        <w:rtl w:val="0"/>
      </w:rPr>
      <w:t xml:space="preserve">W</w:t>
    </w:r>
    <w:r w:rsidDel="00000000" w:rsidR="00000000" w:rsidRPr="00000000">
      <w:rPr>
        <w:rFonts w:ascii="Proxima Nova" w:cs="Proxima Nova" w:eastAsia="Proxima Nova" w:hAnsi="Proxima Nova"/>
        <w:color w:val="e69138"/>
        <w:sz w:val="48"/>
        <w:szCs w:val="48"/>
        <w:rtl w:val="0"/>
      </w:rPr>
      <w:t xml:space="preserve">elfare </w:t>
    </w:r>
    <w:r w:rsidDel="00000000" w:rsidR="00000000" w:rsidRPr="00000000">
      <w:rPr>
        <w:rFonts w:ascii="Proxima Nova" w:cs="Proxima Nova" w:eastAsia="Proxima Nova" w:hAnsi="Proxima Nova"/>
        <w:b w:val="1"/>
        <w:color w:val="e69138"/>
        <w:sz w:val="48"/>
        <w:szCs w:val="48"/>
        <w:rtl w:val="0"/>
      </w:rPr>
      <w:t xml:space="preserve">S</w:t>
    </w:r>
    <w:r w:rsidDel="00000000" w:rsidR="00000000" w:rsidRPr="00000000">
      <w:rPr>
        <w:rFonts w:ascii="Proxima Nova" w:cs="Proxima Nova" w:eastAsia="Proxima Nova" w:hAnsi="Proxima Nova"/>
        <w:color w:val="e69138"/>
        <w:sz w:val="48"/>
        <w:szCs w:val="48"/>
        <w:rtl w:val="0"/>
      </w:rPr>
      <w:t xml:space="preserve">ociety</w:t>
    </w:r>
  </w:p>
  <w:p w:rsidR="00000000" w:rsidDel="00000000" w:rsidP="00000000" w:rsidRDefault="00000000" w:rsidRPr="00000000" w14:paraId="00000041">
    <w:pPr>
      <w:spacing w:line="240" w:lineRule="auto"/>
      <w:rPr/>
    </w:pPr>
    <w:r w:rsidDel="00000000" w:rsidR="00000000" w:rsidRPr="00000000">
      <w:rPr>
        <w:rFonts w:ascii="Times New Roman" w:cs="Times New Roman" w:eastAsia="Times New Roman" w:hAnsi="Times New Roman"/>
        <w:color w:val="666666"/>
        <w:sz w:val="20"/>
        <w:szCs w:val="20"/>
        <w:highlight w:val="white"/>
        <w:rtl w:val="0"/>
      </w:rPr>
      <w:t xml:space="preserve">Registered under the Societies Registration Act 1961,  Govt. of West Bengal. Reg. No. S/IL/23893. Dated 25/8/2004. FCRA, 1976, Reg. No. 147040589. Registered U/S 12AA and 80G of the Income Tax Act, 1961.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spacing w:before="200" w:line="276" w:lineRule="auto"/>
      <w:ind w:right="540"/>
      <w:rPr/>
    </w:pPr>
    <w:r w:rsidDel="00000000" w:rsidR="00000000" w:rsidRPr="00000000">
      <w:rPr>
        <w:rtl w:val="0"/>
      </w:rPr>
    </w:r>
  </w:p>
  <w:p w:rsidR="00000000" w:rsidDel="00000000" w:rsidP="00000000" w:rsidRDefault="00000000" w:rsidRPr="00000000" w14:paraId="00000043">
    <w:pPr>
      <w:spacing w:before="200" w:line="276" w:lineRule="auto"/>
      <w:ind w:right="540"/>
      <w:rPr/>
    </w:pPr>
    <w:r w:rsidDel="00000000" w:rsidR="00000000" w:rsidRPr="00000000">
      <w:rPr>
        <w:rtl w:val="0"/>
      </w:rPr>
    </w:r>
  </w:p>
  <w:p w:rsidR="00000000" w:rsidDel="00000000" w:rsidP="00000000" w:rsidRDefault="00000000" w:rsidRPr="00000000" w14:paraId="00000044">
    <w:pPr>
      <w:spacing w:before="200" w:line="276" w:lineRule="auto"/>
      <w:ind w:right="54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ysu43CxGJ9RXiIE6khF4p4WGdA==">AMUW2mXhtlacf5byvD6fG6dByJ3R7+x4+fSL2V82F/pFGowa/pUR5KxptV1E3YVFyRiexMcOH+HHBROiT/Wm6EHFcnELYwJrKnXBZiP0ITo8y0szSgAnHpaoWUyG6z+z4bvy9pl1nvA0/5nJkOjbsm+gSGZ3Ya0TIFrZxLw/3ZPuj6azJaYOhKbG9Z5PS/pSRr4v8z9xWirS3v9EsOV8T6BfESZ9tm1Baw9CvCiw4Gi/KVIiR3jWISMLR9qiRjzBgjbaI+QdCgOAoGmPika4/KdzbOa1ZmeqeY0tVjXMzpHvbn+f6Q2alpqJ9dIIBcVkCXgQI8pESfBZTMRLtFc/y8l9Qh/wY89bV8MfB0e6Fj33d772mI4F3VJvZMLc+6TPZrEBECBkJNvPbbHdKEqIzFsSvey8zDE5T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