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Mahabali</w:t>
        <w:br/>
        <w:t>Volume 03</w:t>
        <w:br/>
        <w:t>Visual Design Bible</w:t>
      </w:r>
    </w:p>
    <w:p>
      <w:r>
        <w:t>Version 1.0</w:t>
        <w:br/>
        <w:t>The definitive visual identity specification for the GR Sitara Onam Festival Platform.</w:t>
        <w:br/>
      </w:r>
    </w:p>
    <w:p>
      <w:pPr>
        <w:pStyle w:val="Heading1"/>
      </w:pPr>
      <w:r>
        <w:t>1. Design Philosophy</w:t>
      </w:r>
    </w:p>
    <w:p>
      <w:pPr>
        <w:pStyle w:val="ListBullet"/>
      </w:pPr>
      <w:r>
        <w:t>Apple simplicity with Kerala soul.</w:t>
      </w:r>
    </w:p>
    <w:p>
      <w:pPr>
        <w:pStyle w:val="ListBullet"/>
      </w:pPr>
      <w:r>
        <w:t>Disney-quality storytelling through visuals.</w:t>
      </w:r>
    </w:p>
    <w:p>
      <w:pPr>
        <w:pStyle w:val="ListBullet"/>
      </w:pPr>
      <w:r>
        <w:t>Premium over flashy.</w:t>
      </w:r>
    </w:p>
    <w:p>
      <w:pPr>
        <w:pStyle w:val="ListBullet"/>
      </w:pPr>
      <w:r>
        <w:t>Every pixel should reinforce celebration.</w:t>
      </w:r>
    </w:p>
    <w:p>
      <w:pPr>
        <w:pStyle w:val="ListBullet"/>
      </w:pPr>
      <w:r>
        <w:t>Elegant realism rather than cartoon aesthetics.</w:t>
      </w:r>
    </w:p>
    <w:p>
      <w:pPr>
        <w:pStyle w:val="Heading1"/>
      </w:pPr>
      <w:r>
        <w:t>2. Creative Inspiration</w:t>
      </w:r>
    </w:p>
    <w:p>
      <w:pPr>
        <w:pStyle w:val="ListBullet"/>
      </w:pPr>
      <w:r>
        <w:t>Apple.com product launches.</w:t>
      </w:r>
    </w:p>
    <w:p>
      <w:pPr>
        <w:pStyle w:val="ListBullet"/>
      </w:pPr>
      <w:r>
        <w:t>Apple Vision Pro website motion.</w:t>
      </w:r>
    </w:p>
    <w:p>
      <w:pPr>
        <w:pStyle w:val="ListBullet"/>
      </w:pPr>
      <w:r>
        <w:t>Kerala Tourism branding.</w:t>
      </w:r>
    </w:p>
    <w:p>
      <w:pPr>
        <w:pStyle w:val="ListBullet"/>
      </w:pPr>
      <w:r>
        <w:t>Traditional Kerala architecture.</w:t>
      </w:r>
    </w:p>
    <w:p>
      <w:pPr>
        <w:pStyle w:val="ListBullet"/>
      </w:pPr>
      <w:r>
        <w:t>Temple festivals.</w:t>
      </w:r>
    </w:p>
    <w:p>
      <w:pPr>
        <w:pStyle w:val="ListBullet"/>
      </w:pPr>
      <w:r>
        <w:t>Pixar environmental storytelling.</w:t>
      </w:r>
    </w:p>
    <w:p>
      <w:pPr>
        <w:pStyle w:val="ListBullet"/>
      </w:pPr>
      <w:r>
        <w:t>Premium game landing pages.</w:t>
      </w:r>
    </w:p>
    <w:p>
      <w:pPr>
        <w:pStyle w:val="Heading1"/>
      </w:pPr>
      <w:r>
        <w:t>3. Colour System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Usage</w:t>
            </w:r>
          </w:p>
        </w:tc>
      </w:tr>
      <w:tr>
        <w:tc>
          <w:tcPr>
            <w:tcW w:type="dxa" w:w="4320"/>
          </w:tcPr>
          <w:p>
            <w:r>
              <w:t>Temple Gold</w:t>
            </w:r>
          </w:p>
        </w:tc>
        <w:tc>
          <w:tcPr>
            <w:tcW w:type="dxa" w:w="4320"/>
          </w:tcPr>
          <w:p>
            <w:r>
              <w:t>#D4AF37</w:t>
            </w:r>
          </w:p>
        </w:tc>
      </w:tr>
      <w:tr>
        <w:tc>
          <w:tcPr>
            <w:tcW w:type="dxa" w:w="4320"/>
          </w:tcPr>
          <w:p>
            <w:r>
              <w:t>Onam Orange</w:t>
            </w:r>
          </w:p>
        </w:tc>
        <w:tc>
          <w:tcPr>
            <w:tcW w:type="dxa" w:w="4320"/>
          </w:tcPr>
          <w:p>
            <w:r>
              <w:t>#E67E22</w:t>
            </w:r>
          </w:p>
        </w:tc>
      </w:tr>
      <w:tr>
        <w:tc>
          <w:tcPr>
            <w:tcW w:type="dxa" w:w="4320"/>
          </w:tcPr>
          <w:p>
            <w:r>
              <w:t>Banana Leaf Green</w:t>
            </w:r>
          </w:p>
        </w:tc>
        <w:tc>
          <w:tcPr>
            <w:tcW w:type="dxa" w:w="4320"/>
          </w:tcPr>
          <w:p>
            <w:r>
              <w:t>#2E8B57</w:t>
            </w:r>
          </w:p>
        </w:tc>
      </w:tr>
      <w:tr>
        <w:tc>
          <w:tcPr>
            <w:tcW w:type="dxa" w:w="4320"/>
          </w:tcPr>
          <w:p>
            <w:r>
              <w:t>Warm Ivory</w:t>
            </w:r>
          </w:p>
        </w:tc>
        <w:tc>
          <w:tcPr>
            <w:tcW w:type="dxa" w:w="4320"/>
          </w:tcPr>
          <w:p>
            <w:r>
              <w:t>#F8F3E7</w:t>
            </w:r>
          </w:p>
        </w:tc>
      </w:tr>
      <w:tr>
        <w:tc>
          <w:tcPr>
            <w:tcW w:type="dxa" w:w="4320"/>
          </w:tcPr>
          <w:p>
            <w:r>
              <w:t>Deep Brown</w:t>
            </w:r>
          </w:p>
        </w:tc>
        <w:tc>
          <w:tcPr>
            <w:tcW w:type="dxa" w:w="4320"/>
          </w:tcPr>
          <w:p>
            <w:r>
              <w:t>#4A2E1F</w:t>
            </w:r>
          </w:p>
        </w:tc>
      </w:tr>
      <w:tr>
        <w:tc>
          <w:tcPr>
            <w:tcW w:type="dxa" w:w="4320"/>
          </w:tcPr>
          <w:p>
            <w:r>
              <w:t>Sunrise Gradient</w:t>
            </w:r>
          </w:p>
        </w:tc>
        <w:tc>
          <w:tcPr>
            <w:tcW w:type="dxa" w:w="4320"/>
          </w:tcPr>
          <w:p>
            <w:r>
              <w:t>Orange → Gold → Ivory</w:t>
            </w:r>
          </w:p>
        </w:tc>
      </w:tr>
      <w:tr>
        <w:tc>
          <w:tcPr>
            <w:tcW w:type="dxa" w:w="4320"/>
          </w:tcPr>
          <w:p>
            <w:r>
              <w:t>Festival Accent</w:t>
            </w:r>
          </w:p>
        </w:tc>
        <w:tc>
          <w:tcPr>
            <w:tcW w:type="dxa" w:w="4320"/>
          </w:tcPr>
          <w:p>
            <w:r>
              <w:t>Maroon + Gold</w:t>
            </w:r>
          </w:p>
        </w:tc>
      </w:tr>
    </w:tbl>
    <w:p>
      <w:pPr>
        <w:pStyle w:val="Heading1"/>
      </w:pPr>
      <w:r>
        <w:t>4. Typography</w:t>
      </w:r>
    </w:p>
    <w:p>
      <w:pPr>
        <w:pStyle w:val="ListBullet"/>
      </w:pPr>
      <w:r>
        <w:t>Headings: Elegant serif with premium editorial feel.</w:t>
      </w:r>
    </w:p>
    <w:p>
      <w:pPr>
        <w:pStyle w:val="ListBullet"/>
      </w:pPr>
      <w:r>
        <w:t>Body: Inter / SF Pro equivalent.</w:t>
      </w:r>
    </w:p>
    <w:p>
      <w:pPr>
        <w:pStyle w:val="ListBullet"/>
      </w:pPr>
      <w:r>
        <w:t>Malayalam: Rounded, highly readable.</w:t>
      </w:r>
    </w:p>
    <w:p>
      <w:pPr>
        <w:pStyle w:val="ListBullet"/>
      </w:pPr>
      <w:r>
        <w:t>Large typography with generous whitespace.</w:t>
      </w:r>
    </w:p>
    <w:p>
      <w:pPr>
        <w:pStyle w:val="ListBullet"/>
      </w:pPr>
      <w:r>
        <w:t>No decorative fonts except festival headings.</w:t>
      </w:r>
    </w:p>
    <w:p>
      <w:pPr>
        <w:pStyle w:val="Heading1"/>
      </w:pPr>
      <w:r>
        <w:t>5. Lighting</w:t>
      </w:r>
    </w:p>
    <w:p>
      <w:pPr>
        <w:pStyle w:val="ListBullet"/>
      </w:pPr>
      <w:r>
        <w:t>Golden hour lighting.</w:t>
      </w:r>
    </w:p>
    <w:p>
      <w:pPr>
        <w:pStyle w:val="ListBullet"/>
      </w:pPr>
      <w:r>
        <w:t>Soft volumetric sunlight.</w:t>
      </w:r>
    </w:p>
    <w:p>
      <w:pPr>
        <w:pStyle w:val="ListBullet"/>
      </w:pPr>
      <w:r>
        <w:t>Warm lamp glow.</w:t>
      </w:r>
    </w:p>
    <w:p>
      <w:pPr>
        <w:pStyle w:val="ListBullet"/>
      </w:pPr>
      <w:r>
        <w:t>Subtle bloom only.</w:t>
      </w:r>
    </w:p>
    <w:p>
      <w:pPr>
        <w:pStyle w:val="ListBullet"/>
      </w:pPr>
      <w:r>
        <w:t>Natural reflections.</w:t>
      </w:r>
    </w:p>
    <w:p>
      <w:pPr>
        <w:pStyle w:val="ListBullet"/>
      </w:pPr>
      <w:r>
        <w:t>Never oversaturated.</w:t>
      </w:r>
    </w:p>
    <w:p>
      <w:pPr>
        <w:pStyle w:val="Heading1"/>
      </w:pPr>
      <w:r>
        <w:t>6. Material System</w:t>
      </w:r>
    </w:p>
    <w:p>
      <w:pPr>
        <w:pStyle w:val="ListBullet"/>
      </w:pPr>
      <w:r>
        <w:t>Glassmorphism for floating panels.</w:t>
      </w:r>
    </w:p>
    <w:p>
      <w:pPr>
        <w:pStyle w:val="ListBullet"/>
      </w:pPr>
      <w:r>
        <w:t>Polished wood textures.</w:t>
      </w:r>
    </w:p>
    <w:p>
      <w:pPr>
        <w:pStyle w:val="ListBullet"/>
      </w:pPr>
      <w:r>
        <w:t>Brass accents.</w:t>
      </w:r>
    </w:p>
    <w:p>
      <w:pPr>
        <w:pStyle w:val="ListBullet"/>
      </w:pPr>
      <w:r>
        <w:t>Stone-inspired surfaces.</w:t>
      </w:r>
    </w:p>
    <w:p>
      <w:pPr>
        <w:pStyle w:val="ListBullet"/>
      </w:pPr>
      <w:r>
        <w:t>Handcrafted Kerala detailing.</w:t>
      </w:r>
    </w:p>
    <w:p>
      <w:pPr>
        <w:pStyle w:val="Heading1"/>
      </w:pPr>
      <w:r>
        <w:t>7. Motion Language</w:t>
      </w:r>
    </w:p>
    <w:p>
      <w:pPr>
        <w:pStyle w:val="ListBullet"/>
      </w:pPr>
      <w:r>
        <w:t>Apple-style easing.</w:t>
      </w:r>
    </w:p>
    <w:p>
      <w:pPr>
        <w:pStyle w:val="ListBullet"/>
      </w:pPr>
      <w:r>
        <w:t>60fps target.</w:t>
      </w:r>
    </w:p>
    <w:p>
      <w:pPr>
        <w:pStyle w:val="ListBullet"/>
      </w:pPr>
      <w:r>
        <w:t>Smooth inertia scrolling.</w:t>
      </w:r>
    </w:p>
    <w:p>
      <w:pPr>
        <w:pStyle w:val="ListBullet"/>
      </w:pPr>
      <w:r>
        <w:t>Soft fades instead of abrupt transitions.</w:t>
      </w:r>
    </w:p>
    <w:p>
      <w:pPr>
        <w:pStyle w:val="ListBullet"/>
      </w:pPr>
      <w:r>
        <w:t>Cards gently lift on hover.</w:t>
      </w:r>
    </w:p>
    <w:p>
      <w:pPr>
        <w:pStyle w:val="ListBullet"/>
      </w:pPr>
      <w:r>
        <w:t>Parallax limited to 10-20px.</w:t>
      </w:r>
    </w:p>
    <w:p>
      <w:pPr>
        <w:pStyle w:val="ListBullet"/>
      </w:pPr>
      <w:r>
        <w:t>Micro animations under 300ms.</w:t>
      </w:r>
    </w:p>
    <w:p>
      <w:pPr>
        <w:pStyle w:val="Heading1"/>
      </w:pPr>
      <w:r>
        <w:t>8. Maveli Art Direction</w:t>
      </w:r>
    </w:p>
    <w:p>
      <w:pPr>
        <w:pStyle w:val="ListBullet"/>
      </w:pPr>
      <w:r>
        <w:t>Friendly royal host.</w:t>
      </w:r>
    </w:p>
    <w:p>
      <w:pPr>
        <w:pStyle w:val="ListBullet"/>
      </w:pPr>
      <w:r>
        <w:t>High-quality 3D appearance.</w:t>
      </w:r>
    </w:p>
    <w:p>
      <w:pPr>
        <w:pStyle w:val="ListBullet"/>
      </w:pPr>
      <w:r>
        <w:t>Consistent proportions.</w:t>
      </w:r>
    </w:p>
    <w:p>
      <w:pPr>
        <w:pStyle w:val="ListBullet"/>
      </w:pPr>
      <w:r>
        <w:t>Warm smile.</w:t>
      </w:r>
    </w:p>
    <w:p>
      <w:pPr>
        <w:pStyle w:val="ListBullet"/>
      </w:pPr>
      <w:r>
        <w:t>Natural cloth simulation.</w:t>
      </w:r>
    </w:p>
    <w:p>
      <w:pPr>
        <w:pStyle w:val="ListBullet"/>
      </w:pPr>
      <w:r>
        <w:t>Activity-specific costumes and props.</w:t>
      </w:r>
    </w:p>
    <w:p>
      <w:pPr>
        <w:pStyle w:val="ListBullet"/>
      </w:pPr>
      <w:r>
        <w:t>Never appears static.</w:t>
      </w:r>
    </w:p>
    <w:p>
      <w:pPr>
        <w:pStyle w:val="Heading1"/>
      </w:pPr>
      <w:r>
        <w:t>9. Environment</w:t>
      </w:r>
    </w:p>
    <w:p>
      <w:pPr>
        <w:pStyle w:val="ListBullet"/>
      </w:pPr>
      <w:r>
        <w:t>Kerala village inspiration.</w:t>
      </w:r>
    </w:p>
    <w:p>
      <w:pPr>
        <w:pStyle w:val="ListBullet"/>
      </w:pPr>
      <w:r>
        <w:t>Traditional entrance gate.</w:t>
      </w:r>
    </w:p>
    <w:p>
      <w:pPr>
        <w:pStyle w:val="ListBullet"/>
      </w:pPr>
      <w:r>
        <w:t>Banana trees.</w:t>
      </w:r>
    </w:p>
    <w:p>
      <w:pPr>
        <w:pStyle w:val="ListBullet"/>
      </w:pPr>
      <w:r>
        <w:t>Flower petals.</w:t>
      </w:r>
    </w:p>
    <w:p>
      <w:pPr>
        <w:pStyle w:val="ListBullet"/>
      </w:pPr>
      <w:r>
        <w:t>Nilavilakku.</w:t>
      </w:r>
    </w:p>
    <w:p>
      <w:pPr>
        <w:pStyle w:val="ListBullet"/>
      </w:pPr>
      <w:r>
        <w:t>Temple bells.</w:t>
      </w:r>
    </w:p>
    <w:p>
      <w:pPr>
        <w:pStyle w:val="ListBullet"/>
      </w:pPr>
      <w:r>
        <w:t>Pookalam.</w:t>
      </w:r>
    </w:p>
    <w:p>
      <w:pPr>
        <w:pStyle w:val="ListBullet"/>
      </w:pPr>
      <w:r>
        <w:t>Decorative umbrellas.</w:t>
      </w:r>
    </w:p>
    <w:p>
      <w:pPr>
        <w:pStyle w:val="ListBullet"/>
      </w:pPr>
      <w:r>
        <w:t>Soft ambient particles.</w:t>
      </w:r>
    </w:p>
    <w:p>
      <w:pPr>
        <w:pStyle w:val="Heading1"/>
      </w:pPr>
      <w:r>
        <w:t>10. Component Styling</w:t>
      </w:r>
    </w:p>
    <w:p>
      <w:pPr>
        <w:pStyle w:val="ListBullet"/>
      </w:pPr>
      <w:r>
        <w:t>Rounded cards.</w:t>
      </w:r>
    </w:p>
    <w:p>
      <w:pPr>
        <w:pStyle w:val="ListBullet"/>
      </w:pPr>
      <w:r>
        <w:t>Floating shadows.</w:t>
      </w:r>
    </w:p>
    <w:p>
      <w:pPr>
        <w:pStyle w:val="ListBullet"/>
      </w:pPr>
      <w:r>
        <w:t>Large imagery.</w:t>
      </w:r>
    </w:p>
    <w:p>
      <w:pPr>
        <w:pStyle w:val="ListBullet"/>
      </w:pPr>
      <w:r>
        <w:t>Minimal borders.</w:t>
      </w:r>
    </w:p>
    <w:p>
      <w:pPr>
        <w:pStyle w:val="ListBullet"/>
      </w:pPr>
      <w:r>
        <w:t>Soft gradients.</w:t>
      </w:r>
    </w:p>
    <w:p>
      <w:pPr>
        <w:pStyle w:val="ListBullet"/>
      </w:pPr>
      <w:r>
        <w:t>Premium iconography.</w:t>
      </w:r>
    </w:p>
    <w:p>
      <w:pPr>
        <w:pStyle w:val="ListBullet"/>
      </w:pPr>
      <w:r>
        <w:t>Consistent spacing using 8px grid.</w:t>
      </w:r>
    </w:p>
    <w:p>
      <w:pPr>
        <w:pStyle w:val="Heading1"/>
      </w:pPr>
      <w:r>
        <w:t>11. Responsive Visual Rules</w:t>
      </w:r>
    </w:p>
    <w:p>
      <w:pPr>
        <w:pStyle w:val="ListBullet"/>
      </w:pPr>
      <w:r>
        <w:t>Desktop receives enhanced depth.</w:t>
      </w:r>
    </w:p>
    <w:p>
      <w:pPr>
        <w:pStyle w:val="ListBullet"/>
      </w:pPr>
      <w:r>
        <w:t>Tablet simplifies effects.</w:t>
      </w:r>
    </w:p>
    <w:p>
      <w:pPr>
        <w:pStyle w:val="ListBullet"/>
      </w:pPr>
      <w:r>
        <w:t>Mobile prioritizes clarity and frame rate.</w:t>
      </w:r>
    </w:p>
    <w:p>
      <w:pPr>
        <w:pStyle w:val="ListBullet"/>
      </w:pPr>
      <w:r>
        <w:t>No horizontal scrolling.</w:t>
      </w:r>
    </w:p>
    <w:p>
      <w:pPr>
        <w:pStyle w:val="Heading1"/>
      </w:pPr>
      <w:r>
        <w:t>12. Animation Do's</w:t>
      </w:r>
    </w:p>
    <w:p>
      <w:pPr>
        <w:pStyle w:val="ListBullet"/>
      </w:pPr>
      <w:r>
        <w:t>Motion must guide attention.</w:t>
      </w:r>
    </w:p>
    <w:p>
      <w:pPr>
        <w:pStyle w:val="ListBullet"/>
      </w:pPr>
      <w:r>
        <w:t>Respect reduced-motion settings.</w:t>
      </w:r>
    </w:p>
    <w:p>
      <w:pPr>
        <w:pStyle w:val="ListBullet"/>
      </w:pPr>
      <w:r>
        <w:t>Prioritize subtle elegance.</w:t>
      </w:r>
    </w:p>
    <w:p>
      <w:pPr>
        <w:pStyle w:val="ListBullet"/>
      </w:pPr>
      <w:r>
        <w:t>Animations should reinforce storytelling.</w:t>
      </w:r>
    </w:p>
    <w:p>
      <w:pPr>
        <w:pStyle w:val="Heading1"/>
      </w:pPr>
      <w:r>
        <w:t>13. Animation Don'ts</w:t>
      </w:r>
    </w:p>
    <w:p>
      <w:pPr>
        <w:pStyle w:val="ListBullet"/>
      </w:pPr>
      <w:r>
        <w:t>No spinning logos.</w:t>
      </w:r>
    </w:p>
    <w:p>
      <w:pPr>
        <w:pStyle w:val="ListBullet"/>
      </w:pPr>
      <w:r>
        <w:t>No excessive particle storms.</w:t>
      </w:r>
    </w:p>
    <w:p>
      <w:pPr>
        <w:pStyle w:val="ListBullet"/>
      </w:pPr>
      <w:r>
        <w:t>No flashing effects.</w:t>
      </w:r>
    </w:p>
    <w:p>
      <w:pPr>
        <w:pStyle w:val="ListBullet"/>
      </w:pPr>
      <w:r>
        <w:t>No random floating objects.</w:t>
      </w:r>
    </w:p>
    <w:p>
      <w:pPr>
        <w:pStyle w:val="ListBullet"/>
      </w:pPr>
      <w:r>
        <w:t>No unnecessary 3D.</w:t>
      </w:r>
    </w:p>
    <w:p>
      <w:pPr>
        <w:pStyle w:val="Heading1"/>
      </w:pPr>
      <w:r>
        <w:t>14. Visual Acceptance Criteria</w:t>
      </w:r>
    </w:p>
    <w:p>
      <w:pPr>
        <w:pStyle w:val="ListBullet"/>
      </w:pPr>
      <w:r>
        <w:t>Looks handcrafted rather than AI-generated.</w:t>
      </w:r>
    </w:p>
    <w:p>
      <w:pPr>
        <w:pStyle w:val="ListBullet"/>
      </w:pPr>
      <w:r>
        <w:t>Feels comparable to premium product websites.</w:t>
      </w:r>
    </w:p>
    <w:p>
      <w:pPr>
        <w:pStyle w:val="ListBullet"/>
      </w:pPr>
      <w:r>
        <w:t>Immediately communicates celebration.</w:t>
      </w:r>
    </w:p>
    <w:p>
      <w:pPr>
        <w:pStyle w:val="ListBullet"/>
      </w:pPr>
      <w:r>
        <w:t>Consistent visual language across every section.</w:t>
      </w:r>
    </w:p>
    <w:p>
      <w:pPr>
        <w:pStyle w:val="Heading1"/>
      </w:pPr>
      <w:r>
        <w:t>Appendix - Assets Required</w:t>
      </w:r>
    </w:p>
    <w:p>
      <w:pPr>
        <w:pStyle w:val="ListBullet"/>
      </w:pPr>
      <w:r>
        <w:t>Apartment logo</w:t>
      </w:r>
    </w:p>
    <w:p>
      <w:pPr>
        <w:pStyle w:val="ListBullet"/>
      </w:pPr>
      <w:r>
        <w:t>Maveli videos</w:t>
      </w:r>
    </w:p>
    <w:p>
      <w:pPr>
        <w:pStyle w:val="ListBullet"/>
      </w:pPr>
      <w:r>
        <w:t>Sponsor logos</w:t>
      </w:r>
    </w:p>
    <w:p>
      <w:pPr>
        <w:pStyle w:val="ListBullet"/>
      </w:pPr>
      <w:r>
        <w:t>Food stall branding</w:t>
      </w:r>
    </w:p>
    <w:p>
      <w:pPr>
        <w:pStyle w:val="ListBullet"/>
      </w:pPr>
      <w:r>
        <w:t>Gallery photographs</w:t>
      </w:r>
    </w:p>
    <w:p>
      <w:pPr>
        <w:pStyle w:val="ListBullet"/>
      </w:pPr>
      <w:r>
        <w:t>Festival icons</w:t>
      </w:r>
    </w:p>
    <w:p>
      <w:pPr>
        <w:pStyle w:val="ListBullet"/>
      </w:pPr>
      <w:r>
        <w:t>Traditional textures</w:t>
      </w:r>
    </w:p>
    <w:p>
      <w:pPr>
        <w:pStyle w:val="ListBullet"/>
      </w:pPr>
      <w:r>
        <w:t>Ambient audio (optional)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