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1942"/>
        <w:gridCol w:w="6896"/>
      </w:tblGrid>
      <w:tr w:rsidR="00231197" w:rsidRPr="00231197" w:rsidTr="00231197">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Nombre del robot</w:t>
            </w:r>
          </w:p>
        </w:tc>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 xml:space="preserve">Black </w:t>
            </w:r>
            <w:proofErr w:type="spellStart"/>
            <w:r w:rsidRPr="00231197">
              <w:rPr>
                <w:rFonts w:ascii="Arial" w:eastAsia="Times New Roman" w:hAnsi="Arial" w:cs="Arial"/>
                <w:color w:val="333333"/>
                <w:sz w:val="18"/>
                <w:szCs w:val="18"/>
                <w:lang w:eastAsia="es-CO"/>
              </w:rPr>
              <w:t>Phantom</w:t>
            </w:r>
            <w:proofErr w:type="spellEnd"/>
          </w:p>
        </w:tc>
      </w:tr>
      <w:tr w:rsidR="00231197" w:rsidRPr="00231197" w:rsidTr="00231197">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Universidad</w:t>
            </w:r>
          </w:p>
        </w:tc>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Sergio Arboleda</w:t>
            </w:r>
          </w:p>
        </w:tc>
      </w:tr>
      <w:tr w:rsidR="00231197" w:rsidRPr="00231197" w:rsidTr="00231197">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Integrantes</w:t>
            </w:r>
          </w:p>
        </w:tc>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Giovanni Andrés González Zárate y Hernán Santiago Ortega López</w:t>
            </w:r>
          </w:p>
        </w:tc>
      </w:tr>
      <w:tr w:rsidR="00231197" w:rsidRPr="00231197" w:rsidTr="00231197">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Dimensiones</w:t>
            </w:r>
          </w:p>
        </w:tc>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Largo = 10cm, Ancho = 10cm, Alto = 25cm.  Sujeto a cambios</w:t>
            </w:r>
          </w:p>
        </w:tc>
      </w:tr>
      <w:tr w:rsidR="00231197" w:rsidRPr="00231197" w:rsidTr="00231197">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Peso</w:t>
            </w:r>
          </w:p>
        </w:tc>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 xml:space="preserve">200 g. Sujeto a cambios. </w:t>
            </w:r>
          </w:p>
        </w:tc>
      </w:tr>
      <w:tr w:rsidR="00231197" w:rsidRPr="00231197" w:rsidTr="00231197">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Alimentación</w:t>
            </w:r>
          </w:p>
        </w:tc>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Batería LiPo-1500mAh, pila 11.1V</w:t>
            </w:r>
          </w:p>
        </w:tc>
      </w:tr>
      <w:tr w:rsidR="00231197" w:rsidRPr="00231197" w:rsidTr="00231197">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Sistema de locomoción</w:t>
            </w:r>
          </w:p>
        </w:tc>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Base en plástico con un diseño 3D, dos motorreductores conectados a dos ruedas antideslizantes fijas.</w:t>
            </w:r>
          </w:p>
        </w:tc>
      </w:tr>
      <w:tr w:rsidR="00231197" w:rsidRPr="00231197" w:rsidTr="00231197">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Sensores</w:t>
            </w:r>
          </w:p>
        </w:tc>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 xml:space="preserve">4 sensores infrarrojos QTR1-A, 3 sensores de proximidad Sharp GP2Y041SK0F. </w:t>
            </w:r>
          </w:p>
        </w:tc>
      </w:tr>
      <w:tr w:rsidR="00231197" w:rsidRPr="00231197" w:rsidTr="00231197">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Materiales</w:t>
            </w:r>
          </w:p>
        </w:tc>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numPr>
                <w:ilvl w:val="0"/>
                <w:numId w:val="1"/>
              </w:numPr>
              <w:spacing w:after="0" w:line="240" w:lineRule="auto"/>
              <w:ind w:left="360"/>
              <w:textAlignment w:val="baseline"/>
              <w:rPr>
                <w:rFonts w:ascii="Arial" w:eastAsia="Times New Roman" w:hAnsi="Arial" w:cs="Arial"/>
                <w:color w:val="333333"/>
                <w:sz w:val="20"/>
                <w:szCs w:val="20"/>
                <w:lang w:eastAsia="es-CO"/>
              </w:rPr>
            </w:pPr>
            <w:r w:rsidRPr="00231197">
              <w:rPr>
                <w:rFonts w:ascii="Arial" w:eastAsia="Times New Roman" w:hAnsi="Arial" w:cs="Arial"/>
                <w:color w:val="333333"/>
                <w:sz w:val="18"/>
                <w:szCs w:val="18"/>
                <w:lang w:eastAsia="es-CO"/>
              </w:rPr>
              <w:t>Microcontrolador STM32F103C8</w:t>
            </w:r>
          </w:p>
          <w:p w:rsidR="00231197" w:rsidRPr="00231197" w:rsidRDefault="00231197" w:rsidP="00231197">
            <w:pPr>
              <w:numPr>
                <w:ilvl w:val="0"/>
                <w:numId w:val="1"/>
              </w:numPr>
              <w:spacing w:after="0" w:line="240" w:lineRule="auto"/>
              <w:ind w:left="360"/>
              <w:textAlignment w:val="baseline"/>
              <w:rPr>
                <w:rFonts w:ascii="Arial" w:eastAsia="Times New Roman" w:hAnsi="Arial" w:cs="Arial"/>
                <w:color w:val="333333"/>
                <w:sz w:val="20"/>
                <w:szCs w:val="20"/>
                <w:lang w:eastAsia="es-CO"/>
              </w:rPr>
            </w:pPr>
            <w:r w:rsidRPr="00231197">
              <w:rPr>
                <w:rFonts w:ascii="Arial" w:eastAsia="Times New Roman" w:hAnsi="Arial" w:cs="Arial"/>
                <w:color w:val="333333"/>
                <w:sz w:val="18"/>
                <w:szCs w:val="18"/>
                <w:lang w:eastAsia="es-CO"/>
              </w:rPr>
              <w:t>Batería LiPo-1500mAh, pila 11.1V</w:t>
            </w:r>
          </w:p>
          <w:p w:rsidR="00231197" w:rsidRPr="00231197" w:rsidRDefault="00231197" w:rsidP="00231197">
            <w:pPr>
              <w:numPr>
                <w:ilvl w:val="0"/>
                <w:numId w:val="1"/>
              </w:numPr>
              <w:spacing w:after="0" w:line="240" w:lineRule="auto"/>
              <w:ind w:left="360"/>
              <w:textAlignment w:val="baseline"/>
              <w:rPr>
                <w:rFonts w:ascii="Arial" w:eastAsia="Times New Roman" w:hAnsi="Arial" w:cs="Arial"/>
                <w:color w:val="333333"/>
                <w:sz w:val="20"/>
                <w:szCs w:val="20"/>
                <w:lang w:eastAsia="es-CO"/>
              </w:rPr>
            </w:pPr>
            <w:r w:rsidRPr="00231197">
              <w:rPr>
                <w:rFonts w:ascii="Arial" w:eastAsia="Times New Roman" w:hAnsi="Arial" w:cs="Arial"/>
                <w:color w:val="333333"/>
                <w:sz w:val="18"/>
                <w:szCs w:val="18"/>
                <w:lang w:eastAsia="es-CO"/>
              </w:rPr>
              <w:t xml:space="preserve">2 </w:t>
            </w:r>
            <w:proofErr w:type="gramStart"/>
            <w:r w:rsidRPr="00231197">
              <w:rPr>
                <w:rFonts w:ascii="Arial" w:eastAsia="Times New Roman" w:hAnsi="Arial" w:cs="Arial"/>
                <w:color w:val="333333"/>
                <w:sz w:val="18"/>
                <w:szCs w:val="18"/>
                <w:lang w:eastAsia="es-CO"/>
              </w:rPr>
              <w:t>Ruedas</w:t>
            </w:r>
            <w:proofErr w:type="gramEnd"/>
            <w:r w:rsidRPr="00231197">
              <w:rPr>
                <w:rFonts w:ascii="Arial" w:eastAsia="Times New Roman" w:hAnsi="Arial" w:cs="Arial"/>
                <w:color w:val="333333"/>
                <w:sz w:val="18"/>
                <w:szCs w:val="18"/>
                <w:lang w:eastAsia="es-CO"/>
              </w:rPr>
              <w:t xml:space="preserve"> de silicona deslizantes</w:t>
            </w:r>
          </w:p>
          <w:p w:rsidR="00231197" w:rsidRPr="00231197" w:rsidRDefault="00231197" w:rsidP="00231197">
            <w:pPr>
              <w:numPr>
                <w:ilvl w:val="0"/>
                <w:numId w:val="1"/>
              </w:numPr>
              <w:spacing w:after="0" w:line="240" w:lineRule="auto"/>
              <w:ind w:left="360"/>
              <w:textAlignment w:val="baseline"/>
              <w:rPr>
                <w:rFonts w:ascii="Arial" w:eastAsia="Times New Roman" w:hAnsi="Arial" w:cs="Arial"/>
                <w:color w:val="333333"/>
                <w:sz w:val="20"/>
                <w:szCs w:val="20"/>
                <w:lang w:eastAsia="es-CO"/>
              </w:rPr>
            </w:pPr>
            <w:proofErr w:type="gramStart"/>
            <w:r w:rsidRPr="00231197">
              <w:rPr>
                <w:rFonts w:ascii="Arial" w:eastAsia="Times New Roman" w:hAnsi="Arial" w:cs="Arial"/>
                <w:color w:val="333333"/>
                <w:sz w:val="18"/>
                <w:szCs w:val="18"/>
                <w:lang w:eastAsia="es-CO"/>
              </w:rPr>
              <w:t>Motor-reductores</w:t>
            </w:r>
            <w:proofErr w:type="gramEnd"/>
          </w:p>
          <w:p w:rsidR="00231197" w:rsidRPr="00231197" w:rsidRDefault="00231197" w:rsidP="00231197">
            <w:pPr>
              <w:numPr>
                <w:ilvl w:val="0"/>
                <w:numId w:val="1"/>
              </w:numPr>
              <w:spacing w:after="0" w:line="240" w:lineRule="auto"/>
              <w:ind w:left="360"/>
              <w:textAlignment w:val="baseline"/>
              <w:rPr>
                <w:rFonts w:ascii="Arial" w:eastAsia="Times New Roman" w:hAnsi="Arial" w:cs="Arial"/>
                <w:color w:val="333333"/>
                <w:sz w:val="20"/>
                <w:szCs w:val="20"/>
                <w:lang w:eastAsia="es-CO"/>
              </w:rPr>
            </w:pPr>
            <w:r w:rsidRPr="00231197">
              <w:rPr>
                <w:rFonts w:ascii="Arial" w:eastAsia="Times New Roman" w:hAnsi="Arial" w:cs="Arial"/>
                <w:color w:val="333333"/>
                <w:sz w:val="18"/>
                <w:szCs w:val="18"/>
                <w:lang w:eastAsia="es-CO"/>
              </w:rPr>
              <w:t xml:space="preserve">Indicador de voltaje de la </w:t>
            </w:r>
            <w:proofErr w:type="spellStart"/>
            <w:r w:rsidRPr="00231197">
              <w:rPr>
                <w:rFonts w:ascii="Arial" w:eastAsia="Times New Roman" w:hAnsi="Arial" w:cs="Arial"/>
                <w:color w:val="333333"/>
                <w:sz w:val="18"/>
                <w:szCs w:val="18"/>
                <w:lang w:eastAsia="es-CO"/>
              </w:rPr>
              <w:t>bateria</w:t>
            </w:r>
            <w:proofErr w:type="spellEnd"/>
            <w:r w:rsidRPr="00231197">
              <w:rPr>
                <w:rFonts w:ascii="Arial" w:eastAsia="Times New Roman" w:hAnsi="Arial" w:cs="Arial"/>
                <w:color w:val="333333"/>
                <w:sz w:val="18"/>
                <w:szCs w:val="18"/>
                <w:lang w:eastAsia="es-CO"/>
              </w:rPr>
              <w:t xml:space="preserve"> </w:t>
            </w:r>
            <w:proofErr w:type="spellStart"/>
            <w:r w:rsidRPr="00231197">
              <w:rPr>
                <w:rFonts w:ascii="Arial" w:eastAsia="Times New Roman" w:hAnsi="Arial" w:cs="Arial"/>
                <w:color w:val="333333"/>
                <w:sz w:val="18"/>
                <w:szCs w:val="18"/>
                <w:lang w:eastAsia="es-CO"/>
              </w:rPr>
              <w:t>LiPo</w:t>
            </w:r>
            <w:proofErr w:type="spellEnd"/>
          </w:p>
          <w:p w:rsidR="00231197" w:rsidRPr="00231197" w:rsidRDefault="00231197" w:rsidP="00231197">
            <w:pPr>
              <w:numPr>
                <w:ilvl w:val="0"/>
                <w:numId w:val="1"/>
              </w:numPr>
              <w:spacing w:after="0" w:line="240" w:lineRule="auto"/>
              <w:ind w:left="360"/>
              <w:textAlignment w:val="baseline"/>
              <w:rPr>
                <w:rFonts w:ascii="Arial" w:eastAsia="Times New Roman" w:hAnsi="Arial" w:cs="Arial"/>
                <w:color w:val="333333"/>
                <w:sz w:val="20"/>
                <w:szCs w:val="20"/>
                <w:lang w:eastAsia="es-CO"/>
              </w:rPr>
            </w:pPr>
            <w:r w:rsidRPr="00231197">
              <w:rPr>
                <w:rFonts w:ascii="Arial" w:eastAsia="Times New Roman" w:hAnsi="Arial" w:cs="Arial"/>
                <w:color w:val="333333"/>
                <w:sz w:val="18"/>
                <w:szCs w:val="18"/>
                <w:lang w:eastAsia="es-CO"/>
              </w:rPr>
              <w:t xml:space="preserve">2 </w:t>
            </w:r>
            <w:proofErr w:type="gramStart"/>
            <w:r w:rsidRPr="00231197">
              <w:rPr>
                <w:rFonts w:ascii="Arial" w:eastAsia="Times New Roman" w:hAnsi="Arial" w:cs="Arial"/>
                <w:color w:val="333333"/>
                <w:sz w:val="18"/>
                <w:szCs w:val="18"/>
                <w:lang w:eastAsia="es-CO"/>
              </w:rPr>
              <w:t>Motorreductores</w:t>
            </w:r>
            <w:proofErr w:type="gramEnd"/>
          </w:p>
          <w:p w:rsidR="00231197" w:rsidRPr="00231197" w:rsidRDefault="00231197" w:rsidP="00231197">
            <w:pPr>
              <w:numPr>
                <w:ilvl w:val="0"/>
                <w:numId w:val="1"/>
              </w:numPr>
              <w:spacing w:after="0" w:line="240" w:lineRule="auto"/>
              <w:ind w:left="360"/>
              <w:textAlignment w:val="baseline"/>
              <w:rPr>
                <w:rFonts w:ascii="Arial" w:eastAsia="Times New Roman" w:hAnsi="Arial" w:cs="Arial"/>
                <w:color w:val="333333"/>
                <w:sz w:val="18"/>
                <w:szCs w:val="18"/>
                <w:lang w:eastAsia="es-CO"/>
              </w:rPr>
            </w:pPr>
            <w:r w:rsidRPr="00231197">
              <w:rPr>
                <w:rFonts w:ascii="Arial" w:eastAsia="Times New Roman" w:hAnsi="Arial" w:cs="Arial"/>
                <w:color w:val="333333"/>
                <w:sz w:val="18"/>
                <w:szCs w:val="18"/>
                <w:lang w:eastAsia="es-CO"/>
              </w:rPr>
              <w:t>4 sensores infrarrojos QTR1-A</w:t>
            </w:r>
          </w:p>
          <w:p w:rsidR="00231197" w:rsidRPr="00231197" w:rsidRDefault="00231197" w:rsidP="00231197">
            <w:pPr>
              <w:numPr>
                <w:ilvl w:val="0"/>
                <w:numId w:val="1"/>
              </w:numPr>
              <w:spacing w:after="0" w:line="240" w:lineRule="auto"/>
              <w:ind w:left="360"/>
              <w:textAlignment w:val="baseline"/>
              <w:rPr>
                <w:rFonts w:ascii="Arial" w:eastAsia="Times New Roman" w:hAnsi="Arial" w:cs="Arial"/>
                <w:color w:val="333333"/>
                <w:sz w:val="18"/>
                <w:szCs w:val="18"/>
                <w:lang w:eastAsia="es-CO"/>
              </w:rPr>
            </w:pPr>
            <w:r w:rsidRPr="00231197">
              <w:rPr>
                <w:rFonts w:ascii="Arial" w:eastAsia="Times New Roman" w:hAnsi="Arial" w:cs="Arial"/>
                <w:color w:val="333333"/>
                <w:sz w:val="18"/>
                <w:szCs w:val="18"/>
                <w:lang w:eastAsia="es-CO"/>
              </w:rPr>
              <w:t>3 sensores Sharp GP2Y041SK0F</w:t>
            </w:r>
          </w:p>
          <w:p w:rsidR="00231197" w:rsidRPr="00231197" w:rsidRDefault="00231197" w:rsidP="00231197">
            <w:pPr>
              <w:numPr>
                <w:ilvl w:val="0"/>
                <w:numId w:val="1"/>
              </w:numPr>
              <w:spacing w:after="0" w:line="240" w:lineRule="auto"/>
              <w:ind w:left="360"/>
              <w:textAlignment w:val="baseline"/>
              <w:rPr>
                <w:rFonts w:ascii="Arial" w:eastAsia="Times New Roman" w:hAnsi="Arial" w:cs="Arial"/>
                <w:color w:val="333333"/>
                <w:sz w:val="18"/>
                <w:szCs w:val="18"/>
                <w:lang w:eastAsia="es-CO"/>
              </w:rPr>
            </w:pPr>
            <w:r w:rsidRPr="00231197">
              <w:rPr>
                <w:rFonts w:ascii="Arial" w:eastAsia="Times New Roman" w:hAnsi="Arial" w:cs="Arial"/>
                <w:color w:val="333333"/>
                <w:sz w:val="18"/>
                <w:szCs w:val="18"/>
                <w:lang w:eastAsia="es-CO"/>
              </w:rPr>
              <w:t>Módulo ESP8266</w:t>
            </w:r>
          </w:p>
          <w:p w:rsidR="00231197" w:rsidRPr="00231197" w:rsidRDefault="00231197" w:rsidP="00231197">
            <w:pPr>
              <w:numPr>
                <w:ilvl w:val="0"/>
                <w:numId w:val="1"/>
              </w:numPr>
              <w:spacing w:after="0" w:line="240" w:lineRule="auto"/>
              <w:ind w:left="360"/>
              <w:textAlignment w:val="baseline"/>
              <w:rPr>
                <w:rFonts w:ascii="Arial" w:eastAsia="Times New Roman" w:hAnsi="Arial" w:cs="Arial"/>
                <w:color w:val="333333"/>
                <w:sz w:val="18"/>
                <w:szCs w:val="18"/>
                <w:lang w:eastAsia="es-CO"/>
              </w:rPr>
            </w:pPr>
            <w:r w:rsidRPr="00231197">
              <w:rPr>
                <w:rFonts w:ascii="Arial" w:eastAsia="Times New Roman" w:hAnsi="Arial" w:cs="Arial"/>
                <w:color w:val="333333"/>
                <w:sz w:val="18"/>
                <w:szCs w:val="18"/>
                <w:lang w:eastAsia="es-CO"/>
              </w:rPr>
              <w:t>1 integrado L293D</w:t>
            </w:r>
          </w:p>
          <w:p w:rsidR="00231197" w:rsidRPr="00231197" w:rsidRDefault="00231197" w:rsidP="00231197">
            <w:pPr>
              <w:numPr>
                <w:ilvl w:val="0"/>
                <w:numId w:val="1"/>
              </w:numPr>
              <w:spacing w:after="0" w:line="240" w:lineRule="auto"/>
              <w:ind w:left="360"/>
              <w:textAlignment w:val="baseline"/>
              <w:rPr>
                <w:rFonts w:ascii="Arial" w:eastAsia="Times New Roman" w:hAnsi="Arial" w:cs="Arial"/>
                <w:color w:val="333333"/>
                <w:sz w:val="18"/>
                <w:szCs w:val="18"/>
                <w:lang w:eastAsia="es-CO"/>
              </w:rPr>
            </w:pPr>
            <w:r w:rsidRPr="00231197">
              <w:rPr>
                <w:rFonts w:ascii="Arial" w:eastAsia="Times New Roman" w:hAnsi="Arial" w:cs="Arial"/>
                <w:color w:val="333333"/>
                <w:sz w:val="18"/>
                <w:szCs w:val="18"/>
                <w:lang w:eastAsia="es-CO"/>
              </w:rPr>
              <w:t>Resistencias.</w:t>
            </w:r>
          </w:p>
          <w:p w:rsidR="00231197" w:rsidRPr="00231197" w:rsidRDefault="00231197" w:rsidP="00231197">
            <w:pPr>
              <w:numPr>
                <w:ilvl w:val="0"/>
                <w:numId w:val="1"/>
              </w:numPr>
              <w:spacing w:after="0" w:line="240" w:lineRule="auto"/>
              <w:ind w:left="360"/>
              <w:textAlignment w:val="baseline"/>
              <w:rPr>
                <w:rFonts w:ascii="Arial" w:eastAsia="Times New Roman" w:hAnsi="Arial" w:cs="Arial"/>
                <w:color w:val="333333"/>
                <w:sz w:val="18"/>
                <w:szCs w:val="18"/>
                <w:lang w:eastAsia="es-CO"/>
              </w:rPr>
            </w:pPr>
            <w:proofErr w:type="spellStart"/>
            <w:r w:rsidRPr="00231197">
              <w:rPr>
                <w:rFonts w:ascii="Arial" w:eastAsia="Times New Roman" w:hAnsi="Arial" w:cs="Arial"/>
                <w:color w:val="333333"/>
                <w:sz w:val="18"/>
                <w:szCs w:val="18"/>
                <w:lang w:eastAsia="es-CO"/>
              </w:rPr>
              <w:t>Baquela</w:t>
            </w:r>
            <w:proofErr w:type="spellEnd"/>
          </w:p>
          <w:p w:rsidR="00231197" w:rsidRPr="00231197" w:rsidRDefault="00231197" w:rsidP="00231197">
            <w:pPr>
              <w:numPr>
                <w:ilvl w:val="0"/>
                <w:numId w:val="1"/>
              </w:numPr>
              <w:spacing w:after="0" w:line="240" w:lineRule="auto"/>
              <w:ind w:left="360"/>
              <w:textAlignment w:val="baseline"/>
              <w:rPr>
                <w:rFonts w:ascii="Arial" w:eastAsia="Times New Roman" w:hAnsi="Arial" w:cs="Arial"/>
                <w:color w:val="333333"/>
                <w:sz w:val="18"/>
                <w:szCs w:val="18"/>
                <w:lang w:eastAsia="es-CO"/>
              </w:rPr>
            </w:pPr>
            <w:proofErr w:type="spellStart"/>
            <w:r w:rsidRPr="00231197">
              <w:rPr>
                <w:rFonts w:ascii="Arial" w:eastAsia="Times New Roman" w:hAnsi="Arial" w:cs="Arial"/>
                <w:color w:val="333333"/>
                <w:sz w:val="18"/>
                <w:szCs w:val="18"/>
                <w:lang w:eastAsia="es-CO"/>
              </w:rPr>
              <w:t>Protoboard</w:t>
            </w:r>
            <w:proofErr w:type="spellEnd"/>
            <w:r w:rsidRPr="00231197">
              <w:rPr>
                <w:rFonts w:ascii="Arial" w:eastAsia="Times New Roman" w:hAnsi="Arial" w:cs="Arial"/>
                <w:color w:val="333333"/>
                <w:sz w:val="18"/>
                <w:szCs w:val="18"/>
                <w:lang w:eastAsia="es-CO"/>
              </w:rPr>
              <w:t>.</w:t>
            </w:r>
          </w:p>
          <w:p w:rsidR="00231197" w:rsidRPr="00231197" w:rsidRDefault="00231197" w:rsidP="00231197">
            <w:pPr>
              <w:numPr>
                <w:ilvl w:val="0"/>
                <w:numId w:val="1"/>
              </w:numPr>
              <w:spacing w:after="0" w:line="240" w:lineRule="auto"/>
              <w:ind w:left="360"/>
              <w:textAlignment w:val="baseline"/>
              <w:rPr>
                <w:rFonts w:ascii="Arial" w:eastAsia="Times New Roman" w:hAnsi="Arial" w:cs="Arial"/>
                <w:color w:val="333333"/>
                <w:sz w:val="18"/>
                <w:szCs w:val="18"/>
                <w:lang w:eastAsia="es-CO"/>
              </w:rPr>
            </w:pPr>
            <w:r w:rsidRPr="00231197">
              <w:rPr>
                <w:rFonts w:ascii="Arial" w:eastAsia="Times New Roman" w:hAnsi="Arial" w:cs="Arial"/>
                <w:color w:val="333333"/>
                <w:sz w:val="18"/>
                <w:szCs w:val="18"/>
                <w:lang w:eastAsia="es-CO"/>
              </w:rPr>
              <w:t>1 integrado L7805</w:t>
            </w:r>
          </w:p>
          <w:p w:rsidR="00231197" w:rsidRPr="00231197" w:rsidRDefault="00231197" w:rsidP="00231197">
            <w:pPr>
              <w:numPr>
                <w:ilvl w:val="0"/>
                <w:numId w:val="1"/>
              </w:numPr>
              <w:spacing w:after="0" w:line="240" w:lineRule="auto"/>
              <w:ind w:left="360"/>
              <w:textAlignment w:val="baseline"/>
              <w:rPr>
                <w:rFonts w:ascii="Arial" w:eastAsia="Times New Roman" w:hAnsi="Arial" w:cs="Arial"/>
                <w:color w:val="333333"/>
                <w:sz w:val="18"/>
                <w:szCs w:val="18"/>
                <w:lang w:eastAsia="es-CO"/>
              </w:rPr>
            </w:pPr>
            <w:r w:rsidRPr="00231197">
              <w:rPr>
                <w:rFonts w:ascii="Arial" w:eastAsia="Times New Roman" w:hAnsi="Arial" w:cs="Arial"/>
                <w:color w:val="333333"/>
                <w:sz w:val="18"/>
                <w:szCs w:val="18"/>
                <w:lang w:eastAsia="es-CO"/>
              </w:rPr>
              <w:t>2 integrado LD117</w:t>
            </w:r>
          </w:p>
          <w:p w:rsidR="00231197" w:rsidRPr="00231197" w:rsidRDefault="00231197" w:rsidP="00231197">
            <w:pPr>
              <w:numPr>
                <w:ilvl w:val="0"/>
                <w:numId w:val="1"/>
              </w:numPr>
              <w:spacing w:after="0" w:line="240" w:lineRule="auto"/>
              <w:ind w:left="360"/>
              <w:textAlignment w:val="baseline"/>
              <w:rPr>
                <w:rFonts w:ascii="Arial" w:eastAsia="Times New Roman" w:hAnsi="Arial" w:cs="Arial"/>
                <w:color w:val="333333"/>
                <w:sz w:val="18"/>
                <w:szCs w:val="18"/>
                <w:lang w:eastAsia="es-CO"/>
              </w:rPr>
            </w:pPr>
            <w:r w:rsidRPr="00231197">
              <w:rPr>
                <w:rFonts w:ascii="Arial" w:eastAsia="Times New Roman" w:hAnsi="Arial" w:cs="Arial"/>
                <w:color w:val="333333"/>
                <w:sz w:val="18"/>
                <w:szCs w:val="18"/>
                <w:lang w:eastAsia="es-CO"/>
              </w:rPr>
              <w:t xml:space="preserve">1 </w:t>
            </w:r>
            <w:proofErr w:type="gramStart"/>
            <w:r w:rsidRPr="00231197">
              <w:rPr>
                <w:rFonts w:ascii="Arial" w:eastAsia="Times New Roman" w:hAnsi="Arial" w:cs="Arial"/>
                <w:color w:val="333333"/>
                <w:sz w:val="18"/>
                <w:szCs w:val="18"/>
                <w:lang w:eastAsia="es-CO"/>
              </w:rPr>
              <w:t>Diodo</w:t>
            </w:r>
            <w:proofErr w:type="gramEnd"/>
            <w:r w:rsidRPr="00231197">
              <w:rPr>
                <w:rFonts w:ascii="Arial" w:eastAsia="Times New Roman" w:hAnsi="Arial" w:cs="Arial"/>
                <w:color w:val="333333"/>
                <w:sz w:val="18"/>
                <w:szCs w:val="18"/>
                <w:lang w:eastAsia="es-CO"/>
              </w:rPr>
              <w:t xml:space="preserve"> </w:t>
            </w:r>
            <w:proofErr w:type="spellStart"/>
            <w:r w:rsidRPr="00231197">
              <w:rPr>
                <w:rFonts w:ascii="Arial" w:eastAsia="Times New Roman" w:hAnsi="Arial" w:cs="Arial"/>
                <w:color w:val="333333"/>
                <w:sz w:val="18"/>
                <w:szCs w:val="18"/>
                <w:lang w:eastAsia="es-CO"/>
              </w:rPr>
              <w:t>zener</w:t>
            </w:r>
            <w:proofErr w:type="spellEnd"/>
          </w:p>
          <w:p w:rsidR="00231197" w:rsidRPr="00231197" w:rsidRDefault="00231197" w:rsidP="00231197">
            <w:pPr>
              <w:numPr>
                <w:ilvl w:val="0"/>
                <w:numId w:val="1"/>
              </w:numPr>
              <w:spacing w:after="0" w:line="240" w:lineRule="auto"/>
              <w:ind w:left="360"/>
              <w:textAlignment w:val="baseline"/>
              <w:rPr>
                <w:rFonts w:ascii="Arial" w:eastAsia="Times New Roman" w:hAnsi="Arial" w:cs="Arial"/>
                <w:color w:val="333333"/>
                <w:sz w:val="18"/>
                <w:szCs w:val="18"/>
                <w:lang w:eastAsia="es-CO"/>
              </w:rPr>
            </w:pPr>
            <w:r w:rsidRPr="00231197">
              <w:rPr>
                <w:rFonts w:ascii="Arial" w:eastAsia="Times New Roman" w:hAnsi="Arial" w:cs="Arial"/>
                <w:color w:val="333333"/>
                <w:sz w:val="18"/>
                <w:szCs w:val="18"/>
                <w:lang w:eastAsia="es-CO"/>
              </w:rPr>
              <w:t>Capacitores de 100uF, Capacitores de 0.1uF</w:t>
            </w:r>
          </w:p>
        </w:tc>
      </w:tr>
      <w:tr w:rsidR="00231197" w:rsidRPr="00231197" w:rsidTr="00231197">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Problemas</w:t>
            </w:r>
          </w:p>
        </w:tc>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numPr>
                <w:ilvl w:val="0"/>
                <w:numId w:val="2"/>
              </w:numPr>
              <w:spacing w:after="0" w:line="240" w:lineRule="auto"/>
              <w:ind w:left="360"/>
              <w:textAlignment w:val="baseline"/>
              <w:rPr>
                <w:rFonts w:ascii="Arial" w:eastAsia="Times New Roman" w:hAnsi="Arial" w:cs="Arial"/>
                <w:color w:val="333333"/>
                <w:sz w:val="20"/>
                <w:szCs w:val="20"/>
                <w:lang w:eastAsia="es-CO"/>
              </w:rPr>
            </w:pPr>
            <w:r w:rsidRPr="00231197">
              <w:rPr>
                <w:rFonts w:ascii="Arial" w:eastAsia="Times New Roman" w:hAnsi="Arial" w:cs="Arial"/>
                <w:color w:val="333333"/>
                <w:sz w:val="18"/>
                <w:szCs w:val="18"/>
                <w:lang w:eastAsia="es-CO"/>
              </w:rPr>
              <w:t xml:space="preserve">Tamaño del PCB, teniendo en cuenta las dimensiones </w:t>
            </w:r>
            <w:proofErr w:type="spellStart"/>
            <w:r w:rsidRPr="00231197">
              <w:rPr>
                <w:rFonts w:ascii="Arial" w:eastAsia="Times New Roman" w:hAnsi="Arial" w:cs="Arial"/>
                <w:color w:val="333333"/>
                <w:sz w:val="18"/>
                <w:szCs w:val="18"/>
                <w:lang w:eastAsia="es-CO"/>
              </w:rPr>
              <w:t>anteriormentes</w:t>
            </w:r>
            <w:proofErr w:type="spellEnd"/>
            <w:r w:rsidRPr="00231197">
              <w:rPr>
                <w:rFonts w:ascii="Arial" w:eastAsia="Times New Roman" w:hAnsi="Arial" w:cs="Arial"/>
                <w:color w:val="333333"/>
                <w:sz w:val="18"/>
                <w:szCs w:val="18"/>
                <w:lang w:eastAsia="es-CO"/>
              </w:rPr>
              <w:t xml:space="preserve"> y la utilización de diferentes sensores, la alimentación, la </w:t>
            </w:r>
            <w:proofErr w:type="gramStart"/>
            <w:r w:rsidRPr="00231197">
              <w:rPr>
                <w:rFonts w:ascii="Arial" w:eastAsia="Times New Roman" w:hAnsi="Arial" w:cs="Arial"/>
                <w:color w:val="333333"/>
                <w:sz w:val="18"/>
                <w:szCs w:val="18"/>
                <w:lang w:eastAsia="es-CO"/>
              </w:rPr>
              <w:t>comunicación wifi</w:t>
            </w:r>
            <w:proofErr w:type="gramEnd"/>
            <w:r w:rsidRPr="00231197">
              <w:rPr>
                <w:rFonts w:ascii="Arial" w:eastAsia="Times New Roman" w:hAnsi="Arial" w:cs="Arial"/>
                <w:color w:val="333333"/>
                <w:sz w:val="18"/>
                <w:szCs w:val="18"/>
                <w:lang w:eastAsia="es-CO"/>
              </w:rPr>
              <w:t xml:space="preserve"> u otros, decidimos cambiar las dimensiones del diseño 3D para que se pueda tener un posicionamiento de los componentes electrónicos.</w:t>
            </w:r>
          </w:p>
          <w:p w:rsidR="00231197" w:rsidRPr="00231197" w:rsidRDefault="00231197" w:rsidP="00231197">
            <w:pPr>
              <w:numPr>
                <w:ilvl w:val="0"/>
                <w:numId w:val="2"/>
              </w:numPr>
              <w:spacing w:after="0" w:line="240" w:lineRule="auto"/>
              <w:ind w:left="360"/>
              <w:textAlignment w:val="baseline"/>
              <w:rPr>
                <w:rFonts w:ascii="Arial" w:eastAsia="Times New Roman" w:hAnsi="Arial" w:cs="Arial"/>
                <w:color w:val="333333"/>
                <w:sz w:val="20"/>
                <w:szCs w:val="20"/>
                <w:lang w:eastAsia="es-CO"/>
              </w:rPr>
            </w:pPr>
            <w:r w:rsidRPr="00231197">
              <w:rPr>
                <w:rFonts w:ascii="Arial" w:eastAsia="Times New Roman" w:hAnsi="Arial" w:cs="Arial"/>
                <w:color w:val="333333"/>
                <w:sz w:val="18"/>
                <w:szCs w:val="18"/>
                <w:lang w:eastAsia="es-CO"/>
              </w:rPr>
              <w:t xml:space="preserve">Se verificó diferentes baterías que estuvieran a </w:t>
            </w:r>
            <w:proofErr w:type="gramStart"/>
            <w:r w:rsidRPr="00231197">
              <w:rPr>
                <w:rFonts w:ascii="Arial" w:eastAsia="Times New Roman" w:hAnsi="Arial" w:cs="Arial"/>
                <w:color w:val="333333"/>
                <w:sz w:val="18"/>
                <w:szCs w:val="18"/>
                <w:lang w:eastAsia="es-CO"/>
              </w:rPr>
              <w:t>la condiciones</w:t>
            </w:r>
            <w:proofErr w:type="gramEnd"/>
            <w:r w:rsidRPr="00231197">
              <w:rPr>
                <w:rFonts w:ascii="Arial" w:eastAsia="Times New Roman" w:hAnsi="Arial" w:cs="Arial"/>
                <w:color w:val="333333"/>
                <w:sz w:val="18"/>
                <w:szCs w:val="18"/>
                <w:lang w:eastAsia="es-CO"/>
              </w:rPr>
              <w:t xml:space="preserve"> que se requería para diseñar el mini sumo y también que se obtuviera toda la alimentación deseada para el buen funcionamiento. Esto se soluciona usando una batería </w:t>
            </w:r>
            <w:proofErr w:type="spellStart"/>
            <w:r w:rsidRPr="00231197">
              <w:rPr>
                <w:rFonts w:ascii="Arial" w:eastAsia="Times New Roman" w:hAnsi="Arial" w:cs="Arial"/>
                <w:color w:val="333333"/>
                <w:sz w:val="18"/>
                <w:szCs w:val="18"/>
                <w:lang w:eastAsia="es-CO"/>
              </w:rPr>
              <w:t>LiPo</w:t>
            </w:r>
            <w:proofErr w:type="spellEnd"/>
            <w:r w:rsidRPr="00231197">
              <w:rPr>
                <w:rFonts w:ascii="Arial" w:eastAsia="Times New Roman" w:hAnsi="Arial" w:cs="Arial"/>
                <w:color w:val="333333"/>
                <w:sz w:val="18"/>
                <w:szCs w:val="18"/>
                <w:lang w:eastAsia="es-CO"/>
              </w:rPr>
              <w:t>.</w:t>
            </w:r>
          </w:p>
        </w:tc>
      </w:tr>
      <w:tr w:rsidR="00231197" w:rsidRPr="00231197" w:rsidTr="00231197">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Conclusiones</w:t>
            </w:r>
          </w:p>
        </w:tc>
        <w:tc>
          <w:tcPr>
            <w:tcW w:w="0" w:type="auto"/>
            <w:tcBorders>
              <w:top w:val="single" w:sz="6" w:space="0" w:color="E7E7E7"/>
              <w:bottom w:val="single" w:sz="6" w:space="0" w:color="E7E7E7"/>
            </w:tcBorders>
            <w:tcMar>
              <w:top w:w="90" w:type="dxa"/>
              <w:left w:w="360" w:type="dxa"/>
              <w:bottom w:w="90" w:type="dxa"/>
              <w:right w:w="360" w:type="dxa"/>
            </w:tcMar>
            <w:vAlign w:val="bottom"/>
            <w:hideMark/>
          </w:tcPr>
          <w:p w:rsidR="00231197" w:rsidRPr="00231197" w:rsidRDefault="00231197" w:rsidP="00231197">
            <w:pPr>
              <w:numPr>
                <w:ilvl w:val="0"/>
                <w:numId w:val="3"/>
              </w:numPr>
              <w:spacing w:after="0" w:line="240" w:lineRule="auto"/>
              <w:ind w:left="360"/>
              <w:textAlignment w:val="baseline"/>
              <w:rPr>
                <w:rFonts w:ascii="Arial" w:eastAsia="Times New Roman" w:hAnsi="Arial" w:cs="Arial"/>
                <w:color w:val="333333"/>
                <w:sz w:val="20"/>
                <w:szCs w:val="20"/>
                <w:lang w:eastAsia="es-CO"/>
              </w:rPr>
            </w:pPr>
            <w:r w:rsidRPr="00231197">
              <w:rPr>
                <w:rFonts w:ascii="Arial" w:eastAsia="Times New Roman" w:hAnsi="Arial" w:cs="Arial"/>
                <w:color w:val="333333"/>
                <w:sz w:val="18"/>
                <w:szCs w:val="18"/>
                <w:lang w:eastAsia="es-CO"/>
              </w:rPr>
              <w:t xml:space="preserve">El peso es fundamental para el mini sumo, porque eso dependerá la fuerza que se generé pueda sacar al otro mini sumo de arena de juego. Se necesita un mini sumo con mucha fuerza que pueda tener los motores anteriormente propuesto y suficiente agarre en </w:t>
            </w:r>
            <w:proofErr w:type="gramStart"/>
            <w:r w:rsidRPr="00231197">
              <w:rPr>
                <w:rFonts w:ascii="Arial" w:eastAsia="Times New Roman" w:hAnsi="Arial" w:cs="Arial"/>
                <w:color w:val="333333"/>
                <w:sz w:val="18"/>
                <w:szCs w:val="18"/>
                <w:lang w:eastAsia="es-CO"/>
              </w:rPr>
              <w:t>la llantas</w:t>
            </w:r>
            <w:proofErr w:type="gramEnd"/>
            <w:r w:rsidRPr="00231197">
              <w:rPr>
                <w:rFonts w:ascii="Arial" w:eastAsia="Times New Roman" w:hAnsi="Arial" w:cs="Arial"/>
                <w:color w:val="333333"/>
                <w:sz w:val="18"/>
                <w:szCs w:val="18"/>
                <w:lang w:eastAsia="es-CO"/>
              </w:rPr>
              <w:t xml:space="preserve"> para que pueda resistir la fuerza generada por el otro.</w:t>
            </w:r>
          </w:p>
          <w:p w:rsidR="00231197" w:rsidRPr="00231197" w:rsidRDefault="00231197" w:rsidP="00231197">
            <w:pPr>
              <w:numPr>
                <w:ilvl w:val="0"/>
                <w:numId w:val="3"/>
              </w:numPr>
              <w:spacing w:after="0" w:line="240" w:lineRule="auto"/>
              <w:ind w:left="360"/>
              <w:textAlignment w:val="baseline"/>
              <w:rPr>
                <w:rFonts w:ascii="Arial" w:eastAsia="Times New Roman" w:hAnsi="Arial" w:cs="Arial"/>
                <w:color w:val="333333"/>
                <w:sz w:val="18"/>
                <w:szCs w:val="18"/>
                <w:lang w:eastAsia="es-CO"/>
              </w:rPr>
            </w:pPr>
            <w:r w:rsidRPr="00231197">
              <w:rPr>
                <w:rFonts w:ascii="Arial" w:eastAsia="Times New Roman" w:hAnsi="Arial" w:cs="Arial"/>
                <w:color w:val="333333"/>
                <w:sz w:val="18"/>
                <w:szCs w:val="18"/>
                <w:lang w:eastAsia="es-CO"/>
              </w:rPr>
              <w:t xml:space="preserve">Hay que verificar el porcentaje de batería que tengan las celdas de esta, porque por ejemplo en la nuestra, un voltaje suministrado menor a 2.5 en cada una de las celdas, por eso es necesario el indicador de voltaje </w:t>
            </w:r>
            <w:proofErr w:type="gramStart"/>
            <w:r w:rsidRPr="00231197">
              <w:rPr>
                <w:rFonts w:ascii="Arial" w:eastAsia="Times New Roman" w:hAnsi="Arial" w:cs="Arial"/>
                <w:color w:val="333333"/>
                <w:sz w:val="18"/>
                <w:szCs w:val="18"/>
                <w:lang w:eastAsia="es-CO"/>
              </w:rPr>
              <w:t>que</w:t>
            </w:r>
            <w:proofErr w:type="gramEnd"/>
            <w:r w:rsidRPr="00231197">
              <w:rPr>
                <w:rFonts w:ascii="Arial" w:eastAsia="Times New Roman" w:hAnsi="Arial" w:cs="Arial"/>
                <w:color w:val="333333"/>
                <w:sz w:val="18"/>
                <w:szCs w:val="18"/>
                <w:lang w:eastAsia="es-CO"/>
              </w:rPr>
              <w:t xml:space="preserve"> con un sonido particular, nos lo indicará y será necesario cargarlo.</w:t>
            </w:r>
          </w:p>
        </w:tc>
      </w:tr>
      <w:tr w:rsidR="00231197" w:rsidRPr="00231197" w:rsidTr="00231197">
        <w:tc>
          <w:tcPr>
            <w:tcW w:w="0" w:type="auto"/>
            <w:tcBorders>
              <w:top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Historial</w:t>
            </w:r>
          </w:p>
        </w:tc>
        <w:tc>
          <w:tcPr>
            <w:tcW w:w="0" w:type="auto"/>
            <w:tcBorders>
              <w:top w:val="single" w:sz="6" w:space="0" w:color="E7E7E7"/>
            </w:tcBorders>
            <w:tcMar>
              <w:top w:w="90" w:type="dxa"/>
              <w:left w:w="360" w:type="dxa"/>
              <w:bottom w:w="90" w:type="dxa"/>
              <w:right w:w="360" w:type="dxa"/>
            </w:tcMar>
            <w:vAlign w:val="bottom"/>
            <w:hideMark/>
          </w:tcPr>
          <w:p w:rsidR="00231197" w:rsidRPr="00231197" w:rsidRDefault="00231197" w:rsidP="00231197">
            <w:pPr>
              <w:spacing w:after="0" w:line="240" w:lineRule="auto"/>
              <w:rPr>
                <w:rFonts w:ascii="Times New Roman" w:eastAsia="Times New Roman" w:hAnsi="Times New Roman" w:cs="Times New Roman"/>
                <w:sz w:val="24"/>
                <w:szCs w:val="24"/>
                <w:lang w:eastAsia="es-CO"/>
              </w:rPr>
            </w:pPr>
            <w:r w:rsidRPr="00231197">
              <w:rPr>
                <w:rFonts w:ascii="Arial" w:eastAsia="Times New Roman" w:hAnsi="Arial" w:cs="Arial"/>
                <w:color w:val="333333"/>
                <w:sz w:val="18"/>
                <w:szCs w:val="18"/>
                <w:lang w:eastAsia="es-CO"/>
              </w:rPr>
              <w:t>Fecha de fabricación: 01 de mayo del 2019. No ha participado en ningún concurso</w:t>
            </w:r>
          </w:p>
        </w:tc>
      </w:tr>
    </w:tbl>
    <w:p w:rsidR="00150D4D" w:rsidRDefault="00231197" w:rsidP="00231197">
      <w:bookmarkStart w:id="0" w:name="_GoBack"/>
      <w:bookmarkEnd w:id="0"/>
    </w:p>
    <w:sectPr w:rsidR="00150D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C5604"/>
    <w:multiLevelType w:val="multilevel"/>
    <w:tmpl w:val="3F00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65079"/>
    <w:multiLevelType w:val="multilevel"/>
    <w:tmpl w:val="FC14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F63D50"/>
    <w:multiLevelType w:val="multilevel"/>
    <w:tmpl w:val="C242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97"/>
    <w:rsid w:val="000E6D8C"/>
    <w:rsid w:val="00231197"/>
    <w:rsid w:val="00EB16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883C"/>
  <w15:chartTrackingRefBased/>
  <w15:docId w15:val="{D45DC06C-FF92-44BE-9815-D8700006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19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829377">
      <w:bodyDiv w:val="1"/>
      <w:marLeft w:val="0"/>
      <w:marRight w:val="0"/>
      <w:marTop w:val="0"/>
      <w:marBottom w:val="0"/>
      <w:divBdr>
        <w:top w:val="none" w:sz="0" w:space="0" w:color="auto"/>
        <w:left w:val="none" w:sz="0" w:space="0" w:color="auto"/>
        <w:bottom w:val="none" w:sz="0" w:space="0" w:color="auto"/>
        <w:right w:val="none" w:sz="0" w:space="0" w:color="auto"/>
      </w:divBdr>
      <w:divsChild>
        <w:div w:id="308050496">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1810</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ROBOT</dc:creator>
  <cp:keywords/>
  <dc:description/>
  <cp:lastModifiedBy>MR ROBOT</cp:lastModifiedBy>
  <cp:revision>1</cp:revision>
  <dcterms:created xsi:type="dcterms:W3CDTF">2019-05-12T15:38:00Z</dcterms:created>
  <dcterms:modified xsi:type="dcterms:W3CDTF">2019-05-12T15:39:00Z</dcterms:modified>
</cp:coreProperties>
</file>