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2D1" w14:textId="77777777" w:rsidR="00150D4D" w:rsidRDefault="000A4B48" w:rsidP="005E4156">
      <w:pPr>
        <w:spacing w:line="480" w:lineRule="auto"/>
        <w:jc w:val="center"/>
        <w:rPr>
          <w:rFonts w:ascii="Times New Roman" w:hAnsi="Times New Roman" w:cs="Times New Roman"/>
          <w:sz w:val="24"/>
        </w:rPr>
      </w:pPr>
    </w:p>
    <w:p w14:paraId="50418C23" w14:textId="77777777" w:rsidR="005E4156" w:rsidRDefault="005E4156" w:rsidP="005E4156">
      <w:pPr>
        <w:spacing w:line="480" w:lineRule="auto"/>
        <w:jc w:val="center"/>
        <w:rPr>
          <w:rFonts w:ascii="Times New Roman" w:hAnsi="Times New Roman" w:cs="Times New Roman"/>
          <w:sz w:val="24"/>
        </w:rPr>
      </w:pPr>
    </w:p>
    <w:p w14:paraId="7DAA0E1A" w14:textId="77777777" w:rsidR="005E4156" w:rsidRDefault="005E4156" w:rsidP="005E4156">
      <w:pPr>
        <w:spacing w:line="480" w:lineRule="auto"/>
        <w:jc w:val="center"/>
        <w:rPr>
          <w:rFonts w:ascii="Times New Roman" w:hAnsi="Times New Roman" w:cs="Times New Roman"/>
          <w:sz w:val="24"/>
        </w:rPr>
      </w:pPr>
    </w:p>
    <w:p w14:paraId="7FEBF127" w14:textId="77777777" w:rsidR="005E4156" w:rsidRDefault="005E4156" w:rsidP="005E4156">
      <w:pPr>
        <w:spacing w:line="480" w:lineRule="auto"/>
        <w:jc w:val="center"/>
        <w:rPr>
          <w:rFonts w:ascii="Times New Roman" w:hAnsi="Times New Roman" w:cs="Times New Roman"/>
          <w:sz w:val="24"/>
        </w:rPr>
      </w:pPr>
      <w:r>
        <w:rPr>
          <w:rFonts w:ascii="Times New Roman" w:hAnsi="Times New Roman" w:cs="Times New Roman"/>
          <w:sz w:val="24"/>
        </w:rPr>
        <w:t>Diseño e Implementación de un Robot Mini Sumo Autónomo</w:t>
      </w:r>
    </w:p>
    <w:p w14:paraId="198F7329" w14:textId="77777777" w:rsidR="005E4156" w:rsidRDefault="005E4156" w:rsidP="005E4156">
      <w:pPr>
        <w:spacing w:line="480" w:lineRule="auto"/>
        <w:jc w:val="center"/>
        <w:rPr>
          <w:rFonts w:ascii="Times New Roman" w:hAnsi="Times New Roman" w:cs="Times New Roman"/>
          <w:sz w:val="24"/>
        </w:rPr>
      </w:pPr>
      <w:r>
        <w:rPr>
          <w:rFonts w:ascii="Times New Roman" w:hAnsi="Times New Roman" w:cs="Times New Roman"/>
          <w:sz w:val="24"/>
        </w:rPr>
        <w:t>Hernán Santiago Ortega Lopez y Giovanni Andrés González Zárate</w:t>
      </w:r>
    </w:p>
    <w:p w14:paraId="04C24338" w14:textId="525B9A7A" w:rsidR="005E4156" w:rsidRDefault="005E4156" w:rsidP="005E4156">
      <w:pPr>
        <w:spacing w:line="480" w:lineRule="auto"/>
        <w:jc w:val="center"/>
        <w:rPr>
          <w:rFonts w:ascii="Times New Roman" w:hAnsi="Times New Roman" w:cs="Times New Roman"/>
          <w:sz w:val="24"/>
        </w:rPr>
      </w:pPr>
    </w:p>
    <w:p w14:paraId="1F422AA4" w14:textId="77777777" w:rsidR="003235AB" w:rsidRDefault="003235AB" w:rsidP="005E4156">
      <w:pPr>
        <w:spacing w:line="480" w:lineRule="auto"/>
        <w:jc w:val="center"/>
        <w:rPr>
          <w:rFonts w:ascii="Times New Roman" w:hAnsi="Times New Roman" w:cs="Times New Roman"/>
          <w:sz w:val="24"/>
        </w:rPr>
      </w:pPr>
    </w:p>
    <w:p w14:paraId="2B997DA8" w14:textId="77777777" w:rsidR="005E4156" w:rsidRDefault="005E4156" w:rsidP="005E4156">
      <w:pPr>
        <w:spacing w:line="480" w:lineRule="auto"/>
        <w:jc w:val="center"/>
        <w:rPr>
          <w:rFonts w:ascii="Times New Roman" w:hAnsi="Times New Roman" w:cs="Times New Roman"/>
          <w:sz w:val="24"/>
        </w:rPr>
      </w:pPr>
    </w:p>
    <w:p w14:paraId="3A76665B" w14:textId="77777777" w:rsidR="005E4156" w:rsidRDefault="005E4156" w:rsidP="005E4156">
      <w:pPr>
        <w:spacing w:line="480" w:lineRule="auto"/>
        <w:jc w:val="center"/>
        <w:rPr>
          <w:rFonts w:ascii="Times New Roman" w:hAnsi="Times New Roman" w:cs="Times New Roman"/>
          <w:sz w:val="24"/>
        </w:rPr>
      </w:pPr>
    </w:p>
    <w:p w14:paraId="6B41801B" w14:textId="77777777" w:rsidR="005E4156" w:rsidRDefault="005E4156" w:rsidP="005E4156">
      <w:pPr>
        <w:spacing w:line="480" w:lineRule="auto"/>
        <w:jc w:val="center"/>
        <w:rPr>
          <w:rFonts w:ascii="Times New Roman" w:hAnsi="Times New Roman" w:cs="Times New Roman"/>
          <w:sz w:val="24"/>
        </w:rPr>
      </w:pPr>
    </w:p>
    <w:p w14:paraId="4ADC7DD9" w14:textId="77777777" w:rsidR="005E4156" w:rsidRDefault="005E4156" w:rsidP="005E4156">
      <w:pPr>
        <w:spacing w:line="480" w:lineRule="auto"/>
        <w:jc w:val="center"/>
        <w:rPr>
          <w:rFonts w:ascii="Times New Roman" w:hAnsi="Times New Roman" w:cs="Times New Roman"/>
          <w:sz w:val="24"/>
        </w:rPr>
      </w:pPr>
    </w:p>
    <w:p w14:paraId="07D4D95C" w14:textId="77777777" w:rsidR="005E4156" w:rsidRDefault="005E4156" w:rsidP="005E4156">
      <w:pPr>
        <w:spacing w:line="480" w:lineRule="auto"/>
        <w:jc w:val="center"/>
        <w:rPr>
          <w:rFonts w:ascii="Times New Roman" w:hAnsi="Times New Roman" w:cs="Times New Roman"/>
          <w:sz w:val="24"/>
        </w:rPr>
      </w:pPr>
    </w:p>
    <w:p w14:paraId="0BA344A4" w14:textId="77777777" w:rsidR="003235AB" w:rsidRDefault="005E4156" w:rsidP="005E4156">
      <w:pPr>
        <w:spacing w:line="480" w:lineRule="auto"/>
        <w:jc w:val="center"/>
        <w:rPr>
          <w:rFonts w:ascii="Times New Roman" w:hAnsi="Times New Roman" w:cs="Times New Roman"/>
          <w:sz w:val="24"/>
        </w:rPr>
      </w:pPr>
      <w:r>
        <w:rPr>
          <w:rFonts w:ascii="Times New Roman" w:hAnsi="Times New Roman" w:cs="Times New Roman"/>
          <w:sz w:val="24"/>
        </w:rPr>
        <w:t>Escuela de Ciencias Exactas e Ingeniería</w:t>
      </w:r>
    </w:p>
    <w:p w14:paraId="118CED1F" w14:textId="77777777" w:rsidR="003235AB" w:rsidRDefault="003235AB" w:rsidP="005E4156">
      <w:pPr>
        <w:spacing w:line="480" w:lineRule="auto"/>
        <w:jc w:val="center"/>
        <w:rPr>
          <w:rFonts w:ascii="Times New Roman" w:hAnsi="Times New Roman" w:cs="Times New Roman"/>
          <w:sz w:val="24"/>
        </w:rPr>
      </w:pPr>
      <w:r>
        <w:rPr>
          <w:rFonts w:ascii="Times New Roman" w:hAnsi="Times New Roman" w:cs="Times New Roman"/>
          <w:sz w:val="24"/>
        </w:rPr>
        <w:t>Ingeniería Electrónica</w:t>
      </w:r>
    </w:p>
    <w:p w14:paraId="667171CF" w14:textId="77777777" w:rsidR="005E4156" w:rsidRDefault="005E4156" w:rsidP="005E4156">
      <w:pPr>
        <w:spacing w:line="480" w:lineRule="auto"/>
        <w:jc w:val="center"/>
        <w:rPr>
          <w:rFonts w:ascii="Times New Roman" w:hAnsi="Times New Roman" w:cs="Times New Roman"/>
          <w:sz w:val="24"/>
        </w:rPr>
      </w:pPr>
      <w:r>
        <w:rPr>
          <w:rFonts w:ascii="Times New Roman" w:hAnsi="Times New Roman" w:cs="Times New Roman"/>
          <w:sz w:val="24"/>
        </w:rPr>
        <w:t xml:space="preserve"> Universidad Sergio Arboleda</w:t>
      </w:r>
    </w:p>
    <w:p w14:paraId="29281134" w14:textId="77777777" w:rsidR="003235AB" w:rsidRDefault="003235AB" w:rsidP="005E4156">
      <w:pPr>
        <w:spacing w:line="480" w:lineRule="auto"/>
        <w:jc w:val="center"/>
        <w:rPr>
          <w:rFonts w:ascii="Times New Roman" w:hAnsi="Times New Roman" w:cs="Times New Roman"/>
          <w:sz w:val="24"/>
        </w:rPr>
      </w:pPr>
      <w:r>
        <w:rPr>
          <w:rFonts w:ascii="Times New Roman" w:hAnsi="Times New Roman" w:cs="Times New Roman"/>
          <w:sz w:val="24"/>
        </w:rPr>
        <w:t xml:space="preserve">Contacto: </w:t>
      </w:r>
      <w:hyperlink r:id="rId7" w:history="1">
        <w:r w:rsidRPr="00707063">
          <w:rPr>
            <w:rStyle w:val="Hyperlink"/>
            <w:rFonts w:ascii="Times New Roman" w:hAnsi="Times New Roman" w:cs="Times New Roman"/>
            <w:sz w:val="24"/>
          </w:rPr>
          <w:t>hernan.ortega@correo.usa.edu.co</w:t>
        </w:r>
      </w:hyperlink>
      <w:r>
        <w:rPr>
          <w:rFonts w:ascii="Times New Roman" w:hAnsi="Times New Roman" w:cs="Times New Roman"/>
          <w:sz w:val="24"/>
        </w:rPr>
        <w:t xml:space="preserve"> y </w:t>
      </w:r>
      <w:hyperlink r:id="rId8" w:history="1">
        <w:r w:rsidRPr="00707063">
          <w:rPr>
            <w:rStyle w:val="Hyperlink"/>
            <w:rFonts w:ascii="Times New Roman" w:hAnsi="Times New Roman" w:cs="Times New Roman"/>
            <w:sz w:val="24"/>
          </w:rPr>
          <w:t>giovanni.gonzalez@correo.usa.edu.co</w:t>
        </w:r>
      </w:hyperlink>
      <w:r>
        <w:rPr>
          <w:rFonts w:ascii="Times New Roman" w:hAnsi="Times New Roman" w:cs="Times New Roman"/>
          <w:sz w:val="24"/>
        </w:rPr>
        <w:t xml:space="preserve"> </w:t>
      </w:r>
    </w:p>
    <w:p w14:paraId="0128CD2A" w14:textId="77777777" w:rsidR="003235AB" w:rsidRDefault="003235AB" w:rsidP="005E4156">
      <w:pPr>
        <w:spacing w:line="480" w:lineRule="auto"/>
        <w:jc w:val="center"/>
        <w:rPr>
          <w:rFonts w:ascii="Times New Roman" w:hAnsi="Times New Roman" w:cs="Times New Roman"/>
          <w:sz w:val="24"/>
        </w:rPr>
      </w:pPr>
    </w:p>
    <w:p w14:paraId="15536C7F" w14:textId="77777777" w:rsidR="003235AB" w:rsidRDefault="003235AB" w:rsidP="005E4156">
      <w:pPr>
        <w:spacing w:line="480" w:lineRule="auto"/>
        <w:jc w:val="center"/>
        <w:rPr>
          <w:rFonts w:ascii="Times New Roman" w:hAnsi="Times New Roman" w:cs="Times New Roman"/>
          <w:sz w:val="24"/>
        </w:rPr>
      </w:pPr>
    </w:p>
    <w:sdt>
      <w:sdtPr>
        <w:id w:val="-1779324314"/>
        <w:docPartObj>
          <w:docPartGallery w:val="Table of Contents"/>
          <w:docPartUnique/>
        </w:docPartObj>
      </w:sdtPr>
      <w:sdtEndPr>
        <w:rPr>
          <w:rFonts w:asciiTheme="minorHAnsi" w:eastAsiaTheme="minorHAnsi" w:hAnsiTheme="minorHAnsi" w:cstheme="minorBidi"/>
          <w:b/>
          <w:bCs/>
          <w:noProof/>
          <w:color w:val="auto"/>
          <w:sz w:val="22"/>
          <w:szCs w:val="22"/>
          <w:lang w:val="es-CO"/>
        </w:rPr>
      </w:sdtEndPr>
      <w:sdtContent>
        <w:p w14:paraId="3C760C5F" w14:textId="56893862" w:rsidR="003235AB" w:rsidRPr="003235AB" w:rsidRDefault="003235AB">
          <w:pPr>
            <w:pStyle w:val="TOCHeading"/>
            <w:rPr>
              <w:b/>
              <w:color w:val="auto"/>
            </w:rPr>
          </w:pPr>
          <w:r w:rsidRPr="003235AB">
            <w:rPr>
              <w:b/>
              <w:color w:val="auto"/>
            </w:rPr>
            <w:t>ÍNDICE</w:t>
          </w:r>
        </w:p>
        <w:p w14:paraId="51A12823" w14:textId="7E8EA54F" w:rsidR="003235AB" w:rsidRDefault="003235AB">
          <w:pPr>
            <w:pStyle w:val="TO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330882" w:history="1">
            <w:r w:rsidRPr="000A76C6">
              <w:rPr>
                <w:rStyle w:val="Hyperlink"/>
                <w:b/>
                <w:noProof/>
              </w:rPr>
              <w:t>Objetivo</w:t>
            </w:r>
            <w:r>
              <w:rPr>
                <w:noProof/>
                <w:webHidden/>
              </w:rPr>
              <w:tab/>
            </w:r>
            <w:r>
              <w:rPr>
                <w:noProof/>
                <w:webHidden/>
              </w:rPr>
              <w:fldChar w:fldCharType="begin"/>
            </w:r>
            <w:r>
              <w:rPr>
                <w:noProof/>
                <w:webHidden/>
              </w:rPr>
              <w:instrText xml:space="preserve"> PAGEREF _Toc8330882 \h </w:instrText>
            </w:r>
            <w:r>
              <w:rPr>
                <w:noProof/>
                <w:webHidden/>
              </w:rPr>
            </w:r>
            <w:r>
              <w:rPr>
                <w:noProof/>
                <w:webHidden/>
              </w:rPr>
              <w:fldChar w:fldCharType="separate"/>
            </w:r>
            <w:r>
              <w:rPr>
                <w:noProof/>
                <w:webHidden/>
              </w:rPr>
              <w:t>3</w:t>
            </w:r>
            <w:r>
              <w:rPr>
                <w:noProof/>
                <w:webHidden/>
              </w:rPr>
              <w:fldChar w:fldCharType="end"/>
            </w:r>
          </w:hyperlink>
        </w:p>
        <w:p w14:paraId="2E8DB04A" w14:textId="600AB6C8" w:rsidR="003235AB" w:rsidRDefault="003235AB">
          <w:pPr>
            <w:pStyle w:val="TOC1"/>
            <w:tabs>
              <w:tab w:val="right" w:leader="dot" w:pos="8828"/>
            </w:tabs>
            <w:rPr>
              <w:rFonts w:eastAsiaTheme="minorEastAsia"/>
              <w:noProof/>
              <w:lang w:eastAsia="es-CO"/>
            </w:rPr>
          </w:pPr>
          <w:hyperlink w:anchor="_Toc8330883" w:history="1">
            <w:r w:rsidRPr="000A76C6">
              <w:rPr>
                <w:rStyle w:val="Hyperlink"/>
                <w:b/>
                <w:noProof/>
              </w:rPr>
              <w:t>Materiales</w:t>
            </w:r>
            <w:r>
              <w:rPr>
                <w:noProof/>
                <w:webHidden/>
              </w:rPr>
              <w:tab/>
            </w:r>
            <w:r>
              <w:rPr>
                <w:noProof/>
                <w:webHidden/>
              </w:rPr>
              <w:fldChar w:fldCharType="begin"/>
            </w:r>
            <w:r>
              <w:rPr>
                <w:noProof/>
                <w:webHidden/>
              </w:rPr>
              <w:instrText xml:space="preserve"> PAGEREF _Toc8330883 \h </w:instrText>
            </w:r>
            <w:r>
              <w:rPr>
                <w:noProof/>
                <w:webHidden/>
              </w:rPr>
            </w:r>
            <w:r>
              <w:rPr>
                <w:noProof/>
                <w:webHidden/>
              </w:rPr>
              <w:fldChar w:fldCharType="separate"/>
            </w:r>
            <w:r>
              <w:rPr>
                <w:noProof/>
                <w:webHidden/>
              </w:rPr>
              <w:t>4</w:t>
            </w:r>
            <w:r>
              <w:rPr>
                <w:noProof/>
                <w:webHidden/>
              </w:rPr>
              <w:fldChar w:fldCharType="end"/>
            </w:r>
          </w:hyperlink>
        </w:p>
        <w:p w14:paraId="0CB0DE1A" w14:textId="63306F62" w:rsidR="003235AB" w:rsidRDefault="003235AB">
          <w:pPr>
            <w:pStyle w:val="TOC1"/>
            <w:tabs>
              <w:tab w:val="right" w:leader="dot" w:pos="8828"/>
            </w:tabs>
            <w:rPr>
              <w:rFonts w:eastAsiaTheme="minorEastAsia"/>
              <w:noProof/>
              <w:lang w:eastAsia="es-CO"/>
            </w:rPr>
          </w:pPr>
          <w:hyperlink w:anchor="_Toc8330884" w:history="1">
            <w:r w:rsidRPr="000A76C6">
              <w:rPr>
                <w:rStyle w:val="Hyperlink"/>
                <w:b/>
                <w:noProof/>
              </w:rPr>
              <w:t>Parámetros</w:t>
            </w:r>
            <w:r>
              <w:rPr>
                <w:noProof/>
                <w:webHidden/>
              </w:rPr>
              <w:tab/>
            </w:r>
            <w:r>
              <w:rPr>
                <w:noProof/>
                <w:webHidden/>
              </w:rPr>
              <w:fldChar w:fldCharType="begin"/>
            </w:r>
            <w:r>
              <w:rPr>
                <w:noProof/>
                <w:webHidden/>
              </w:rPr>
              <w:instrText xml:space="preserve"> PAGEREF _Toc8330884 \h </w:instrText>
            </w:r>
            <w:r>
              <w:rPr>
                <w:noProof/>
                <w:webHidden/>
              </w:rPr>
            </w:r>
            <w:r>
              <w:rPr>
                <w:noProof/>
                <w:webHidden/>
              </w:rPr>
              <w:fldChar w:fldCharType="separate"/>
            </w:r>
            <w:r>
              <w:rPr>
                <w:noProof/>
                <w:webHidden/>
              </w:rPr>
              <w:t>5</w:t>
            </w:r>
            <w:r>
              <w:rPr>
                <w:noProof/>
                <w:webHidden/>
              </w:rPr>
              <w:fldChar w:fldCharType="end"/>
            </w:r>
          </w:hyperlink>
        </w:p>
        <w:p w14:paraId="78454F67" w14:textId="1AB7E72F" w:rsidR="003235AB" w:rsidRDefault="003235AB">
          <w:pPr>
            <w:pStyle w:val="TOC1"/>
            <w:tabs>
              <w:tab w:val="right" w:leader="dot" w:pos="8828"/>
            </w:tabs>
            <w:rPr>
              <w:rFonts w:eastAsiaTheme="minorEastAsia"/>
              <w:noProof/>
              <w:lang w:eastAsia="es-CO"/>
            </w:rPr>
          </w:pPr>
          <w:hyperlink w:anchor="_Toc8330885" w:history="1">
            <w:r w:rsidRPr="000A76C6">
              <w:rPr>
                <w:rStyle w:val="Hyperlink"/>
                <w:b/>
                <w:noProof/>
              </w:rPr>
              <w:t>Esquemáticos</w:t>
            </w:r>
            <w:r>
              <w:rPr>
                <w:noProof/>
                <w:webHidden/>
              </w:rPr>
              <w:tab/>
            </w:r>
            <w:r>
              <w:rPr>
                <w:noProof/>
                <w:webHidden/>
              </w:rPr>
              <w:fldChar w:fldCharType="begin"/>
            </w:r>
            <w:r>
              <w:rPr>
                <w:noProof/>
                <w:webHidden/>
              </w:rPr>
              <w:instrText xml:space="preserve"> PAGEREF _Toc8330885 \h </w:instrText>
            </w:r>
            <w:r>
              <w:rPr>
                <w:noProof/>
                <w:webHidden/>
              </w:rPr>
            </w:r>
            <w:r>
              <w:rPr>
                <w:noProof/>
                <w:webHidden/>
              </w:rPr>
              <w:fldChar w:fldCharType="separate"/>
            </w:r>
            <w:r>
              <w:rPr>
                <w:noProof/>
                <w:webHidden/>
              </w:rPr>
              <w:t>7</w:t>
            </w:r>
            <w:r>
              <w:rPr>
                <w:noProof/>
                <w:webHidden/>
              </w:rPr>
              <w:fldChar w:fldCharType="end"/>
            </w:r>
          </w:hyperlink>
        </w:p>
        <w:p w14:paraId="33DD2DAE" w14:textId="0995C487" w:rsidR="003235AB" w:rsidRDefault="003235AB">
          <w:r>
            <w:rPr>
              <w:b/>
              <w:bCs/>
              <w:noProof/>
            </w:rPr>
            <w:fldChar w:fldCharType="end"/>
          </w:r>
        </w:p>
      </w:sdtContent>
    </w:sdt>
    <w:p w14:paraId="472E3B2F" w14:textId="77777777" w:rsidR="003235AB" w:rsidRPr="005E4156" w:rsidRDefault="003235AB" w:rsidP="005E4156">
      <w:pPr>
        <w:spacing w:line="480" w:lineRule="auto"/>
        <w:jc w:val="center"/>
        <w:rPr>
          <w:rFonts w:ascii="Times New Roman" w:hAnsi="Times New Roman" w:cs="Times New Roman"/>
          <w:sz w:val="24"/>
        </w:rPr>
      </w:pPr>
    </w:p>
    <w:p w14:paraId="53A16525" w14:textId="77777777" w:rsidR="009E2FFA" w:rsidRPr="005E4156" w:rsidRDefault="009E2FFA" w:rsidP="005E4156">
      <w:pPr>
        <w:spacing w:line="480" w:lineRule="auto"/>
        <w:rPr>
          <w:rFonts w:ascii="Times New Roman" w:hAnsi="Times New Roman" w:cs="Times New Roman"/>
          <w:sz w:val="24"/>
        </w:rPr>
      </w:pPr>
    </w:p>
    <w:p w14:paraId="71B22BEF" w14:textId="77777777" w:rsidR="009E2FFA" w:rsidRPr="005E4156" w:rsidRDefault="009E2FFA" w:rsidP="005E4156">
      <w:pPr>
        <w:spacing w:line="480" w:lineRule="auto"/>
        <w:rPr>
          <w:rFonts w:ascii="Times New Roman" w:hAnsi="Times New Roman" w:cs="Times New Roman"/>
          <w:sz w:val="24"/>
        </w:rPr>
      </w:pPr>
    </w:p>
    <w:p w14:paraId="5B4C5474" w14:textId="77777777" w:rsidR="009E2FFA" w:rsidRPr="005E4156" w:rsidRDefault="009E2FFA" w:rsidP="005E4156">
      <w:pPr>
        <w:spacing w:line="480" w:lineRule="auto"/>
        <w:rPr>
          <w:rFonts w:ascii="Times New Roman" w:hAnsi="Times New Roman" w:cs="Times New Roman"/>
          <w:sz w:val="24"/>
        </w:rPr>
      </w:pPr>
    </w:p>
    <w:p w14:paraId="1A50BDE2" w14:textId="77777777" w:rsidR="009E2FFA" w:rsidRPr="005E4156" w:rsidRDefault="009E2FFA" w:rsidP="005E4156">
      <w:pPr>
        <w:spacing w:line="480" w:lineRule="auto"/>
        <w:rPr>
          <w:rFonts w:ascii="Times New Roman" w:hAnsi="Times New Roman" w:cs="Times New Roman"/>
          <w:sz w:val="24"/>
        </w:rPr>
      </w:pPr>
    </w:p>
    <w:p w14:paraId="2691557A" w14:textId="77777777" w:rsidR="009E2FFA" w:rsidRPr="005E4156" w:rsidRDefault="009E2FFA" w:rsidP="005E4156">
      <w:pPr>
        <w:spacing w:line="480" w:lineRule="auto"/>
        <w:rPr>
          <w:rFonts w:ascii="Times New Roman" w:hAnsi="Times New Roman" w:cs="Times New Roman"/>
          <w:sz w:val="24"/>
        </w:rPr>
      </w:pPr>
    </w:p>
    <w:p w14:paraId="30890303" w14:textId="77777777" w:rsidR="009E2FFA" w:rsidRPr="005E4156" w:rsidRDefault="009E2FFA" w:rsidP="005E4156">
      <w:pPr>
        <w:spacing w:line="480" w:lineRule="auto"/>
        <w:rPr>
          <w:rFonts w:ascii="Times New Roman" w:hAnsi="Times New Roman" w:cs="Times New Roman"/>
          <w:sz w:val="24"/>
        </w:rPr>
      </w:pPr>
    </w:p>
    <w:p w14:paraId="13454DD4" w14:textId="77777777" w:rsidR="009E2FFA" w:rsidRPr="005E4156" w:rsidRDefault="009E2FFA" w:rsidP="005E4156">
      <w:pPr>
        <w:spacing w:line="480" w:lineRule="auto"/>
        <w:rPr>
          <w:rFonts w:ascii="Times New Roman" w:hAnsi="Times New Roman" w:cs="Times New Roman"/>
          <w:sz w:val="24"/>
        </w:rPr>
      </w:pPr>
    </w:p>
    <w:p w14:paraId="64C77948" w14:textId="77777777" w:rsidR="009E2FFA" w:rsidRPr="005E4156" w:rsidRDefault="009E2FFA" w:rsidP="005E4156">
      <w:pPr>
        <w:spacing w:line="480" w:lineRule="auto"/>
        <w:rPr>
          <w:rFonts w:ascii="Times New Roman" w:hAnsi="Times New Roman" w:cs="Times New Roman"/>
          <w:sz w:val="24"/>
        </w:rPr>
      </w:pPr>
    </w:p>
    <w:p w14:paraId="5384B2FF" w14:textId="77777777" w:rsidR="009E2FFA" w:rsidRPr="005E4156" w:rsidRDefault="009E2FFA" w:rsidP="005E4156">
      <w:pPr>
        <w:spacing w:line="480" w:lineRule="auto"/>
        <w:rPr>
          <w:rFonts w:ascii="Times New Roman" w:hAnsi="Times New Roman" w:cs="Times New Roman"/>
          <w:sz w:val="24"/>
        </w:rPr>
      </w:pPr>
    </w:p>
    <w:p w14:paraId="24D3B36F" w14:textId="77777777" w:rsidR="009E2FFA" w:rsidRPr="005E4156" w:rsidRDefault="009E2FFA" w:rsidP="005E4156">
      <w:pPr>
        <w:spacing w:line="480" w:lineRule="auto"/>
        <w:rPr>
          <w:rFonts w:ascii="Times New Roman" w:hAnsi="Times New Roman" w:cs="Times New Roman"/>
          <w:sz w:val="24"/>
        </w:rPr>
      </w:pPr>
    </w:p>
    <w:p w14:paraId="68977826" w14:textId="77777777" w:rsidR="009E2FFA" w:rsidRPr="005E4156" w:rsidRDefault="009E2FFA" w:rsidP="005E4156">
      <w:pPr>
        <w:spacing w:line="480" w:lineRule="auto"/>
        <w:rPr>
          <w:rFonts w:ascii="Times New Roman" w:hAnsi="Times New Roman" w:cs="Times New Roman"/>
          <w:sz w:val="24"/>
        </w:rPr>
      </w:pPr>
    </w:p>
    <w:p w14:paraId="15E926F2" w14:textId="77777777" w:rsidR="009E2FFA" w:rsidRPr="005E4156" w:rsidRDefault="009E2FFA" w:rsidP="005E4156">
      <w:pPr>
        <w:spacing w:line="480" w:lineRule="auto"/>
        <w:rPr>
          <w:rFonts w:ascii="Times New Roman" w:hAnsi="Times New Roman" w:cs="Times New Roman"/>
          <w:sz w:val="24"/>
        </w:rPr>
      </w:pPr>
    </w:p>
    <w:p w14:paraId="2C87BCED" w14:textId="77777777" w:rsidR="009E2FFA" w:rsidRPr="005E4156" w:rsidRDefault="009E2FFA" w:rsidP="005E4156">
      <w:pPr>
        <w:spacing w:line="480" w:lineRule="auto"/>
        <w:rPr>
          <w:rFonts w:ascii="Times New Roman" w:hAnsi="Times New Roman" w:cs="Times New Roman"/>
          <w:sz w:val="24"/>
        </w:rPr>
      </w:pPr>
    </w:p>
    <w:p w14:paraId="6E678D9C" w14:textId="77777777" w:rsidR="009E2FFA" w:rsidRPr="005E4156" w:rsidRDefault="009E2FFA" w:rsidP="005E4156">
      <w:pPr>
        <w:spacing w:line="480" w:lineRule="auto"/>
        <w:rPr>
          <w:rFonts w:ascii="Times New Roman" w:hAnsi="Times New Roman" w:cs="Times New Roman"/>
          <w:sz w:val="24"/>
        </w:rPr>
      </w:pPr>
    </w:p>
    <w:p w14:paraId="7B14C62A" w14:textId="77777777" w:rsidR="009E2FFA" w:rsidRPr="009E2FFA" w:rsidRDefault="009E2FFA" w:rsidP="009E2FFA">
      <w:pPr>
        <w:pStyle w:val="Heading1"/>
        <w:jc w:val="center"/>
        <w:rPr>
          <w:b/>
          <w:color w:val="auto"/>
        </w:rPr>
      </w:pPr>
      <w:bookmarkStart w:id="0" w:name="_Toc8330882"/>
      <w:r w:rsidRPr="009E2FFA">
        <w:rPr>
          <w:b/>
          <w:color w:val="auto"/>
        </w:rPr>
        <w:lastRenderedPageBreak/>
        <w:t>Objetivo</w:t>
      </w:r>
      <w:bookmarkEnd w:id="0"/>
    </w:p>
    <w:p w14:paraId="6703430D" w14:textId="77777777" w:rsidR="009E2FFA" w:rsidRPr="009E2FFA" w:rsidRDefault="009E2FFA" w:rsidP="009E2FFA">
      <w:pPr>
        <w:jc w:val="both"/>
      </w:pPr>
      <w:r>
        <w:t>El objetivo de este proyecto es la realización de un diseño y la implementación de mismo para crear un mini sumo bot, que logre ser autónomo y cumpla con los reglamentos estipulados para ser usado en competición.</w:t>
      </w:r>
    </w:p>
    <w:p w14:paraId="03302510" w14:textId="77777777" w:rsidR="009E2FFA" w:rsidRDefault="009E2FFA"/>
    <w:p w14:paraId="690A9A65" w14:textId="77777777" w:rsidR="009E2FFA" w:rsidRDefault="009E2FFA"/>
    <w:p w14:paraId="56D20EC0" w14:textId="77777777" w:rsidR="009E2FFA" w:rsidRDefault="009E2FFA"/>
    <w:p w14:paraId="538CC878" w14:textId="77777777" w:rsidR="009E2FFA" w:rsidRDefault="009E2FFA"/>
    <w:p w14:paraId="5AF392F0" w14:textId="77777777" w:rsidR="009E2FFA" w:rsidRDefault="009E2FFA"/>
    <w:p w14:paraId="4D58D7E1" w14:textId="77777777" w:rsidR="009E2FFA" w:rsidRDefault="009E2FFA"/>
    <w:p w14:paraId="645EB2A5" w14:textId="77777777" w:rsidR="009E2FFA" w:rsidRDefault="009E2FFA"/>
    <w:p w14:paraId="1FF850F7" w14:textId="77777777" w:rsidR="009E2FFA" w:rsidRDefault="009E2FFA"/>
    <w:p w14:paraId="1446D239" w14:textId="77777777" w:rsidR="009E2FFA" w:rsidRDefault="009E2FFA"/>
    <w:p w14:paraId="7BFB9AE9" w14:textId="77777777" w:rsidR="009E2FFA" w:rsidRDefault="009E2FFA"/>
    <w:p w14:paraId="7E72E469" w14:textId="77777777" w:rsidR="009E2FFA" w:rsidRDefault="009E2FFA"/>
    <w:p w14:paraId="18B19572" w14:textId="77777777" w:rsidR="009E2FFA" w:rsidRDefault="009E2FFA"/>
    <w:p w14:paraId="6FBEEF48" w14:textId="77777777" w:rsidR="009E2FFA" w:rsidRDefault="009E2FFA"/>
    <w:p w14:paraId="0AEE9831" w14:textId="77777777" w:rsidR="009E2FFA" w:rsidRDefault="009E2FFA"/>
    <w:p w14:paraId="7E514D2A" w14:textId="77777777" w:rsidR="009E2FFA" w:rsidRDefault="009E2FFA"/>
    <w:p w14:paraId="100A3B66" w14:textId="77777777" w:rsidR="009E2FFA" w:rsidRDefault="009E2FFA"/>
    <w:p w14:paraId="73956456" w14:textId="77777777" w:rsidR="009E2FFA" w:rsidRDefault="009E2FFA"/>
    <w:p w14:paraId="45371E7E" w14:textId="77777777" w:rsidR="009E2FFA" w:rsidRDefault="009E2FFA"/>
    <w:p w14:paraId="6E99AD4C" w14:textId="77777777" w:rsidR="009E2FFA" w:rsidRDefault="009E2FFA"/>
    <w:p w14:paraId="189A4189" w14:textId="77777777" w:rsidR="009E2FFA" w:rsidRDefault="009E2FFA"/>
    <w:p w14:paraId="70D0E13C" w14:textId="77777777" w:rsidR="009E2FFA" w:rsidRDefault="009E2FFA"/>
    <w:p w14:paraId="185DAB0B" w14:textId="77777777" w:rsidR="009E2FFA" w:rsidRDefault="009E2FFA"/>
    <w:p w14:paraId="5C777C5E" w14:textId="77777777" w:rsidR="009E2FFA" w:rsidRDefault="009E2FFA"/>
    <w:p w14:paraId="6EEB04E7" w14:textId="77777777" w:rsidR="009E2FFA" w:rsidRDefault="009E2FFA"/>
    <w:p w14:paraId="4927FB31" w14:textId="77777777" w:rsidR="009E2FFA" w:rsidRDefault="009E2FFA"/>
    <w:p w14:paraId="2BA4F78B" w14:textId="77777777" w:rsidR="009E2FFA" w:rsidRDefault="009E2FFA" w:rsidP="009E2FFA">
      <w:pPr>
        <w:pStyle w:val="Heading1"/>
        <w:ind w:left="708" w:hanging="708"/>
        <w:jc w:val="center"/>
        <w:rPr>
          <w:b/>
          <w:color w:val="auto"/>
        </w:rPr>
      </w:pPr>
      <w:bookmarkStart w:id="1" w:name="_Toc8330883"/>
      <w:r w:rsidRPr="009E2FFA">
        <w:rPr>
          <w:b/>
          <w:color w:val="auto"/>
        </w:rPr>
        <w:lastRenderedPageBreak/>
        <w:t>Materiales</w:t>
      </w:r>
      <w:bookmarkEnd w:id="1"/>
    </w:p>
    <w:p w14:paraId="72B95A0C" w14:textId="77777777" w:rsidR="009E2FFA" w:rsidRDefault="009E2FFA" w:rsidP="009E2FFA"/>
    <w:p w14:paraId="4BC0744C" w14:textId="77777777" w:rsidR="0040278D" w:rsidRPr="009E2FFA" w:rsidRDefault="009E2FFA" w:rsidP="009E2FFA">
      <w:r>
        <w:t>A continuación</w:t>
      </w:r>
      <w:r w:rsidR="0040278D">
        <w:t>,</w:t>
      </w:r>
      <w:r>
        <w:t xml:space="preserve"> se realiza </w:t>
      </w:r>
      <w:r w:rsidR="0040278D">
        <w:t>muestra una tabla con los materiales empleados para la construcción del mini sumo bot.</w:t>
      </w:r>
    </w:p>
    <w:p w14:paraId="313A5DDA" w14:textId="77777777" w:rsidR="009E2FFA" w:rsidRDefault="009E2FFA"/>
    <w:p w14:paraId="272F50A9" w14:textId="77777777" w:rsidR="009E2FFA" w:rsidRDefault="0040278D">
      <w:r>
        <w:t>Tabla 1. Lista de materiales.</w:t>
      </w:r>
    </w:p>
    <w:tbl>
      <w:tblPr>
        <w:tblStyle w:val="TableGrid"/>
        <w:tblpPr w:leftFromText="141" w:rightFromText="141" w:vertAnchor="text" w:horzAnchor="page" w:tblpX="3678" w:tblpY="394"/>
        <w:tblW w:w="0" w:type="auto"/>
        <w:tblLook w:val="04A0" w:firstRow="1" w:lastRow="0" w:firstColumn="1" w:lastColumn="0" w:noHBand="0" w:noVBand="1"/>
      </w:tblPr>
      <w:tblGrid>
        <w:gridCol w:w="2865"/>
        <w:gridCol w:w="2385"/>
      </w:tblGrid>
      <w:tr w:rsidR="0040278D" w14:paraId="3FEAC0E0" w14:textId="77777777" w:rsidTr="0040278D">
        <w:tc>
          <w:tcPr>
            <w:tcW w:w="2865" w:type="dxa"/>
          </w:tcPr>
          <w:p w14:paraId="5D361C6A" w14:textId="77777777" w:rsidR="0040278D" w:rsidRPr="0040278D" w:rsidRDefault="0040278D" w:rsidP="0040278D">
            <w:pPr>
              <w:jc w:val="center"/>
              <w:rPr>
                <w:b/>
              </w:rPr>
            </w:pPr>
            <w:r w:rsidRPr="0040278D">
              <w:rPr>
                <w:b/>
              </w:rPr>
              <w:t>COMPONENTE</w:t>
            </w:r>
          </w:p>
        </w:tc>
        <w:tc>
          <w:tcPr>
            <w:tcW w:w="2385" w:type="dxa"/>
          </w:tcPr>
          <w:p w14:paraId="7FECF11C" w14:textId="77777777" w:rsidR="0040278D" w:rsidRPr="0040278D" w:rsidRDefault="0040278D" w:rsidP="0040278D">
            <w:pPr>
              <w:jc w:val="center"/>
              <w:rPr>
                <w:b/>
              </w:rPr>
            </w:pPr>
            <w:r w:rsidRPr="0040278D">
              <w:rPr>
                <w:b/>
              </w:rPr>
              <w:t>CANTIDAD</w:t>
            </w:r>
          </w:p>
        </w:tc>
      </w:tr>
      <w:tr w:rsidR="0040278D" w14:paraId="67A2A66B" w14:textId="77777777" w:rsidTr="0040278D">
        <w:tc>
          <w:tcPr>
            <w:tcW w:w="2865" w:type="dxa"/>
          </w:tcPr>
          <w:p w14:paraId="2BF61509" w14:textId="77777777" w:rsidR="0040278D" w:rsidRDefault="0040278D" w:rsidP="0040278D">
            <w:pPr>
              <w:jc w:val="center"/>
            </w:pPr>
            <w:r>
              <w:t>Sensor Sharp GP2YA41</w:t>
            </w:r>
          </w:p>
        </w:tc>
        <w:tc>
          <w:tcPr>
            <w:tcW w:w="2385" w:type="dxa"/>
          </w:tcPr>
          <w:p w14:paraId="1A91D4EF" w14:textId="77777777" w:rsidR="0040278D" w:rsidRDefault="0040278D" w:rsidP="0040278D">
            <w:pPr>
              <w:jc w:val="center"/>
            </w:pPr>
            <w:r>
              <w:t>3</w:t>
            </w:r>
          </w:p>
        </w:tc>
      </w:tr>
      <w:tr w:rsidR="0040278D" w14:paraId="7822FE9D" w14:textId="77777777" w:rsidTr="0040278D">
        <w:tc>
          <w:tcPr>
            <w:tcW w:w="2865" w:type="dxa"/>
          </w:tcPr>
          <w:p w14:paraId="65D74FA7" w14:textId="77777777" w:rsidR="0040278D" w:rsidRDefault="0040278D" w:rsidP="0040278D">
            <w:pPr>
              <w:jc w:val="center"/>
            </w:pPr>
            <w:r>
              <w:t>Sensor infrarrojo QTR-1A</w:t>
            </w:r>
          </w:p>
        </w:tc>
        <w:tc>
          <w:tcPr>
            <w:tcW w:w="2385" w:type="dxa"/>
          </w:tcPr>
          <w:p w14:paraId="1017B261" w14:textId="77777777" w:rsidR="0040278D" w:rsidRDefault="0040278D" w:rsidP="0040278D">
            <w:pPr>
              <w:jc w:val="center"/>
            </w:pPr>
            <w:r>
              <w:t>4</w:t>
            </w:r>
          </w:p>
        </w:tc>
      </w:tr>
      <w:tr w:rsidR="0040278D" w14:paraId="4C0A85CD" w14:textId="77777777" w:rsidTr="0040278D">
        <w:tc>
          <w:tcPr>
            <w:tcW w:w="2865" w:type="dxa"/>
          </w:tcPr>
          <w:p w14:paraId="718EC2E5" w14:textId="77777777" w:rsidR="0040278D" w:rsidRDefault="0040278D" w:rsidP="0040278D">
            <w:pPr>
              <w:jc w:val="center"/>
            </w:pPr>
            <w:r>
              <w:t>Motor reductor</w:t>
            </w:r>
          </w:p>
        </w:tc>
        <w:tc>
          <w:tcPr>
            <w:tcW w:w="2385" w:type="dxa"/>
          </w:tcPr>
          <w:p w14:paraId="0CD7C0C2" w14:textId="77777777" w:rsidR="0040278D" w:rsidRDefault="0040278D" w:rsidP="0040278D">
            <w:pPr>
              <w:jc w:val="center"/>
            </w:pPr>
            <w:r>
              <w:t>2</w:t>
            </w:r>
          </w:p>
        </w:tc>
      </w:tr>
      <w:tr w:rsidR="0040278D" w14:paraId="5C8BD8F5" w14:textId="77777777" w:rsidTr="0040278D">
        <w:tc>
          <w:tcPr>
            <w:tcW w:w="2865" w:type="dxa"/>
          </w:tcPr>
          <w:p w14:paraId="4ABBF392" w14:textId="77777777" w:rsidR="0040278D" w:rsidRDefault="0040278D" w:rsidP="0040278D">
            <w:pPr>
              <w:jc w:val="center"/>
            </w:pPr>
            <w:r>
              <w:t>Ruedas siliconadas</w:t>
            </w:r>
          </w:p>
        </w:tc>
        <w:tc>
          <w:tcPr>
            <w:tcW w:w="2385" w:type="dxa"/>
          </w:tcPr>
          <w:p w14:paraId="277C09AC" w14:textId="77777777" w:rsidR="0040278D" w:rsidRDefault="0040278D" w:rsidP="0040278D">
            <w:pPr>
              <w:jc w:val="center"/>
            </w:pPr>
            <w:r>
              <w:t>2</w:t>
            </w:r>
          </w:p>
        </w:tc>
      </w:tr>
      <w:tr w:rsidR="0040278D" w14:paraId="374ADCC4" w14:textId="77777777" w:rsidTr="0040278D">
        <w:tc>
          <w:tcPr>
            <w:tcW w:w="2865" w:type="dxa"/>
          </w:tcPr>
          <w:p w14:paraId="7C0F2829" w14:textId="77777777" w:rsidR="0040278D" w:rsidRDefault="008644CB" w:rsidP="0040278D">
            <w:pPr>
              <w:jc w:val="center"/>
            </w:pPr>
            <w:r>
              <w:t>Batería Lipo</w:t>
            </w:r>
          </w:p>
        </w:tc>
        <w:tc>
          <w:tcPr>
            <w:tcW w:w="2385" w:type="dxa"/>
          </w:tcPr>
          <w:p w14:paraId="6C84A214" w14:textId="77777777" w:rsidR="0040278D" w:rsidRDefault="008644CB" w:rsidP="0040278D">
            <w:pPr>
              <w:jc w:val="center"/>
            </w:pPr>
            <w:r>
              <w:t>1</w:t>
            </w:r>
          </w:p>
        </w:tc>
      </w:tr>
      <w:tr w:rsidR="0040278D" w14:paraId="41D56DC2" w14:textId="77777777" w:rsidTr="0040278D">
        <w:tc>
          <w:tcPr>
            <w:tcW w:w="2865" w:type="dxa"/>
          </w:tcPr>
          <w:p w14:paraId="4E041CA6" w14:textId="77777777" w:rsidR="0040278D" w:rsidRDefault="008644CB" w:rsidP="0040278D">
            <w:pPr>
              <w:jc w:val="center"/>
            </w:pPr>
            <w:r>
              <w:t xml:space="preserve">Modulo </w:t>
            </w:r>
            <w:proofErr w:type="spellStart"/>
            <w:r>
              <w:t>WiFi</w:t>
            </w:r>
            <w:proofErr w:type="spellEnd"/>
            <w:r>
              <w:t xml:space="preserve"> ESP8266</w:t>
            </w:r>
          </w:p>
        </w:tc>
        <w:tc>
          <w:tcPr>
            <w:tcW w:w="2385" w:type="dxa"/>
          </w:tcPr>
          <w:p w14:paraId="0ECBF728" w14:textId="77777777" w:rsidR="0040278D" w:rsidRDefault="008644CB" w:rsidP="0040278D">
            <w:pPr>
              <w:jc w:val="center"/>
            </w:pPr>
            <w:r>
              <w:t>1</w:t>
            </w:r>
          </w:p>
        </w:tc>
      </w:tr>
      <w:tr w:rsidR="008644CB" w14:paraId="6E230EAA" w14:textId="77777777" w:rsidTr="0040278D">
        <w:tc>
          <w:tcPr>
            <w:tcW w:w="2865" w:type="dxa"/>
          </w:tcPr>
          <w:p w14:paraId="33E0761B" w14:textId="77777777" w:rsidR="008644CB" w:rsidRDefault="008644CB" w:rsidP="0040278D">
            <w:pPr>
              <w:jc w:val="center"/>
            </w:pPr>
            <w:r>
              <w:t>Capacitor de 100uF</w:t>
            </w:r>
          </w:p>
        </w:tc>
        <w:tc>
          <w:tcPr>
            <w:tcW w:w="2385" w:type="dxa"/>
          </w:tcPr>
          <w:p w14:paraId="451FC05A" w14:textId="77777777" w:rsidR="008644CB" w:rsidRDefault="008644CB" w:rsidP="0040278D">
            <w:pPr>
              <w:jc w:val="center"/>
            </w:pPr>
            <w:r>
              <w:t>1</w:t>
            </w:r>
          </w:p>
        </w:tc>
      </w:tr>
      <w:tr w:rsidR="008644CB" w14:paraId="0B18AEDC" w14:textId="77777777" w:rsidTr="0040278D">
        <w:tc>
          <w:tcPr>
            <w:tcW w:w="2865" w:type="dxa"/>
          </w:tcPr>
          <w:p w14:paraId="51F68505" w14:textId="77777777" w:rsidR="008644CB" w:rsidRDefault="008644CB" w:rsidP="0040278D">
            <w:pPr>
              <w:jc w:val="center"/>
            </w:pPr>
            <w:r>
              <w:t>Regulador L1117</w:t>
            </w:r>
          </w:p>
        </w:tc>
        <w:tc>
          <w:tcPr>
            <w:tcW w:w="2385" w:type="dxa"/>
          </w:tcPr>
          <w:p w14:paraId="7959F4FE" w14:textId="77777777" w:rsidR="008644CB" w:rsidRDefault="008644CB" w:rsidP="0040278D">
            <w:pPr>
              <w:jc w:val="center"/>
            </w:pPr>
            <w:r>
              <w:t>1</w:t>
            </w:r>
          </w:p>
        </w:tc>
      </w:tr>
      <w:tr w:rsidR="008644CB" w14:paraId="5BDA92C6" w14:textId="77777777" w:rsidTr="0040278D">
        <w:tc>
          <w:tcPr>
            <w:tcW w:w="2865" w:type="dxa"/>
          </w:tcPr>
          <w:p w14:paraId="4CF8E7B1" w14:textId="77777777" w:rsidR="008644CB" w:rsidRDefault="00B5178C" w:rsidP="0040278D">
            <w:pPr>
              <w:jc w:val="center"/>
            </w:pPr>
            <w:r>
              <w:t>Soporte para motor reductor</w:t>
            </w:r>
          </w:p>
        </w:tc>
        <w:tc>
          <w:tcPr>
            <w:tcW w:w="2385" w:type="dxa"/>
          </w:tcPr>
          <w:p w14:paraId="03DD4CDE" w14:textId="77777777" w:rsidR="008644CB" w:rsidRDefault="00B5178C" w:rsidP="0040278D">
            <w:pPr>
              <w:jc w:val="center"/>
            </w:pPr>
            <w:r>
              <w:t>2</w:t>
            </w:r>
          </w:p>
        </w:tc>
      </w:tr>
      <w:tr w:rsidR="008644CB" w14:paraId="402D7CA7" w14:textId="77777777" w:rsidTr="0040278D">
        <w:tc>
          <w:tcPr>
            <w:tcW w:w="2865" w:type="dxa"/>
          </w:tcPr>
          <w:p w14:paraId="6B3DA39F" w14:textId="77777777" w:rsidR="008644CB" w:rsidRDefault="00B5178C" w:rsidP="0040278D">
            <w:pPr>
              <w:jc w:val="center"/>
            </w:pPr>
            <w:r>
              <w:t xml:space="preserve">Tornillos Bristol </w:t>
            </w:r>
          </w:p>
        </w:tc>
        <w:tc>
          <w:tcPr>
            <w:tcW w:w="2385" w:type="dxa"/>
          </w:tcPr>
          <w:p w14:paraId="36BB07F8" w14:textId="77777777" w:rsidR="008644CB" w:rsidRDefault="00B5178C" w:rsidP="0040278D">
            <w:pPr>
              <w:jc w:val="center"/>
            </w:pPr>
            <w:r>
              <w:t>2</w:t>
            </w:r>
          </w:p>
        </w:tc>
      </w:tr>
      <w:tr w:rsidR="008253CE" w14:paraId="0CFC4CCC" w14:textId="77777777" w:rsidTr="008253CE">
        <w:tc>
          <w:tcPr>
            <w:tcW w:w="2865" w:type="dxa"/>
            <w:vAlign w:val="center"/>
          </w:tcPr>
          <w:p w14:paraId="2C13D80E" w14:textId="77777777" w:rsidR="008253CE" w:rsidRDefault="008253CE" w:rsidP="008253CE">
            <w:pPr>
              <w:jc w:val="center"/>
            </w:pPr>
            <w:r>
              <w:t>Microcontrolador STM32F103C8</w:t>
            </w:r>
          </w:p>
        </w:tc>
        <w:tc>
          <w:tcPr>
            <w:tcW w:w="2385" w:type="dxa"/>
            <w:vAlign w:val="center"/>
          </w:tcPr>
          <w:p w14:paraId="10544C35" w14:textId="77777777" w:rsidR="008253CE" w:rsidRDefault="008253CE" w:rsidP="008253CE">
            <w:pPr>
              <w:jc w:val="center"/>
            </w:pPr>
            <w:r>
              <w:t>1</w:t>
            </w:r>
          </w:p>
        </w:tc>
      </w:tr>
      <w:tr w:rsidR="00437C30" w14:paraId="5ACC07E6" w14:textId="77777777" w:rsidTr="008253CE">
        <w:tc>
          <w:tcPr>
            <w:tcW w:w="2865" w:type="dxa"/>
            <w:vAlign w:val="center"/>
          </w:tcPr>
          <w:p w14:paraId="461AE2C9" w14:textId="77777777" w:rsidR="00437C30" w:rsidRDefault="00437C30" w:rsidP="008253CE">
            <w:pPr>
              <w:jc w:val="center"/>
            </w:pPr>
            <w:r>
              <w:t>Botón ON/OFF</w:t>
            </w:r>
          </w:p>
        </w:tc>
        <w:tc>
          <w:tcPr>
            <w:tcW w:w="2385" w:type="dxa"/>
            <w:vAlign w:val="center"/>
          </w:tcPr>
          <w:p w14:paraId="107B0719" w14:textId="77777777" w:rsidR="00437C30" w:rsidRDefault="00437C30" w:rsidP="008253CE">
            <w:pPr>
              <w:jc w:val="center"/>
            </w:pPr>
            <w:r>
              <w:t>1</w:t>
            </w:r>
          </w:p>
        </w:tc>
      </w:tr>
      <w:tr w:rsidR="00437C30" w14:paraId="7241235F" w14:textId="77777777" w:rsidTr="008253CE">
        <w:tc>
          <w:tcPr>
            <w:tcW w:w="2865" w:type="dxa"/>
            <w:vAlign w:val="center"/>
          </w:tcPr>
          <w:p w14:paraId="6057D6C6" w14:textId="77777777" w:rsidR="00437C30" w:rsidRDefault="00437C30" w:rsidP="008253CE">
            <w:pPr>
              <w:jc w:val="center"/>
            </w:pPr>
            <w:r>
              <w:t>Pulsador</w:t>
            </w:r>
          </w:p>
        </w:tc>
        <w:tc>
          <w:tcPr>
            <w:tcW w:w="2385" w:type="dxa"/>
            <w:vAlign w:val="center"/>
          </w:tcPr>
          <w:p w14:paraId="24D74A11" w14:textId="77777777" w:rsidR="00437C30" w:rsidRDefault="00437C30" w:rsidP="008253CE">
            <w:pPr>
              <w:jc w:val="center"/>
            </w:pPr>
            <w:r>
              <w:t>1</w:t>
            </w:r>
          </w:p>
        </w:tc>
      </w:tr>
      <w:tr w:rsidR="007C750A" w14:paraId="50407065" w14:textId="77777777" w:rsidTr="008253CE">
        <w:tc>
          <w:tcPr>
            <w:tcW w:w="2865" w:type="dxa"/>
            <w:vAlign w:val="center"/>
          </w:tcPr>
          <w:p w14:paraId="47F6F25D" w14:textId="77777777" w:rsidR="007C750A" w:rsidRDefault="007C750A" w:rsidP="008253CE">
            <w:pPr>
              <w:jc w:val="center"/>
            </w:pPr>
            <w:r>
              <w:t>Puente H L293D</w:t>
            </w:r>
          </w:p>
        </w:tc>
        <w:tc>
          <w:tcPr>
            <w:tcW w:w="2385" w:type="dxa"/>
            <w:vAlign w:val="center"/>
          </w:tcPr>
          <w:p w14:paraId="67BCC78E" w14:textId="77777777" w:rsidR="007C750A" w:rsidRDefault="007C750A" w:rsidP="008253CE">
            <w:pPr>
              <w:jc w:val="center"/>
            </w:pPr>
            <w:r>
              <w:t>1</w:t>
            </w:r>
          </w:p>
        </w:tc>
      </w:tr>
    </w:tbl>
    <w:p w14:paraId="5324BC6A" w14:textId="77777777" w:rsidR="0040278D" w:rsidRDefault="0040278D"/>
    <w:p w14:paraId="435D13A9" w14:textId="77777777" w:rsidR="0040278D" w:rsidRDefault="0040278D" w:rsidP="0040278D">
      <w:pPr>
        <w:jc w:val="center"/>
      </w:pPr>
    </w:p>
    <w:p w14:paraId="64C81C79" w14:textId="77777777" w:rsidR="008253CE" w:rsidRDefault="008253CE" w:rsidP="0040278D">
      <w:pPr>
        <w:jc w:val="center"/>
      </w:pPr>
    </w:p>
    <w:p w14:paraId="6BF9453E" w14:textId="77777777" w:rsidR="008253CE" w:rsidRDefault="008253CE" w:rsidP="0040278D">
      <w:pPr>
        <w:jc w:val="center"/>
      </w:pPr>
    </w:p>
    <w:p w14:paraId="54E23BF5" w14:textId="77777777" w:rsidR="008253CE" w:rsidRDefault="008253CE" w:rsidP="0040278D">
      <w:pPr>
        <w:jc w:val="center"/>
      </w:pPr>
    </w:p>
    <w:p w14:paraId="0622F728" w14:textId="77777777" w:rsidR="008253CE" w:rsidRDefault="008253CE" w:rsidP="0040278D">
      <w:pPr>
        <w:jc w:val="center"/>
      </w:pPr>
    </w:p>
    <w:p w14:paraId="06706225" w14:textId="77777777" w:rsidR="008253CE" w:rsidRDefault="008253CE" w:rsidP="0040278D">
      <w:pPr>
        <w:jc w:val="center"/>
      </w:pPr>
    </w:p>
    <w:p w14:paraId="2071EA27" w14:textId="77777777" w:rsidR="008253CE" w:rsidRDefault="008253CE" w:rsidP="0040278D">
      <w:pPr>
        <w:jc w:val="center"/>
      </w:pPr>
    </w:p>
    <w:p w14:paraId="4D30A34C" w14:textId="77777777" w:rsidR="008253CE" w:rsidRDefault="008253CE" w:rsidP="0040278D">
      <w:pPr>
        <w:jc w:val="center"/>
      </w:pPr>
    </w:p>
    <w:p w14:paraId="5DF57F3D" w14:textId="77777777" w:rsidR="008253CE" w:rsidRDefault="008253CE" w:rsidP="0040278D">
      <w:pPr>
        <w:jc w:val="center"/>
      </w:pPr>
    </w:p>
    <w:p w14:paraId="2E1F1ED4" w14:textId="77777777" w:rsidR="008253CE" w:rsidRDefault="008253CE" w:rsidP="008253CE"/>
    <w:p w14:paraId="7AEE726B" w14:textId="77777777" w:rsidR="006B5C84" w:rsidRDefault="006B5C84" w:rsidP="008253CE"/>
    <w:p w14:paraId="28A8770C" w14:textId="77777777" w:rsidR="006B5C84" w:rsidRDefault="006B5C84" w:rsidP="008253CE"/>
    <w:p w14:paraId="61EBCAB8" w14:textId="77777777" w:rsidR="006B5C84" w:rsidRDefault="006B5C84" w:rsidP="008253CE"/>
    <w:p w14:paraId="2DCCDA00" w14:textId="77777777" w:rsidR="006B5C84" w:rsidRDefault="006B5C84" w:rsidP="008253CE"/>
    <w:p w14:paraId="26D3EDB8" w14:textId="77777777" w:rsidR="006B5C84" w:rsidRDefault="006B5C84" w:rsidP="008253CE"/>
    <w:p w14:paraId="2B537CC5" w14:textId="77777777" w:rsidR="006B5C84" w:rsidRDefault="006B5C84" w:rsidP="008253CE"/>
    <w:p w14:paraId="3CE64BA3" w14:textId="77777777" w:rsidR="006B5C84" w:rsidRDefault="006B5C84" w:rsidP="008253CE"/>
    <w:p w14:paraId="69F07D49" w14:textId="77777777" w:rsidR="006B5C84" w:rsidRDefault="006B5C84" w:rsidP="008253CE"/>
    <w:p w14:paraId="4A0347E3" w14:textId="77777777" w:rsidR="006B5C84" w:rsidRDefault="006B5C84" w:rsidP="008253CE"/>
    <w:p w14:paraId="7AE9BEA8" w14:textId="77777777" w:rsidR="006B5C84" w:rsidRDefault="006B5C84" w:rsidP="008253CE"/>
    <w:p w14:paraId="74442226" w14:textId="77777777" w:rsidR="006B5C84" w:rsidRDefault="006B5C84" w:rsidP="008253CE"/>
    <w:p w14:paraId="74DEF407" w14:textId="77777777" w:rsidR="006B5C84" w:rsidRDefault="006B5C84" w:rsidP="008253CE"/>
    <w:p w14:paraId="2844A3DC" w14:textId="5854D598" w:rsidR="006B5C84" w:rsidRDefault="006B5C84" w:rsidP="006B5C84">
      <w:pPr>
        <w:pStyle w:val="Heading1"/>
        <w:ind w:left="708" w:hanging="708"/>
        <w:jc w:val="center"/>
        <w:rPr>
          <w:b/>
          <w:color w:val="auto"/>
        </w:rPr>
      </w:pPr>
      <w:bookmarkStart w:id="2" w:name="_Toc8330884"/>
      <w:r w:rsidRPr="006B5C84">
        <w:rPr>
          <w:b/>
          <w:color w:val="auto"/>
        </w:rPr>
        <w:lastRenderedPageBreak/>
        <w:t>P</w:t>
      </w:r>
      <w:r w:rsidR="003235AB">
        <w:rPr>
          <w:b/>
          <w:color w:val="auto"/>
        </w:rPr>
        <w:t>arámetros</w:t>
      </w:r>
      <w:bookmarkEnd w:id="2"/>
    </w:p>
    <w:p w14:paraId="6C4EF760" w14:textId="77777777" w:rsidR="006B5C84" w:rsidRDefault="006B5C84" w:rsidP="006B5C84">
      <w:r>
        <w:t>Para los parámetros se tuvieron en cuentas las condiciones de funcionamiento y h</w:t>
      </w:r>
      <w:r w:rsidR="005956E4">
        <w:t xml:space="preserve">aciendo una relación costo beneficio se realizó la elección de los componentes. </w:t>
      </w:r>
    </w:p>
    <w:p w14:paraId="2C751084" w14:textId="77777777" w:rsidR="005956E4" w:rsidRDefault="005956E4" w:rsidP="005956E4">
      <w:pPr>
        <w:jc w:val="both"/>
      </w:pPr>
      <w:r>
        <w:t xml:space="preserve">Para los sensores Sharp se decide usar la referencia </w:t>
      </w:r>
      <w:r>
        <w:t>GP2Y</w:t>
      </w:r>
      <w:r w:rsidR="002E472F">
        <w:t>0</w:t>
      </w:r>
      <w:r>
        <w:t>A</w:t>
      </w:r>
      <w:r w:rsidR="002E472F">
        <w:t>4</w:t>
      </w:r>
      <w:r>
        <w:t>1</w:t>
      </w:r>
      <w:r>
        <w:t xml:space="preserve">, la cual tiene una distancia de censado de 4 cm a 10 cm. Una de las razones del uso de este sensor fue por el precio, ya que al hacer la consulta de otro sensor Sharp con menor distancia de </w:t>
      </w:r>
      <w:r w:rsidR="00437C30">
        <w:t>sensado</w:t>
      </w:r>
      <w:r>
        <w:t xml:space="preserve"> resultaba</w:t>
      </w:r>
      <w:r w:rsidR="00437C30">
        <w:t xml:space="preserve">: primero más costoso por el rango de distancia que podía medir y segundo al ver que dicho rango no era factible después de 10 cm no era óptimo. También se hizo la consulta de un sensor Sharp con un rango mayor de distancia, la referencia que le sigue es GP20Y2A, el cual consta de un rango de medición de 10 cm a 80 cm, este rango tampoco era optimo ya que al tener el robot contrario a una distancia menor a 10 cm </w:t>
      </w:r>
      <w:r w:rsidR="0019446D">
        <w:t>este sensor realiza la toma de datos erróneos. Por estos motivos la elección más adecuada para los sensores que van a tener la función de detectar el objeto fueron los Sharp de referencia GP2YA41.</w:t>
      </w:r>
      <w:r w:rsidR="00820500">
        <w:t xml:space="preserve"> La imagen siguiente (Fig.1) muestra los sensores escogidos.</w:t>
      </w:r>
    </w:p>
    <w:p w14:paraId="22076E7F" w14:textId="77777777" w:rsidR="002E472F" w:rsidRDefault="002E472F" w:rsidP="005956E4">
      <w:pPr>
        <w:jc w:val="both"/>
      </w:pPr>
      <w:r>
        <w:t>Figura 1. Sensor Sharp GP2Y0A41</w:t>
      </w:r>
    </w:p>
    <w:p w14:paraId="1226D01D" w14:textId="77777777" w:rsidR="002E472F" w:rsidRDefault="002E472F" w:rsidP="002E472F">
      <w:pPr>
        <w:ind w:left="708" w:hanging="708"/>
        <w:jc w:val="center"/>
      </w:pPr>
      <w:r>
        <w:rPr>
          <w:noProof/>
        </w:rPr>
        <w:drawing>
          <wp:inline distT="0" distB="0" distL="0" distR="0" wp14:anchorId="086C621F" wp14:editId="40FCE4BA">
            <wp:extent cx="1876425" cy="1598719"/>
            <wp:effectExtent l="19050" t="19050" r="952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117" cy="1612089"/>
                    </a:xfrm>
                    <a:prstGeom prst="rect">
                      <a:avLst/>
                    </a:prstGeom>
                    <a:ln w="12700">
                      <a:solidFill>
                        <a:schemeClr val="tx1"/>
                      </a:solidFill>
                    </a:ln>
                  </pic:spPr>
                </pic:pic>
              </a:graphicData>
            </a:graphic>
          </wp:inline>
        </w:drawing>
      </w:r>
    </w:p>
    <w:p w14:paraId="760A9112" w14:textId="77777777" w:rsidR="0019446D" w:rsidRDefault="0019446D" w:rsidP="005956E4">
      <w:pPr>
        <w:jc w:val="both"/>
      </w:pPr>
      <w:r>
        <w:t xml:space="preserve">Ahora para los sensores infrarrojos que van a tener la función de ver si </w:t>
      </w:r>
      <w:r w:rsidR="009146C6">
        <w:t xml:space="preserve">ya se llego al limite de la pista, los sensores QTR1A fueron la mejor opción. Como se quiere dar profesionalismo al sumo bot, el uso de sensores CNY70 fue descartado por los siguientes motivos, el primero </w:t>
      </w:r>
      <w:r w:rsidR="00820500">
        <w:t>es el tamaño que posee, al tener una restricciones en cuanto a la medida del base del mini sumo, como su peso este sensor no cumplía con las característica necesarias, además para la implementación se necesitan mas componentes, lo cual hace un aumento al valor final de elaboración del sumo, también esta el factor de las conexiones, ya que este tipo de conexión requieren de tener ciertos cuidados, como mirar que los pines no hagan corto entre sí. Esto quita tiempo y esfuerzo, por lo que se hace la inversión de los sensores QTR1A ya que estos cuenta</w:t>
      </w:r>
      <w:r w:rsidR="00DA3642">
        <w:t>n</w:t>
      </w:r>
      <w:r w:rsidR="00820500">
        <w:t xml:space="preserve"> con un modulo que internamente ya trae todo lo necesario para que dicho sensor funcione, además que trae incluido la regleta de pines para elegir como se quiere realizar la conexión si se quiere una </w:t>
      </w:r>
      <w:r w:rsidR="00DA3642">
        <w:t>conexión totalmente vertical o una conexión de 90°. La siguiente imagen (Fig. 2) muestra los sensores escogidos.</w:t>
      </w:r>
    </w:p>
    <w:p w14:paraId="0E6C43A6" w14:textId="77777777" w:rsidR="002E472F" w:rsidRDefault="002E472F" w:rsidP="005956E4">
      <w:pPr>
        <w:jc w:val="both"/>
      </w:pPr>
    </w:p>
    <w:p w14:paraId="6A6BDE31" w14:textId="77777777" w:rsidR="002E472F" w:rsidRDefault="002E472F" w:rsidP="005956E4">
      <w:pPr>
        <w:jc w:val="both"/>
      </w:pPr>
    </w:p>
    <w:p w14:paraId="4737E20E" w14:textId="77777777" w:rsidR="002E472F" w:rsidRDefault="002E472F" w:rsidP="005956E4">
      <w:pPr>
        <w:jc w:val="both"/>
      </w:pPr>
    </w:p>
    <w:p w14:paraId="45E80E46" w14:textId="77777777" w:rsidR="002E472F" w:rsidRDefault="002E472F" w:rsidP="005956E4">
      <w:pPr>
        <w:jc w:val="both"/>
      </w:pPr>
    </w:p>
    <w:p w14:paraId="72786F70" w14:textId="77777777" w:rsidR="002E472F" w:rsidRDefault="002E472F" w:rsidP="005956E4">
      <w:pPr>
        <w:jc w:val="both"/>
      </w:pPr>
      <w:r>
        <w:lastRenderedPageBreak/>
        <w:t>Figura 2. Sensor QTR1A</w:t>
      </w:r>
    </w:p>
    <w:p w14:paraId="11581DFE" w14:textId="77777777" w:rsidR="002E472F" w:rsidRDefault="002E472F" w:rsidP="002E472F">
      <w:pPr>
        <w:ind w:left="708" w:hanging="708"/>
        <w:jc w:val="center"/>
      </w:pPr>
      <w:r>
        <w:rPr>
          <w:noProof/>
        </w:rPr>
        <w:drawing>
          <wp:inline distT="0" distB="0" distL="0" distR="0" wp14:anchorId="40DF8684" wp14:editId="5A3852B7">
            <wp:extent cx="1590919" cy="1508475"/>
            <wp:effectExtent l="19050" t="19050" r="952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2874" cy="1519811"/>
                    </a:xfrm>
                    <a:prstGeom prst="rect">
                      <a:avLst/>
                    </a:prstGeom>
                    <a:ln w="12700">
                      <a:solidFill>
                        <a:schemeClr val="tx1"/>
                      </a:solidFill>
                    </a:ln>
                  </pic:spPr>
                </pic:pic>
              </a:graphicData>
            </a:graphic>
          </wp:inline>
        </w:drawing>
      </w:r>
    </w:p>
    <w:p w14:paraId="7C8347F3" w14:textId="77777777" w:rsidR="002E472F" w:rsidRDefault="002E472F" w:rsidP="005956E4">
      <w:pPr>
        <w:jc w:val="both"/>
      </w:pPr>
    </w:p>
    <w:p w14:paraId="536C3BB3" w14:textId="77777777" w:rsidR="00DA3642" w:rsidRDefault="00DA3642" w:rsidP="005956E4">
      <w:pPr>
        <w:jc w:val="both"/>
      </w:pPr>
      <w:r>
        <w:t xml:space="preserve">Los motores que se decido implementar fueron los motorreductores ya que este tipo de motores </w:t>
      </w:r>
      <w:r w:rsidR="00CC7C5B">
        <w:t>funcionan bien con un voltaje de 6 voltios, cuenta con una flexibilidad de rango de operación que van desde los 3 voltios y los 9 voltios, además que este tipo de motores cuenta con una configuración de piñones los cuales ayudan a dar un torque mayor que un motor normal de 12 voltios, también cuenta con un peso de 10 gramos, por lo cual ayuda para no pasarse de la restricción de peso.</w:t>
      </w:r>
    </w:p>
    <w:p w14:paraId="7A3B16C5" w14:textId="77777777" w:rsidR="000C59A6" w:rsidRDefault="000C59A6" w:rsidP="005956E4">
      <w:pPr>
        <w:jc w:val="both"/>
      </w:pPr>
      <w:r>
        <w:t xml:space="preserve">Para poder ver el porcentaje de la batería en tiempo real a través del uso de una API, se emplea el modulo </w:t>
      </w:r>
      <w:proofErr w:type="spellStart"/>
      <w:r>
        <w:t>WiFi</w:t>
      </w:r>
      <w:proofErr w:type="spellEnd"/>
      <w:r>
        <w:t xml:space="preserve"> ESP8266, el cual permite hacer la conexión a una red de internet por medio de comandos AT y de esta manera poder hacer la comunicación con el API a emplear. </w:t>
      </w:r>
      <w:r w:rsidR="007C750A">
        <w:t>A este modulo se le debe hacer la conexión de un capacitor entre VCC y GROUND, ya que esto brindara mayor seguridad al módulo.</w:t>
      </w:r>
    </w:p>
    <w:p w14:paraId="47E56E1D" w14:textId="77777777" w:rsidR="006B5C84" w:rsidRDefault="00CC7C5B" w:rsidP="00D515E9">
      <w:pPr>
        <w:jc w:val="both"/>
      </w:pPr>
      <w:r>
        <w:t>Finalmente</w:t>
      </w:r>
      <w:r w:rsidR="00D515E9">
        <w:t>,</w:t>
      </w:r>
      <w:r>
        <w:t xml:space="preserve"> para el chasis se deci</w:t>
      </w:r>
      <w:r w:rsidR="00D515E9">
        <w:t xml:space="preserve">de hacer uso de la impresora 3D de la universidad puesto que esto reduce el costo final proyecto, además que haciendo el uso de la herramienta de modelado 3D FreeCAD, se puede realizar varios diseños para poder analizar qué tipo de configuración es la más optima. Los CADs utilizados se pueden encontrar en el siguiente repositorio: </w:t>
      </w:r>
      <w:hyperlink r:id="rId11" w:history="1">
        <w:r w:rsidR="000C59A6" w:rsidRPr="00546435">
          <w:rPr>
            <w:rStyle w:val="Hyperlink"/>
          </w:rPr>
          <w:t>https://github.com/PAPANAB/PROYECTO_MINI_SUMO</w:t>
        </w:r>
      </w:hyperlink>
      <w:r w:rsidR="000C59A6">
        <w:t xml:space="preserve"> </w:t>
      </w:r>
    </w:p>
    <w:p w14:paraId="47BE33C3" w14:textId="77777777" w:rsidR="002E472F" w:rsidRDefault="002E472F" w:rsidP="00D515E9">
      <w:pPr>
        <w:jc w:val="both"/>
      </w:pPr>
    </w:p>
    <w:p w14:paraId="66D4A8E3" w14:textId="77777777" w:rsidR="002E472F" w:rsidRDefault="002E472F" w:rsidP="00D515E9">
      <w:pPr>
        <w:jc w:val="both"/>
      </w:pPr>
    </w:p>
    <w:p w14:paraId="075FFFA2" w14:textId="77777777" w:rsidR="002E472F" w:rsidRDefault="002E472F" w:rsidP="00D515E9">
      <w:pPr>
        <w:jc w:val="both"/>
      </w:pPr>
    </w:p>
    <w:p w14:paraId="08DEA44D" w14:textId="77777777" w:rsidR="002E472F" w:rsidRDefault="002E472F" w:rsidP="00D515E9">
      <w:pPr>
        <w:jc w:val="both"/>
      </w:pPr>
    </w:p>
    <w:p w14:paraId="6051C529" w14:textId="77777777" w:rsidR="002E472F" w:rsidRDefault="002E472F" w:rsidP="00D515E9">
      <w:pPr>
        <w:jc w:val="both"/>
      </w:pPr>
    </w:p>
    <w:p w14:paraId="3C058FA9" w14:textId="77777777" w:rsidR="002E472F" w:rsidRDefault="002E472F" w:rsidP="00D515E9">
      <w:pPr>
        <w:jc w:val="both"/>
      </w:pPr>
    </w:p>
    <w:p w14:paraId="3C651119" w14:textId="77777777" w:rsidR="002E472F" w:rsidRDefault="002E472F" w:rsidP="00D515E9">
      <w:pPr>
        <w:jc w:val="both"/>
      </w:pPr>
    </w:p>
    <w:p w14:paraId="0C4DC999" w14:textId="77777777" w:rsidR="002E472F" w:rsidRDefault="002E472F" w:rsidP="00D515E9">
      <w:pPr>
        <w:jc w:val="both"/>
      </w:pPr>
    </w:p>
    <w:p w14:paraId="1F3B9A12" w14:textId="77777777" w:rsidR="002E472F" w:rsidRDefault="002E472F" w:rsidP="00D515E9">
      <w:pPr>
        <w:jc w:val="both"/>
      </w:pPr>
    </w:p>
    <w:p w14:paraId="4C9273D0" w14:textId="77777777" w:rsidR="000C59A6" w:rsidRPr="000C59A6" w:rsidRDefault="000C59A6" w:rsidP="000C59A6">
      <w:pPr>
        <w:pStyle w:val="Heading1"/>
        <w:jc w:val="center"/>
        <w:rPr>
          <w:b/>
          <w:color w:val="auto"/>
        </w:rPr>
      </w:pPr>
      <w:bookmarkStart w:id="3" w:name="_Toc8330885"/>
      <w:r>
        <w:rPr>
          <w:b/>
          <w:color w:val="auto"/>
        </w:rPr>
        <w:lastRenderedPageBreak/>
        <w:t>Esquemáticos</w:t>
      </w:r>
      <w:bookmarkEnd w:id="3"/>
    </w:p>
    <w:p w14:paraId="2971D326" w14:textId="77777777" w:rsidR="006B5C84" w:rsidRDefault="000C59A6" w:rsidP="007C750A">
      <w:pPr>
        <w:jc w:val="both"/>
      </w:pPr>
      <w:r>
        <w:t>A continuación, se presentan los esquemáticos usados para la implementación electrónica del proyecto.</w:t>
      </w:r>
      <w:r w:rsidR="007C750A">
        <w:t xml:space="preserve"> Se hace uso del programa </w:t>
      </w:r>
      <w:proofErr w:type="spellStart"/>
      <w:r w:rsidR="007C750A">
        <w:t>KiCAD</w:t>
      </w:r>
      <w:proofErr w:type="spellEnd"/>
      <w:r w:rsidR="007C750A">
        <w:t xml:space="preserve"> para creación del esquemático, al igual que las partes del chasis del mini sumo, los esquemáticos se encuentran consignados en el siguiente repositorio:</w:t>
      </w:r>
      <w:r w:rsidR="002E472F">
        <w:t xml:space="preserve"> </w:t>
      </w:r>
      <w:hyperlink r:id="rId12" w:history="1">
        <w:r w:rsidR="002E472F" w:rsidRPr="00546435">
          <w:rPr>
            <w:rStyle w:val="Hyperlink"/>
          </w:rPr>
          <w:t>https://github.com/PAPANAB/PROYECTO_MINI_SUMO</w:t>
        </w:r>
      </w:hyperlink>
      <w:bookmarkStart w:id="4" w:name="_GoBack"/>
      <w:bookmarkEnd w:id="4"/>
    </w:p>
    <w:p w14:paraId="0EBE1174" w14:textId="77777777" w:rsidR="007761FE" w:rsidRDefault="007761FE" w:rsidP="007C750A">
      <w:pPr>
        <w:jc w:val="both"/>
      </w:pPr>
      <w:r>
        <w:t>Figura</w:t>
      </w:r>
      <w:r w:rsidR="002E472F">
        <w:t xml:space="preserve"> 3. Esquemático parte 1 de 2.</w:t>
      </w:r>
    </w:p>
    <w:p w14:paraId="2CB04EE8" w14:textId="77777777" w:rsidR="002E472F" w:rsidRDefault="002E472F" w:rsidP="002E472F">
      <w:pPr>
        <w:jc w:val="center"/>
      </w:pPr>
      <w:r>
        <w:rPr>
          <w:noProof/>
        </w:rPr>
        <w:drawing>
          <wp:inline distT="0" distB="0" distL="0" distR="0" wp14:anchorId="35231C6D" wp14:editId="1F0649E8">
            <wp:extent cx="6647817" cy="4670321"/>
            <wp:effectExtent l="17463" t="20637" r="18097" b="180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6659802" cy="4678741"/>
                    </a:xfrm>
                    <a:prstGeom prst="rect">
                      <a:avLst/>
                    </a:prstGeom>
                    <a:ln w="12700">
                      <a:solidFill>
                        <a:schemeClr val="tx1"/>
                      </a:solidFill>
                    </a:ln>
                  </pic:spPr>
                </pic:pic>
              </a:graphicData>
            </a:graphic>
          </wp:inline>
        </w:drawing>
      </w:r>
    </w:p>
    <w:p w14:paraId="02CFE3DD" w14:textId="77777777" w:rsidR="002E472F" w:rsidRDefault="002E472F" w:rsidP="007C750A">
      <w:pPr>
        <w:jc w:val="both"/>
      </w:pPr>
      <w:r>
        <w:lastRenderedPageBreak/>
        <w:t>Figura 4. Esquemático parte 2 de 2.</w:t>
      </w:r>
    </w:p>
    <w:p w14:paraId="7C6556FE" w14:textId="77777777" w:rsidR="002E472F" w:rsidRDefault="002E472F" w:rsidP="007C750A">
      <w:pPr>
        <w:jc w:val="both"/>
      </w:pPr>
    </w:p>
    <w:p w14:paraId="77D1DE19" w14:textId="7A9C1EEE" w:rsidR="002E472F" w:rsidRDefault="002E472F" w:rsidP="003235AB">
      <w:pPr>
        <w:jc w:val="center"/>
      </w:pPr>
      <w:r>
        <w:rPr>
          <w:noProof/>
        </w:rPr>
        <w:drawing>
          <wp:inline distT="0" distB="0" distL="0" distR="0" wp14:anchorId="4F4E079F" wp14:editId="7F873D65">
            <wp:extent cx="7385687" cy="5111818"/>
            <wp:effectExtent l="13018" t="25082" r="18732" b="187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400156" cy="5121832"/>
                    </a:xfrm>
                    <a:prstGeom prst="rect">
                      <a:avLst/>
                    </a:prstGeom>
                    <a:ln w="12700">
                      <a:solidFill>
                        <a:schemeClr val="tx1"/>
                      </a:solidFill>
                    </a:ln>
                  </pic:spPr>
                </pic:pic>
              </a:graphicData>
            </a:graphic>
          </wp:inline>
        </w:drawing>
      </w:r>
    </w:p>
    <w:sectPr w:rsidR="002E472F">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78685" w14:textId="77777777" w:rsidR="000A4B48" w:rsidRDefault="000A4B48" w:rsidP="002E472F">
      <w:pPr>
        <w:spacing w:after="0" w:line="240" w:lineRule="auto"/>
      </w:pPr>
      <w:r>
        <w:separator/>
      </w:r>
    </w:p>
  </w:endnote>
  <w:endnote w:type="continuationSeparator" w:id="0">
    <w:p w14:paraId="41F4CA23" w14:textId="77777777" w:rsidR="000A4B48" w:rsidRDefault="000A4B48" w:rsidP="002E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6A76" w14:textId="77777777" w:rsidR="000A4B48" w:rsidRDefault="000A4B48" w:rsidP="002E472F">
      <w:pPr>
        <w:spacing w:after="0" w:line="240" w:lineRule="auto"/>
      </w:pPr>
      <w:r>
        <w:separator/>
      </w:r>
    </w:p>
  </w:footnote>
  <w:footnote w:type="continuationSeparator" w:id="0">
    <w:p w14:paraId="5A5E4AE4" w14:textId="77777777" w:rsidR="000A4B48" w:rsidRDefault="000A4B48" w:rsidP="002E4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97E" w14:textId="77777777" w:rsidR="005E4156" w:rsidRPr="005E4156" w:rsidRDefault="005E4156" w:rsidP="005E4156">
    <w:pPr>
      <w:pStyle w:val="Header"/>
      <w:rPr>
        <w:rFonts w:ascii="Times New Roman" w:hAnsi="Times New Roman" w:cs="Times New Roman"/>
        <w:sz w:val="24"/>
      </w:rPr>
    </w:pPr>
    <w:r>
      <w:rPr>
        <w:rFonts w:ascii="Times New Roman" w:hAnsi="Times New Roman" w:cs="Times New Roman"/>
        <w:sz w:val="24"/>
      </w:rPr>
      <w:t>DISEÑO E IMPLEMENTACIÓN DE UN ROBOT MINI SUMO</w:t>
    </w:r>
  </w:p>
  <w:p w14:paraId="47DA0514" w14:textId="77777777" w:rsidR="005E4156" w:rsidRPr="005E4156" w:rsidRDefault="005E4156" w:rsidP="005E4156">
    <w:pPr>
      <w:pStyle w:val="Header"/>
      <w:jc w:val="center"/>
      <w:rPr>
        <w:rFonts w:ascii="Times New Roman" w:hAnsi="Times New Roman" w:cs="Times New Roman"/>
        <w:sz w:val="24"/>
      </w:rPr>
    </w:pPr>
    <w:r w:rsidRPr="005E4156">
      <w:rPr>
        <w:rFonts w:ascii="Times New Roman" w:hAnsi="Times New Roman" w:cs="Times New Roman"/>
        <w:sz w:val="24"/>
      </w:rPr>
      <w:tab/>
    </w:r>
    <w:r w:rsidRPr="005E4156">
      <w:rPr>
        <w:rFonts w:ascii="Times New Roman" w:hAnsi="Times New Roman" w:cs="Times New Roman"/>
        <w:sz w:val="24"/>
      </w:rPr>
      <w:tab/>
    </w:r>
    <w:sdt>
      <w:sdtPr>
        <w:rPr>
          <w:rFonts w:ascii="Times New Roman" w:hAnsi="Times New Roman" w:cs="Times New Roman"/>
          <w:sz w:val="24"/>
        </w:rPr>
        <w:id w:val="81721712"/>
        <w:docPartObj>
          <w:docPartGallery w:val="Page Numbers (Top of Page)"/>
          <w:docPartUnique/>
        </w:docPartObj>
      </w:sdtPr>
      <w:sdtEndPr>
        <w:rPr>
          <w:noProof/>
        </w:rPr>
      </w:sdtEndPr>
      <w:sdtContent>
        <w:r w:rsidRPr="005E4156">
          <w:rPr>
            <w:rFonts w:ascii="Times New Roman" w:hAnsi="Times New Roman" w:cs="Times New Roman"/>
            <w:sz w:val="24"/>
          </w:rPr>
          <w:fldChar w:fldCharType="begin"/>
        </w:r>
        <w:r w:rsidRPr="005E4156">
          <w:rPr>
            <w:rFonts w:ascii="Times New Roman" w:hAnsi="Times New Roman" w:cs="Times New Roman"/>
            <w:sz w:val="24"/>
          </w:rPr>
          <w:instrText xml:space="preserve"> PAGE   \* MERGEFORMAT </w:instrText>
        </w:r>
        <w:r w:rsidRPr="005E4156">
          <w:rPr>
            <w:rFonts w:ascii="Times New Roman" w:hAnsi="Times New Roman" w:cs="Times New Roman"/>
            <w:sz w:val="24"/>
          </w:rPr>
          <w:fldChar w:fldCharType="separate"/>
        </w:r>
        <w:r w:rsidRPr="005E4156">
          <w:rPr>
            <w:rFonts w:ascii="Times New Roman" w:hAnsi="Times New Roman" w:cs="Times New Roman"/>
            <w:noProof/>
            <w:sz w:val="24"/>
          </w:rPr>
          <w:t>2</w:t>
        </w:r>
        <w:r w:rsidRPr="005E4156">
          <w:rPr>
            <w:rFonts w:ascii="Times New Roman" w:hAnsi="Times New Roman" w:cs="Times New Roman"/>
            <w:noProof/>
            <w:sz w:val="24"/>
          </w:rPr>
          <w:fldChar w:fldCharType="end"/>
        </w:r>
      </w:sdtContent>
    </w:sdt>
  </w:p>
  <w:p w14:paraId="1201B3D9" w14:textId="77777777" w:rsidR="005E4156" w:rsidRPr="002E472F" w:rsidRDefault="005E415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FA"/>
    <w:rsid w:val="000A4B48"/>
    <w:rsid w:val="000C59A6"/>
    <w:rsid w:val="000E6D8C"/>
    <w:rsid w:val="0019446D"/>
    <w:rsid w:val="002E472F"/>
    <w:rsid w:val="003235AB"/>
    <w:rsid w:val="0040278D"/>
    <w:rsid w:val="00437C30"/>
    <w:rsid w:val="005956E4"/>
    <w:rsid w:val="005E4156"/>
    <w:rsid w:val="006B5C84"/>
    <w:rsid w:val="007761FE"/>
    <w:rsid w:val="007C750A"/>
    <w:rsid w:val="00820500"/>
    <w:rsid w:val="008253CE"/>
    <w:rsid w:val="008644CB"/>
    <w:rsid w:val="009146C6"/>
    <w:rsid w:val="009E2FFA"/>
    <w:rsid w:val="00B5178C"/>
    <w:rsid w:val="00CC7C5B"/>
    <w:rsid w:val="00D515E9"/>
    <w:rsid w:val="00DA3642"/>
    <w:rsid w:val="00EB1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69B6"/>
  <w15:chartTrackingRefBased/>
  <w15:docId w15:val="{6555160B-2A02-4BDE-865E-F4808344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2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9A6"/>
    <w:rPr>
      <w:color w:val="0563C1" w:themeColor="hyperlink"/>
      <w:u w:val="single"/>
    </w:rPr>
  </w:style>
  <w:style w:type="character" w:styleId="UnresolvedMention">
    <w:name w:val="Unresolved Mention"/>
    <w:basedOn w:val="DefaultParagraphFont"/>
    <w:uiPriority w:val="99"/>
    <w:semiHidden/>
    <w:unhideWhenUsed/>
    <w:rsid w:val="000C59A6"/>
    <w:rPr>
      <w:color w:val="605E5C"/>
      <w:shd w:val="clear" w:color="auto" w:fill="E1DFDD"/>
    </w:rPr>
  </w:style>
  <w:style w:type="paragraph" w:styleId="Header">
    <w:name w:val="header"/>
    <w:basedOn w:val="Normal"/>
    <w:link w:val="HeaderChar"/>
    <w:uiPriority w:val="99"/>
    <w:unhideWhenUsed/>
    <w:rsid w:val="002E47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E472F"/>
  </w:style>
  <w:style w:type="paragraph" w:styleId="Footer">
    <w:name w:val="footer"/>
    <w:basedOn w:val="Normal"/>
    <w:link w:val="FooterChar"/>
    <w:uiPriority w:val="99"/>
    <w:unhideWhenUsed/>
    <w:rsid w:val="002E47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E472F"/>
  </w:style>
  <w:style w:type="paragraph" w:styleId="TOCHeading">
    <w:name w:val="TOC Heading"/>
    <w:basedOn w:val="Heading1"/>
    <w:next w:val="Normal"/>
    <w:uiPriority w:val="39"/>
    <w:unhideWhenUsed/>
    <w:qFormat/>
    <w:rsid w:val="003235AB"/>
    <w:pPr>
      <w:outlineLvl w:val="9"/>
    </w:pPr>
    <w:rPr>
      <w:lang w:val="en-US"/>
    </w:rPr>
  </w:style>
  <w:style w:type="paragraph" w:styleId="TOC1">
    <w:name w:val="toc 1"/>
    <w:basedOn w:val="Normal"/>
    <w:next w:val="Normal"/>
    <w:autoRedefine/>
    <w:uiPriority w:val="39"/>
    <w:unhideWhenUsed/>
    <w:rsid w:val="003235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3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i.gonzalez@correo.usa.edu.co"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hernan.ortega@correo.usa.edu.co" TargetMode="External"/><Relationship Id="rId12" Type="http://schemas.openxmlformats.org/officeDocument/2006/relationships/hyperlink" Target="https://github.com/PAPANAB/PROYECTO_MINI_SU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PAPANAB/PROYECTO_MINI_SUM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759A7-7974-4E5E-9B88-90F8A2FA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874</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ROBOT</dc:creator>
  <cp:keywords/>
  <dc:description/>
  <cp:lastModifiedBy>MR ROBOT</cp:lastModifiedBy>
  <cp:revision>1</cp:revision>
  <dcterms:created xsi:type="dcterms:W3CDTF">2019-05-09T22:14:00Z</dcterms:created>
  <dcterms:modified xsi:type="dcterms:W3CDTF">2019-05-10T02:49:00Z</dcterms:modified>
</cp:coreProperties>
</file>