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left"/>
        <w:rPr>
          <w:color w:val="FF0000"/>
        </w:rPr>
      </w:pPr>
    </w:p>
    <w:p>
      <w:pPr>
        <w:jc w:val="center"/>
      </w:pPr>
      <w:r>
        <w:rPr>
          <w:szCs w:val="21"/>
        </w:rPr>
        <w:drawing>
          <wp:inline distT="0" distB="0" distL="0" distR="0">
            <wp:extent cx="2647950" cy="447675"/>
            <wp:effectExtent l="0" t="0" r="0" b="9525"/>
            <wp:docPr id="10" name="图片 10"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ust1"/>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2647950" cy="447675"/>
                    </a:xfrm>
                    <a:prstGeom prst="rect">
                      <a:avLst/>
                    </a:prstGeom>
                    <a:noFill/>
                    <a:ln>
                      <a:noFill/>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实</w:t>
      </w:r>
      <w:r>
        <w:rPr>
          <w:rFonts w:hint="eastAsia" w:ascii="仿宋" w:hAnsi="仿宋" w:eastAsia="仿宋"/>
          <w:b/>
          <w:sz w:val="44"/>
          <w:szCs w:val="44"/>
        </w:rPr>
        <w:t xml:space="preserve"> </w:t>
      </w:r>
      <w:r>
        <w:rPr>
          <w:rFonts w:hint="eastAsia" w:ascii="仿宋" w:hAnsi="仿宋" w:eastAsia="仿宋"/>
          <w:b/>
          <w:sz w:val="84"/>
          <w:szCs w:val="84"/>
        </w:rPr>
        <w:t>验</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p/>
    <w:p>
      <w:pPr>
        <w:rPr>
          <w:b/>
          <w:sz w:val="36"/>
          <w:szCs w:val="36"/>
        </w:rPr>
      </w:pPr>
    </w:p>
    <w:p>
      <w:pPr>
        <w:ind w:firstLine="354" w:firstLineChars="98"/>
        <w:rPr>
          <w:b/>
          <w:sz w:val="36"/>
          <w:szCs w:val="36"/>
          <w:u w:val="single"/>
        </w:rPr>
      </w:pPr>
      <w:r>
        <w:rPr>
          <w:rFonts w:hint="eastAsia" w:ascii="黑体" w:hAnsi="黑体" w:eastAsia="黑体"/>
          <w:b/>
          <w:sz w:val="36"/>
          <w:szCs w:val="36"/>
        </w:rPr>
        <w:t>课程名称：</w:t>
      </w:r>
      <w:r>
        <w:rPr>
          <w:rFonts w:hint="eastAsia"/>
          <w:b/>
          <w:sz w:val="36"/>
          <w:szCs w:val="36"/>
          <w:u w:val="single"/>
        </w:rPr>
        <w:t xml:space="preserve">      大数据分析         </w:t>
      </w:r>
    </w:p>
    <w:p>
      <w:pPr>
        <w:spacing w:before="156" w:beforeLines="50"/>
        <w:rPr>
          <w:b/>
          <w:sz w:val="36"/>
          <w:szCs w:val="36"/>
          <w:u w:val="single"/>
        </w:rPr>
      </w:pPr>
    </w:p>
    <w:p/>
    <w:p/>
    <w:p/>
    <w:p/>
    <w:p/>
    <w:p/>
    <w:p/>
    <w:p/>
    <w:p/>
    <w:p/>
    <w:p>
      <w:pPr>
        <w:rPr>
          <w:b/>
          <w:sz w:val="28"/>
          <w:szCs w:val="28"/>
        </w:rPr>
      </w:pPr>
    </w:p>
    <w:p>
      <w:pPr>
        <w:ind w:firstLine="1805" w:firstLineChars="642"/>
        <w:rPr>
          <w:b/>
          <w:sz w:val="28"/>
          <w:szCs w:val="28"/>
        </w:rPr>
      </w:pPr>
      <w:r>
        <w:rPr>
          <w:rFonts w:hint="eastAsia"/>
          <w:b/>
          <w:sz w:val="28"/>
          <w:szCs w:val="28"/>
        </w:rPr>
        <w:t>专业班级：</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lang w:eastAsia="zh-CN"/>
        </w:rPr>
        <w:t>计科</w:t>
      </w:r>
      <w:r>
        <w:rPr>
          <w:rFonts w:hint="eastAsia"/>
          <w:b/>
          <w:sz w:val="28"/>
          <w:szCs w:val="28"/>
          <w:u w:val="single"/>
          <w:lang w:val="en-US" w:eastAsia="zh-CN"/>
        </w:rPr>
        <w:t>2003班</w:t>
      </w:r>
      <w:r>
        <w:rPr>
          <w:rFonts w:hint="eastAsia"/>
          <w:b/>
          <w:sz w:val="28"/>
          <w:szCs w:val="28"/>
          <w:u w:val="single"/>
        </w:rPr>
        <w:t xml:space="preserve">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r>
        <w:rPr>
          <w:rFonts w:hint="eastAsia"/>
          <w:b/>
          <w:sz w:val="28"/>
          <w:szCs w:val="28"/>
          <w:u w:val="single"/>
          <w:lang w:val="en-US" w:eastAsia="zh-CN"/>
        </w:rPr>
        <w:t>U202015374</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rFonts w:hint="eastAsia"/>
          <w:b/>
          <w:sz w:val="28"/>
          <w:szCs w:val="28"/>
          <w:u w:val="single"/>
          <w:lang w:eastAsia="zh-CN"/>
        </w:rPr>
        <w:t>张隽翊</w:t>
      </w:r>
      <w:r>
        <w:rPr>
          <w:b/>
          <w:sz w:val="28"/>
          <w:szCs w:val="28"/>
          <w:u w:val="single"/>
        </w:rPr>
        <w:t xml:space="preserve"> </w:t>
      </w:r>
      <w:r>
        <w:rPr>
          <w:rFonts w:hint="eastAsia"/>
          <w:b/>
          <w:sz w:val="28"/>
          <w:szCs w:val="28"/>
          <w:u w:val="single"/>
        </w:rPr>
        <w:t xml:space="preserve">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lang w:eastAsia="zh-CN"/>
        </w:rPr>
        <w:t>崔金华</w:t>
      </w:r>
      <w:r>
        <w:rPr>
          <w:b/>
          <w:sz w:val="28"/>
          <w:szCs w:val="28"/>
          <w:u w:val="single"/>
        </w:rPr>
        <w:t xml:space="preserve"> </w:t>
      </w:r>
      <w:r>
        <w:rPr>
          <w:rFonts w:hint="eastAsia"/>
          <w:b/>
          <w:sz w:val="28"/>
          <w:szCs w:val="28"/>
          <w:u w:val="single"/>
        </w:rPr>
        <w:t xml:space="preserve">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r>
        <w:rPr>
          <w:rFonts w:hint="eastAsia"/>
          <w:b/>
          <w:sz w:val="28"/>
          <w:szCs w:val="28"/>
          <w:u w:val="single"/>
          <w:lang w:val="en-US" w:eastAsia="zh-CN"/>
        </w:rPr>
        <w:t xml:space="preserve">2022年12月28日 </w:t>
      </w:r>
      <w:r>
        <w:rPr>
          <w:rFonts w:hint="eastAsia"/>
          <w:b/>
          <w:sz w:val="28"/>
          <w:szCs w:val="28"/>
          <w:u w:val="single"/>
        </w:rPr>
        <w:t xml:space="preserve">  </w:t>
      </w:r>
    </w:p>
    <w:p/>
    <w:p/>
    <w:p>
      <w:pPr>
        <w:jc w:val="center"/>
        <w:rPr>
          <w:b/>
          <w:sz w:val="28"/>
          <w:szCs w:val="28"/>
        </w:rPr>
      </w:pPr>
      <w:r>
        <w:rPr>
          <w:rFonts w:hint="eastAsia"/>
          <w:b/>
          <w:sz w:val="28"/>
          <w:szCs w:val="28"/>
        </w:rPr>
        <w:t>计算机科学与技术学院</w:t>
      </w:r>
    </w:p>
    <w:p>
      <w:pPr>
        <w:jc w:val="center"/>
        <w:rPr>
          <w:b/>
          <w:sz w:val="28"/>
          <w:szCs w:val="28"/>
        </w:rPr>
      </w:pPr>
    </w:p>
    <w:sdt>
      <w:sdtPr>
        <w:rPr>
          <w:rFonts w:ascii="Times New Roman" w:hAnsi="Times New Roman" w:eastAsia="宋体" w:cs="Times New Roman"/>
          <w:b/>
          <w:color w:val="auto"/>
          <w:sz w:val="24"/>
          <w:szCs w:val="24"/>
          <w:lang w:val="zh-CN"/>
        </w:rPr>
        <w:id w:val="-1333139016"/>
        <w:docPartObj>
          <w:docPartGallery w:val="Table of Contents"/>
          <w:docPartUnique/>
        </w:docPartObj>
      </w:sdtPr>
      <w:sdtEndPr>
        <w:rPr>
          <w:rFonts w:ascii="Times New Roman" w:hAnsi="Times New Roman" w:eastAsia="宋体" w:cs="Times New Roman"/>
          <w:b/>
          <w:bCs/>
          <w:color w:val="auto"/>
          <w:sz w:val="24"/>
          <w:szCs w:val="24"/>
          <w:lang w:val="zh-CN"/>
        </w:rPr>
      </w:sdtEndPr>
      <w:sdtContent>
        <w:p>
          <w:pPr>
            <w:pStyle w:val="29"/>
            <w:jc w:val="center"/>
            <w:rPr>
              <w:b/>
              <w:color w:val="auto"/>
            </w:rPr>
          </w:pPr>
          <w:r>
            <w:rPr>
              <w:b/>
              <w:color w:val="auto"/>
              <w:lang w:val="zh-CN"/>
            </w:rPr>
            <w:t>目录</w:t>
          </w:r>
        </w:p>
        <w:p>
          <w:pPr>
            <w:pStyle w:val="13"/>
            <w:tabs>
              <w:tab w:val="right" w:leader="dot" w:pos="8296"/>
            </w:tabs>
            <w:rPr>
              <w:rFonts w:asciiTheme="minorHAnsi" w:hAnsiTheme="minorHAnsi" w:eastAsiaTheme="minorEastAsia" w:cstheme="minorBidi"/>
              <w:kern w:val="2"/>
              <w:sz w:val="21"/>
              <w:szCs w:val="22"/>
            </w:rPr>
          </w:pPr>
          <w:r>
            <w:rPr>
              <w:b/>
            </w:rPr>
            <w:fldChar w:fldCharType="begin"/>
          </w:r>
          <w:r>
            <w:rPr>
              <w:b/>
            </w:rPr>
            <w:instrText xml:space="preserve"> TOC \o "1-3" \h \z \u </w:instrText>
          </w:r>
          <w:r>
            <w:rPr>
              <w:b/>
            </w:rPr>
            <w:fldChar w:fldCharType="separate"/>
          </w:r>
          <w:r>
            <w:fldChar w:fldCharType="begin"/>
          </w:r>
          <w:r>
            <w:instrText xml:space="preserve"> HYPERLINK \l "_Toc59543291" </w:instrText>
          </w:r>
          <w:r>
            <w:fldChar w:fldCharType="separate"/>
          </w:r>
          <w:r>
            <w:rPr>
              <w:rStyle w:val="20"/>
              <w:rFonts w:ascii="黑体" w:hAnsi="黑体" w:eastAsia="黑体"/>
            </w:rPr>
            <w:t>实验五 推荐系统算法及其实现</w:t>
          </w:r>
          <w:r>
            <w:tab/>
          </w:r>
          <w:r>
            <w:fldChar w:fldCharType="begin"/>
          </w:r>
          <w:r>
            <w:instrText xml:space="preserve"> PAGEREF _Toc59543291 \h </w:instrText>
          </w:r>
          <w:r>
            <w:fldChar w:fldCharType="separate"/>
          </w:r>
          <w:r>
            <w:t>1</w:t>
          </w:r>
          <w:r>
            <w:fldChar w:fldCharType="end"/>
          </w:r>
          <w:r>
            <w:fldChar w:fldCharType="end"/>
          </w:r>
        </w:p>
        <w:p>
          <w:pPr>
            <w:pStyle w:val="14"/>
            <w:tabs>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"_Toc59543292" </w:instrText>
          </w:r>
          <w:r>
            <w:fldChar w:fldCharType="separate"/>
          </w:r>
          <w:r>
            <w:rPr>
              <w:rStyle w:val="20"/>
              <w:rFonts w:ascii="宋体" w:hAnsi="宋体"/>
              <w:b/>
            </w:rPr>
            <w:t>1.1实验目的</w:t>
          </w:r>
          <w:r>
            <w:tab/>
          </w:r>
          <w:r>
            <w:fldChar w:fldCharType="begin"/>
          </w:r>
          <w:r>
            <w:instrText xml:space="preserve"> PAGEREF _Toc59543292 \h </w:instrText>
          </w:r>
          <w:r>
            <w:fldChar w:fldCharType="separate"/>
          </w:r>
          <w:r>
            <w:t>1</w:t>
          </w:r>
          <w:r>
            <w:fldChar w:fldCharType="end"/>
          </w:r>
          <w:r>
            <w:fldChar w:fldCharType="end"/>
          </w:r>
        </w:p>
        <w:p>
          <w:pPr>
            <w:pStyle w:val="14"/>
            <w:tabs>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"_Toc59543293" </w:instrText>
          </w:r>
          <w:r>
            <w:fldChar w:fldCharType="separate"/>
          </w:r>
          <w:r>
            <w:rPr>
              <w:rStyle w:val="20"/>
              <w:rFonts w:ascii="宋体" w:hAnsi="宋体"/>
              <w:b/>
            </w:rPr>
            <w:t>1.2 实验内容</w:t>
          </w:r>
          <w:r>
            <w:tab/>
          </w:r>
          <w:r>
            <w:fldChar w:fldCharType="begin"/>
          </w:r>
          <w:r>
            <w:instrText xml:space="preserve"> PAGEREF _Toc59543293 \h </w:instrText>
          </w:r>
          <w:r>
            <w:fldChar w:fldCharType="separate"/>
          </w:r>
          <w:r>
            <w:t>1</w:t>
          </w:r>
          <w:r>
            <w:fldChar w:fldCharType="end"/>
          </w:r>
          <w:r>
            <w:fldChar w:fldCharType="end"/>
          </w:r>
        </w:p>
        <w:p>
          <w:pPr>
            <w:pStyle w:val="14"/>
            <w:tabs>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"_Toc59543294" </w:instrText>
          </w:r>
          <w:r>
            <w:fldChar w:fldCharType="separate"/>
          </w:r>
          <w:r>
            <w:rPr>
              <w:rStyle w:val="20"/>
              <w:rFonts w:ascii="宋体" w:hAnsi="宋体"/>
              <w:b/>
            </w:rPr>
            <w:t>1.3 实验过程</w:t>
          </w:r>
          <w:r>
            <w:tab/>
          </w:r>
          <w:r>
            <w:fldChar w:fldCharType="begin"/>
          </w:r>
          <w:r>
            <w:instrText xml:space="preserve"> PAGEREF _Toc59543294 \h </w:instrText>
          </w:r>
          <w:r>
            <w:fldChar w:fldCharType="separate"/>
          </w:r>
          <w:r>
            <w:t>2</w:t>
          </w:r>
          <w:r>
            <w:fldChar w:fldCharType="end"/>
          </w:r>
          <w:r>
            <w:fldChar w:fldCharType="end"/>
          </w:r>
        </w:p>
        <w:p>
          <w:pPr>
            <w:pStyle w:val="8"/>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"_Toc59543295" </w:instrText>
          </w:r>
          <w:r>
            <w:fldChar w:fldCharType="separate"/>
          </w:r>
          <w:r>
            <w:rPr>
              <w:rStyle w:val="20"/>
              <w:rFonts w:ascii="宋体" w:hAnsi="宋体"/>
            </w:rPr>
            <w:t>1.3.1 编程思路</w:t>
          </w:r>
          <w:r>
            <w:tab/>
          </w:r>
          <w:r>
            <w:fldChar w:fldCharType="begin"/>
          </w:r>
          <w:r>
            <w:instrText xml:space="preserve"> PAGEREF _Toc59543295 \h </w:instrText>
          </w:r>
          <w:r>
            <w:fldChar w:fldCharType="separate"/>
          </w:r>
          <w:r>
            <w:t>2</w:t>
          </w:r>
          <w:r>
            <w:fldChar w:fldCharType="end"/>
          </w:r>
          <w:r>
            <w:fldChar w:fldCharType="end"/>
          </w:r>
        </w:p>
        <w:p>
          <w:pPr>
            <w:pStyle w:val="8"/>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"_Toc59543296" </w:instrText>
          </w:r>
          <w:r>
            <w:fldChar w:fldCharType="separate"/>
          </w:r>
          <w:r>
            <w:rPr>
              <w:rStyle w:val="20"/>
              <w:rFonts w:ascii="宋体" w:hAnsi="宋体"/>
            </w:rPr>
            <w:t>1.3.2 遇到的问题及解决方式</w:t>
          </w:r>
          <w:r>
            <w:tab/>
          </w:r>
          <w:r>
            <w:fldChar w:fldCharType="begin"/>
          </w:r>
          <w:r>
            <w:instrText xml:space="preserve"> PAGEREF _Toc59543296 \h </w:instrText>
          </w:r>
          <w:r>
            <w:fldChar w:fldCharType="separate"/>
          </w:r>
          <w:r>
            <w:t>3</w:t>
          </w:r>
          <w:r>
            <w:fldChar w:fldCharType="end"/>
          </w:r>
          <w:r>
            <w:fldChar w:fldCharType="end"/>
          </w:r>
        </w:p>
        <w:p>
          <w:pPr>
            <w:pStyle w:val="8"/>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"_Toc59543297" </w:instrText>
          </w:r>
          <w:r>
            <w:fldChar w:fldCharType="separate"/>
          </w:r>
          <w:r>
            <w:rPr>
              <w:rStyle w:val="20"/>
              <w:rFonts w:ascii="宋体" w:hAnsi="宋体"/>
            </w:rPr>
            <w:t>1.3.3 实验测试与结果分析</w:t>
          </w:r>
          <w:r>
            <w:tab/>
          </w:r>
          <w:r>
            <w:fldChar w:fldCharType="begin"/>
          </w:r>
          <w:r>
            <w:instrText xml:space="preserve"> PAGEREF _Toc59543297 \h </w:instrText>
          </w:r>
          <w:r>
            <w:fldChar w:fldCharType="separate"/>
          </w:r>
          <w:r>
            <w:t>3</w:t>
          </w:r>
          <w:r>
            <w:fldChar w:fldCharType="end"/>
          </w:r>
          <w:r>
            <w:fldChar w:fldCharType="end"/>
          </w:r>
        </w:p>
        <w:p>
          <w:pPr>
            <w:pStyle w:val="14"/>
            <w:tabs>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"_Toc59543298" </w:instrText>
          </w:r>
          <w:r>
            <w:fldChar w:fldCharType="separate"/>
          </w:r>
          <w:r>
            <w:rPr>
              <w:rStyle w:val="20"/>
              <w:rFonts w:ascii="宋体" w:hAnsi="宋体"/>
              <w:b/>
            </w:rPr>
            <w:t>1.4 实验总结</w:t>
          </w:r>
          <w:r>
            <w:tab/>
          </w:r>
          <w:r>
            <w:fldChar w:fldCharType="begin"/>
          </w:r>
          <w:r>
            <w:instrText xml:space="preserve"> PAGEREF _Toc59543298 \h </w:instrText>
          </w:r>
          <w:r>
            <w:fldChar w:fldCharType="separate"/>
          </w:r>
          <w:r>
            <w:t>3</w:t>
          </w:r>
          <w:r>
            <w:fldChar w:fldCharType="end"/>
          </w:r>
          <w:r>
            <w:fldChar w:fldCharType="end"/>
          </w:r>
        </w:p>
        <w:p>
          <w:r>
            <w:rPr>
              <w:b/>
              <w:bCs/>
              <w:lang w:val="zh-CN"/>
            </w:rPr>
            <w:fldChar w:fldCharType="end"/>
          </w:r>
        </w:p>
      </w:sdtContent>
    </w:sdt>
    <w:p>
      <w:pPr>
        <w:rPr>
          <w:b/>
          <w:sz w:val="28"/>
          <w:szCs w:val="28"/>
        </w:rPr>
      </w:pPr>
    </w:p>
    <w:p>
      <w:pPr>
        <w:rPr>
          <w:b/>
          <w:sz w:val="28"/>
          <w:szCs w:val="28"/>
        </w:rPr>
        <w:sectPr>
          <w:footerReference r:id="rId5" w:type="default"/>
          <w:pgSz w:w="11906" w:h="16838"/>
          <w:pgMar w:top="1440" w:right="1800" w:bottom="1440" w:left="1800" w:header="851" w:footer="992" w:gutter="0"/>
          <w:pgNumType w:fmt="upperRoman"/>
          <w:cols w:space="720" w:num="1"/>
          <w:docGrid w:type="lines" w:linePitch="312" w:charSpace="0"/>
        </w:sectPr>
      </w:pPr>
    </w:p>
    <w:p>
      <w:pPr>
        <w:pStyle w:val="2"/>
        <w:adjustRightInd w:val="0"/>
        <w:snapToGrid/>
        <w:spacing w:before="200" w:after="600" w:line="578" w:lineRule="auto"/>
      </w:pPr>
      <w:bookmarkStart w:id="0" w:name="_Toc59543291"/>
      <w:bookmarkStart w:id="1" w:name="_Toc57053298"/>
      <w:r>
        <w:rPr>
          <w:rFonts w:hint="eastAsia" w:ascii="黑体" w:hAnsi="黑体" w:eastAsia="黑体"/>
          <w:bCs w:val="0"/>
          <w:sz w:val="28"/>
          <w:szCs w:val="20"/>
        </w:rPr>
        <w:t>实验五 推荐系统算法及其实现</w:t>
      </w:r>
      <w:bookmarkEnd w:id="0"/>
      <w:bookmarkEnd w:id="1"/>
    </w:p>
    <w:p>
      <w:pPr>
        <w:pStyle w:val="3"/>
        <w:ind w:firstLine="0" w:firstLineChars="0"/>
        <w:jc w:val="left"/>
        <w:rPr>
          <w:b/>
        </w:rPr>
      </w:pPr>
      <w:bookmarkStart w:id="2" w:name="_Toc59543292"/>
      <w:bookmarkStart w:id="3" w:name="_Toc57053299"/>
      <w:r>
        <w:rPr>
          <w:rFonts w:hint="eastAsia" w:ascii="宋体" w:hAnsi="宋体" w:eastAsia="宋体"/>
          <w:b/>
          <w:sz w:val="24"/>
        </w:rPr>
        <w:t>1.1实验目的</w:t>
      </w:r>
      <w:bookmarkEnd w:id="2"/>
      <w:bookmarkEnd w:id="3"/>
    </w:p>
    <w:p>
      <w:pPr>
        <w:pStyle w:val="34"/>
        <w:numPr>
          <w:ilvl w:val="0"/>
          <w:numId w:val="1"/>
        </w:numPr>
        <w:ind w:firstLineChars="0"/>
        <w:rPr>
          <w:bCs/>
        </w:rPr>
      </w:pPr>
      <w:bookmarkStart w:id="4" w:name="_Toc57053300"/>
      <w:r>
        <w:rPr>
          <w:rFonts w:hint="eastAsia"/>
          <w:bCs/>
        </w:rPr>
        <w:t>了解推荐系统的多种推荐算法并理解其原理。</w:t>
      </w:r>
    </w:p>
    <w:p>
      <w:pPr>
        <w:pStyle w:val="34"/>
        <w:numPr>
          <w:ilvl w:val="0"/>
          <w:numId w:val="1"/>
        </w:numPr>
        <w:ind w:firstLineChars="0"/>
        <w:rPr>
          <w:bCs/>
        </w:rPr>
      </w:pPr>
      <w:r>
        <w:rPr>
          <w:rFonts w:hint="eastAsia"/>
          <w:bCs/>
        </w:rPr>
        <w:t>实现</w:t>
      </w:r>
      <w:r>
        <w:rPr>
          <w:rFonts w:hint="eastAsia"/>
          <w:b/>
        </w:rPr>
        <w:t>U</w:t>
      </w:r>
      <w:r>
        <w:rPr>
          <w:b/>
        </w:rPr>
        <w:t>ser-User</w:t>
      </w:r>
      <w:r>
        <w:rPr>
          <w:rFonts w:hint="eastAsia"/>
          <w:b/>
        </w:rPr>
        <w:t>的协同过滤算法</w:t>
      </w:r>
      <w:r>
        <w:rPr>
          <w:rFonts w:hint="eastAsia"/>
          <w:bCs/>
        </w:rPr>
        <w:t>并对用户进行推荐。</w:t>
      </w:r>
    </w:p>
    <w:p>
      <w:pPr>
        <w:pStyle w:val="34"/>
        <w:numPr>
          <w:ilvl w:val="0"/>
          <w:numId w:val="1"/>
        </w:numPr>
        <w:ind w:firstLineChars="0"/>
        <w:rPr>
          <w:bCs/>
        </w:rPr>
      </w:pPr>
      <w:r>
        <w:rPr>
          <w:rFonts w:hint="eastAsia"/>
          <w:bCs/>
        </w:rPr>
        <w:t>实现</w:t>
      </w:r>
      <w:r>
        <w:rPr>
          <w:rFonts w:hint="eastAsia"/>
          <w:b/>
        </w:rPr>
        <w:t>基于内容的推荐算法</w:t>
      </w:r>
      <w:r>
        <w:rPr>
          <w:rFonts w:hint="eastAsia"/>
          <w:bCs/>
        </w:rPr>
        <w:t>并对用户进行推荐。</w:t>
      </w:r>
    </w:p>
    <w:p>
      <w:pPr>
        <w:pStyle w:val="34"/>
        <w:numPr>
          <w:ilvl w:val="0"/>
          <w:numId w:val="1"/>
        </w:numPr>
        <w:ind w:firstLineChars="0"/>
        <w:rPr>
          <w:bCs/>
        </w:rPr>
      </w:pPr>
      <w:r>
        <w:rPr>
          <w:rFonts w:hint="eastAsia"/>
          <w:bCs/>
        </w:rPr>
        <w:t>对两个算法进行电影预测评分对比</w:t>
      </w:r>
    </w:p>
    <w:p>
      <w:pPr>
        <w:pStyle w:val="34"/>
        <w:numPr>
          <w:ilvl w:val="0"/>
          <w:numId w:val="1"/>
        </w:numPr>
        <w:ind w:firstLineChars="0"/>
        <w:rPr>
          <w:bCs/>
        </w:rPr>
      </w:pPr>
      <w:r>
        <w:rPr>
          <w:rFonts w:hint="eastAsia"/>
          <w:bCs/>
        </w:rPr>
        <w:t>在学有余力的情况下，</w:t>
      </w:r>
      <w:r>
        <w:rPr>
          <w:rFonts w:hint="eastAsia"/>
          <w:b/>
        </w:rPr>
        <w:t>加入</w:t>
      </w:r>
      <w:r>
        <w:rPr>
          <w:rFonts w:hint="eastAsia"/>
          <w:b/>
          <w:lang w:eastAsia="zh-CN"/>
        </w:rPr>
        <w:t>minhash</w:t>
      </w:r>
      <w:r>
        <w:rPr>
          <w:rFonts w:hint="eastAsia"/>
          <w:b/>
        </w:rPr>
        <w:t>算法</w:t>
      </w:r>
      <w:r>
        <w:rPr>
          <w:rFonts w:hint="eastAsia"/>
          <w:bCs/>
        </w:rPr>
        <w:t>对效用矩阵</w:t>
      </w:r>
      <w:r>
        <w:rPr>
          <w:rFonts w:hint="eastAsia"/>
          <w:b/>
        </w:rPr>
        <w:t>进行降维处理</w:t>
      </w:r>
    </w:p>
    <w:p>
      <w:pPr>
        <w:pStyle w:val="3"/>
        <w:ind w:firstLine="0" w:firstLineChars="0"/>
        <w:jc w:val="left"/>
        <w:rPr>
          <w:rFonts w:ascii="宋体" w:hAnsi="宋体" w:eastAsia="宋体"/>
          <w:b/>
          <w:sz w:val="24"/>
        </w:rPr>
      </w:pPr>
      <w:bookmarkStart w:id="5" w:name="_Toc59543293"/>
      <w:r>
        <w:rPr>
          <w:rFonts w:hint="eastAsia" w:ascii="宋体" w:hAnsi="宋体" w:eastAsia="宋体"/>
          <w:b/>
          <w:sz w:val="24"/>
        </w:rPr>
        <w:t>1.2 实验内容</w:t>
      </w:r>
      <w:bookmarkEnd w:id="4"/>
      <w:bookmarkEnd w:id="5"/>
    </w:p>
    <w:p>
      <w:pPr>
        <w:pStyle w:val="4"/>
        <w:ind w:firstLine="480"/>
        <w:rPr>
          <w:rFonts w:hint="eastAsia"/>
          <w:bCs/>
        </w:rPr>
      </w:pPr>
      <w:bookmarkStart w:id="6" w:name="_Toc57053301"/>
      <w:r>
        <w:rPr>
          <w:rFonts w:hint="eastAsia"/>
          <w:bCs/>
        </w:rPr>
        <w:t>给定M</w:t>
      </w:r>
      <w:r>
        <w:rPr>
          <w:bCs/>
        </w:rPr>
        <w:t>ovieLens</w:t>
      </w:r>
      <w:r>
        <w:rPr>
          <w:rFonts w:hint="eastAsia"/>
          <w:bCs/>
        </w:rPr>
        <w:t>数据集，包含电影评分，电影标签等文件，其中电影评分文件</w:t>
      </w:r>
      <w:r>
        <w:rPr>
          <w:rFonts w:hint="eastAsia"/>
          <w:bCs/>
          <w:lang w:eastAsia="zh-CN"/>
        </w:rPr>
        <w:t>（</w:t>
      </w:r>
      <w:r>
        <w:rPr>
          <w:rFonts w:hint="eastAsia"/>
          <w:bCs/>
          <w:lang w:val="en-US" w:eastAsia="zh-CN"/>
        </w:rPr>
        <w:t>ratings.csv</w:t>
      </w:r>
      <w:r>
        <w:rPr>
          <w:rFonts w:hint="eastAsia"/>
          <w:bCs/>
          <w:lang w:eastAsia="zh-CN"/>
        </w:rPr>
        <w:t>）</w:t>
      </w:r>
      <w:r>
        <w:rPr>
          <w:rFonts w:hint="eastAsia"/>
          <w:bCs/>
        </w:rPr>
        <w:t>分为训练集t</w:t>
      </w:r>
      <w:r>
        <w:rPr>
          <w:bCs/>
        </w:rPr>
        <w:t>rain_set</w:t>
      </w:r>
      <w:r>
        <w:rPr>
          <w:rFonts w:hint="eastAsia"/>
          <w:bCs/>
        </w:rPr>
        <w:t>和测试集t</w:t>
      </w:r>
      <w:r>
        <w:rPr>
          <w:bCs/>
        </w:rPr>
        <w:t>est_set</w:t>
      </w:r>
      <w:r>
        <w:rPr>
          <w:rFonts w:hint="eastAsia"/>
          <w:bCs/>
        </w:rPr>
        <w:t>两部分</w:t>
      </w:r>
    </w:p>
    <w:p>
      <w:pPr>
        <w:pStyle w:val="4"/>
        <w:ind w:firstLine="480"/>
        <w:rPr>
          <w:rFonts w:hint="eastAsia"/>
          <w:bCs/>
        </w:rPr>
      </w:pPr>
    </w:p>
    <w:p>
      <w:pPr>
        <w:pStyle w:val="4"/>
        <w:ind w:firstLine="480"/>
        <w:rPr>
          <w:bCs/>
        </w:rPr>
      </w:pPr>
      <w:r>
        <w:rPr>
          <w:rFonts w:hint="eastAsia"/>
          <w:bCs/>
        </w:rPr>
        <w:t>基础版必做一：</w:t>
      </w:r>
      <w:r>
        <w:rPr>
          <w:rFonts w:hint="eastAsia"/>
          <w:b/>
        </w:rPr>
        <w:t>基于用户的协同过滤推荐算法</w:t>
      </w:r>
    </w:p>
    <w:p>
      <w:pPr>
        <w:pStyle w:val="4"/>
        <w:ind w:firstLine="480"/>
        <w:rPr>
          <w:b/>
          <w:bCs/>
        </w:rPr>
      </w:pPr>
      <w:r>
        <w:rPr>
          <w:rFonts w:hint="eastAsia"/>
          <w:bCs/>
        </w:rPr>
        <w:t>对训练集中的评分数据构造用户-电影效用矩阵，使用</w:t>
      </w:r>
      <w:r>
        <w:rPr>
          <w:b/>
        </w:rPr>
        <w:t>pearson</w:t>
      </w:r>
      <w:r>
        <w:rPr>
          <w:rFonts w:hint="eastAsia"/>
          <w:b/>
        </w:rPr>
        <w:t>相似度计算方法计算用户之间的相似度</w:t>
      </w:r>
      <w:r>
        <w:rPr>
          <w:rFonts w:hint="eastAsia"/>
          <w:bCs/>
        </w:rPr>
        <w:t>，也即相似度矩阵。</w:t>
      </w:r>
      <w:r>
        <w:rPr>
          <w:rFonts w:hint="eastAsia"/>
          <w:b/>
          <w:bCs/>
        </w:rPr>
        <w:t>对单个用户进行推荐时，找到与其最相似的</w:t>
      </w:r>
      <w:r>
        <w:rPr>
          <w:b/>
          <w:bCs/>
        </w:rPr>
        <w:t>k</w:t>
      </w:r>
      <w:r>
        <w:rPr>
          <w:rFonts w:hint="eastAsia"/>
          <w:b/>
          <w:bCs/>
        </w:rPr>
        <w:t>个用户，用这k个用户的评分情况对当前用户的所有未评分电影进行评分预测，选取评分最高的n个电影进行推荐。</w:t>
      </w:r>
    </w:p>
    <w:p>
      <w:pPr>
        <w:pStyle w:val="4"/>
        <w:ind w:firstLine="480"/>
        <w:rPr>
          <w:bCs/>
        </w:rPr>
      </w:pPr>
      <w:r>
        <w:rPr>
          <w:rFonts w:hint="eastAsia"/>
          <w:bCs/>
        </w:rPr>
        <w:t>在测试集中包含1</w:t>
      </w:r>
      <w:r>
        <w:rPr>
          <w:bCs/>
        </w:rPr>
        <w:t>00</w:t>
      </w:r>
      <w:r>
        <w:rPr>
          <w:rFonts w:hint="eastAsia"/>
          <w:bCs/>
        </w:rPr>
        <w:t>条用户-电影评分记录，用于计算推荐算法中预测评分的准确性，对测试集中的每个用户-电影需要</w:t>
      </w:r>
      <w:r>
        <w:rPr>
          <w:rFonts w:hint="eastAsia"/>
          <w:b/>
        </w:rPr>
        <w:t>计算其预测评分</w:t>
      </w:r>
      <w:r>
        <w:rPr>
          <w:rFonts w:hint="eastAsia"/>
          <w:bCs/>
        </w:rPr>
        <w:t>，</w:t>
      </w:r>
      <w:r>
        <w:rPr>
          <w:rFonts w:hint="eastAsia"/>
          <w:b/>
        </w:rPr>
        <w:t>再和真实评分进行对比，误差计算使用S</w:t>
      </w:r>
      <w:r>
        <w:rPr>
          <w:b/>
        </w:rPr>
        <w:t>SE</w:t>
      </w:r>
      <w:r>
        <w:rPr>
          <w:rFonts w:hint="eastAsia"/>
          <w:b/>
        </w:rPr>
        <w:t>误差平方和</w:t>
      </w:r>
      <w:r>
        <w:rPr>
          <w:rFonts w:hint="eastAsia"/>
          <w:bCs/>
        </w:rPr>
        <w:t>。</w:t>
      </w:r>
    </w:p>
    <w:p>
      <w:pPr>
        <w:pStyle w:val="4"/>
        <w:ind w:firstLine="480"/>
        <w:rPr>
          <w:rFonts w:hint="eastAsia"/>
          <w:bCs/>
        </w:rPr>
      </w:pPr>
      <w:r>
        <w:rPr>
          <w:rFonts w:hint="eastAsia"/>
          <w:bCs/>
        </w:rPr>
        <w:t>选做部分提示：此算法的进阶版采用</w:t>
      </w:r>
      <w:r>
        <w:rPr>
          <w:rFonts w:hint="eastAsia"/>
          <w:bCs/>
          <w:lang w:eastAsia="zh-CN"/>
        </w:rPr>
        <w:t>minhash</w:t>
      </w:r>
      <w:r>
        <w:rPr>
          <w:rFonts w:hint="eastAsia"/>
          <w:bCs/>
        </w:rPr>
        <w:t>算法对效用矩阵进行降维处理，从而得到相似度矩阵，注意</w:t>
      </w:r>
      <w:r>
        <w:rPr>
          <w:rFonts w:hint="eastAsia"/>
          <w:bCs/>
          <w:lang w:eastAsia="zh-CN"/>
        </w:rPr>
        <w:t>minhash</w:t>
      </w:r>
      <w:r>
        <w:rPr>
          <w:rFonts w:hint="eastAsia"/>
          <w:bCs/>
        </w:rPr>
        <w:t>采用</w:t>
      </w:r>
      <w:r>
        <w:rPr>
          <w:rFonts w:hint="eastAsia"/>
          <w:bCs/>
          <w:lang w:eastAsia="zh-CN"/>
        </w:rPr>
        <w:t>jaccard</w:t>
      </w:r>
      <w:r>
        <w:rPr>
          <w:rFonts w:hint="eastAsia"/>
          <w:bCs/>
        </w:rPr>
        <w:t>方法计算相似度，需要对效用矩阵进行0</w:t>
      </w:r>
      <w:r>
        <w:rPr>
          <w:bCs/>
        </w:rPr>
        <w:t>1</w:t>
      </w:r>
      <w:r>
        <w:rPr>
          <w:rFonts w:hint="eastAsia"/>
          <w:bCs/>
        </w:rPr>
        <w:t>处理，也即</w:t>
      </w:r>
      <w:r>
        <w:rPr>
          <w:rFonts w:hint="eastAsia"/>
          <w:b/>
        </w:rPr>
        <w:t>将0</w:t>
      </w:r>
      <w:r>
        <w:rPr>
          <w:b/>
        </w:rPr>
        <w:t>.5-2.5</w:t>
      </w:r>
      <w:r>
        <w:rPr>
          <w:rFonts w:hint="eastAsia"/>
          <w:b/>
        </w:rPr>
        <w:t>的评分置为0，3</w:t>
      </w:r>
      <w:r>
        <w:rPr>
          <w:b/>
        </w:rPr>
        <w:t>.0-5.0</w:t>
      </w:r>
      <w:r>
        <w:rPr>
          <w:rFonts w:hint="eastAsia"/>
          <w:b/>
        </w:rPr>
        <w:t>的评分置为1</w:t>
      </w:r>
      <w:r>
        <w:rPr>
          <w:rFonts w:hint="eastAsia"/>
          <w:bCs/>
        </w:rPr>
        <w:t>。</w:t>
      </w:r>
    </w:p>
    <w:p>
      <w:pPr>
        <w:pStyle w:val="4"/>
        <w:ind w:firstLine="480"/>
        <w:rPr>
          <w:rFonts w:hint="eastAsia"/>
          <w:bCs/>
        </w:rPr>
      </w:pPr>
    </w:p>
    <w:p>
      <w:pPr>
        <w:pStyle w:val="4"/>
        <w:ind w:firstLine="480"/>
        <w:rPr>
          <w:bCs/>
        </w:rPr>
      </w:pPr>
      <w:r>
        <w:rPr>
          <w:rFonts w:hint="eastAsia"/>
          <w:bCs/>
        </w:rPr>
        <w:t>基础版必做二：</w:t>
      </w:r>
      <w:r>
        <w:rPr>
          <w:rFonts w:hint="eastAsia"/>
          <w:b/>
        </w:rPr>
        <w:t>基于内容的推荐算法</w:t>
      </w:r>
    </w:p>
    <w:p>
      <w:pPr>
        <w:pStyle w:val="4"/>
        <w:ind w:firstLine="480"/>
        <w:rPr>
          <w:bCs/>
        </w:rPr>
      </w:pPr>
      <w:r>
        <w:rPr>
          <w:rFonts w:hint="eastAsia"/>
          <w:bCs/>
        </w:rPr>
        <w:t>将数据集movies</w:t>
      </w:r>
      <w:r>
        <w:rPr>
          <w:bCs/>
        </w:rPr>
        <w:t>.csv</w:t>
      </w:r>
      <w:r>
        <w:rPr>
          <w:rFonts w:hint="eastAsia"/>
          <w:bCs/>
        </w:rPr>
        <w:t>中的电影类别作为特征值，</w:t>
      </w:r>
      <w:r>
        <w:rPr>
          <w:rFonts w:hint="eastAsia"/>
          <w:b/>
        </w:rPr>
        <w:t>计算这些特征值的tf</w:t>
      </w:r>
      <w:r>
        <w:rPr>
          <w:b/>
        </w:rPr>
        <w:t>-idf</w:t>
      </w:r>
      <w:r>
        <w:rPr>
          <w:rFonts w:hint="eastAsia"/>
          <w:b/>
        </w:rPr>
        <w:t>值</w:t>
      </w:r>
      <w:r>
        <w:rPr>
          <w:rFonts w:hint="eastAsia"/>
          <w:bCs/>
        </w:rPr>
        <w:t>，得到关于电影与特征值的n（电影个数）*m（特征值个数）的</w:t>
      </w:r>
      <w:r>
        <w:rPr>
          <w:rFonts w:hint="eastAsia"/>
          <w:b/>
        </w:rPr>
        <w:t>tf</w:t>
      </w:r>
      <w:r>
        <w:rPr>
          <w:b/>
        </w:rPr>
        <w:t>-idf</w:t>
      </w:r>
      <w:r>
        <w:rPr>
          <w:rFonts w:hint="eastAsia"/>
          <w:b/>
        </w:rPr>
        <w:t>特征矩阵</w:t>
      </w:r>
      <w:r>
        <w:rPr>
          <w:rFonts w:hint="eastAsia"/>
          <w:bCs/>
        </w:rPr>
        <w:t>。根据得到的tf-idf特征矩阵，</w:t>
      </w:r>
      <w:r>
        <w:rPr>
          <w:rFonts w:hint="eastAsia"/>
          <w:b/>
        </w:rPr>
        <w:t>用余弦相似度的计算方法，得到电影之间的相似度矩阵</w:t>
      </w:r>
      <w:r>
        <w:rPr>
          <w:rFonts w:hint="eastAsia"/>
          <w:bCs/>
        </w:rPr>
        <w:t>。</w:t>
      </w:r>
    </w:p>
    <w:p>
      <w:pPr>
        <w:pStyle w:val="4"/>
        <w:ind w:firstLine="480"/>
        <w:rPr>
          <w:bCs/>
        </w:rPr>
      </w:pPr>
      <w:r>
        <w:rPr>
          <w:rFonts w:hint="eastAsia"/>
          <w:bCs/>
        </w:rPr>
        <w:t>对某个用户-电影进行预测评分时，获取当前用户的已经完成的所有电影的打分，通过电影相似度矩阵获得已打分电影与当前预测电影的相似度，按照下列方式进行打分计算：</w:t>
      </w:r>
    </w:p>
    <w:p>
      <w:pPr>
        <w:pStyle w:val="4"/>
        <w:ind w:firstLine="480"/>
        <w:rPr>
          <w:bCs/>
        </w:rPr>
      </w:pPr>
      <m:oMathPara>
        <m:oMath>
          <m:r>
            <m:rPr>
              <m:sty m:val="p"/>
            </m:rPr>
            <w:rPr>
              <w:rFonts w:hint="eastAsia" w:ascii="Cambria Math" w:hAnsi="Cambria Math"/>
            </w:rPr>
            <m:t>score</m:t>
          </m:r>
          <m:r>
            <m:rPr>
              <m:sty m:val="p"/>
            </m:rPr>
            <w:rPr>
              <w:rFonts w:ascii="Cambria Math" w:hAnsi="Cambria Math"/>
            </w:rPr>
            <m:t>=</m:t>
          </m:r>
          <m:f>
            <m:fPr>
              <m:ctrlPr>
                <w:rPr>
                  <w:rFonts w:ascii="Cambria Math" w:hAnsi="Cambria Math"/>
                  <w:bCs/>
                </w:rPr>
              </m:ctrlPr>
            </m:fPr>
            <m:num>
              <m:nary>
                <m:naryPr>
                  <m:chr m:val="∑"/>
                  <m:limLoc m:val="undOvr"/>
                  <m:ctrlPr>
                    <w:rPr>
                      <w:rFonts w:ascii="Cambria Math" w:hAnsi="Cambria Math"/>
                      <w:bCs/>
                      <w:i/>
                    </w:rPr>
                  </m:ctrlPr>
                </m:naryPr>
                <m:sub>
                  <m:r>
                    <m:rPr/>
                    <w:rPr>
                      <w:rFonts w:ascii="Cambria Math" w:hAnsi="Cambria Math"/>
                    </w:rPr>
                    <m:t>i=1</m:t>
                  </m:r>
                  <m:ctrlPr>
                    <w:rPr>
                      <w:rFonts w:ascii="Cambria Math" w:hAnsi="Cambria Math"/>
                      <w:bCs/>
                      <w:i/>
                    </w:rPr>
                  </m:ctrlPr>
                </m:sub>
                <m:sup>
                  <m:r>
                    <m:rPr/>
                    <w:rPr>
                      <w:rFonts w:ascii="Cambria Math" w:hAnsi="Cambria Math"/>
                    </w:rPr>
                    <m:t>n</m:t>
                  </m:r>
                  <m:ctrlPr>
                    <w:rPr>
                      <w:rFonts w:ascii="Cambria Math" w:hAnsi="Cambria Math"/>
                      <w:bCs/>
                      <w:i/>
                    </w:rPr>
                  </m:ctrlPr>
                </m:sup>
                <m:e>
                  <m:r>
                    <m:rPr/>
                    <w:rPr>
                      <w:rFonts w:ascii="Cambria Math" w:hAnsi="Cambria Math"/>
                    </w:rPr>
                    <m:t>scor</m:t>
                  </m:r>
                  <m:sSup>
                    <m:sSupPr>
                      <m:ctrlPr>
                        <w:rPr>
                          <w:rFonts w:ascii="Cambria Math" w:hAnsi="Cambria Math"/>
                          <w:bCs/>
                          <w:i/>
                        </w:rPr>
                      </m:ctrlPr>
                    </m:sSupPr>
                    <m:e>
                      <m:r>
                        <m:rPr/>
                        <w:rPr>
                          <w:rFonts w:ascii="Cambria Math" w:hAnsi="Cambria Math"/>
                        </w:rPr>
                        <m:t>e</m:t>
                      </m:r>
                      <m:ctrlPr>
                        <w:rPr>
                          <w:rFonts w:ascii="Cambria Math" w:hAnsi="Cambria Math"/>
                          <w:bCs/>
                          <w:i/>
                        </w:rPr>
                      </m:ctrlPr>
                    </m:e>
                    <m:sup>
                      <m:r>
                        <m:rPr/>
                        <w:rPr>
                          <w:rFonts w:ascii="Cambria Math" w:hAnsi="Cambria Math"/>
                        </w:rPr>
                        <m:t>'</m:t>
                      </m:r>
                      <m:ctrlPr>
                        <w:rPr>
                          <w:rFonts w:ascii="Cambria Math" w:hAnsi="Cambria Math"/>
                          <w:bCs/>
                          <w:i/>
                        </w:rPr>
                      </m:ctrlPr>
                    </m:sup>
                  </m:sSup>
                  <m:d>
                    <m:dPr>
                      <m:ctrlPr>
                        <w:rPr>
                          <w:rFonts w:ascii="Cambria Math" w:hAnsi="Cambria Math"/>
                          <w:bCs/>
                          <w:i/>
                        </w:rPr>
                      </m:ctrlPr>
                    </m:dPr>
                    <m:e>
                      <m:r>
                        <m:rPr/>
                        <w:rPr>
                          <w:rFonts w:ascii="Cambria Math" w:hAnsi="Cambria Math"/>
                        </w:rPr>
                        <m:t>i</m:t>
                      </m:r>
                      <m:ctrlPr>
                        <w:rPr>
                          <w:rFonts w:ascii="Cambria Math" w:hAnsi="Cambria Math"/>
                          <w:bCs/>
                          <w:i/>
                        </w:rPr>
                      </m:ctrlPr>
                    </m:e>
                  </m:d>
                  <m:r>
                    <m:rPr/>
                    <w:rPr>
                      <w:rFonts w:ascii="Cambria Math" w:hAnsi="Cambria Math"/>
                    </w:rPr>
                    <m:t>∗sim(i)</m:t>
                  </m:r>
                  <m:ctrlPr>
                    <w:rPr>
                      <w:rFonts w:ascii="Cambria Math" w:hAnsi="Cambria Math"/>
                      <w:bCs/>
                      <w:i/>
                    </w:rPr>
                  </m:ctrlPr>
                </m:e>
              </m:nary>
              <m:ctrlPr>
                <w:rPr>
                  <w:rFonts w:ascii="Cambria Math" w:hAnsi="Cambria Math"/>
                  <w:bCs/>
                </w:rPr>
              </m:ctrlPr>
            </m:num>
            <m:den>
              <m:nary>
                <m:naryPr>
                  <m:chr m:val="∑"/>
                  <m:limLoc m:val="undOvr"/>
                  <m:ctrlPr>
                    <w:rPr>
                      <w:rFonts w:ascii="Cambria Math" w:hAnsi="Cambria Math"/>
                      <w:bCs/>
                      <w:i/>
                    </w:rPr>
                  </m:ctrlPr>
                </m:naryPr>
                <m:sub>
                  <m:r>
                    <m:rPr/>
                    <w:rPr>
                      <w:rFonts w:ascii="Cambria Math" w:hAnsi="Cambria Math"/>
                    </w:rPr>
                    <m:t>i=1</m:t>
                  </m:r>
                  <m:ctrlPr>
                    <w:rPr>
                      <w:rFonts w:ascii="Cambria Math" w:hAnsi="Cambria Math"/>
                      <w:bCs/>
                      <w:i/>
                    </w:rPr>
                  </m:ctrlPr>
                </m:sub>
                <m:sup>
                  <m:r>
                    <m:rPr/>
                    <w:rPr>
                      <w:rFonts w:ascii="Cambria Math" w:hAnsi="Cambria Math"/>
                    </w:rPr>
                    <m:t>n</m:t>
                  </m:r>
                  <m:ctrlPr>
                    <w:rPr>
                      <w:rFonts w:ascii="Cambria Math" w:hAnsi="Cambria Math"/>
                      <w:bCs/>
                      <w:i/>
                    </w:rPr>
                  </m:ctrlPr>
                </m:sup>
                <m:e>
                  <m:r>
                    <m:rPr/>
                    <w:rPr>
                      <w:rFonts w:ascii="Cambria Math" w:hAnsi="Cambria Math"/>
                    </w:rPr>
                    <m:t>sim(i)</m:t>
                  </m:r>
                  <m:ctrlPr>
                    <w:rPr>
                      <w:rFonts w:ascii="Cambria Math" w:hAnsi="Cambria Math"/>
                      <w:bCs/>
                      <w:i/>
                    </w:rPr>
                  </m:ctrlPr>
                </m:e>
              </m:nary>
              <m:ctrlPr>
                <w:rPr>
                  <w:rFonts w:ascii="Cambria Math" w:hAnsi="Cambria Math"/>
                  <w:bCs/>
                </w:rPr>
              </m:ctrlPr>
            </m:den>
          </m:f>
        </m:oMath>
      </m:oMathPara>
    </w:p>
    <w:p>
      <w:pPr>
        <w:pStyle w:val="4"/>
        <w:ind w:firstLine="480"/>
        <w:rPr>
          <w:bCs/>
        </w:rPr>
      </w:pPr>
      <w:r>
        <w:rPr>
          <w:bCs/>
        </w:rPr>
        <w:t xml:space="preserve">  </w:t>
      </w:r>
    </w:p>
    <w:p>
      <w:pPr>
        <w:pStyle w:val="4"/>
        <w:ind w:firstLine="482"/>
        <w:rPr>
          <w:bCs/>
        </w:rPr>
      </w:pPr>
      <w:r>
        <w:rPr>
          <w:rFonts w:hint="eastAsia"/>
          <w:b/>
        </w:rPr>
        <w:t>选取相似度大于零的值进行计算，如果已打分电影与当前预测用户-电影相似度大于零，加入计算集合，否则丢弃</w:t>
      </w:r>
      <w:r>
        <w:rPr>
          <w:rFonts w:hint="eastAsia"/>
          <w:bCs/>
        </w:rPr>
        <w:t>。（相似度为负数的，强制设置为</w:t>
      </w:r>
      <w:r>
        <w:rPr>
          <w:bCs/>
        </w:rPr>
        <w:t>0，表示无相关</w:t>
      </w:r>
      <w:r>
        <w:rPr>
          <w:rFonts w:hint="eastAsia"/>
          <w:bCs/>
        </w:rPr>
        <w:t>）假设计算集合中一共有n个电影，score为我们预测的计算结果，score</w:t>
      </w:r>
      <w:r>
        <w:rPr>
          <w:bCs/>
        </w:rPr>
        <w:t>’(i)</w:t>
      </w:r>
      <w:r>
        <w:rPr>
          <w:rFonts w:hint="eastAsia"/>
          <w:bCs/>
        </w:rPr>
        <w:t>为计算集合中第i个电影的分数，sim(</w:t>
      </w:r>
      <w:r>
        <w:rPr>
          <w:bCs/>
        </w:rPr>
        <w:t>i)</w:t>
      </w:r>
      <w:r>
        <w:rPr>
          <w:rFonts w:hint="eastAsia"/>
          <w:bCs/>
        </w:rPr>
        <w:t>为第i个电影与当前用户-电影的相似度。如果n为零，则score为该用户所有已打分电影的平均值。</w:t>
      </w:r>
    </w:p>
    <w:p>
      <w:pPr>
        <w:pStyle w:val="4"/>
        <w:ind w:firstLine="482"/>
        <w:rPr>
          <w:b/>
          <w:bCs/>
        </w:rPr>
      </w:pPr>
      <w:r>
        <w:rPr>
          <w:rFonts w:hint="eastAsia"/>
          <w:b/>
          <w:bCs/>
        </w:rPr>
        <w:t>要求能够对指定的user</w:t>
      </w:r>
      <w:r>
        <w:rPr>
          <w:b/>
          <w:bCs/>
        </w:rPr>
        <w:t>ID</w:t>
      </w:r>
      <w:r>
        <w:rPr>
          <w:rFonts w:hint="eastAsia"/>
          <w:b/>
          <w:bCs/>
        </w:rPr>
        <w:t>用户进行电影推荐，推荐电影为预测评分排名前k的电影。user</w:t>
      </w:r>
      <w:r>
        <w:rPr>
          <w:b/>
          <w:bCs/>
        </w:rPr>
        <w:t>ID</w:t>
      </w:r>
      <w:r>
        <w:rPr>
          <w:rFonts w:hint="eastAsia"/>
          <w:b/>
          <w:bCs/>
        </w:rPr>
        <w:t>与k值可以根据需求做更改。</w:t>
      </w:r>
    </w:p>
    <w:p>
      <w:pPr>
        <w:pStyle w:val="4"/>
        <w:ind w:firstLine="480"/>
        <w:rPr>
          <w:bCs/>
        </w:rPr>
      </w:pPr>
      <w:r>
        <w:rPr>
          <w:rFonts w:hint="eastAsia"/>
          <w:bCs/>
        </w:rPr>
        <w:t>推荐算法准确值的判断：</w:t>
      </w:r>
      <w:r>
        <w:rPr>
          <w:rFonts w:hint="eastAsia"/>
          <w:b/>
        </w:rPr>
        <w:t>对给出的测试集中对应的用户-电影进行预测评分，输出每一条预测评分，并与真实评分进行对比，误差计算使用</w:t>
      </w:r>
      <w:r>
        <w:rPr>
          <w:b/>
        </w:rPr>
        <w:t>SSE误差平方和</w:t>
      </w:r>
      <w:r>
        <w:rPr>
          <w:bCs/>
        </w:rPr>
        <w:t>。</w:t>
      </w:r>
    </w:p>
    <w:p>
      <w:pPr>
        <w:pStyle w:val="4"/>
        <w:ind w:firstLine="480"/>
        <w:rPr>
          <w:bCs/>
        </w:rPr>
      </w:pPr>
      <w:r>
        <w:rPr>
          <w:rFonts w:hint="eastAsia"/>
          <w:bCs/>
        </w:rPr>
        <w:t>选做部分提示：进阶版采用</w:t>
      </w:r>
      <w:r>
        <w:rPr>
          <w:rFonts w:hint="eastAsia"/>
          <w:bCs/>
          <w:lang w:eastAsia="zh-CN"/>
        </w:rPr>
        <w:t>minhash</w:t>
      </w:r>
      <w:r>
        <w:rPr>
          <w:rFonts w:hint="eastAsia"/>
          <w:bCs/>
        </w:rPr>
        <w:t>算法对特征矩阵进行降维处理，从而得到相似度矩阵，注意</w:t>
      </w:r>
      <w:r>
        <w:rPr>
          <w:rFonts w:hint="eastAsia"/>
          <w:bCs/>
          <w:lang w:eastAsia="zh-CN"/>
        </w:rPr>
        <w:t>minhash</w:t>
      </w:r>
      <w:r>
        <w:rPr>
          <w:rFonts w:hint="eastAsia"/>
          <w:bCs/>
        </w:rPr>
        <w:t>采用</w:t>
      </w:r>
      <w:r>
        <w:rPr>
          <w:rFonts w:hint="eastAsia"/>
          <w:bCs/>
          <w:lang w:eastAsia="zh-CN"/>
        </w:rPr>
        <w:t>jaccard</w:t>
      </w:r>
      <w:r>
        <w:rPr>
          <w:rFonts w:hint="eastAsia"/>
          <w:bCs/>
        </w:rPr>
        <w:t>方法计算相似度，特征矩阵应为0</w:t>
      </w:r>
      <w:r>
        <w:rPr>
          <w:bCs/>
        </w:rPr>
        <w:t>1</w:t>
      </w:r>
      <w:r>
        <w:rPr>
          <w:rFonts w:hint="eastAsia"/>
          <w:bCs/>
        </w:rPr>
        <w:t>矩阵。因此进阶版的特征矩阵选取采用方式为，</w:t>
      </w:r>
      <w:r>
        <w:rPr>
          <w:rFonts w:hint="eastAsia"/>
          <w:b/>
        </w:rPr>
        <w:t>如果该电影存在某特征值，则特征值为1，不存在则为0，从而得到0</w:t>
      </w:r>
      <w:r>
        <w:rPr>
          <w:b/>
        </w:rPr>
        <w:t>1</w:t>
      </w:r>
      <w:r>
        <w:rPr>
          <w:rFonts w:hint="eastAsia"/>
          <w:b/>
        </w:rPr>
        <w:t>特征矩阵</w:t>
      </w:r>
      <w:r>
        <w:rPr>
          <w:rFonts w:hint="eastAsia"/>
          <w:bCs/>
        </w:rPr>
        <w:t>。</w:t>
      </w:r>
    </w:p>
    <w:p>
      <w:pPr>
        <w:pStyle w:val="4"/>
        <w:ind w:firstLine="480"/>
        <w:rPr>
          <w:bCs/>
        </w:rPr>
      </w:pPr>
    </w:p>
    <w:p>
      <w:pPr>
        <w:pStyle w:val="4"/>
        <w:ind w:firstLine="482"/>
        <w:rPr>
          <w:b/>
        </w:rPr>
      </w:pPr>
      <w:r>
        <w:rPr>
          <w:rFonts w:hint="eastAsia"/>
          <w:b/>
        </w:rPr>
        <w:t>选做（进阶）部分：</w:t>
      </w:r>
    </w:p>
    <w:p>
      <w:pPr>
        <w:pStyle w:val="4"/>
        <w:ind w:firstLine="480"/>
        <w:rPr>
          <w:bCs/>
        </w:rPr>
      </w:pPr>
      <w:r>
        <w:rPr>
          <w:rFonts w:hint="eastAsia"/>
          <w:bCs/>
        </w:rPr>
        <w:t>本次大作业的进阶部分是在基础版本完成的基础上大家可以尝试做的部分。进阶部分的主要内容是使用</w:t>
      </w:r>
      <w:r>
        <w:rPr>
          <w:rFonts w:hint="eastAsia"/>
          <w:b/>
          <w:lang w:eastAsia="zh-CN"/>
        </w:rPr>
        <w:t>最小</w:t>
      </w:r>
      <w:r>
        <w:rPr>
          <w:rFonts w:hint="eastAsia"/>
          <w:b/>
        </w:rPr>
        <w:t>哈希（</w:t>
      </w:r>
      <w:r>
        <w:rPr>
          <w:rFonts w:hint="eastAsia"/>
          <w:b/>
          <w:lang w:eastAsia="zh-CN"/>
        </w:rPr>
        <w:t>minhash</w:t>
      </w:r>
      <w:r>
        <w:rPr>
          <w:b/>
        </w:rPr>
        <w:t>）算法对协同过滤算法和基于内容推荐算法的相似度计算进行降维</w:t>
      </w:r>
      <w:r>
        <w:rPr>
          <w:bCs/>
        </w:rPr>
        <w:t>。</w:t>
      </w:r>
      <w:r>
        <w:rPr>
          <w:rFonts w:hint="eastAsia"/>
          <w:bCs/>
        </w:rPr>
        <w:t>同学可以把</w:t>
      </w:r>
      <w:r>
        <w:rPr>
          <w:rFonts w:hint="eastAsia"/>
          <w:bCs/>
          <w:lang w:eastAsia="zh-CN"/>
        </w:rPr>
        <w:t>最小</w:t>
      </w:r>
      <w:r>
        <w:rPr>
          <w:rFonts w:hint="eastAsia"/>
          <w:bCs/>
        </w:rPr>
        <w:t>哈希的模块作为一种近似度的计算方式。</w:t>
      </w:r>
    </w:p>
    <w:p>
      <w:pPr>
        <w:pStyle w:val="4"/>
        <w:ind w:firstLine="480"/>
        <w:rPr>
          <w:bCs/>
        </w:rPr>
      </w:pPr>
      <w:r>
        <w:rPr>
          <w:rFonts w:hint="eastAsia"/>
          <w:bCs/>
        </w:rPr>
        <w:t>协同过滤算法和基于内容推荐算法都会涉及到相似度的计算，</w:t>
      </w:r>
      <w:r>
        <w:rPr>
          <w:rFonts w:hint="eastAsia"/>
          <w:bCs/>
          <w:lang w:eastAsia="zh-CN"/>
        </w:rPr>
        <w:t>最小</w:t>
      </w:r>
      <w:r>
        <w:rPr>
          <w:rFonts w:hint="eastAsia"/>
          <w:bCs/>
        </w:rPr>
        <w:t>哈希算法在牺牲一定准确度的情况下对相似度进行计算，其能够有效的降低维数，尤其是对大规模稀疏</w:t>
      </w:r>
      <w:r>
        <w:rPr>
          <w:bCs/>
        </w:rPr>
        <w:t>01矩阵。同学们可以</w:t>
      </w:r>
      <w:r>
        <w:rPr>
          <w:b/>
        </w:rPr>
        <w:t>使用哈希函数或者随机数映射来计算哈希签名</w:t>
      </w:r>
      <w:r>
        <w:rPr>
          <w:bCs/>
        </w:rPr>
        <w:t>。</w:t>
      </w:r>
      <w:r>
        <w:rPr>
          <w:rFonts w:hint="eastAsia"/>
          <w:bCs/>
        </w:rPr>
        <w:t>哈希签名可以计算物品之间的相似度。</w:t>
      </w:r>
    </w:p>
    <w:p>
      <w:pPr>
        <w:pStyle w:val="4"/>
        <w:ind w:firstLine="480"/>
        <w:rPr>
          <w:bCs/>
        </w:rPr>
      </w:pPr>
      <w:r>
        <w:rPr>
          <w:rFonts w:hint="eastAsia"/>
          <w:bCs/>
        </w:rPr>
        <w:t>最终降维后的维数等于我们定义映射函数的数量，我们设置的映射函数越少，整体计算量就越少，但是准确率就越低。</w:t>
      </w:r>
      <w:r>
        <w:rPr>
          <w:rFonts w:hint="eastAsia"/>
          <w:b/>
        </w:rPr>
        <w:t>大家可以分析不同映射函数数量下，最终结果的准确率有什么差别</w:t>
      </w:r>
      <w:r>
        <w:rPr>
          <w:rFonts w:hint="eastAsia"/>
          <w:bCs/>
        </w:rPr>
        <w:t>。</w:t>
      </w:r>
    </w:p>
    <w:p>
      <w:pPr>
        <w:pStyle w:val="4"/>
        <w:ind w:firstLine="482"/>
        <w:rPr>
          <w:rFonts w:hint="eastAsia"/>
          <w:b/>
        </w:rPr>
      </w:pPr>
      <w:r>
        <w:rPr>
          <w:rFonts w:hint="eastAsia"/>
          <w:b/>
        </w:rPr>
        <w:t>对基于用户的协同过滤推荐算法和基于内容的推荐算法进行推荐效果对比和分析，选做的完成后再进行一次对比分析。</w:t>
      </w:r>
    </w:p>
    <w:p>
      <w:pPr>
        <w:pStyle w:val="4"/>
        <w:ind w:firstLine="482"/>
        <w:rPr>
          <w:rFonts w:hint="eastAsia"/>
          <w:b/>
        </w:rPr>
      </w:pPr>
    </w:p>
    <w:p>
      <w:pPr>
        <w:pStyle w:val="4"/>
        <w:ind w:firstLine="482"/>
        <w:rPr>
          <w:rFonts w:hint="eastAsia"/>
          <w:b/>
        </w:rPr>
      </w:pPr>
    </w:p>
    <w:p>
      <w:pPr>
        <w:pStyle w:val="3"/>
        <w:ind w:firstLine="0" w:firstLineChars="0"/>
        <w:jc w:val="left"/>
        <w:rPr>
          <w:rFonts w:hint="eastAsia" w:eastAsia="宋体"/>
          <w:b w:val="0"/>
          <w:bCs/>
          <w:lang w:eastAsia="zh-CN"/>
        </w:rPr>
      </w:pPr>
      <w:bookmarkStart w:id="7" w:name="_Toc59543294"/>
      <w:r>
        <w:rPr>
          <w:rFonts w:hint="eastAsia" w:ascii="宋体" w:hAnsi="宋体" w:eastAsia="宋体"/>
          <w:b/>
          <w:sz w:val="24"/>
        </w:rPr>
        <w:t>1.3 实验过程</w:t>
      </w:r>
      <w:bookmarkEnd w:id="6"/>
      <w:bookmarkEnd w:id="7"/>
    </w:p>
    <w:p>
      <w:pPr>
        <w:pStyle w:val="5"/>
        <w:keepNext w:val="0"/>
        <w:adjustRightInd w:val="0"/>
        <w:snapToGrid/>
        <w:spacing w:before="120" w:after="120" w:line="415" w:lineRule="auto"/>
        <w:rPr>
          <w:rFonts w:hint="eastAsia" w:ascii="宋体" w:hAnsi="宋体"/>
          <w:bCs w:val="0"/>
          <w:kern w:val="2"/>
          <w:szCs w:val="20"/>
        </w:rPr>
      </w:pPr>
      <w:bookmarkStart w:id="8" w:name="_Toc57053302"/>
      <w:bookmarkStart w:id="9" w:name="_Toc59543295"/>
      <w:r>
        <w:rPr>
          <w:rFonts w:hint="eastAsia" w:ascii="宋体" w:hAnsi="宋体"/>
          <w:bCs w:val="0"/>
          <w:kern w:val="2"/>
          <w:szCs w:val="20"/>
        </w:rPr>
        <w:t>1.3.1 编程思路</w:t>
      </w:r>
      <w:bookmarkEnd w:id="8"/>
      <w:bookmarkEnd w:id="9"/>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eastAsia="zh-CN"/>
        </w:rPr>
      </w:pPr>
      <w:r>
        <w:rPr>
          <w:rFonts w:hint="eastAsia"/>
          <w:lang w:eastAsia="zh-CN"/>
        </w:rPr>
        <w:t>推荐系统可以从两种思路进行分析：以用户为中心和以内容为中心，分别称作基于用户的推荐系统和基于内容的推荐系统。在本次实验中，基于用户的协同过滤推荐系统以用户为中心，查找相似的用户，对目标用户未打分的电影进行预测评分，将预测分数高的电影推荐给目标用户；基于内容的推荐系统则以内容为中心，以电影类型作为标签查找电影之间的相似关系，对目标用户未打分的电影进行预测评分，将预测分数高的电影推荐给目标用户。</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eastAsia="zh-CN"/>
        </w:rPr>
        <w:t>（</w:t>
      </w:r>
      <w:r>
        <w:rPr>
          <w:rFonts w:hint="eastAsia"/>
          <w:lang w:val="en-US" w:eastAsia="zh-CN"/>
        </w:rPr>
        <w:t>1）基于用户的协同过滤推荐系统（基础版）</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整体思路如xxx所示。</w:t>
      </w: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lang w:val="en-US" w:eastAsia="zh-CN"/>
        </w:rPr>
      </w:pPr>
      <w:r>
        <w:drawing>
          <wp:inline distT="0" distB="0" distL="114300" distR="114300">
            <wp:extent cx="5264785" cy="3183890"/>
            <wp:effectExtent l="0" t="0" r="8255"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5264785" cy="31838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提取数据生成用户-电影效用矩阵的函数如下，该函数后续还会用到。</w:t>
      </w: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lang w:val="en-US" w:eastAsia="zh-CN"/>
        </w:rPr>
      </w:pPr>
      <w:r>
        <w:rPr>
          <w:rFonts w:hint="eastAsia"/>
          <w:lang w:val="en-US" w:eastAsia="zh-CN"/>
        </w:rPr>
        <w:drawing>
          <wp:inline distT="0" distB="0" distL="114300" distR="114300">
            <wp:extent cx="5262245" cy="3644265"/>
            <wp:effectExtent l="0" t="0" r="10795" b="13335"/>
            <wp:docPr id="1" name="图片 1" descr="get_utility_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et_utility_mat"/>
                    <pic:cNvPicPr>
                      <a:picLocks noChangeAspect="1"/>
                    </pic:cNvPicPr>
                  </pic:nvPicPr>
                  <pic:blipFill>
                    <a:blip r:embed="rId11"/>
                    <a:stretch>
                      <a:fillRect/>
                    </a:stretch>
                  </pic:blipFill>
                  <pic:spPr>
                    <a:xfrm>
                      <a:off x="0" y="0"/>
                      <a:ext cx="5262245" cy="36442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采用pearson相似度对用户相似度进行评价，pearson相似度的计算方法如下。</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（公式）</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编写一个Python类UserBasedRecommendSystem实现上述功能。</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UserBasedRecommendSystem类具有以下字段：</w:t>
      </w:r>
    </w:p>
    <w:p>
      <w:pPr>
        <w:keepNext w:val="0"/>
        <w:keepLines w:val="0"/>
        <w:pageBreakBefore w:val="0"/>
        <w:widowControl w:val="0"/>
        <w:numPr>
          <w:ilvl w:val="0"/>
          <w:numId w:val="2"/>
        </w:numPr>
        <w:kinsoku/>
        <w:wordWrap/>
        <w:overflowPunct/>
        <w:topLinePunct w:val="0"/>
        <w:autoSpaceDE/>
        <w:autoSpaceDN/>
        <w:bidi w:val="0"/>
        <w:adjustRightInd/>
        <w:snapToGrid w:val="0"/>
        <w:ind w:left="0" w:leftChars="0" w:firstLine="480" w:firstLineChars="200"/>
        <w:textAlignment w:val="auto"/>
        <w:rPr>
          <w:rFonts w:hint="default"/>
          <w:lang w:val="en-US" w:eastAsia="zh-CN"/>
        </w:rPr>
      </w:pPr>
      <w:r>
        <w:rPr>
          <w:rFonts w:hint="eastAsia"/>
          <w:lang w:val="en-US" w:eastAsia="zh-CN"/>
        </w:rPr>
        <w:t>utility_mat：用户-电影效用矩阵，通过初始化参数传递；</w:t>
      </w:r>
    </w:p>
    <w:p>
      <w:pPr>
        <w:keepNext w:val="0"/>
        <w:keepLines w:val="0"/>
        <w:pageBreakBefore w:val="0"/>
        <w:widowControl w:val="0"/>
        <w:numPr>
          <w:ilvl w:val="0"/>
          <w:numId w:val="2"/>
        </w:numPr>
        <w:kinsoku/>
        <w:wordWrap/>
        <w:overflowPunct/>
        <w:topLinePunct w:val="0"/>
        <w:autoSpaceDE/>
        <w:autoSpaceDN/>
        <w:bidi w:val="0"/>
        <w:adjustRightInd/>
        <w:snapToGrid w:val="0"/>
        <w:ind w:left="0" w:leftChars="0" w:firstLine="480" w:firstLineChars="200"/>
        <w:textAlignment w:val="auto"/>
        <w:rPr>
          <w:rFonts w:hint="default"/>
          <w:lang w:val="en-US" w:eastAsia="zh-CN"/>
        </w:rPr>
      </w:pPr>
      <w:r>
        <w:rPr>
          <w:rFonts w:hint="eastAsia"/>
          <w:lang w:val="en-US" w:eastAsia="zh-CN"/>
        </w:rPr>
        <w:t>user_sim_mat：pearson相关系数矩阵。</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default"/>
          <w:lang w:val="en-US" w:eastAsia="zh-CN"/>
        </w:rPr>
      </w:pPr>
      <w:r>
        <w:rPr>
          <w:rFonts w:hint="eastAsia"/>
          <w:lang w:val="en-US" w:eastAsia="zh-CN"/>
        </w:rPr>
        <w:t>UserBasedRecommendSystem类具有以下方法：</w:t>
      </w:r>
    </w:p>
    <w:p>
      <w:pPr>
        <w:keepNext w:val="0"/>
        <w:keepLines w:val="0"/>
        <w:pageBreakBefore w:val="0"/>
        <w:widowControl w:val="0"/>
        <w:numPr>
          <w:ilvl w:val="0"/>
          <w:numId w:val="3"/>
        </w:numPr>
        <w:kinsoku/>
        <w:wordWrap/>
        <w:overflowPunct/>
        <w:topLinePunct w:val="0"/>
        <w:autoSpaceDE/>
        <w:autoSpaceDN/>
        <w:bidi w:val="0"/>
        <w:adjustRightInd/>
        <w:snapToGrid w:val="0"/>
        <w:ind w:left="0" w:leftChars="0" w:firstLine="480" w:firstLineChars="200"/>
        <w:textAlignment w:val="auto"/>
        <w:rPr>
          <w:rFonts w:hint="default"/>
          <w:lang w:val="en-US" w:eastAsia="zh-CN"/>
        </w:rPr>
      </w:pPr>
      <w:r>
        <w:rPr>
          <w:rFonts w:hint="eastAsia"/>
          <w:lang w:val="en-US" w:eastAsia="zh-CN"/>
        </w:rPr>
        <w:t>get_corr_mat：计算pearson相关系数矩阵；</w:t>
      </w:r>
    </w:p>
    <w:p>
      <w:pPr>
        <w:keepNext w:val="0"/>
        <w:keepLines w:val="0"/>
        <w:pageBreakBefore w:val="0"/>
        <w:widowControl w:val="0"/>
        <w:numPr>
          <w:ilvl w:val="0"/>
          <w:numId w:val="3"/>
        </w:numPr>
        <w:kinsoku/>
        <w:wordWrap/>
        <w:overflowPunct/>
        <w:topLinePunct w:val="0"/>
        <w:autoSpaceDE/>
        <w:autoSpaceDN/>
        <w:bidi w:val="0"/>
        <w:adjustRightInd/>
        <w:snapToGrid w:val="0"/>
        <w:ind w:left="0" w:leftChars="0" w:firstLine="480" w:firstLineChars="200"/>
        <w:textAlignment w:val="auto"/>
        <w:rPr>
          <w:rFonts w:hint="default"/>
          <w:lang w:val="en-US" w:eastAsia="zh-CN"/>
        </w:rPr>
      </w:pPr>
      <w:r>
        <w:rPr>
          <w:rFonts w:hint="eastAsia"/>
          <w:lang w:val="en-US" w:eastAsia="zh-CN"/>
        </w:rPr>
        <w:t>predict：根据k个最相似的用户预测指定用户对指定电影的评分；</w:t>
      </w:r>
    </w:p>
    <w:p>
      <w:pPr>
        <w:keepNext w:val="0"/>
        <w:keepLines w:val="0"/>
        <w:pageBreakBefore w:val="0"/>
        <w:widowControl w:val="0"/>
        <w:numPr>
          <w:ilvl w:val="0"/>
          <w:numId w:val="3"/>
        </w:numPr>
        <w:kinsoku/>
        <w:wordWrap/>
        <w:overflowPunct/>
        <w:topLinePunct w:val="0"/>
        <w:autoSpaceDE/>
        <w:autoSpaceDN/>
        <w:bidi w:val="0"/>
        <w:adjustRightInd/>
        <w:snapToGrid w:val="0"/>
        <w:ind w:left="0" w:leftChars="0" w:firstLine="480" w:firstLineChars="200"/>
        <w:textAlignment w:val="auto"/>
        <w:rPr>
          <w:rFonts w:hint="default"/>
          <w:lang w:val="en-US" w:eastAsia="zh-CN"/>
        </w:rPr>
      </w:pPr>
      <w:r>
        <w:rPr>
          <w:rFonts w:hint="eastAsia"/>
          <w:lang w:val="en-US" w:eastAsia="zh-CN"/>
        </w:rPr>
        <w:t>recommend：根据k个最相似的用户为指定用户推荐n部电影。</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基于用户的协同过滤推荐算法的过程为：</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default"/>
          <w:lang w:val="en-US" w:eastAsia="zh-CN"/>
        </w:rPr>
        <w:fldChar w:fldCharType="begin"/>
      </w:r>
      <w:r>
        <w:rPr>
          <w:rFonts w:hint="default"/>
          <w:lang w:val="en-US" w:eastAsia="zh-CN"/>
        </w:rPr>
        <w:instrText xml:space="preserve"> = 1 \* GB3 \* MERGEFORMAT </w:instrText>
      </w:r>
      <w:r>
        <w:rPr>
          <w:rFonts w:hint="default"/>
          <w:lang w:val="en-US" w:eastAsia="zh-CN"/>
        </w:rPr>
        <w:fldChar w:fldCharType="separate"/>
      </w:r>
      <w:r>
        <w:t>①</w:t>
      </w:r>
      <w:r>
        <w:rPr>
          <w:rFonts w:hint="default"/>
          <w:lang w:val="en-US" w:eastAsia="zh-CN"/>
        </w:rPr>
        <w:fldChar w:fldCharType="end"/>
      </w:r>
      <w:r>
        <w:rPr>
          <w:rFonts w:hint="eastAsia"/>
          <w:lang w:val="en-US" w:eastAsia="zh-CN"/>
        </w:rPr>
        <w:t>由给定的数据集train_set.csv计算用户-电影效用矩阵；</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default"/>
          <w:lang w:val="en-US" w:eastAsia="zh-CN"/>
        </w:rPr>
        <w:fldChar w:fldCharType="begin"/>
      </w:r>
      <w:r>
        <w:rPr>
          <w:rFonts w:hint="default"/>
          <w:lang w:val="en-US" w:eastAsia="zh-CN"/>
        </w:rPr>
        <w:instrText xml:space="preserve"> = 2 \* GB3 \* MERGEFORMAT </w:instrText>
      </w:r>
      <w:r>
        <w:rPr>
          <w:rFonts w:hint="default"/>
          <w:lang w:val="en-US" w:eastAsia="zh-CN"/>
        </w:rPr>
        <w:fldChar w:fldCharType="separate"/>
      </w:r>
      <w:r>
        <w:t>②</w:t>
      </w:r>
      <w:r>
        <w:rPr>
          <w:rFonts w:hint="default"/>
          <w:lang w:val="en-US" w:eastAsia="zh-CN"/>
        </w:rPr>
        <w:fldChar w:fldCharType="end"/>
      </w:r>
      <w:r>
        <w:rPr>
          <w:rFonts w:hint="eastAsia"/>
          <w:lang w:val="en-US" w:eastAsia="zh-CN"/>
        </w:rPr>
        <w:t>用效用矩阵初始化UserBasedRecommendSystem类，调用get_corr_mat方法计算pearson相关系数矩阵；</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default"/>
          <w:lang w:val="en-US" w:eastAsia="zh-CN"/>
        </w:rPr>
        <w:fldChar w:fldCharType="begin"/>
      </w:r>
      <w:r>
        <w:rPr>
          <w:rFonts w:hint="default"/>
          <w:lang w:val="en-US" w:eastAsia="zh-CN"/>
        </w:rPr>
        <w:instrText xml:space="preserve"> = 3 \* GB3 \* MERGEFORMAT </w:instrText>
      </w:r>
      <w:r>
        <w:rPr>
          <w:rFonts w:hint="default"/>
          <w:lang w:val="en-US" w:eastAsia="zh-CN"/>
        </w:rPr>
        <w:fldChar w:fldCharType="separate"/>
      </w:r>
      <w:r>
        <w:t>③</w:t>
      </w:r>
      <w:r>
        <w:rPr>
          <w:rFonts w:hint="default"/>
          <w:lang w:val="en-US" w:eastAsia="zh-CN"/>
        </w:rPr>
        <w:fldChar w:fldCharType="end"/>
      </w:r>
      <w:r>
        <w:rPr>
          <w:rFonts w:hint="eastAsia"/>
          <w:lang w:val="en-US" w:eastAsia="zh-CN"/>
        </w:rPr>
        <w:t>读取测试数据集test_set.csv，调用predict方法进行预测，记录预测评分；</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default"/>
          <w:lang w:val="en-US" w:eastAsia="zh-CN"/>
        </w:rPr>
        <w:fldChar w:fldCharType="begin"/>
      </w:r>
      <w:r>
        <w:rPr>
          <w:rFonts w:hint="default"/>
          <w:lang w:val="en-US" w:eastAsia="zh-CN"/>
        </w:rPr>
        <w:instrText xml:space="preserve"> = 4 \* GB3 \* MERGEFORMAT </w:instrText>
      </w:r>
      <w:r>
        <w:rPr>
          <w:rFonts w:hint="default"/>
          <w:lang w:val="en-US" w:eastAsia="zh-CN"/>
        </w:rPr>
        <w:fldChar w:fldCharType="separate"/>
      </w:r>
      <w:r>
        <w:t>④</w:t>
      </w:r>
      <w:r>
        <w:rPr>
          <w:rFonts w:hint="default"/>
          <w:lang w:val="en-US" w:eastAsia="zh-CN"/>
        </w:rPr>
        <w:fldChar w:fldCharType="end"/>
      </w:r>
      <w:r>
        <w:rPr>
          <w:rFonts w:hint="eastAsia"/>
          <w:lang w:val="en-US" w:eastAsia="zh-CN"/>
        </w:rPr>
        <w:t>使用预测评分和标准评分计算SSE；</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default"/>
          <w:lang w:val="en-US" w:eastAsia="zh-CN"/>
        </w:rPr>
        <w:fldChar w:fldCharType="begin"/>
      </w:r>
      <w:r>
        <w:rPr>
          <w:rFonts w:hint="default"/>
          <w:lang w:val="en-US" w:eastAsia="zh-CN"/>
        </w:rPr>
        <w:instrText xml:space="preserve"> = 5 \* GB3 \* MERGEFORMAT </w:instrText>
      </w:r>
      <w:r>
        <w:rPr>
          <w:rFonts w:hint="default"/>
          <w:lang w:val="en-US" w:eastAsia="zh-CN"/>
        </w:rPr>
        <w:fldChar w:fldCharType="separate"/>
      </w:r>
      <w:r>
        <w:t>⑤</w:t>
      </w:r>
      <w:r>
        <w:rPr>
          <w:rFonts w:hint="default"/>
          <w:lang w:val="en-US" w:eastAsia="zh-CN"/>
        </w:rPr>
        <w:fldChar w:fldCharType="end"/>
      </w:r>
      <w:r>
        <w:rPr>
          <w:rFonts w:hint="eastAsia"/>
          <w:lang w:val="en-US" w:eastAsia="zh-CN"/>
        </w:rPr>
        <w:t>调用recommend方法为某个用户推荐电影。</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（2）基于内容的推荐系统（基础版）</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整体思路如xxx所示。</w:t>
      </w: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lang w:val="en-US" w:eastAsia="zh-CN"/>
        </w:rPr>
      </w:pPr>
      <w:r>
        <w:drawing>
          <wp:inline distT="0" distB="0" distL="114300" distR="114300">
            <wp:extent cx="5272405" cy="3205480"/>
            <wp:effectExtent l="0" t="0" r="63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272405" cy="32054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基于内容的推荐系统使用电影的类别标签作为考察的特征对象，计算tf-idf特征矩阵，得到电影间的相似度矩阵。TF-IDF是一种统计方法，用以评估一字词对于一个文件集或一个语料库中的其中一份文件的重要程度。</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在本实验中，对于电影的种类标签t有平滑后的tf-idf计算公式：</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（公式）</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得到tf-idf特征矩阵后，对所有电影求余弦相似度，计算公式为：</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（公式）</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编写一个Python类ContentBasedRecommendSystem实现上述功能。</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ContentBasedRecommendSystem类具有以下字段：</w:t>
      </w:r>
    </w:p>
    <w:p>
      <w:pPr>
        <w:keepNext w:val="0"/>
        <w:keepLines w:val="0"/>
        <w:pageBreakBefore w:val="0"/>
        <w:widowControl w:val="0"/>
        <w:numPr>
          <w:ilvl w:val="0"/>
          <w:numId w:val="4"/>
        </w:numPr>
        <w:kinsoku/>
        <w:wordWrap/>
        <w:overflowPunct/>
        <w:topLinePunct w:val="0"/>
        <w:autoSpaceDE/>
        <w:autoSpaceDN/>
        <w:bidi w:val="0"/>
        <w:adjustRightInd/>
        <w:snapToGrid w:val="0"/>
        <w:ind w:left="0" w:leftChars="0" w:firstLine="480" w:firstLineChars="200"/>
        <w:textAlignment w:val="auto"/>
        <w:rPr>
          <w:rFonts w:hint="default"/>
          <w:lang w:val="en-US" w:eastAsia="zh-CN"/>
        </w:rPr>
      </w:pPr>
      <w:r>
        <w:rPr>
          <w:rFonts w:hint="eastAsia"/>
          <w:lang w:val="en-US" w:eastAsia="zh-CN"/>
        </w:rPr>
        <w:t>utility_mat：用户-电影效用矩阵，通过初始化参数传递；</w:t>
      </w:r>
    </w:p>
    <w:p>
      <w:pPr>
        <w:keepNext w:val="0"/>
        <w:keepLines w:val="0"/>
        <w:pageBreakBefore w:val="0"/>
        <w:widowControl w:val="0"/>
        <w:numPr>
          <w:ilvl w:val="0"/>
          <w:numId w:val="4"/>
        </w:numPr>
        <w:kinsoku/>
        <w:wordWrap/>
        <w:overflowPunct/>
        <w:topLinePunct w:val="0"/>
        <w:autoSpaceDE/>
        <w:autoSpaceDN/>
        <w:bidi w:val="0"/>
        <w:adjustRightInd/>
        <w:snapToGrid w:val="0"/>
        <w:ind w:left="0" w:leftChars="0" w:firstLine="480" w:firstLineChars="200"/>
        <w:textAlignment w:val="auto"/>
        <w:rPr>
          <w:rFonts w:hint="default"/>
          <w:lang w:val="en-US" w:eastAsia="zh-CN"/>
        </w:rPr>
      </w:pPr>
      <w:r>
        <w:rPr>
          <w:rFonts w:hint="eastAsia"/>
          <w:lang w:val="en-US" w:eastAsia="zh-CN"/>
        </w:rPr>
        <w:t>movies：电影列表，通过初始化参数传递；</w:t>
      </w:r>
    </w:p>
    <w:p>
      <w:pPr>
        <w:keepNext w:val="0"/>
        <w:keepLines w:val="0"/>
        <w:pageBreakBefore w:val="0"/>
        <w:widowControl w:val="0"/>
        <w:numPr>
          <w:ilvl w:val="0"/>
          <w:numId w:val="4"/>
        </w:numPr>
        <w:kinsoku/>
        <w:wordWrap/>
        <w:overflowPunct/>
        <w:topLinePunct w:val="0"/>
        <w:autoSpaceDE/>
        <w:autoSpaceDN/>
        <w:bidi w:val="0"/>
        <w:adjustRightInd/>
        <w:snapToGrid w:val="0"/>
        <w:ind w:left="0" w:leftChars="0" w:firstLine="480" w:firstLineChars="200"/>
        <w:textAlignment w:val="auto"/>
        <w:rPr>
          <w:rFonts w:hint="default"/>
          <w:lang w:val="en-US" w:eastAsia="zh-CN"/>
        </w:rPr>
      </w:pPr>
      <w:r>
        <w:rPr>
          <w:rFonts w:hint="eastAsia"/>
          <w:lang w:val="en-US" w:eastAsia="zh-CN"/>
        </w:rPr>
        <w:t>tfidf_mat：tf-idf特征矩阵，通过初始化参数传递；</w:t>
      </w:r>
    </w:p>
    <w:p>
      <w:pPr>
        <w:keepNext w:val="0"/>
        <w:keepLines w:val="0"/>
        <w:pageBreakBefore w:val="0"/>
        <w:widowControl w:val="0"/>
        <w:numPr>
          <w:ilvl w:val="0"/>
          <w:numId w:val="4"/>
        </w:numPr>
        <w:kinsoku/>
        <w:wordWrap/>
        <w:overflowPunct/>
        <w:topLinePunct w:val="0"/>
        <w:autoSpaceDE/>
        <w:autoSpaceDN/>
        <w:bidi w:val="0"/>
        <w:adjustRightInd/>
        <w:snapToGrid w:val="0"/>
        <w:ind w:left="0" w:leftChars="0" w:firstLine="480" w:firstLineChars="200"/>
        <w:textAlignment w:val="auto"/>
        <w:rPr>
          <w:rFonts w:hint="default"/>
          <w:lang w:val="en-US" w:eastAsia="zh-CN"/>
        </w:rPr>
      </w:pPr>
      <w:r>
        <w:rPr>
          <w:rFonts w:hint="eastAsia"/>
          <w:lang w:val="en-US" w:eastAsia="zh-CN"/>
        </w:rPr>
        <w:t>movie_sim_mat：电影相似度矩阵；</w:t>
      </w:r>
    </w:p>
    <w:p>
      <w:pPr>
        <w:keepNext w:val="0"/>
        <w:keepLines w:val="0"/>
        <w:pageBreakBefore w:val="0"/>
        <w:widowControl w:val="0"/>
        <w:numPr>
          <w:ilvl w:val="0"/>
          <w:numId w:val="4"/>
        </w:numPr>
        <w:kinsoku/>
        <w:wordWrap/>
        <w:overflowPunct/>
        <w:topLinePunct w:val="0"/>
        <w:autoSpaceDE/>
        <w:autoSpaceDN/>
        <w:bidi w:val="0"/>
        <w:adjustRightInd/>
        <w:snapToGrid w:val="0"/>
        <w:ind w:left="0" w:leftChars="0" w:firstLine="480" w:firstLineChars="200"/>
        <w:textAlignment w:val="auto"/>
        <w:rPr>
          <w:rFonts w:hint="default"/>
          <w:lang w:val="en-US" w:eastAsia="zh-CN"/>
        </w:rPr>
      </w:pPr>
      <w:r>
        <w:rPr>
          <w:rFonts w:hint="eastAsia"/>
          <w:lang w:val="en-US" w:eastAsia="zh-CN"/>
        </w:rPr>
        <w:t>index_to_id：索引-电影序号映射；</w:t>
      </w:r>
    </w:p>
    <w:p>
      <w:pPr>
        <w:keepNext w:val="0"/>
        <w:keepLines w:val="0"/>
        <w:pageBreakBefore w:val="0"/>
        <w:widowControl w:val="0"/>
        <w:numPr>
          <w:ilvl w:val="0"/>
          <w:numId w:val="4"/>
        </w:numPr>
        <w:kinsoku/>
        <w:wordWrap/>
        <w:overflowPunct/>
        <w:topLinePunct w:val="0"/>
        <w:autoSpaceDE/>
        <w:autoSpaceDN/>
        <w:bidi w:val="0"/>
        <w:adjustRightInd/>
        <w:snapToGrid w:val="0"/>
        <w:ind w:left="0" w:leftChars="0" w:firstLine="480" w:firstLineChars="200"/>
        <w:textAlignment w:val="auto"/>
        <w:rPr>
          <w:rFonts w:hint="default"/>
          <w:lang w:val="en-US" w:eastAsia="zh-CN"/>
        </w:rPr>
      </w:pPr>
      <w:r>
        <w:rPr>
          <w:rFonts w:hint="eastAsia"/>
          <w:lang w:val="en-US" w:eastAsia="zh-CN"/>
        </w:rPr>
        <w:t>id_to_index：电影序号-索引映射。</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ContentBasedRecommendSystem类具有以下方法：</w:t>
      </w:r>
    </w:p>
    <w:p>
      <w:pPr>
        <w:keepNext w:val="0"/>
        <w:keepLines w:val="0"/>
        <w:pageBreakBefore w:val="0"/>
        <w:widowControl w:val="0"/>
        <w:numPr>
          <w:ilvl w:val="0"/>
          <w:numId w:val="5"/>
        </w:numPr>
        <w:kinsoku/>
        <w:wordWrap/>
        <w:overflowPunct/>
        <w:topLinePunct w:val="0"/>
        <w:autoSpaceDE/>
        <w:autoSpaceDN/>
        <w:bidi w:val="0"/>
        <w:adjustRightInd/>
        <w:snapToGrid w:val="0"/>
        <w:ind w:left="0" w:leftChars="0" w:firstLine="480" w:firstLineChars="200"/>
        <w:textAlignment w:val="auto"/>
        <w:rPr>
          <w:rFonts w:hint="default"/>
          <w:lang w:val="en-US" w:eastAsia="zh-CN"/>
        </w:rPr>
      </w:pPr>
      <w:r>
        <w:rPr>
          <w:rFonts w:hint="eastAsia"/>
          <w:lang w:val="en-US" w:eastAsia="zh-CN"/>
        </w:rPr>
        <w:t>get_movie_sim_mat：利用余弦相似度计算电影间相似度矩阵；</w:t>
      </w:r>
    </w:p>
    <w:p>
      <w:pPr>
        <w:keepNext w:val="0"/>
        <w:keepLines w:val="0"/>
        <w:pageBreakBefore w:val="0"/>
        <w:widowControl w:val="0"/>
        <w:numPr>
          <w:ilvl w:val="0"/>
          <w:numId w:val="5"/>
        </w:numPr>
        <w:kinsoku/>
        <w:wordWrap/>
        <w:overflowPunct/>
        <w:topLinePunct w:val="0"/>
        <w:autoSpaceDE/>
        <w:autoSpaceDN/>
        <w:bidi w:val="0"/>
        <w:adjustRightInd/>
        <w:snapToGrid w:val="0"/>
        <w:ind w:left="0" w:leftChars="0" w:firstLine="480" w:firstLineChars="200"/>
        <w:textAlignment w:val="auto"/>
        <w:rPr>
          <w:rFonts w:hint="default"/>
          <w:lang w:val="en-US" w:eastAsia="zh-CN"/>
        </w:rPr>
      </w:pPr>
      <w:r>
        <w:rPr>
          <w:rFonts w:hint="eastAsia"/>
          <w:lang w:val="en-US" w:eastAsia="zh-CN"/>
        </w:rPr>
        <w:t>get_predict_score：计算预测值；</w:t>
      </w:r>
    </w:p>
    <w:p>
      <w:pPr>
        <w:keepNext w:val="0"/>
        <w:keepLines w:val="0"/>
        <w:pageBreakBefore w:val="0"/>
        <w:widowControl w:val="0"/>
        <w:numPr>
          <w:ilvl w:val="0"/>
          <w:numId w:val="5"/>
        </w:numPr>
        <w:kinsoku/>
        <w:wordWrap/>
        <w:overflowPunct/>
        <w:topLinePunct w:val="0"/>
        <w:autoSpaceDE/>
        <w:autoSpaceDN/>
        <w:bidi w:val="0"/>
        <w:adjustRightInd/>
        <w:snapToGrid w:val="0"/>
        <w:ind w:left="0" w:leftChars="0" w:firstLine="480" w:firstLineChars="200"/>
        <w:textAlignment w:val="auto"/>
        <w:rPr>
          <w:rFonts w:hint="default"/>
          <w:lang w:val="en-US" w:eastAsia="zh-CN"/>
        </w:rPr>
      </w:pPr>
      <w:r>
        <w:rPr>
          <w:rFonts w:hint="eastAsia"/>
          <w:lang w:val="en-US" w:eastAsia="zh-CN"/>
        </w:rPr>
        <w:t>predict：预测指定用户对指定电影的评分；</w:t>
      </w:r>
    </w:p>
    <w:p>
      <w:pPr>
        <w:keepNext w:val="0"/>
        <w:keepLines w:val="0"/>
        <w:pageBreakBefore w:val="0"/>
        <w:widowControl w:val="0"/>
        <w:numPr>
          <w:ilvl w:val="0"/>
          <w:numId w:val="5"/>
        </w:numPr>
        <w:kinsoku/>
        <w:wordWrap/>
        <w:overflowPunct/>
        <w:topLinePunct w:val="0"/>
        <w:autoSpaceDE/>
        <w:autoSpaceDN/>
        <w:bidi w:val="0"/>
        <w:adjustRightInd/>
        <w:snapToGrid w:val="0"/>
        <w:ind w:left="0" w:leftChars="0" w:firstLine="480" w:firstLineChars="200"/>
        <w:textAlignment w:val="auto"/>
        <w:rPr>
          <w:rFonts w:hint="default"/>
          <w:lang w:val="en-US" w:eastAsia="zh-CN"/>
        </w:rPr>
      </w:pPr>
      <w:r>
        <w:rPr>
          <w:rFonts w:hint="eastAsia"/>
          <w:lang w:val="en-US" w:eastAsia="zh-CN"/>
        </w:rPr>
        <w:t>recommend：为指定用户推荐n部电影。</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基于内容的推荐算法过程为：</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default"/>
          <w:lang w:val="en-US" w:eastAsia="zh-CN"/>
        </w:rPr>
      </w:pPr>
      <w:r>
        <w:rPr>
          <w:rFonts w:hint="default"/>
          <w:lang w:val="en-US" w:eastAsia="zh-CN"/>
        </w:rPr>
        <w:fldChar w:fldCharType="begin"/>
      </w:r>
      <w:r>
        <w:rPr>
          <w:rFonts w:hint="default"/>
          <w:lang w:val="en-US" w:eastAsia="zh-CN"/>
        </w:rPr>
        <w:instrText xml:space="preserve"> = 1 \* GB3 \* MERGEFORMAT </w:instrText>
      </w:r>
      <w:r>
        <w:rPr>
          <w:rFonts w:hint="default"/>
          <w:lang w:val="en-US" w:eastAsia="zh-CN"/>
        </w:rPr>
        <w:fldChar w:fldCharType="separate"/>
      </w:r>
      <w:r>
        <w:t>①</w:t>
      </w:r>
      <w:r>
        <w:rPr>
          <w:rFonts w:hint="default"/>
          <w:lang w:val="en-US" w:eastAsia="zh-CN"/>
        </w:rPr>
        <w:fldChar w:fldCharType="end"/>
      </w:r>
      <w:r>
        <w:rPr>
          <w:rFonts w:hint="eastAsia"/>
          <w:lang w:val="en-US" w:eastAsia="zh-CN"/>
        </w:rPr>
        <w:t>读取电影数据集，获得电影数据，计算tfidf_matrix特征矩阵；</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default"/>
          <w:lang w:val="en-US" w:eastAsia="zh-CN"/>
        </w:rPr>
        <w:fldChar w:fldCharType="begin"/>
      </w:r>
      <w:r>
        <w:rPr>
          <w:rFonts w:hint="default"/>
          <w:lang w:val="en-US" w:eastAsia="zh-CN"/>
        </w:rPr>
        <w:instrText xml:space="preserve"> = 2 \* GB3 \* MERGEFORMAT </w:instrText>
      </w:r>
      <w:r>
        <w:rPr>
          <w:rFonts w:hint="default"/>
          <w:lang w:val="en-US" w:eastAsia="zh-CN"/>
        </w:rPr>
        <w:fldChar w:fldCharType="separate"/>
      </w:r>
      <w:r>
        <w:t>②</w:t>
      </w:r>
      <w:r>
        <w:rPr>
          <w:rFonts w:hint="default"/>
          <w:lang w:val="en-US" w:eastAsia="zh-CN"/>
        </w:rPr>
        <w:fldChar w:fldCharType="end"/>
      </w:r>
      <w:r>
        <w:rPr>
          <w:rFonts w:hint="eastAsia"/>
          <w:lang w:val="en-US" w:eastAsia="zh-CN"/>
        </w:rPr>
        <w:t>由给定的数据集train_set.csv计算用户-电影效用矩阵；</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default"/>
          <w:lang w:val="en-US" w:eastAsia="zh-CN"/>
        </w:rPr>
        <w:fldChar w:fldCharType="begin"/>
      </w:r>
      <w:r>
        <w:rPr>
          <w:rFonts w:hint="default"/>
          <w:lang w:val="en-US" w:eastAsia="zh-CN"/>
        </w:rPr>
        <w:instrText xml:space="preserve"> = 3 \* GB3 \* MERGEFORMAT </w:instrText>
      </w:r>
      <w:r>
        <w:rPr>
          <w:rFonts w:hint="default"/>
          <w:lang w:val="en-US" w:eastAsia="zh-CN"/>
        </w:rPr>
        <w:fldChar w:fldCharType="separate"/>
      </w:r>
      <w:r>
        <w:t>③</w:t>
      </w:r>
      <w:r>
        <w:rPr>
          <w:rFonts w:hint="default"/>
          <w:lang w:val="en-US" w:eastAsia="zh-CN"/>
        </w:rPr>
        <w:fldChar w:fldCharType="end"/>
      </w:r>
      <w:r>
        <w:rPr>
          <w:rFonts w:hint="eastAsia"/>
          <w:lang w:val="en-US" w:eastAsia="zh-CN"/>
        </w:rPr>
        <w:t>用上述数据初始化ContentBasedRecommendSystem类，利用余弦相似度计算电影之间的相似度矩阵；</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default"/>
          <w:lang w:val="en-US" w:eastAsia="zh-CN"/>
        </w:rPr>
        <w:fldChar w:fldCharType="begin"/>
      </w:r>
      <w:r>
        <w:rPr>
          <w:rFonts w:hint="default"/>
          <w:lang w:val="en-US" w:eastAsia="zh-CN"/>
        </w:rPr>
        <w:instrText xml:space="preserve"> = 4 \* GB3 \* MERGEFORMAT </w:instrText>
      </w:r>
      <w:r>
        <w:rPr>
          <w:rFonts w:hint="default"/>
          <w:lang w:val="en-US" w:eastAsia="zh-CN"/>
        </w:rPr>
        <w:fldChar w:fldCharType="separate"/>
      </w:r>
      <w:r>
        <w:t>④</w:t>
      </w:r>
      <w:r>
        <w:rPr>
          <w:rFonts w:hint="default"/>
          <w:lang w:val="en-US" w:eastAsia="zh-CN"/>
        </w:rPr>
        <w:fldChar w:fldCharType="end"/>
      </w:r>
      <w:r>
        <w:rPr>
          <w:rFonts w:hint="eastAsia"/>
          <w:lang w:val="en-US" w:eastAsia="zh-CN"/>
        </w:rPr>
        <w:t>读取测试数据集test_set.csv，调用predict方法进行预测，记录预测评分；</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default"/>
          <w:lang w:val="en-US" w:eastAsia="zh-CN"/>
        </w:rPr>
        <w:fldChar w:fldCharType="begin"/>
      </w:r>
      <w:r>
        <w:rPr>
          <w:rFonts w:hint="default"/>
          <w:lang w:val="en-US" w:eastAsia="zh-CN"/>
        </w:rPr>
        <w:instrText xml:space="preserve"> = 5 \* GB3 \* MERGEFORMAT </w:instrText>
      </w:r>
      <w:r>
        <w:rPr>
          <w:rFonts w:hint="default"/>
          <w:lang w:val="en-US" w:eastAsia="zh-CN"/>
        </w:rPr>
        <w:fldChar w:fldCharType="separate"/>
      </w:r>
      <w:r>
        <w:t>⑤</w:t>
      </w:r>
      <w:r>
        <w:rPr>
          <w:rFonts w:hint="default"/>
          <w:lang w:val="en-US" w:eastAsia="zh-CN"/>
        </w:rPr>
        <w:fldChar w:fldCharType="end"/>
      </w:r>
      <w:r>
        <w:rPr>
          <w:rFonts w:hint="eastAsia"/>
          <w:lang w:val="en-US" w:eastAsia="zh-CN"/>
        </w:rPr>
        <w:t>使用预测评分和标准评分计算SSE；</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default"/>
          <w:lang w:val="en-US" w:eastAsia="zh-CN"/>
        </w:rPr>
        <w:fldChar w:fldCharType="begin"/>
      </w:r>
      <w:r>
        <w:rPr>
          <w:rFonts w:hint="default"/>
          <w:lang w:val="en-US" w:eastAsia="zh-CN"/>
        </w:rPr>
        <w:instrText xml:space="preserve"> = 6 \* GB3 \* MERGEFORMAT </w:instrText>
      </w:r>
      <w:r>
        <w:rPr>
          <w:rFonts w:hint="default"/>
          <w:lang w:val="en-US" w:eastAsia="zh-CN"/>
        </w:rPr>
        <w:fldChar w:fldCharType="separate"/>
      </w:r>
      <w:r>
        <w:t>⑥</w:t>
      </w:r>
      <w:r>
        <w:rPr>
          <w:rFonts w:hint="default"/>
          <w:lang w:val="en-US" w:eastAsia="zh-CN"/>
        </w:rPr>
        <w:fldChar w:fldCharType="end"/>
      </w:r>
      <w:r>
        <w:rPr>
          <w:rFonts w:hint="eastAsia"/>
          <w:lang w:val="en-US" w:eastAsia="zh-CN"/>
        </w:rPr>
        <w:t>调用recommend方法为某个用户推荐电影。</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（3）基于用户的协同过滤推荐系统（进阶版）</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default"/>
          <w:lang w:val="en-US" w:eastAsia="zh-CN"/>
        </w:rPr>
      </w:pPr>
      <w:r>
        <w:rPr>
          <w:rFonts w:hint="eastAsia"/>
          <w:lang w:val="en-US" w:eastAsia="zh-CN"/>
        </w:rPr>
        <w:t>推荐系统中需要频繁比较两个集合的相似度，当集合中的元素个数较多的时候，传统方法计算过程的时间开销较大，故引入MinHash算法对效用矩阵进行降维，将0.5~2.5的评分置为0，将3.0~5.0的评分置为1，得到01特征矩阵。</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采用随机数模拟的方式生成哈希函数，通过特征矩阵生成签名矩阵，利用签名矩阵计算得到相似度矩阵。在极大似然估计情况下，两个集合经随机排列转换后得到的两个最小哈希值相等的概率与两个集合的Jaccard相似度相等。</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编写一个Python类MinHashUserRecommendSystem实现上述功能，该类继承自UserBasedRecommendSystem类。与基类相比新增的字段有：</w:t>
      </w:r>
    </w:p>
    <w:p>
      <w:pPr>
        <w:keepNext w:val="0"/>
        <w:keepLines w:val="0"/>
        <w:pageBreakBefore w:val="0"/>
        <w:widowControl w:val="0"/>
        <w:numPr>
          <w:ilvl w:val="0"/>
          <w:numId w:val="6"/>
        </w:numPr>
        <w:kinsoku/>
        <w:wordWrap/>
        <w:overflowPunct/>
        <w:topLinePunct w:val="0"/>
        <w:autoSpaceDE/>
        <w:autoSpaceDN/>
        <w:bidi w:val="0"/>
        <w:adjustRightInd/>
        <w:snapToGrid w:val="0"/>
        <w:ind w:left="0" w:leftChars="0" w:firstLine="480" w:firstLineChars="200"/>
        <w:textAlignment w:val="auto"/>
        <w:rPr>
          <w:rFonts w:hint="default"/>
          <w:lang w:val="en-US" w:eastAsia="zh-CN"/>
        </w:rPr>
      </w:pPr>
      <w:r>
        <w:rPr>
          <w:rFonts w:hint="eastAsia"/>
          <w:lang w:val="en-US" w:eastAsia="zh-CN"/>
        </w:rPr>
        <w:t>signature_mat：签名矩阵；</w:t>
      </w:r>
    </w:p>
    <w:p>
      <w:pPr>
        <w:keepNext w:val="0"/>
        <w:keepLines w:val="0"/>
        <w:pageBreakBefore w:val="0"/>
        <w:widowControl w:val="0"/>
        <w:numPr>
          <w:ilvl w:val="0"/>
          <w:numId w:val="6"/>
        </w:numPr>
        <w:kinsoku/>
        <w:wordWrap/>
        <w:overflowPunct/>
        <w:topLinePunct w:val="0"/>
        <w:autoSpaceDE/>
        <w:autoSpaceDN/>
        <w:bidi w:val="0"/>
        <w:adjustRightInd/>
        <w:snapToGrid w:val="0"/>
        <w:ind w:left="0" w:leftChars="0" w:firstLine="480" w:firstLineChars="200"/>
        <w:textAlignment w:val="auto"/>
        <w:rPr>
          <w:rFonts w:hint="default"/>
          <w:lang w:val="en-US" w:eastAsia="zh-CN"/>
        </w:rPr>
      </w:pPr>
      <w:r>
        <w:rPr>
          <w:rFonts w:hint="eastAsia"/>
          <w:lang w:val="en-US" w:eastAsia="zh-CN"/>
        </w:rPr>
        <w:t>minhash_sim_mat：MinHash相似矩阵。</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新增的方法有：</w:t>
      </w:r>
    </w:p>
    <w:p>
      <w:pPr>
        <w:keepNext w:val="0"/>
        <w:keepLines w:val="0"/>
        <w:pageBreakBefore w:val="0"/>
        <w:widowControl w:val="0"/>
        <w:numPr>
          <w:ilvl w:val="0"/>
          <w:numId w:val="7"/>
        </w:numPr>
        <w:kinsoku/>
        <w:wordWrap/>
        <w:overflowPunct/>
        <w:topLinePunct w:val="0"/>
        <w:autoSpaceDE/>
        <w:autoSpaceDN/>
        <w:bidi w:val="0"/>
        <w:adjustRightInd/>
        <w:snapToGrid w:val="0"/>
        <w:ind w:left="0" w:leftChars="0" w:firstLine="480" w:firstLineChars="200"/>
        <w:textAlignment w:val="auto"/>
        <w:rPr>
          <w:rFonts w:hint="default"/>
          <w:lang w:val="en-US" w:eastAsia="zh-CN"/>
        </w:rPr>
      </w:pPr>
      <w:r>
        <w:rPr>
          <w:rFonts w:hint="eastAsia"/>
          <w:lang w:val="en-US" w:eastAsia="zh-CN"/>
        </w:rPr>
        <w:t>get_signature_mat：生成签名矩阵；</w:t>
      </w:r>
    </w:p>
    <w:p>
      <w:pPr>
        <w:keepNext w:val="0"/>
        <w:keepLines w:val="0"/>
        <w:pageBreakBefore w:val="0"/>
        <w:widowControl w:val="0"/>
        <w:numPr>
          <w:ilvl w:val="0"/>
          <w:numId w:val="7"/>
        </w:numPr>
        <w:kinsoku/>
        <w:wordWrap/>
        <w:overflowPunct/>
        <w:topLinePunct w:val="0"/>
        <w:autoSpaceDE/>
        <w:autoSpaceDN/>
        <w:bidi w:val="0"/>
        <w:adjustRightInd/>
        <w:snapToGrid w:val="0"/>
        <w:ind w:left="0" w:leftChars="0" w:firstLine="480" w:firstLineChars="200"/>
        <w:textAlignment w:val="auto"/>
        <w:rPr>
          <w:rFonts w:hint="default"/>
          <w:lang w:val="en-US" w:eastAsia="zh-CN"/>
        </w:rPr>
      </w:pPr>
      <w:r>
        <w:rPr>
          <w:rFonts w:hint="eastAsia"/>
          <w:lang w:val="en-US" w:eastAsia="zh-CN"/>
        </w:rPr>
        <w:t>cal_minhash_sim：计算MinHash相似度；</w:t>
      </w:r>
    </w:p>
    <w:p>
      <w:pPr>
        <w:keepNext w:val="0"/>
        <w:keepLines w:val="0"/>
        <w:pageBreakBefore w:val="0"/>
        <w:widowControl w:val="0"/>
        <w:numPr>
          <w:ilvl w:val="0"/>
          <w:numId w:val="7"/>
        </w:numPr>
        <w:kinsoku/>
        <w:wordWrap/>
        <w:overflowPunct/>
        <w:topLinePunct w:val="0"/>
        <w:autoSpaceDE/>
        <w:autoSpaceDN/>
        <w:bidi w:val="0"/>
        <w:adjustRightInd/>
        <w:snapToGrid w:val="0"/>
        <w:ind w:left="0" w:leftChars="0" w:firstLine="480" w:firstLineChars="200"/>
        <w:textAlignment w:val="auto"/>
        <w:rPr>
          <w:rFonts w:hint="default"/>
          <w:lang w:val="en-US" w:eastAsia="zh-CN"/>
        </w:rPr>
      </w:pPr>
      <w:r>
        <w:rPr>
          <w:rFonts w:hint="eastAsia"/>
          <w:lang w:val="en-US" w:eastAsia="zh-CN"/>
        </w:rPr>
        <w:t>get_minhash_sim_mat：计算MinHash相似矩阵。</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其余方法仅调整了部分参数的类型，功能与基类一致。</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（4）基于内容的推荐系统（进阶版）</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本模块中依然使用MinHash方法对特征矩阵进行降维，选取方式为如果该电影存在某特征值，则特征值为1，否则为0，从而得到01特征矩阵。</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编写一个Python类MinHashContentRecommendSystem实现上述功能，该类继承自ContentBasedRecommendSystem类。与基类相比新增的字段有：</w:t>
      </w:r>
    </w:p>
    <w:p>
      <w:pPr>
        <w:keepNext w:val="0"/>
        <w:keepLines w:val="0"/>
        <w:pageBreakBefore w:val="0"/>
        <w:widowControl w:val="0"/>
        <w:numPr>
          <w:ilvl w:val="0"/>
          <w:numId w:val="8"/>
        </w:numPr>
        <w:kinsoku/>
        <w:wordWrap/>
        <w:overflowPunct/>
        <w:topLinePunct w:val="0"/>
        <w:autoSpaceDE/>
        <w:autoSpaceDN/>
        <w:bidi w:val="0"/>
        <w:adjustRightInd/>
        <w:snapToGrid w:val="0"/>
        <w:ind w:left="0" w:leftChars="0" w:firstLine="480" w:firstLineChars="200"/>
        <w:textAlignment w:val="auto"/>
        <w:rPr>
          <w:rFonts w:hint="default"/>
          <w:lang w:val="en-US" w:eastAsia="zh-CN"/>
        </w:rPr>
      </w:pPr>
      <w:r>
        <w:rPr>
          <w:rFonts w:hint="eastAsia"/>
          <w:lang w:val="en-US" w:eastAsia="zh-CN"/>
        </w:rPr>
        <w:t>signature_mat：签名矩阵；</w:t>
      </w:r>
    </w:p>
    <w:p>
      <w:pPr>
        <w:keepNext w:val="0"/>
        <w:keepLines w:val="0"/>
        <w:pageBreakBefore w:val="0"/>
        <w:widowControl w:val="0"/>
        <w:numPr>
          <w:ilvl w:val="0"/>
          <w:numId w:val="8"/>
        </w:numPr>
        <w:kinsoku/>
        <w:wordWrap/>
        <w:overflowPunct/>
        <w:topLinePunct w:val="0"/>
        <w:autoSpaceDE/>
        <w:autoSpaceDN/>
        <w:bidi w:val="0"/>
        <w:adjustRightInd/>
        <w:snapToGrid w:val="0"/>
        <w:ind w:left="0" w:leftChars="0" w:firstLine="480" w:firstLineChars="200"/>
        <w:textAlignment w:val="auto"/>
        <w:rPr>
          <w:rFonts w:hint="default"/>
          <w:lang w:val="en-US" w:eastAsia="zh-CN"/>
        </w:rPr>
      </w:pPr>
      <w:r>
        <w:rPr>
          <w:rFonts w:hint="eastAsia"/>
          <w:lang w:val="en-US" w:eastAsia="zh-CN"/>
        </w:rPr>
        <w:t>minhash_sim_mat：MinHash相似矩阵。</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新增的方法有：</w:t>
      </w:r>
    </w:p>
    <w:p>
      <w:pPr>
        <w:keepNext w:val="0"/>
        <w:keepLines w:val="0"/>
        <w:pageBreakBefore w:val="0"/>
        <w:widowControl w:val="0"/>
        <w:numPr>
          <w:ilvl w:val="0"/>
          <w:numId w:val="9"/>
        </w:numPr>
        <w:kinsoku/>
        <w:wordWrap/>
        <w:overflowPunct/>
        <w:topLinePunct w:val="0"/>
        <w:autoSpaceDE/>
        <w:autoSpaceDN/>
        <w:bidi w:val="0"/>
        <w:adjustRightInd/>
        <w:snapToGrid w:val="0"/>
        <w:ind w:left="0" w:leftChars="0" w:firstLine="480" w:firstLineChars="200"/>
        <w:textAlignment w:val="auto"/>
        <w:rPr>
          <w:rFonts w:hint="default"/>
          <w:lang w:val="en-US" w:eastAsia="zh-CN"/>
        </w:rPr>
      </w:pPr>
      <w:r>
        <w:rPr>
          <w:rFonts w:hint="eastAsia"/>
          <w:lang w:val="en-US" w:eastAsia="zh-CN"/>
        </w:rPr>
        <w:t>get_signature_mat：生成签名矩阵；</w:t>
      </w:r>
    </w:p>
    <w:p>
      <w:pPr>
        <w:keepNext w:val="0"/>
        <w:keepLines w:val="0"/>
        <w:pageBreakBefore w:val="0"/>
        <w:widowControl w:val="0"/>
        <w:numPr>
          <w:ilvl w:val="0"/>
          <w:numId w:val="9"/>
        </w:numPr>
        <w:kinsoku/>
        <w:wordWrap/>
        <w:overflowPunct/>
        <w:topLinePunct w:val="0"/>
        <w:autoSpaceDE/>
        <w:autoSpaceDN/>
        <w:bidi w:val="0"/>
        <w:adjustRightInd/>
        <w:snapToGrid w:val="0"/>
        <w:ind w:left="0" w:leftChars="0" w:firstLine="480" w:firstLineChars="200"/>
        <w:textAlignment w:val="auto"/>
        <w:rPr>
          <w:rFonts w:hint="default"/>
          <w:lang w:val="en-US" w:eastAsia="zh-CN"/>
        </w:rPr>
      </w:pPr>
      <w:r>
        <w:rPr>
          <w:rFonts w:hint="eastAsia"/>
          <w:lang w:val="en-US" w:eastAsia="zh-CN"/>
        </w:rPr>
        <w:t>cal_minhash_sim：计算MinHash相似度；</w:t>
      </w:r>
    </w:p>
    <w:p>
      <w:pPr>
        <w:keepNext w:val="0"/>
        <w:keepLines w:val="0"/>
        <w:pageBreakBefore w:val="0"/>
        <w:widowControl w:val="0"/>
        <w:numPr>
          <w:ilvl w:val="0"/>
          <w:numId w:val="9"/>
        </w:numPr>
        <w:kinsoku/>
        <w:wordWrap/>
        <w:overflowPunct/>
        <w:topLinePunct w:val="0"/>
        <w:autoSpaceDE/>
        <w:autoSpaceDN/>
        <w:bidi w:val="0"/>
        <w:adjustRightInd/>
        <w:snapToGrid w:val="0"/>
        <w:ind w:left="0" w:leftChars="0" w:firstLine="480" w:firstLineChars="200"/>
        <w:textAlignment w:val="auto"/>
        <w:rPr>
          <w:rFonts w:hint="default"/>
          <w:lang w:val="en-US" w:eastAsia="zh-CN"/>
        </w:rPr>
      </w:pPr>
      <w:r>
        <w:rPr>
          <w:rFonts w:hint="eastAsia"/>
          <w:lang w:val="en-US" w:eastAsia="zh-CN"/>
        </w:rPr>
        <w:t>get_minhash_sim_mat：计算MinHash相似矩阵。</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default"/>
          <w:lang w:val="en-US" w:eastAsia="zh-CN"/>
        </w:rPr>
      </w:pPr>
      <w:r>
        <w:rPr>
          <w:rFonts w:hint="eastAsia"/>
          <w:lang w:val="en-US" w:eastAsia="zh-CN"/>
        </w:rPr>
        <w:t>其余方法仅调整了部分参数的类型，功能与基类一致。</w:t>
      </w:r>
    </w:p>
    <w:p>
      <w:pPr>
        <w:pStyle w:val="5"/>
        <w:keepNext w:val="0"/>
        <w:adjustRightInd w:val="0"/>
        <w:snapToGrid/>
        <w:spacing w:before="120" w:after="120" w:line="415" w:lineRule="auto"/>
        <w:rPr>
          <w:rFonts w:hint="eastAsia" w:ascii="宋体" w:hAnsi="宋体"/>
          <w:bCs w:val="0"/>
          <w:kern w:val="2"/>
          <w:szCs w:val="20"/>
        </w:rPr>
      </w:pPr>
      <w:bookmarkStart w:id="10" w:name="_Toc59543296"/>
      <w:bookmarkStart w:id="11" w:name="_Toc57053303"/>
      <w:r>
        <w:rPr>
          <w:rFonts w:hint="eastAsia" w:ascii="宋体" w:hAnsi="宋体"/>
          <w:bCs w:val="0"/>
          <w:kern w:val="2"/>
          <w:szCs w:val="20"/>
        </w:rPr>
        <w:t>1.3.2</w:t>
      </w:r>
      <w:r>
        <w:rPr>
          <w:rFonts w:ascii="宋体" w:hAnsi="宋体"/>
          <w:bCs w:val="0"/>
          <w:kern w:val="2"/>
          <w:szCs w:val="20"/>
        </w:rPr>
        <w:t xml:space="preserve"> </w:t>
      </w:r>
      <w:r>
        <w:rPr>
          <w:rFonts w:hint="eastAsia" w:ascii="宋体" w:hAnsi="宋体"/>
          <w:bCs w:val="0"/>
          <w:kern w:val="2"/>
          <w:szCs w:val="20"/>
        </w:rPr>
        <w:t>遇到的问题及解决方式</w:t>
      </w:r>
      <w:bookmarkEnd w:id="10"/>
      <w:bookmarkEnd w:id="11"/>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cs="Times New Roman"/>
          <w:bCs w:val="0"/>
          <w:kern w:val="2"/>
          <w:szCs w:val="20"/>
          <w:lang w:val="en-US" w:eastAsia="zh-CN"/>
        </w:rPr>
      </w:pPr>
      <w:r>
        <w:rPr>
          <w:rFonts w:hint="default" w:ascii="Times New Roman" w:hAnsi="Times New Roman" w:cs="Times New Roman"/>
          <w:bCs w:val="0"/>
          <w:kern w:val="2"/>
          <w:szCs w:val="20"/>
          <w:lang w:eastAsia="zh-CN"/>
        </w:rPr>
        <w:t>（</w:t>
      </w:r>
      <w:r>
        <w:rPr>
          <w:rFonts w:hint="default" w:ascii="Times New Roman" w:hAnsi="Times New Roman" w:cs="Times New Roman"/>
          <w:bCs w:val="0"/>
          <w:kern w:val="2"/>
          <w:szCs w:val="20"/>
          <w:lang w:val="en-US" w:eastAsia="zh-CN"/>
        </w:rPr>
        <w:t>1）</w:t>
      </w:r>
      <w:r>
        <w:rPr>
          <w:rFonts w:hint="eastAsia" w:cs="Times New Roman"/>
          <w:bCs w:val="0"/>
          <w:kern w:val="2"/>
          <w:szCs w:val="20"/>
          <w:lang w:val="en-US" w:eastAsia="zh-CN"/>
        </w:rPr>
        <w:t>MinHash法基于用户的协同过滤算法中未评分电影的处理</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cs="Times New Roman"/>
          <w:bCs w:val="0"/>
          <w:kern w:val="2"/>
          <w:szCs w:val="20"/>
          <w:lang w:val="en-US" w:eastAsia="zh-CN"/>
        </w:rPr>
      </w:pPr>
      <w:r>
        <w:rPr>
          <w:rFonts w:hint="eastAsia" w:cs="Times New Roman"/>
          <w:bCs w:val="0"/>
          <w:kern w:val="2"/>
          <w:szCs w:val="20"/>
          <w:lang w:val="en-US" w:eastAsia="zh-CN"/>
        </w:rPr>
        <w:t>在进阶版基于用户的协同过滤算法实现中，任务书仅给出已评分电影的01化方式，对未评分电影没有详细说明。实验中我将这里以0处理，是考虑到MinHash过程中，我们在每一列中寻找“第一个1”的序号，也就是用标签1区分特征，故未评分的电影可以认为不是特征，将其视作0是合理的。</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cs="Times New Roman"/>
          <w:bCs w:val="0"/>
          <w:kern w:val="2"/>
          <w:szCs w:val="20"/>
          <w:lang w:val="en-US" w:eastAsia="zh-CN"/>
        </w:rPr>
      </w:pPr>
      <w:r>
        <w:rPr>
          <w:rFonts w:hint="eastAsia" w:cs="Times New Roman"/>
          <w:bCs w:val="0"/>
          <w:kern w:val="2"/>
          <w:szCs w:val="20"/>
          <w:lang w:val="en-US" w:eastAsia="zh-CN"/>
        </w:rPr>
        <w:t>（2）MinHash法基于内容的推荐系统计算速度</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cs="Times New Roman"/>
          <w:bCs w:val="0"/>
          <w:kern w:val="2"/>
          <w:szCs w:val="20"/>
          <w:vertAlign w:val="baseline"/>
          <w:lang w:val="en-US" w:eastAsia="zh-CN"/>
        </w:rPr>
      </w:pPr>
      <w:r>
        <w:rPr>
          <w:rFonts w:hint="eastAsia" w:cs="Times New Roman"/>
          <w:bCs w:val="0"/>
          <w:kern w:val="2"/>
          <w:szCs w:val="20"/>
          <w:lang w:val="en-US" w:eastAsia="zh-CN"/>
        </w:rPr>
        <w:t>在进阶版基于内容的推荐算法实现中，由于电影集合的大小在10</w:t>
      </w:r>
      <w:r>
        <w:rPr>
          <w:rFonts w:hint="eastAsia" w:cs="Times New Roman"/>
          <w:bCs w:val="0"/>
          <w:kern w:val="2"/>
          <w:szCs w:val="20"/>
          <w:vertAlign w:val="superscript"/>
          <w:lang w:val="en-US" w:eastAsia="zh-CN"/>
        </w:rPr>
        <w:t>4</w:t>
      </w:r>
      <w:r>
        <w:rPr>
          <w:rFonts w:hint="eastAsia" w:cs="Times New Roman"/>
          <w:bCs w:val="0"/>
          <w:kern w:val="2"/>
          <w:szCs w:val="20"/>
          <w:vertAlign w:val="baseline"/>
          <w:lang w:val="en-US" w:eastAsia="zh-CN"/>
        </w:rPr>
        <w:t>量级，相似矩阵的规模较大，传统循环方式两两之间计算相似度的循环次数在10</w:t>
      </w:r>
      <w:r>
        <w:rPr>
          <w:rFonts w:hint="eastAsia" w:cs="Times New Roman"/>
          <w:bCs w:val="0"/>
          <w:kern w:val="2"/>
          <w:szCs w:val="20"/>
          <w:vertAlign w:val="superscript"/>
          <w:lang w:val="en-US" w:eastAsia="zh-CN"/>
        </w:rPr>
        <w:t>8</w:t>
      </w:r>
      <w:r>
        <w:rPr>
          <w:rFonts w:hint="eastAsia" w:cs="Times New Roman"/>
          <w:bCs w:val="0"/>
          <w:kern w:val="2"/>
          <w:szCs w:val="20"/>
          <w:vertAlign w:val="baseline"/>
          <w:lang w:val="en-US" w:eastAsia="zh-CN"/>
        </w:rPr>
        <w:t>量级，耗时很长。在此我利用了numpy库的broadcast机制，计算相似度时以列为基本单位，每次选中一列计算它与其余列的相似度。复制原来的矩阵，利用broadcast机制将矩阵的每一列减去选中的这一列，然后在纵轴上求和（即axis=0）。关键代码如xxx所示。</w:t>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cs="Times New Roman"/>
          <w:bCs w:val="0"/>
          <w:kern w:val="2"/>
          <w:szCs w:val="20"/>
          <w:vertAlign w:val="baseline"/>
          <w:lang w:val="en-US" w:eastAsia="zh-CN"/>
        </w:rPr>
      </w:pPr>
      <w:r>
        <w:rPr>
          <w:rFonts w:hint="default" w:cs="Times New Roman"/>
          <w:bCs w:val="0"/>
          <w:kern w:val="2"/>
          <w:szCs w:val="20"/>
          <w:vertAlign w:val="baseline"/>
          <w:lang w:val="en-US" w:eastAsia="zh-CN"/>
        </w:rPr>
        <w:drawing>
          <wp:inline distT="0" distB="0" distL="114300" distR="114300">
            <wp:extent cx="5265420" cy="2912110"/>
            <wp:effectExtent l="0" t="0" r="7620" b="13970"/>
            <wp:docPr id="4" name="图片 4" descr="cal_minhash_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al_minhash_sim"/>
                    <pic:cNvPicPr>
                      <a:picLocks noChangeAspect="1"/>
                    </pic:cNvPicPr>
                  </pic:nvPicPr>
                  <pic:blipFill>
                    <a:blip r:embed="rId13"/>
                    <a:stretch>
                      <a:fillRect/>
                    </a:stretch>
                  </pic:blipFill>
                  <pic:spPr>
                    <a:xfrm>
                      <a:off x="0" y="0"/>
                      <a:ext cx="5265420" cy="29121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cs="Times New Roman"/>
          <w:bCs w:val="0"/>
          <w:kern w:val="2"/>
          <w:szCs w:val="20"/>
          <w:vertAlign w:val="baseline"/>
          <w:lang w:val="en-US" w:eastAsia="zh-CN"/>
        </w:rPr>
      </w:pPr>
      <w:r>
        <w:rPr>
          <w:rFonts w:hint="eastAsia" w:cs="Times New Roman"/>
          <w:bCs w:val="0"/>
          <w:kern w:val="2"/>
          <w:szCs w:val="20"/>
          <w:vertAlign w:val="baseline"/>
          <w:lang w:val="en-US" w:eastAsia="zh-CN"/>
        </w:rPr>
        <w:t>这样做的根据是两列如果存在相同的元素，相减之后会得到0，对最终的和没有贡献，因此“0”元素在和中所占的比例就是两列之间的相似度。通过这种方式，将原本的双重循环降为了单重循环，并且全部的计算过程都通过numpy库函数完成，效率相比之前提高了不少。</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default" w:cs="Times New Roman"/>
          <w:bCs w:val="0"/>
          <w:kern w:val="2"/>
          <w:szCs w:val="20"/>
          <w:vertAlign w:val="baseline"/>
          <w:lang w:val="en-US" w:eastAsia="zh-CN"/>
        </w:rPr>
      </w:pPr>
      <w:r>
        <w:rPr>
          <w:rFonts w:hint="eastAsia" w:cs="Times New Roman"/>
          <w:bCs w:val="0"/>
          <w:kern w:val="2"/>
          <w:szCs w:val="20"/>
          <w:vertAlign w:val="baseline"/>
          <w:lang w:val="en-US" w:eastAsia="zh-CN"/>
        </w:rPr>
        <w:t>同样也可以在基于用户的推荐系统中采用这种算法，但由于本身相似矩阵的数量级不大，最终优化效果不太明显。</w:t>
      </w:r>
    </w:p>
    <w:p>
      <w:pPr>
        <w:pStyle w:val="5"/>
        <w:keepNext w:val="0"/>
        <w:adjustRightInd w:val="0"/>
        <w:snapToGrid/>
        <w:spacing w:before="120" w:after="120" w:line="415" w:lineRule="auto"/>
        <w:rPr>
          <w:rFonts w:hint="eastAsia" w:ascii="宋体" w:hAnsi="宋体"/>
          <w:bCs w:val="0"/>
          <w:kern w:val="2"/>
          <w:szCs w:val="20"/>
        </w:rPr>
      </w:pPr>
      <w:bookmarkStart w:id="12" w:name="_Toc59543297"/>
      <w:bookmarkStart w:id="13" w:name="_Toc57053304"/>
      <w:r>
        <w:rPr>
          <w:rFonts w:hint="eastAsia" w:ascii="宋体" w:hAnsi="宋体"/>
          <w:bCs w:val="0"/>
          <w:kern w:val="2"/>
          <w:szCs w:val="20"/>
        </w:rPr>
        <w:t>1.3.3 实验测试与结果分析</w:t>
      </w:r>
      <w:bookmarkEnd w:id="12"/>
      <w:bookmarkEnd w:id="13"/>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ascii="宋体" w:hAnsi="宋体"/>
          <w:bCs w:val="0"/>
          <w:kern w:val="2"/>
          <w:szCs w:val="20"/>
          <w:lang w:val="en-US" w:eastAsia="zh-CN"/>
        </w:rPr>
      </w:pPr>
      <w:r>
        <w:rPr>
          <w:rFonts w:hint="eastAsia" w:ascii="宋体" w:hAnsi="宋体"/>
          <w:bCs w:val="0"/>
          <w:kern w:val="2"/>
          <w:szCs w:val="20"/>
          <w:lang w:eastAsia="zh-CN"/>
        </w:rPr>
        <w:t>（</w:t>
      </w:r>
      <w:r>
        <w:rPr>
          <w:rFonts w:hint="eastAsia" w:ascii="宋体" w:hAnsi="宋体"/>
          <w:bCs w:val="0"/>
          <w:kern w:val="2"/>
          <w:szCs w:val="20"/>
          <w:lang w:val="en-US" w:eastAsia="zh-CN"/>
        </w:rPr>
        <w:t>1）基于用户的协同过滤推荐系统</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default" w:ascii="Times New Roman" w:hAnsi="Times New Roman" w:cs="Times New Roman"/>
          <w:bCs w:val="0"/>
          <w:kern w:val="2"/>
          <w:szCs w:val="20"/>
          <w:lang w:val="en-US" w:eastAsia="zh-CN"/>
        </w:rPr>
      </w:pPr>
      <w:r>
        <w:rPr>
          <w:rFonts w:hint="default" w:ascii="Times New Roman" w:hAnsi="Times New Roman" w:cs="Times New Roman"/>
          <w:bCs w:val="0"/>
          <w:kern w:val="2"/>
          <w:szCs w:val="20"/>
          <w:lang w:val="en-US" w:eastAsia="zh-CN"/>
        </w:rPr>
        <w:t>运行user_based.py，输出结果如xxx</w:t>
      </w:r>
      <w:r>
        <w:rPr>
          <w:rFonts w:hint="eastAsia" w:cs="Times New Roman"/>
          <w:bCs w:val="0"/>
          <w:kern w:val="2"/>
          <w:szCs w:val="20"/>
          <w:lang w:val="en-US" w:eastAsia="zh-CN"/>
        </w:rPr>
        <w:t>和xxx</w:t>
      </w:r>
      <w:r>
        <w:rPr>
          <w:rFonts w:hint="default" w:ascii="Times New Roman" w:hAnsi="Times New Roman" w:cs="Times New Roman"/>
          <w:bCs w:val="0"/>
          <w:kern w:val="2"/>
          <w:szCs w:val="20"/>
          <w:lang w:val="en-US" w:eastAsia="zh-CN"/>
        </w:rPr>
        <w:t>所示。</w:t>
      </w:r>
    </w:p>
    <w:p>
      <w:pPr>
        <w:keepNext w:val="0"/>
        <w:keepLines w:val="0"/>
        <w:pageBreakBefore w:val="0"/>
        <w:widowControl w:val="0"/>
        <w:kinsoku/>
        <w:wordWrap/>
        <w:overflowPunct/>
        <w:topLinePunct w:val="0"/>
        <w:autoSpaceDE/>
        <w:autoSpaceDN/>
        <w:bidi w:val="0"/>
        <w:adjustRightInd/>
        <w:snapToGrid w:val="0"/>
        <w:jc w:val="left"/>
        <w:textAlignment w:val="auto"/>
        <w:rPr>
          <w:rFonts w:hint="eastAsia" w:cs="Times New Roman"/>
          <w:bCs w:val="0"/>
          <w:kern w:val="2"/>
          <w:szCs w:val="20"/>
          <w:lang w:val="en-US" w:eastAsia="zh-CN"/>
        </w:rPr>
      </w:pPr>
      <w:r>
        <w:drawing>
          <wp:inline distT="0" distB="0" distL="114300" distR="114300">
            <wp:extent cx="2400935" cy="3067685"/>
            <wp:effectExtent l="0" t="0" r="6985" b="1079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stretch>
                      <a:fillRect/>
                    </a:stretch>
                  </pic:blipFill>
                  <pic:spPr>
                    <a:xfrm>
                      <a:off x="0" y="0"/>
                      <a:ext cx="2400935" cy="3067685"/>
                    </a:xfrm>
                    <a:prstGeom prst="rect">
                      <a:avLst/>
                    </a:prstGeom>
                    <a:noFill/>
                    <a:ln>
                      <a:noFill/>
                    </a:ln>
                  </pic:spPr>
                </pic:pic>
              </a:graphicData>
            </a:graphic>
          </wp:inline>
        </w:drawing>
      </w:r>
      <w:r>
        <w:drawing>
          <wp:inline distT="0" distB="0" distL="114300" distR="114300">
            <wp:extent cx="2666365" cy="3058160"/>
            <wp:effectExtent l="0" t="0" r="635" b="50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5"/>
                    <a:stretch>
                      <a:fillRect/>
                    </a:stretch>
                  </pic:blipFill>
                  <pic:spPr>
                    <a:xfrm>
                      <a:off x="0" y="0"/>
                      <a:ext cx="2666365" cy="30581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cs="Times New Roman"/>
          <w:bCs w:val="0"/>
          <w:kern w:val="2"/>
          <w:szCs w:val="20"/>
          <w:lang w:val="en-US" w:eastAsia="zh-CN"/>
        </w:rPr>
      </w:pP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default" w:cs="Times New Roman"/>
          <w:bCs w:val="0"/>
          <w:kern w:val="2"/>
          <w:szCs w:val="20"/>
          <w:lang w:val="en-US" w:eastAsia="zh-CN"/>
        </w:rPr>
      </w:pPr>
      <w:r>
        <w:rPr>
          <w:rFonts w:hint="eastAsia" w:cs="Times New Roman"/>
          <w:bCs w:val="0"/>
          <w:kern w:val="2"/>
          <w:szCs w:val="20"/>
          <w:lang w:val="en-US" w:eastAsia="zh-CN"/>
        </w:rPr>
        <w:t>可以看出，采用MinHash算法大大加速了计算，但也牺牲了一部分准确性。</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default" w:cs="Times New Roman"/>
          <w:bCs w:val="0"/>
          <w:kern w:val="2"/>
          <w:szCs w:val="20"/>
          <w:lang w:val="en-US" w:eastAsia="zh-CN"/>
        </w:rPr>
      </w:pPr>
      <w:r>
        <w:rPr>
          <w:rFonts w:hint="eastAsia" w:cs="Times New Roman"/>
          <w:bCs w:val="0"/>
          <w:kern w:val="2"/>
          <w:szCs w:val="20"/>
          <w:lang w:val="en-US" w:eastAsia="zh-CN"/>
        </w:rPr>
        <w:t>对于基于用户的协同过滤算法，选择前多少个最相似的用户进行电影评分，会明显影响到最终预测结果的SSE值。选择不同k值进行预测结果的比较，一个较为合适的区间为 [50, 300]，得到如xxx所示的结果，绘图结果如xxx所示。</w:t>
      </w: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cs="Times New Roman"/>
          <w:bCs w:val="0"/>
          <w:kern w:val="2"/>
          <w:szCs w:val="20"/>
          <w:lang w:val="en-US" w:eastAsia="zh-CN"/>
        </w:rPr>
      </w:pPr>
      <w:r>
        <w:drawing>
          <wp:inline distT="0" distB="0" distL="114300" distR="114300">
            <wp:extent cx="5272405" cy="1108075"/>
            <wp:effectExtent l="0" t="0" r="635" b="444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6"/>
                    <a:stretch>
                      <a:fillRect/>
                    </a:stretch>
                  </pic:blipFill>
                  <pic:spPr>
                    <a:xfrm>
                      <a:off x="0" y="0"/>
                      <a:ext cx="5272405" cy="11080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cs="Times New Roman"/>
          <w:bCs w:val="0"/>
          <w:kern w:val="2"/>
          <w:szCs w:val="20"/>
          <w:lang w:val="en-US" w:eastAsia="zh-CN"/>
        </w:rPr>
      </w:pPr>
      <w:r>
        <w:drawing>
          <wp:inline distT="0" distB="0" distL="114300" distR="114300">
            <wp:extent cx="3491865" cy="2618740"/>
            <wp:effectExtent l="0" t="0" r="13335" b="25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7"/>
                    <a:stretch>
                      <a:fillRect/>
                    </a:stretch>
                  </pic:blipFill>
                  <pic:spPr>
                    <a:xfrm>
                      <a:off x="0" y="0"/>
                      <a:ext cx="3491865" cy="26187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cs="Times New Roman"/>
          <w:bCs w:val="0"/>
          <w:kern w:val="2"/>
          <w:szCs w:val="20"/>
          <w:lang w:val="en-US" w:eastAsia="zh-CN"/>
        </w:rPr>
      </w:pPr>
      <w:r>
        <w:rPr>
          <w:rFonts w:hint="eastAsia" w:cs="Times New Roman"/>
          <w:bCs w:val="0"/>
          <w:kern w:val="2"/>
          <w:szCs w:val="20"/>
          <w:lang w:val="en-US" w:eastAsia="zh-CN"/>
        </w:rPr>
        <w:t>从SSE随k的变化趋势可以看出，k值选择过小是不合适的，因为这样具有较大的随机性，很可能有电影没有被选择的人评分过而被预测为0分；k值选择过大也不合适，因为从某个阶段开始预测结果受到相似度不高用户评分结果影响带来偏差会逐渐增大。从顶点来看，实验中选取的默认值k=110是一个比较合理的数值。</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cs="Times New Roman"/>
          <w:bCs w:val="0"/>
          <w:kern w:val="2"/>
          <w:szCs w:val="20"/>
          <w:lang w:val="en-US" w:eastAsia="zh-CN"/>
        </w:rPr>
      </w:pPr>
      <w:r>
        <w:rPr>
          <w:rFonts w:hint="eastAsia" w:cs="Times New Roman"/>
          <w:bCs w:val="0"/>
          <w:kern w:val="2"/>
          <w:szCs w:val="20"/>
          <w:lang w:val="en-US" w:eastAsia="zh-CN"/>
        </w:rPr>
        <w:t>（2）基于内容的推荐系统</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cs="Times New Roman"/>
          <w:bCs w:val="0"/>
          <w:kern w:val="2"/>
          <w:szCs w:val="20"/>
          <w:lang w:val="en-US" w:eastAsia="zh-CN"/>
        </w:rPr>
      </w:pPr>
      <w:r>
        <w:rPr>
          <w:rFonts w:hint="eastAsia" w:cs="Times New Roman"/>
          <w:bCs w:val="0"/>
          <w:kern w:val="2"/>
          <w:szCs w:val="20"/>
          <w:lang w:val="en-US" w:eastAsia="zh-CN"/>
        </w:rPr>
        <w:t>运行content_based.py，输出结果如xxx和xxx所示。</w:t>
      </w:r>
    </w:p>
    <w:p>
      <w:pPr>
        <w:keepNext w:val="0"/>
        <w:keepLines w:val="0"/>
        <w:pageBreakBefore w:val="0"/>
        <w:widowControl w:val="0"/>
        <w:kinsoku/>
        <w:wordWrap/>
        <w:overflowPunct/>
        <w:topLinePunct w:val="0"/>
        <w:autoSpaceDE/>
        <w:autoSpaceDN/>
        <w:bidi w:val="0"/>
        <w:adjustRightInd/>
        <w:snapToGrid w:val="0"/>
        <w:textAlignment w:val="auto"/>
        <w:rPr>
          <w:rFonts w:hint="eastAsia" w:cs="Times New Roman"/>
          <w:bCs w:val="0"/>
          <w:kern w:val="2"/>
          <w:szCs w:val="20"/>
          <w:lang w:val="en-US" w:eastAsia="zh-CN"/>
        </w:rPr>
      </w:pPr>
      <w:r>
        <w:drawing>
          <wp:inline distT="0" distB="0" distL="114300" distR="114300">
            <wp:extent cx="2618105" cy="1696085"/>
            <wp:effectExtent l="0" t="0" r="3175" b="1079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8"/>
                    <a:stretch>
                      <a:fillRect/>
                    </a:stretch>
                  </pic:blipFill>
                  <pic:spPr>
                    <a:xfrm>
                      <a:off x="0" y="0"/>
                      <a:ext cx="2618105" cy="1696085"/>
                    </a:xfrm>
                    <a:prstGeom prst="rect">
                      <a:avLst/>
                    </a:prstGeom>
                    <a:noFill/>
                    <a:ln>
                      <a:noFill/>
                    </a:ln>
                  </pic:spPr>
                </pic:pic>
              </a:graphicData>
            </a:graphic>
          </wp:inline>
        </w:drawing>
      </w:r>
      <w:r>
        <w:drawing>
          <wp:inline distT="0" distB="0" distL="114300" distR="114300">
            <wp:extent cx="2646680" cy="1697355"/>
            <wp:effectExtent l="0" t="0" r="5080" b="952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9"/>
                    <a:stretch>
                      <a:fillRect/>
                    </a:stretch>
                  </pic:blipFill>
                  <pic:spPr>
                    <a:xfrm>
                      <a:off x="0" y="0"/>
                      <a:ext cx="2646680" cy="16973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cs="Times New Roman"/>
          <w:bCs w:val="0"/>
          <w:kern w:val="2"/>
          <w:szCs w:val="20"/>
          <w:lang w:val="en-US" w:eastAsia="zh-CN"/>
        </w:rPr>
      </w:pPr>
      <w:r>
        <w:rPr>
          <w:rFonts w:hint="eastAsia" w:cs="Times New Roman"/>
          <w:bCs w:val="0"/>
          <w:kern w:val="2"/>
          <w:szCs w:val="20"/>
          <w:lang w:val="en-US" w:eastAsia="zh-CN"/>
        </w:rPr>
        <w:t>由于MinHash版本进行了较多预处理计算，在时间上的优势不太明显。</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cs="Times New Roman"/>
          <w:bCs w:val="0"/>
          <w:kern w:val="2"/>
          <w:szCs w:val="20"/>
          <w:lang w:val="en-US" w:eastAsia="zh-CN"/>
        </w:rPr>
      </w:pPr>
      <w:r>
        <w:rPr>
          <w:rFonts w:hint="eastAsia" w:cs="Times New Roman"/>
          <w:bCs w:val="0"/>
          <w:kern w:val="2"/>
          <w:szCs w:val="20"/>
          <w:lang w:val="en-US" w:eastAsia="zh-CN"/>
        </w:rPr>
        <w:t>从SSE值可以看出基于内容的推荐系统在给定数据集上整体优于基于用户的协同过滤推荐系统。这可能是因为在本数据集中，电影数量（9000+）远多于用户数量（300+），而且每个用户评分的电影数量在10~20左右，采用基于用户推荐时会有很多没有评分的电影由于缺少样本评分而误差较大，而基于内容的推荐则没有这个问题。并且对于电影推荐，在区分电影种类标签的情况下基于内容推荐可能更加符合常理，人们往往更多按照自己的喜好对某些类型的电影有倾向性。</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cs="Times New Roman"/>
          <w:bCs w:val="0"/>
          <w:kern w:val="2"/>
          <w:szCs w:val="20"/>
          <w:lang w:val="en-US" w:eastAsia="zh-CN"/>
        </w:rPr>
      </w:pPr>
      <w:r>
        <w:rPr>
          <w:rFonts w:hint="eastAsia" w:cs="Times New Roman"/>
          <w:bCs w:val="0"/>
          <w:kern w:val="2"/>
          <w:szCs w:val="20"/>
          <w:lang w:val="en-US" w:eastAsia="zh-CN"/>
        </w:rPr>
        <w:t>选择不同哈希函数的数量对于MinHash算法的准确性有一定影响。这里选择进阶版基于内容的推荐算法进行分析，选取不同哈希函数的个数n进行测试，得到如xxx所示的结果，绘图结果如xxx所示。</w:t>
      </w: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cs="Times New Roman"/>
          <w:bCs w:val="0"/>
          <w:kern w:val="2"/>
          <w:szCs w:val="20"/>
          <w:lang w:val="en-US" w:eastAsia="zh-CN"/>
        </w:rPr>
      </w:pPr>
      <w:r>
        <w:drawing>
          <wp:inline distT="0" distB="0" distL="114300" distR="114300">
            <wp:extent cx="4932045" cy="558800"/>
            <wp:effectExtent l="0" t="0" r="5715" b="508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0"/>
                    <a:stretch>
                      <a:fillRect/>
                    </a:stretch>
                  </pic:blipFill>
                  <pic:spPr>
                    <a:xfrm>
                      <a:off x="0" y="0"/>
                      <a:ext cx="4932045" cy="5588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cs="Times New Roman"/>
          <w:bCs w:val="0"/>
          <w:kern w:val="2"/>
          <w:szCs w:val="20"/>
          <w:lang w:val="en-US" w:eastAsia="zh-CN"/>
        </w:rPr>
      </w:pPr>
      <w:r>
        <w:drawing>
          <wp:inline distT="0" distB="0" distL="114300" distR="114300">
            <wp:extent cx="3369310" cy="2527300"/>
            <wp:effectExtent l="0" t="0" r="13970" b="254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1"/>
                    <a:stretch>
                      <a:fillRect/>
                    </a:stretch>
                  </pic:blipFill>
                  <pic:spPr>
                    <a:xfrm>
                      <a:off x="0" y="0"/>
                      <a:ext cx="3369310" cy="25273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default" w:cs="Times New Roman"/>
          <w:bCs w:val="0"/>
          <w:kern w:val="2"/>
          <w:szCs w:val="20"/>
          <w:lang w:val="en-US" w:eastAsia="zh-CN"/>
        </w:rPr>
      </w:pPr>
      <w:r>
        <w:rPr>
          <w:rFonts w:hint="eastAsia" w:cs="Times New Roman"/>
          <w:bCs w:val="0"/>
          <w:kern w:val="2"/>
          <w:szCs w:val="20"/>
          <w:lang w:val="en-US" w:eastAsia="zh-CN"/>
        </w:rPr>
        <w:t>从SSE随n的变化趋势可以看出，整体上SSE值随着哈希函数数量的增加而呈现下降的趋势，这符合极大似然估计的理论。</w:t>
      </w:r>
    </w:p>
    <w:p>
      <w:pPr>
        <w:pStyle w:val="3"/>
        <w:ind w:firstLine="0" w:firstLineChars="0"/>
        <w:jc w:val="left"/>
        <w:rPr>
          <w:rFonts w:hint="eastAsia" w:ascii="宋体" w:hAnsi="宋体" w:eastAsia="宋体"/>
          <w:b/>
          <w:sz w:val="24"/>
        </w:rPr>
      </w:pPr>
      <w:bookmarkStart w:id="14" w:name="_Toc59543298"/>
      <w:bookmarkStart w:id="15" w:name="_Toc57053305"/>
      <w:r>
        <w:rPr>
          <w:rFonts w:hint="eastAsia" w:ascii="宋体" w:hAnsi="宋体" w:eastAsia="宋体"/>
          <w:b/>
          <w:sz w:val="24"/>
        </w:rPr>
        <w:t>1.4 实验总结</w:t>
      </w:r>
      <w:bookmarkEnd w:id="14"/>
      <w:bookmarkEnd w:id="15"/>
    </w:p>
    <w:p>
      <w:pPr>
        <w:pStyle w:val="4"/>
        <w:keepNext w:val="0"/>
        <w:keepLines w:val="0"/>
        <w:pageBreakBefore w:val="0"/>
        <w:widowControl w:val="0"/>
        <w:kinsoku/>
        <w:wordWrap/>
        <w:overflowPunct/>
        <w:topLinePunct w:val="0"/>
        <w:autoSpaceDE/>
        <w:autoSpaceDN/>
        <w:bidi w:val="0"/>
        <w:adjustRightInd/>
        <w:snapToGrid w:val="0"/>
        <w:textAlignment w:val="auto"/>
        <w:rPr>
          <w:rFonts w:hint="eastAsia"/>
          <w:lang w:val="en-US" w:eastAsia="zh-CN"/>
        </w:rPr>
      </w:pPr>
      <w:r>
        <w:rPr>
          <w:rFonts w:hint="eastAsia"/>
          <w:lang w:eastAsia="zh-CN"/>
        </w:rPr>
        <w:t>本次实验实现了基于用户的协同过滤推荐算法和基于内容的推荐算法，并在此基础上采用</w:t>
      </w:r>
      <w:r>
        <w:rPr>
          <w:rFonts w:hint="eastAsia"/>
          <w:lang w:val="en-US" w:eastAsia="zh-CN"/>
        </w:rPr>
        <w:t>MinHash算法对特征矩阵进行降维，简化了计算过程。</w:t>
      </w:r>
    </w:p>
    <w:p>
      <w:pPr>
        <w:pStyle w:val="4"/>
        <w:keepNext w:val="0"/>
        <w:keepLines w:val="0"/>
        <w:pageBreakBefore w:val="0"/>
        <w:widowControl w:val="0"/>
        <w:kinsoku/>
        <w:wordWrap/>
        <w:overflowPunct/>
        <w:topLinePunct w:val="0"/>
        <w:autoSpaceDE/>
        <w:autoSpaceDN/>
        <w:bidi w:val="0"/>
        <w:adjustRightInd/>
        <w:snapToGrid w:val="0"/>
        <w:textAlignment w:val="auto"/>
        <w:rPr>
          <w:rFonts w:hint="eastAsia"/>
          <w:lang w:val="en-US" w:eastAsia="zh-CN"/>
        </w:rPr>
      </w:pPr>
      <w:r>
        <w:rPr>
          <w:rFonts w:hint="eastAsia"/>
          <w:lang w:val="en-US" w:eastAsia="zh-CN"/>
        </w:rPr>
        <w:t>在pearson相似度和余弦相似度计算过程中，调用第三方库函数能够极大加快程序的运行速度，同时能够简化程序的编写。在计算Jaccard相似度中，充分利用numpy的机制也能够极大加速程序运行，这可能是因为这部分代码被解释为更接近机器级别的语言运行。</w:t>
      </w:r>
    </w:p>
    <w:p>
      <w:pPr>
        <w:pStyle w:val="4"/>
        <w:keepNext w:val="0"/>
        <w:keepLines w:val="0"/>
        <w:pageBreakBefore w:val="0"/>
        <w:widowControl w:val="0"/>
        <w:kinsoku/>
        <w:wordWrap/>
        <w:overflowPunct/>
        <w:topLinePunct w:val="0"/>
        <w:autoSpaceDE/>
        <w:autoSpaceDN/>
        <w:bidi w:val="0"/>
        <w:adjustRightInd/>
        <w:snapToGrid w:val="0"/>
        <w:textAlignment w:val="auto"/>
        <w:rPr>
          <w:rFonts w:hint="default"/>
          <w:lang w:val="en-US" w:eastAsia="zh-CN"/>
        </w:rPr>
      </w:pPr>
      <w:r>
        <w:rPr>
          <w:rFonts w:hint="eastAsia"/>
          <w:lang w:val="en-US" w:eastAsia="zh-CN"/>
        </w:rPr>
        <w:t>总的来说，通过这次实验我进一步感受到了数据挖掘算法的强大，对数据挖掘、数据分析和推荐系统有了更加深入的认识。</w:t>
      </w:r>
      <w:bookmarkStart w:id="16" w:name="_GoBack"/>
      <w:bookmarkEnd w:id="16"/>
    </w:p>
    <w:sectPr>
      <w:headerReference r:id="rId6" w:type="default"/>
      <w:footerReference r:id="rId7" w:type="default"/>
      <w:pgSz w:w="11906" w:h="16838"/>
      <w:pgMar w:top="1440" w:right="1800" w:bottom="1440" w:left="1800" w:header="851" w:footer="992" w:gutter="0"/>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等线">
    <w:altName w:val="Arial Unicode MS"/>
    <w:panose1 w:val="02010600030101010101"/>
    <w:charset w:val="86"/>
    <w:family w:val="auto"/>
    <w:pitch w:val="default"/>
    <w:sig w:usb0="00000000" w:usb1="00000000" w:usb2="00000016" w:usb3="00000000" w:csb0="0004000F" w:csb1="00000000"/>
  </w:font>
  <w:font w:name="Arial Unicode MS">
    <w:panose1 w:val="020B0604020202020204"/>
    <w:charset w:val="86"/>
    <w:family w:val="auto"/>
    <w:pitch w:val="default"/>
    <w:sig w:usb0="FFFFFFFF" w:usb1="E9FFFFFF" w:usb2="0000003F" w:usb3="00000000" w:csb0="603F01FF" w:csb1="FFFF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楷体_GB2312">
    <w:panose1 w:val="02010609030101010101"/>
    <w:charset w:val="86"/>
    <w:family w:val="modern"/>
    <w:pitch w:val="default"/>
    <w:sig w:usb0="00000001" w:usb1="080E0000" w:usb2="00000000" w:usb3="00000000" w:csb0="00040000" w:csb1="00000000"/>
  </w:font>
  <w:font w:name="Cambria">
    <w:panose1 w:val="02040503050406030204"/>
    <w:charset w:val="00"/>
    <w:family w:val="roman"/>
    <w:pitch w:val="default"/>
    <w:sig w:usb0="E00002FF" w:usb1="400004FF" w:usb2="00000000" w:usb3="00000000" w:csb0="2000019F" w:csb1="00000000"/>
  </w:font>
  <w:font w:name="等线 Light">
    <w:altName w:val="宋体"/>
    <w:panose1 w:val="02010600030101010101"/>
    <w:charset w:val="86"/>
    <w:family w:val="auto"/>
    <w:pitch w:val="default"/>
    <w:sig w:usb0="00000000" w:usb1="00000000" w:usb2="00000016" w:usb3="00000000" w:csb0="0004000F" w:csb1="00000000"/>
  </w:font>
  <w:font w:name="仿宋">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2FF" w:usb1="420024FF" w:usb2="00000000" w:usb3="00000000" w:csb0="2000019F" w:csb1="00000000"/>
  </w:font>
  <w:font w:name="等线 Light">
    <w:altName w:val="仿宋"/>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Black">
    <w:panose1 w:val="020B0A04020102020204"/>
    <w:charset w:val="00"/>
    <w:family w:val="auto"/>
    <w:pitch w:val="default"/>
    <w:sig w:usb0="00000287" w:usb1="00000000" w:usb2="00000000" w:usb3="00000000" w:csb0="2000009F" w:csb1="DFD70000"/>
  </w:font>
  <w:font w:name="Source Code Pro">
    <w:panose1 w:val="020B0509030403020204"/>
    <w:charset w:val="00"/>
    <w:family w:val="auto"/>
    <w:pitch w:val="default"/>
    <w:sig w:usb0="200002F7" w:usb1="02003803" w:usb2="00000000" w:usb3="00000000" w:csb0="6000019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78115236"/>
      <w:docPartObj>
        <w:docPartGallery w:val="autotext"/>
      </w:docPartObj>
    </w:sdtPr>
    <w:sdtContent>
      <w:p>
        <w:pPr>
          <w:pStyle w:val="11"/>
          <w:jc w:val="center"/>
        </w:pPr>
        <w:r>
          <w:fldChar w:fldCharType="begin"/>
        </w:r>
        <w:r>
          <w:instrText xml:space="preserve">PAGE   \* MERGEFORMAT</w:instrText>
        </w:r>
        <w:r>
          <w:fldChar w:fldCharType="separate"/>
        </w:r>
        <w:r>
          <w:rPr>
            <w:lang w:val="zh-CN"/>
          </w:rPr>
          <w:t>II</w:t>
        </w:r>
        <w:r>
          <w:fldChar w:fldCharType="end"/>
        </w:r>
      </w:p>
    </w:sdtContent>
  </w:sdt>
  <w:p>
    <w:pPr>
      <w:pStyle w:val="11"/>
      <w:tabs>
        <w:tab w:val="clear" w:pos="830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10755668"/>
      <w:docPartObj>
        <w:docPartGallery w:val="autotext"/>
      </w:docPartObj>
    </w:sdtPr>
    <w:sdtContent>
      <w:p>
        <w:pPr>
          <w:pStyle w:val="11"/>
          <w:jc w:val="center"/>
        </w:pPr>
        <w:r>
          <w:fldChar w:fldCharType="begin"/>
        </w:r>
        <w:r>
          <w:instrText xml:space="preserve">PAGE   \* MERGEFORMAT</w:instrText>
        </w:r>
        <w:r>
          <w:fldChar w:fldCharType="separate"/>
        </w:r>
        <w:r>
          <w:rPr>
            <w:lang w:val="zh-CN"/>
          </w:rPr>
          <w:t>3</w:t>
        </w:r>
        <w:r>
          <w:fldChar w:fldCharType="end"/>
        </w:r>
      </w:p>
    </w:sdtContent>
  </w:sdt>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F70F7F"/>
    <w:multiLevelType w:val="singleLevel"/>
    <w:tmpl w:val="BFF70F7F"/>
    <w:lvl w:ilvl="0" w:tentative="0">
      <w:start w:val="1"/>
      <w:numFmt w:val="bullet"/>
      <w:lvlText w:val=""/>
      <w:lvlJc w:val="left"/>
      <w:pPr>
        <w:ind w:left="420" w:hanging="420"/>
      </w:pPr>
      <w:rPr>
        <w:rFonts w:hint="default" w:ascii="Wingdings" w:hAnsi="Wingdings"/>
      </w:rPr>
    </w:lvl>
  </w:abstractNum>
  <w:abstractNum w:abstractNumId="1">
    <w:nsid w:val="CFDE937E"/>
    <w:multiLevelType w:val="singleLevel"/>
    <w:tmpl w:val="CFDE937E"/>
    <w:lvl w:ilvl="0" w:tentative="0">
      <w:start w:val="1"/>
      <w:numFmt w:val="bullet"/>
      <w:lvlText w:val=""/>
      <w:lvlJc w:val="left"/>
      <w:pPr>
        <w:ind w:left="420" w:hanging="420"/>
      </w:pPr>
      <w:rPr>
        <w:rFonts w:hint="default" w:ascii="Wingdings" w:hAnsi="Wingdings"/>
      </w:rPr>
    </w:lvl>
  </w:abstractNum>
  <w:abstractNum w:abstractNumId="2">
    <w:nsid w:val="F3FBB668"/>
    <w:multiLevelType w:val="singleLevel"/>
    <w:tmpl w:val="F3FBB668"/>
    <w:lvl w:ilvl="0" w:tentative="0">
      <w:start w:val="1"/>
      <w:numFmt w:val="bullet"/>
      <w:lvlText w:val=""/>
      <w:lvlJc w:val="left"/>
      <w:pPr>
        <w:ind w:left="420" w:hanging="420"/>
      </w:pPr>
      <w:rPr>
        <w:rFonts w:hint="default" w:ascii="Wingdings" w:hAnsi="Wingdings"/>
      </w:rPr>
    </w:lvl>
  </w:abstractNum>
  <w:abstractNum w:abstractNumId="3">
    <w:nsid w:val="F87B651D"/>
    <w:multiLevelType w:val="singleLevel"/>
    <w:tmpl w:val="F87B651D"/>
    <w:lvl w:ilvl="0" w:tentative="0">
      <w:start w:val="1"/>
      <w:numFmt w:val="bullet"/>
      <w:lvlText w:val=""/>
      <w:lvlJc w:val="left"/>
      <w:pPr>
        <w:ind w:left="420" w:hanging="420"/>
      </w:pPr>
      <w:rPr>
        <w:rFonts w:hint="default" w:ascii="Wingdings" w:hAnsi="Wingdings"/>
      </w:rPr>
    </w:lvl>
  </w:abstractNum>
  <w:abstractNum w:abstractNumId="4">
    <w:nsid w:val="FDEE593C"/>
    <w:multiLevelType w:val="singleLevel"/>
    <w:tmpl w:val="FDEE593C"/>
    <w:lvl w:ilvl="0" w:tentative="0">
      <w:start w:val="1"/>
      <w:numFmt w:val="bullet"/>
      <w:lvlText w:val=""/>
      <w:lvlJc w:val="left"/>
      <w:pPr>
        <w:ind w:left="420" w:hanging="420"/>
      </w:pPr>
      <w:rPr>
        <w:rFonts w:hint="default" w:ascii="Wingdings" w:hAnsi="Wingdings"/>
      </w:rPr>
    </w:lvl>
  </w:abstractNum>
  <w:abstractNum w:abstractNumId="5">
    <w:nsid w:val="FF1ED9C9"/>
    <w:multiLevelType w:val="singleLevel"/>
    <w:tmpl w:val="FF1ED9C9"/>
    <w:lvl w:ilvl="0" w:tentative="0">
      <w:start w:val="1"/>
      <w:numFmt w:val="bullet"/>
      <w:lvlText w:val=""/>
      <w:lvlJc w:val="left"/>
      <w:pPr>
        <w:ind w:left="420" w:hanging="420"/>
      </w:pPr>
      <w:rPr>
        <w:rFonts w:hint="default" w:ascii="Wingdings" w:hAnsi="Wingdings"/>
      </w:rPr>
    </w:lvl>
  </w:abstractNum>
  <w:abstractNum w:abstractNumId="6">
    <w:nsid w:val="6F6FFC21"/>
    <w:multiLevelType w:val="singleLevel"/>
    <w:tmpl w:val="6F6FFC21"/>
    <w:lvl w:ilvl="0" w:tentative="0">
      <w:start w:val="1"/>
      <w:numFmt w:val="bullet"/>
      <w:lvlText w:val=""/>
      <w:lvlJc w:val="left"/>
      <w:pPr>
        <w:ind w:left="420" w:hanging="420"/>
      </w:pPr>
      <w:rPr>
        <w:rFonts w:hint="default" w:ascii="Wingdings" w:hAnsi="Wingdings"/>
      </w:rPr>
    </w:lvl>
  </w:abstractNum>
  <w:abstractNum w:abstractNumId="7">
    <w:nsid w:val="7BBD17E5"/>
    <w:multiLevelType w:val="singleLevel"/>
    <w:tmpl w:val="7BBD17E5"/>
    <w:lvl w:ilvl="0" w:tentative="0">
      <w:start w:val="1"/>
      <w:numFmt w:val="bullet"/>
      <w:lvlText w:val=""/>
      <w:lvlJc w:val="left"/>
      <w:pPr>
        <w:ind w:left="420" w:hanging="420"/>
      </w:pPr>
      <w:rPr>
        <w:rFonts w:hint="default" w:ascii="Wingdings" w:hAnsi="Wingdings"/>
      </w:rPr>
    </w:lvl>
  </w:abstractNum>
  <w:abstractNum w:abstractNumId="8">
    <w:nsid w:val="7CDF429A"/>
    <w:multiLevelType w:val="multilevel"/>
    <w:tmpl w:val="7CDF429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8"/>
  </w:num>
  <w:num w:numId="2">
    <w:abstractNumId w:val="3"/>
  </w:num>
  <w:num w:numId="3">
    <w:abstractNumId w:val="4"/>
  </w:num>
  <w:num w:numId="4">
    <w:abstractNumId w:val="0"/>
  </w:num>
  <w:num w:numId="5">
    <w:abstractNumId w:val="5"/>
  </w:num>
  <w:num w:numId="6">
    <w:abstractNumId w:val="1"/>
  </w:num>
  <w:num w:numId="7">
    <w:abstractNumId w:val="2"/>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c4YTYzMjU0YThhYjk2OGEyZTY3ZDFmOWQzZDNkNjkifQ=="/>
  </w:docVars>
  <w:rsids>
    <w:rsidRoot w:val="000202A5"/>
    <w:rsid w:val="0000279D"/>
    <w:rsid w:val="00006756"/>
    <w:rsid w:val="000202A5"/>
    <w:rsid w:val="0003119B"/>
    <w:rsid w:val="00034CBB"/>
    <w:rsid w:val="000376B6"/>
    <w:rsid w:val="00042EEE"/>
    <w:rsid w:val="0005740B"/>
    <w:rsid w:val="00067FF6"/>
    <w:rsid w:val="00071183"/>
    <w:rsid w:val="00071198"/>
    <w:rsid w:val="00081C54"/>
    <w:rsid w:val="00085DB5"/>
    <w:rsid w:val="00090BAA"/>
    <w:rsid w:val="000A6CC4"/>
    <w:rsid w:val="000B13D7"/>
    <w:rsid w:val="000B293F"/>
    <w:rsid w:val="000B5252"/>
    <w:rsid w:val="000C6E60"/>
    <w:rsid w:val="000E4910"/>
    <w:rsid w:val="00111467"/>
    <w:rsid w:val="00146418"/>
    <w:rsid w:val="0015253C"/>
    <w:rsid w:val="00153194"/>
    <w:rsid w:val="001606DA"/>
    <w:rsid w:val="00162BDB"/>
    <w:rsid w:val="00174FD6"/>
    <w:rsid w:val="00185DB4"/>
    <w:rsid w:val="001919FA"/>
    <w:rsid w:val="001A0F92"/>
    <w:rsid w:val="001B281C"/>
    <w:rsid w:val="001C21E5"/>
    <w:rsid w:val="001C2276"/>
    <w:rsid w:val="001C5FCD"/>
    <w:rsid w:val="00225D9C"/>
    <w:rsid w:val="0025669D"/>
    <w:rsid w:val="0026652E"/>
    <w:rsid w:val="00271968"/>
    <w:rsid w:val="00277958"/>
    <w:rsid w:val="00284B61"/>
    <w:rsid w:val="00292C8C"/>
    <w:rsid w:val="002A1F5F"/>
    <w:rsid w:val="002A3484"/>
    <w:rsid w:val="002A3A23"/>
    <w:rsid w:val="002D1B3A"/>
    <w:rsid w:val="002E2018"/>
    <w:rsid w:val="002E251E"/>
    <w:rsid w:val="002E55FF"/>
    <w:rsid w:val="002F3EFA"/>
    <w:rsid w:val="002F6235"/>
    <w:rsid w:val="00301D8E"/>
    <w:rsid w:val="003129E2"/>
    <w:rsid w:val="00347C55"/>
    <w:rsid w:val="0036450C"/>
    <w:rsid w:val="00373909"/>
    <w:rsid w:val="003803AE"/>
    <w:rsid w:val="003807BE"/>
    <w:rsid w:val="003842FE"/>
    <w:rsid w:val="003A3F32"/>
    <w:rsid w:val="003A5F82"/>
    <w:rsid w:val="003B6CDB"/>
    <w:rsid w:val="003C6CDE"/>
    <w:rsid w:val="003F5440"/>
    <w:rsid w:val="0043016F"/>
    <w:rsid w:val="004314CC"/>
    <w:rsid w:val="00436FD9"/>
    <w:rsid w:val="00441A5E"/>
    <w:rsid w:val="00461169"/>
    <w:rsid w:val="00465876"/>
    <w:rsid w:val="004832CF"/>
    <w:rsid w:val="00485AC2"/>
    <w:rsid w:val="004868BB"/>
    <w:rsid w:val="00490398"/>
    <w:rsid w:val="00495D55"/>
    <w:rsid w:val="004B0D7B"/>
    <w:rsid w:val="004C6522"/>
    <w:rsid w:val="004D236D"/>
    <w:rsid w:val="004E7115"/>
    <w:rsid w:val="004F2A4E"/>
    <w:rsid w:val="004F389A"/>
    <w:rsid w:val="00503464"/>
    <w:rsid w:val="00506738"/>
    <w:rsid w:val="00537B8E"/>
    <w:rsid w:val="00547515"/>
    <w:rsid w:val="0055135B"/>
    <w:rsid w:val="00570269"/>
    <w:rsid w:val="00571F6E"/>
    <w:rsid w:val="0058197B"/>
    <w:rsid w:val="00585161"/>
    <w:rsid w:val="005971B7"/>
    <w:rsid w:val="005A4E6E"/>
    <w:rsid w:val="005A62D0"/>
    <w:rsid w:val="005B7E85"/>
    <w:rsid w:val="005C03CD"/>
    <w:rsid w:val="005D3E4F"/>
    <w:rsid w:val="005E0EEE"/>
    <w:rsid w:val="005E13E5"/>
    <w:rsid w:val="005E3778"/>
    <w:rsid w:val="005E434C"/>
    <w:rsid w:val="005F2122"/>
    <w:rsid w:val="00613A67"/>
    <w:rsid w:val="00623E32"/>
    <w:rsid w:val="006410A5"/>
    <w:rsid w:val="00642683"/>
    <w:rsid w:val="00646425"/>
    <w:rsid w:val="006566C9"/>
    <w:rsid w:val="006745A7"/>
    <w:rsid w:val="006800D5"/>
    <w:rsid w:val="0069096C"/>
    <w:rsid w:val="006B7D8D"/>
    <w:rsid w:val="006C269F"/>
    <w:rsid w:val="006E140F"/>
    <w:rsid w:val="006F3774"/>
    <w:rsid w:val="0072066D"/>
    <w:rsid w:val="00737008"/>
    <w:rsid w:val="007926E4"/>
    <w:rsid w:val="007A466E"/>
    <w:rsid w:val="007B6F0C"/>
    <w:rsid w:val="007D0D5E"/>
    <w:rsid w:val="007D1339"/>
    <w:rsid w:val="007D1D52"/>
    <w:rsid w:val="007D4C56"/>
    <w:rsid w:val="007F03A8"/>
    <w:rsid w:val="007F5856"/>
    <w:rsid w:val="007F717A"/>
    <w:rsid w:val="00802F9C"/>
    <w:rsid w:val="00807ABA"/>
    <w:rsid w:val="00850329"/>
    <w:rsid w:val="00863F2C"/>
    <w:rsid w:val="00877324"/>
    <w:rsid w:val="00881CF9"/>
    <w:rsid w:val="00884557"/>
    <w:rsid w:val="008914A1"/>
    <w:rsid w:val="008B2613"/>
    <w:rsid w:val="008B6C6C"/>
    <w:rsid w:val="008C4E86"/>
    <w:rsid w:val="008D189D"/>
    <w:rsid w:val="008D1957"/>
    <w:rsid w:val="008D60B5"/>
    <w:rsid w:val="008E199A"/>
    <w:rsid w:val="008E5946"/>
    <w:rsid w:val="0090730F"/>
    <w:rsid w:val="0091232B"/>
    <w:rsid w:val="00915769"/>
    <w:rsid w:val="00930566"/>
    <w:rsid w:val="00934804"/>
    <w:rsid w:val="00977382"/>
    <w:rsid w:val="0098145F"/>
    <w:rsid w:val="00986693"/>
    <w:rsid w:val="009A3A91"/>
    <w:rsid w:val="009B220B"/>
    <w:rsid w:val="009B71FB"/>
    <w:rsid w:val="009C1A6C"/>
    <w:rsid w:val="009C21BF"/>
    <w:rsid w:val="009C2DB8"/>
    <w:rsid w:val="009C4B90"/>
    <w:rsid w:val="009D2739"/>
    <w:rsid w:val="009F2DA2"/>
    <w:rsid w:val="009F52A5"/>
    <w:rsid w:val="00A015DB"/>
    <w:rsid w:val="00A039C9"/>
    <w:rsid w:val="00A0548E"/>
    <w:rsid w:val="00A12933"/>
    <w:rsid w:val="00A240A4"/>
    <w:rsid w:val="00A511C3"/>
    <w:rsid w:val="00A6243C"/>
    <w:rsid w:val="00A85704"/>
    <w:rsid w:val="00A85EE5"/>
    <w:rsid w:val="00B03E8C"/>
    <w:rsid w:val="00B16548"/>
    <w:rsid w:val="00B171E8"/>
    <w:rsid w:val="00B20CAB"/>
    <w:rsid w:val="00B211ED"/>
    <w:rsid w:val="00B26B81"/>
    <w:rsid w:val="00B4021D"/>
    <w:rsid w:val="00B83BCE"/>
    <w:rsid w:val="00B937BB"/>
    <w:rsid w:val="00B97A88"/>
    <w:rsid w:val="00BC048D"/>
    <w:rsid w:val="00BC2DFD"/>
    <w:rsid w:val="00BC59B5"/>
    <w:rsid w:val="00BD1B94"/>
    <w:rsid w:val="00BF1CE0"/>
    <w:rsid w:val="00C076C1"/>
    <w:rsid w:val="00C1717D"/>
    <w:rsid w:val="00C41137"/>
    <w:rsid w:val="00C44574"/>
    <w:rsid w:val="00C45EA0"/>
    <w:rsid w:val="00C571C5"/>
    <w:rsid w:val="00C578B7"/>
    <w:rsid w:val="00C66B06"/>
    <w:rsid w:val="00C75D69"/>
    <w:rsid w:val="00C800C5"/>
    <w:rsid w:val="00C82BFA"/>
    <w:rsid w:val="00C95902"/>
    <w:rsid w:val="00CB2B58"/>
    <w:rsid w:val="00CC0FE6"/>
    <w:rsid w:val="00CC7A2C"/>
    <w:rsid w:val="00CD3BD6"/>
    <w:rsid w:val="00D011AD"/>
    <w:rsid w:val="00D03675"/>
    <w:rsid w:val="00D3546F"/>
    <w:rsid w:val="00D52862"/>
    <w:rsid w:val="00D5634F"/>
    <w:rsid w:val="00D60177"/>
    <w:rsid w:val="00D80D4F"/>
    <w:rsid w:val="00D83D35"/>
    <w:rsid w:val="00D92B55"/>
    <w:rsid w:val="00D96CE2"/>
    <w:rsid w:val="00DA4D27"/>
    <w:rsid w:val="00DA5CF3"/>
    <w:rsid w:val="00DB16F7"/>
    <w:rsid w:val="00DC1E0B"/>
    <w:rsid w:val="00DC6329"/>
    <w:rsid w:val="00DD24B5"/>
    <w:rsid w:val="00DD3E36"/>
    <w:rsid w:val="00DD3EB4"/>
    <w:rsid w:val="00DF48D0"/>
    <w:rsid w:val="00DF707A"/>
    <w:rsid w:val="00DF73D2"/>
    <w:rsid w:val="00E1225D"/>
    <w:rsid w:val="00E23425"/>
    <w:rsid w:val="00E52680"/>
    <w:rsid w:val="00E554C2"/>
    <w:rsid w:val="00E608E7"/>
    <w:rsid w:val="00E83859"/>
    <w:rsid w:val="00E85776"/>
    <w:rsid w:val="00E879E0"/>
    <w:rsid w:val="00E93286"/>
    <w:rsid w:val="00E95B25"/>
    <w:rsid w:val="00E97903"/>
    <w:rsid w:val="00EA1E58"/>
    <w:rsid w:val="00EC0E68"/>
    <w:rsid w:val="00EC56AA"/>
    <w:rsid w:val="00EC699A"/>
    <w:rsid w:val="00EC6CB7"/>
    <w:rsid w:val="00EE4AE6"/>
    <w:rsid w:val="00F43095"/>
    <w:rsid w:val="00F4532F"/>
    <w:rsid w:val="00F61D96"/>
    <w:rsid w:val="00FA6097"/>
    <w:rsid w:val="00FB2030"/>
    <w:rsid w:val="00FC5CD1"/>
    <w:rsid w:val="00FD4736"/>
    <w:rsid w:val="01D79C54"/>
    <w:rsid w:val="04D21F50"/>
    <w:rsid w:val="0BA33A0F"/>
    <w:rsid w:val="0BD75351"/>
    <w:rsid w:val="0F2F75A4"/>
    <w:rsid w:val="15BF43B6"/>
    <w:rsid w:val="19FFE1EF"/>
    <w:rsid w:val="1CD77F48"/>
    <w:rsid w:val="1DEC6A29"/>
    <w:rsid w:val="1EFF3EDE"/>
    <w:rsid w:val="1F7FF23A"/>
    <w:rsid w:val="1FFD7F1E"/>
    <w:rsid w:val="1FFFDD33"/>
    <w:rsid w:val="29FCC7D3"/>
    <w:rsid w:val="3BEB8526"/>
    <w:rsid w:val="3DA9DEEA"/>
    <w:rsid w:val="3DF40FFB"/>
    <w:rsid w:val="3DFCFDB5"/>
    <w:rsid w:val="3EEF5A74"/>
    <w:rsid w:val="3EF75677"/>
    <w:rsid w:val="3EFF4B70"/>
    <w:rsid w:val="3F6DA1BC"/>
    <w:rsid w:val="3F7B3F7D"/>
    <w:rsid w:val="3FDEA56C"/>
    <w:rsid w:val="3FEED563"/>
    <w:rsid w:val="3FFF277C"/>
    <w:rsid w:val="3FFFD5BA"/>
    <w:rsid w:val="45763F5D"/>
    <w:rsid w:val="46FC3A20"/>
    <w:rsid w:val="4BADDDCF"/>
    <w:rsid w:val="4F4B8344"/>
    <w:rsid w:val="4FB7C5C6"/>
    <w:rsid w:val="5379AFDF"/>
    <w:rsid w:val="53DF1758"/>
    <w:rsid w:val="55DF4127"/>
    <w:rsid w:val="55FFD00C"/>
    <w:rsid w:val="574FF0B0"/>
    <w:rsid w:val="599E502E"/>
    <w:rsid w:val="5A7FF8BF"/>
    <w:rsid w:val="5BF46764"/>
    <w:rsid w:val="5BFE7C33"/>
    <w:rsid w:val="5C3B4790"/>
    <w:rsid w:val="5CCF6790"/>
    <w:rsid w:val="5D7AA1A0"/>
    <w:rsid w:val="5DFF5C60"/>
    <w:rsid w:val="5F73834D"/>
    <w:rsid w:val="5F7B01FA"/>
    <w:rsid w:val="63DFFCF1"/>
    <w:rsid w:val="63FB6CF6"/>
    <w:rsid w:val="65FF1354"/>
    <w:rsid w:val="667F334B"/>
    <w:rsid w:val="673FC0A9"/>
    <w:rsid w:val="67B34479"/>
    <w:rsid w:val="67B7022F"/>
    <w:rsid w:val="68BB116F"/>
    <w:rsid w:val="6AB7BBFA"/>
    <w:rsid w:val="6C4F2DA1"/>
    <w:rsid w:val="6DDE5C6A"/>
    <w:rsid w:val="6DFFAD23"/>
    <w:rsid w:val="6E7C7B00"/>
    <w:rsid w:val="6EDC286C"/>
    <w:rsid w:val="6EEA7B3C"/>
    <w:rsid w:val="6EF171FE"/>
    <w:rsid w:val="6F677499"/>
    <w:rsid w:val="6F97029A"/>
    <w:rsid w:val="6FBF3F77"/>
    <w:rsid w:val="6FEE16CF"/>
    <w:rsid w:val="6FFDBE0E"/>
    <w:rsid w:val="70DD09E8"/>
    <w:rsid w:val="73CD97F1"/>
    <w:rsid w:val="73DFF71E"/>
    <w:rsid w:val="75F88D11"/>
    <w:rsid w:val="75FDCC11"/>
    <w:rsid w:val="767FD15D"/>
    <w:rsid w:val="774B20B6"/>
    <w:rsid w:val="7766ADD0"/>
    <w:rsid w:val="77787022"/>
    <w:rsid w:val="77B92638"/>
    <w:rsid w:val="77EB9F82"/>
    <w:rsid w:val="77F667B6"/>
    <w:rsid w:val="79B347ED"/>
    <w:rsid w:val="79D8B19D"/>
    <w:rsid w:val="79EF968C"/>
    <w:rsid w:val="79FB3032"/>
    <w:rsid w:val="7ABC67C0"/>
    <w:rsid w:val="7AF794F7"/>
    <w:rsid w:val="7BBF594B"/>
    <w:rsid w:val="7BEF4DF5"/>
    <w:rsid w:val="7BFD56E3"/>
    <w:rsid w:val="7BFF2DDC"/>
    <w:rsid w:val="7C1663E2"/>
    <w:rsid w:val="7C6AAC9E"/>
    <w:rsid w:val="7CBF4C32"/>
    <w:rsid w:val="7CE14C64"/>
    <w:rsid w:val="7CE99B08"/>
    <w:rsid w:val="7CFD1E29"/>
    <w:rsid w:val="7D7FBA96"/>
    <w:rsid w:val="7D7FFAE9"/>
    <w:rsid w:val="7DBE8406"/>
    <w:rsid w:val="7DBF7FF1"/>
    <w:rsid w:val="7DF9DBB9"/>
    <w:rsid w:val="7DFE189C"/>
    <w:rsid w:val="7E8F2FEC"/>
    <w:rsid w:val="7EB61198"/>
    <w:rsid w:val="7EBF93F4"/>
    <w:rsid w:val="7EC65BF7"/>
    <w:rsid w:val="7ED07B57"/>
    <w:rsid w:val="7EDC9239"/>
    <w:rsid w:val="7EDE8352"/>
    <w:rsid w:val="7EE5D77A"/>
    <w:rsid w:val="7EE6BB5C"/>
    <w:rsid w:val="7EFFD45C"/>
    <w:rsid w:val="7F4FCCD9"/>
    <w:rsid w:val="7F5E0BEA"/>
    <w:rsid w:val="7F6512B5"/>
    <w:rsid w:val="7F74F430"/>
    <w:rsid w:val="7F7D8C64"/>
    <w:rsid w:val="7F7E6ED3"/>
    <w:rsid w:val="7F7EAEF3"/>
    <w:rsid w:val="7FA3A6E6"/>
    <w:rsid w:val="7FB6F9DB"/>
    <w:rsid w:val="7FC757AA"/>
    <w:rsid w:val="7FDDE0CC"/>
    <w:rsid w:val="7FEAD851"/>
    <w:rsid w:val="7FEB81BD"/>
    <w:rsid w:val="7FEF2292"/>
    <w:rsid w:val="7FEFE215"/>
    <w:rsid w:val="7FFB24B6"/>
    <w:rsid w:val="7FFD35D0"/>
    <w:rsid w:val="7FFD924C"/>
    <w:rsid w:val="7FFF5231"/>
    <w:rsid w:val="7FFF6F9C"/>
    <w:rsid w:val="7FFFC3CB"/>
    <w:rsid w:val="89FE6098"/>
    <w:rsid w:val="99F77320"/>
    <w:rsid w:val="9DFE8E06"/>
    <w:rsid w:val="9EDFDCBB"/>
    <w:rsid w:val="A7BD1FA1"/>
    <w:rsid w:val="AA732EC5"/>
    <w:rsid w:val="AEE6E941"/>
    <w:rsid w:val="AF9F208F"/>
    <w:rsid w:val="AFEAFE65"/>
    <w:rsid w:val="AFEE0963"/>
    <w:rsid w:val="B5FDA22D"/>
    <w:rsid w:val="B6EF5B7D"/>
    <w:rsid w:val="B7FF2028"/>
    <w:rsid w:val="B9AFCFE9"/>
    <w:rsid w:val="B9BDC9C0"/>
    <w:rsid w:val="BBFE076E"/>
    <w:rsid w:val="BBFFA331"/>
    <w:rsid w:val="BDCF26EE"/>
    <w:rsid w:val="BF49F3BC"/>
    <w:rsid w:val="BF4F8D89"/>
    <w:rsid w:val="BFEAA11F"/>
    <w:rsid w:val="C5DFAAE7"/>
    <w:rsid w:val="CBFF8FD8"/>
    <w:rsid w:val="CC7F0BE9"/>
    <w:rsid w:val="CCFE5604"/>
    <w:rsid w:val="CFF98269"/>
    <w:rsid w:val="D36CD802"/>
    <w:rsid w:val="D38C42AF"/>
    <w:rsid w:val="D3A4F157"/>
    <w:rsid w:val="D3BF63E4"/>
    <w:rsid w:val="D4E20E75"/>
    <w:rsid w:val="D6F69B2B"/>
    <w:rsid w:val="D73B98EC"/>
    <w:rsid w:val="D7F59472"/>
    <w:rsid w:val="D7F9E1E4"/>
    <w:rsid w:val="D91F2B33"/>
    <w:rsid w:val="DB7EA450"/>
    <w:rsid w:val="DD75819E"/>
    <w:rsid w:val="DDFB2774"/>
    <w:rsid w:val="DDFB62B6"/>
    <w:rsid w:val="DDFEDC82"/>
    <w:rsid w:val="DDFF18D2"/>
    <w:rsid w:val="DEA6F38D"/>
    <w:rsid w:val="DF77CBE0"/>
    <w:rsid w:val="DFBE1214"/>
    <w:rsid w:val="DFFF3748"/>
    <w:rsid w:val="E5D66B3B"/>
    <w:rsid w:val="E6FF00E5"/>
    <w:rsid w:val="E9DB034C"/>
    <w:rsid w:val="EB797EDF"/>
    <w:rsid w:val="EBE3B4E1"/>
    <w:rsid w:val="ED9F4F93"/>
    <w:rsid w:val="EDF96945"/>
    <w:rsid w:val="EEA717D7"/>
    <w:rsid w:val="EEFFEAA0"/>
    <w:rsid w:val="EFF6A7E4"/>
    <w:rsid w:val="EFFCA244"/>
    <w:rsid w:val="F37B44FC"/>
    <w:rsid w:val="F37EAB00"/>
    <w:rsid w:val="F37F1AAF"/>
    <w:rsid w:val="F3EE38DF"/>
    <w:rsid w:val="F3FFD77C"/>
    <w:rsid w:val="F53A56E9"/>
    <w:rsid w:val="F6E51B9F"/>
    <w:rsid w:val="F6FBF280"/>
    <w:rsid w:val="F73BB059"/>
    <w:rsid w:val="F77E8216"/>
    <w:rsid w:val="F77F7FAD"/>
    <w:rsid w:val="F7AE495A"/>
    <w:rsid w:val="F7D5F948"/>
    <w:rsid w:val="F7D6BC50"/>
    <w:rsid w:val="F7DF4660"/>
    <w:rsid w:val="F7FF36C4"/>
    <w:rsid w:val="F7FF42E2"/>
    <w:rsid w:val="F92BFEC4"/>
    <w:rsid w:val="F9F87A2E"/>
    <w:rsid w:val="F9FE69D0"/>
    <w:rsid w:val="F9FFB25B"/>
    <w:rsid w:val="FA7FEB2E"/>
    <w:rsid w:val="FAECC70F"/>
    <w:rsid w:val="FAFFA332"/>
    <w:rsid w:val="FB1326E1"/>
    <w:rsid w:val="FB4DA572"/>
    <w:rsid w:val="FBBA19F6"/>
    <w:rsid w:val="FBC923E1"/>
    <w:rsid w:val="FBD59976"/>
    <w:rsid w:val="FBFF61AC"/>
    <w:rsid w:val="FC2F0D2C"/>
    <w:rsid w:val="FCE699F1"/>
    <w:rsid w:val="FCEEF633"/>
    <w:rsid w:val="FCFE3C6A"/>
    <w:rsid w:val="FD6BAE95"/>
    <w:rsid w:val="FDCE5F0F"/>
    <w:rsid w:val="FDFFD033"/>
    <w:rsid w:val="FE6EB6CE"/>
    <w:rsid w:val="FE8FDEBD"/>
    <w:rsid w:val="FEBF932A"/>
    <w:rsid w:val="FEED2431"/>
    <w:rsid w:val="FEFB09CF"/>
    <w:rsid w:val="FEFFE939"/>
    <w:rsid w:val="FF3F8C95"/>
    <w:rsid w:val="FF4744FE"/>
    <w:rsid w:val="FF5EF737"/>
    <w:rsid w:val="FF5F6C5F"/>
    <w:rsid w:val="FF6CA632"/>
    <w:rsid w:val="FFB64D24"/>
    <w:rsid w:val="FFB7E8C4"/>
    <w:rsid w:val="FFD7F0EC"/>
    <w:rsid w:val="FFDE3C94"/>
    <w:rsid w:val="FFDF7270"/>
    <w:rsid w:val="FFE7A9F7"/>
    <w:rsid w:val="FFE9CA28"/>
    <w:rsid w:val="FFF35EE4"/>
    <w:rsid w:val="FFF3A040"/>
    <w:rsid w:val="FFFBC7A7"/>
    <w:rsid w:val="FFFD2E46"/>
    <w:rsid w:val="FFFDA92E"/>
    <w:rsid w:val="FFFE5695"/>
    <w:rsid w:val="FFFE8D03"/>
    <w:rsid w:val="FFFF110A"/>
    <w:rsid w:val="FFFF4C40"/>
    <w:rsid w:val="FFFFB0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both"/>
    </w:pPr>
    <w:rPr>
      <w:rFonts w:ascii="Times New Roman" w:hAnsi="Times New Roman" w:eastAsia="宋体" w:cs="Times New Roman"/>
      <w:kern w:val="0"/>
      <w:sz w:val="24"/>
      <w:szCs w:val="24"/>
      <w:lang w:val="en-US" w:eastAsia="zh-CN" w:bidi="ar-SA"/>
    </w:rPr>
  </w:style>
  <w:style w:type="paragraph" w:styleId="2">
    <w:name w:val="heading 1"/>
    <w:basedOn w:val="1"/>
    <w:next w:val="1"/>
    <w:link w:val="22"/>
    <w:qFormat/>
    <w:uiPriority w:val="0"/>
    <w:pPr>
      <w:keepNext/>
      <w:keepLines/>
      <w:spacing w:before="240" w:after="240" w:line="240" w:lineRule="auto"/>
      <w:jc w:val="center"/>
      <w:outlineLvl w:val="0"/>
    </w:pPr>
    <w:rPr>
      <w:b/>
      <w:bCs/>
      <w:kern w:val="44"/>
      <w:sz w:val="30"/>
      <w:szCs w:val="30"/>
    </w:rPr>
  </w:style>
  <w:style w:type="paragraph" w:styleId="3">
    <w:name w:val="heading 2"/>
    <w:basedOn w:val="1"/>
    <w:next w:val="4"/>
    <w:link w:val="27"/>
    <w:qFormat/>
    <w:uiPriority w:val="0"/>
    <w:pPr>
      <w:keepLines/>
      <w:adjustRightInd w:val="0"/>
      <w:snapToGrid/>
      <w:spacing w:before="360" w:after="360" w:line="415" w:lineRule="auto"/>
      <w:ind w:firstLine="200" w:firstLineChars="200"/>
      <w:jc w:val="center"/>
      <w:outlineLvl w:val="1"/>
    </w:pPr>
    <w:rPr>
      <w:rFonts w:eastAsia="楷体_GB2312"/>
      <w:kern w:val="2"/>
      <w:sz w:val="32"/>
      <w:szCs w:val="20"/>
    </w:rPr>
  </w:style>
  <w:style w:type="paragraph" w:styleId="5">
    <w:name w:val="heading 3"/>
    <w:basedOn w:val="1"/>
    <w:next w:val="1"/>
    <w:link w:val="23"/>
    <w:qFormat/>
    <w:uiPriority w:val="0"/>
    <w:pPr>
      <w:keepNext/>
      <w:keepLines/>
      <w:spacing w:before="260" w:after="260" w:line="416" w:lineRule="auto"/>
      <w:jc w:val="left"/>
      <w:outlineLvl w:val="2"/>
    </w:pPr>
    <w:rPr>
      <w:b/>
      <w:bCs/>
      <w:szCs w:val="32"/>
    </w:rPr>
  </w:style>
  <w:style w:type="character" w:default="1" w:styleId="19">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4">
    <w:name w:val="Normal Indent"/>
    <w:basedOn w:val="1"/>
    <w:unhideWhenUsed/>
    <w:qFormat/>
    <w:uiPriority w:val="99"/>
    <w:pPr>
      <w:ind w:firstLine="420" w:firstLineChars="200"/>
    </w:pPr>
  </w:style>
  <w:style w:type="paragraph" w:styleId="6">
    <w:name w:val="caption"/>
    <w:basedOn w:val="1"/>
    <w:next w:val="1"/>
    <w:qFormat/>
    <w:uiPriority w:val="35"/>
    <w:pPr>
      <w:jc w:val="center"/>
    </w:pPr>
    <w:rPr>
      <w:rFonts w:ascii="Cambria" w:hAnsi="Cambria"/>
      <w:sz w:val="18"/>
      <w:szCs w:val="20"/>
    </w:rPr>
  </w:style>
  <w:style w:type="paragraph" w:styleId="7">
    <w:name w:val="annotation text"/>
    <w:basedOn w:val="1"/>
    <w:link w:val="30"/>
    <w:semiHidden/>
    <w:unhideWhenUsed/>
    <w:qFormat/>
    <w:uiPriority w:val="99"/>
    <w:pPr>
      <w:jc w:val="left"/>
    </w:pPr>
  </w:style>
  <w:style w:type="paragraph" w:styleId="8">
    <w:name w:val="toc 3"/>
    <w:basedOn w:val="1"/>
    <w:next w:val="1"/>
    <w:unhideWhenUsed/>
    <w:qFormat/>
    <w:uiPriority w:val="39"/>
    <w:pPr>
      <w:ind w:left="840" w:leftChars="400"/>
    </w:pPr>
  </w:style>
  <w:style w:type="paragraph" w:styleId="9">
    <w:name w:val="Date"/>
    <w:basedOn w:val="1"/>
    <w:next w:val="1"/>
    <w:link w:val="33"/>
    <w:semiHidden/>
    <w:unhideWhenUsed/>
    <w:qFormat/>
    <w:uiPriority w:val="99"/>
    <w:pPr>
      <w:ind w:left="100" w:leftChars="2500"/>
    </w:pPr>
  </w:style>
  <w:style w:type="paragraph" w:styleId="10">
    <w:name w:val="Balloon Text"/>
    <w:basedOn w:val="1"/>
    <w:link w:val="32"/>
    <w:semiHidden/>
    <w:unhideWhenUsed/>
    <w:qFormat/>
    <w:uiPriority w:val="99"/>
    <w:pPr>
      <w:spacing w:line="240" w:lineRule="auto"/>
    </w:pPr>
    <w:rPr>
      <w:sz w:val="18"/>
      <w:szCs w:val="18"/>
    </w:rPr>
  </w:style>
  <w:style w:type="paragraph" w:styleId="11">
    <w:name w:val="footer"/>
    <w:basedOn w:val="1"/>
    <w:link w:val="26"/>
    <w:unhideWhenUsed/>
    <w:qFormat/>
    <w:uiPriority w:val="99"/>
    <w:pPr>
      <w:tabs>
        <w:tab w:val="center" w:pos="4153"/>
        <w:tab w:val="right" w:pos="8306"/>
      </w:tabs>
      <w:spacing w:line="240" w:lineRule="auto"/>
      <w:jc w:val="left"/>
    </w:pPr>
    <w:rPr>
      <w:sz w:val="18"/>
      <w:szCs w:val="18"/>
    </w:rPr>
  </w:style>
  <w:style w:type="paragraph" w:styleId="12">
    <w:name w:val="header"/>
    <w:basedOn w:val="1"/>
    <w:link w:val="24"/>
    <w:unhideWhenUsed/>
    <w:qFormat/>
    <w:uiPriority w:val="99"/>
    <w:pPr>
      <w:pBdr>
        <w:bottom w:val="single" w:color="auto" w:sz="6" w:space="1"/>
      </w:pBdr>
      <w:tabs>
        <w:tab w:val="center" w:pos="4153"/>
        <w:tab w:val="right" w:pos="8306"/>
      </w:tabs>
      <w:spacing w:line="240" w:lineRule="auto"/>
      <w:jc w:val="center"/>
    </w:pPr>
    <w:rPr>
      <w:sz w:val="18"/>
      <w:szCs w:val="18"/>
    </w:rPr>
  </w:style>
  <w:style w:type="paragraph" w:styleId="13">
    <w:name w:val="toc 1"/>
    <w:basedOn w:val="1"/>
    <w:next w:val="1"/>
    <w:unhideWhenUsed/>
    <w:qFormat/>
    <w:uiPriority w:val="39"/>
  </w:style>
  <w:style w:type="paragraph" w:styleId="14">
    <w:name w:val="toc 2"/>
    <w:basedOn w:val="1"/>
    <w:next w:val="1"/>
    <w:unhideWhenUsed/>
    <w:qFormat/>
    <w:uiPriority w:val="39"/>
    <w:pPr>
      <w:ind w:left="420" w:leftChars="200"/>
    </w:pPr>
  </w:style>
  <w:style w:type="paragraph" w:styleId="15">
    <w:name w:val="HTML Preformatted"/>
    <w:basedOn w:val="1"/>
    <w:link w:val="2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cs="宋体"/>
    </w:rPr>
  </w:style>
  <w:style w:type="paragraph" w:styleId="16">
    <w:name w:val="Normal (Web)"/>
    <w:basedOn w:val="1"/>
    <w:semiHidden/>
    <w:unhideWhenUsed/>
    <w:qFormat/>
    <w:uiPriority w:val="99"/>
    <w:pPr>
      <w:widowControl/>
      <w:snapToGrid/>
      <w:spacing w:before="100" w:beforeAutospacing="1" w:after="100" w:afterAutospacing="1" w:line="240" w:lineRule="auto"/>
      <w:jc w:val="left"/>
    </w:pPr>
    <w:rPr>
      <w:rFonts w:ascii="宋体" w:hAnsi="宋体" w:cs="宋体"/>
    </w:rPr>
  </w:style>
  <w:style w:type="paragraph" w:styleId="17">
    <w:name w:val="annotation subject"/>
    <w:basedOn w:val="7"/>
    <w:next w:val="7"/>
    <w:link w:val="31"/>
    <w:semiHidden/>
    <w:unhideWhenUsed/>
    <w:qFormat/>
    <w:uiPriority w:val="99"/>
    <w:rPr>
      <w:b/>
      <w:bCs/>
    </w:rPr>
  </w:style>
  <w:style w:type="character" w:styleId="20">
    <w:name w:val="Hyperlink"/>
    <w:basedOn w:val="19"/>
    <w:unhideWhenUsed/>
    <w:qFormat/>
    <w:uiPriority w:val="99"/>
    <w:rPr>
      <w:color w:val="0563C1" w:themeColor="hyperlink"/>
      <w:u w:val="single"/>
      <w14:textFill>
        <w14:solidFill>
          <w14:schemeClr w14:val="hlink"/>
        </w14:solidFill>
      </w14:textFill>
    </w:rPr>
  </w:style>
  <w:style w:type="character" w:styleId="21">
    <w:name w:val="annotation reference"/>
    <w:basedOn w:val="19"/>
    <w:semiHidden/>
    <w:unhideWhenUsed/>
    <w:uiPriority w:val="99"/>
    <w:rPr>
      <w:sz w:val="21"/>
      <w:szCs w:val="21"/>
    </w:rPr>
  </w:style>
  <w:style w:type="character" w:customStyle="1" w:styleId="22">
    <w:name w:val="标题 1 字符"/>
    <w:basedOn w:val="19"/>
    <w:link w:val="2"/>
    <w:uiPriority w:val="9"/>
    <w:rPr>
      <w:rFonts w:ascii="Times New Roman" w:hAnsi="Times New Roman" w:eastAsia="宋体" w:cs="Times New Roman"/>
      <w:b/>
      <w:bCs/>
      <w:kern w:val="44"/>
      <w:sz w:val="30"/>
      <w:szCs w:val="30"/>
    </w:rPr>
  </w:style>
  <w:style w:type="character" w:customStyle="1" w:styleId="23">
    <w:name w:val="标题 3 字符"/>
    <w:basedOn w:val="19"/>
    <w:link w:val="5"/>
    <w:uiPriority w:val="9"/>
    <w:rPr>
      <w:rFonts w:ascii="Times New Roman" w:hAnsi="Times New Roman" w:eastAsia="宋体" w:cs="Times New Roman"/>
      <w:b/>
      <w:bCs/>
      <w:kern w:val="0"/>
      <w:sz w:val="24"/>
      <w:szCs w:val="32"/>
    </w:rPr>
  </w:style>
  <w:style w:type="character" w:customStyle="1" w:styleId="24">
    <w:name w:val="页眉 字符"/>
    <w:basedOn w:val="19"/>
    <w:link w:val="12"/>
    <w:uiPriority w:val="99"/>
    <w:rPr>
      <w:rFonts w:ascii="Times New Roman" w:hAnsi="Times New Roman" w:eastAsia="宋体" w:cs="Times New Roman"/>
      <w:kern w:val="0"/>
      <w:sz w:val="18"/>
      <w:szCs w:val="18"/>
    </w:rPr>
  </w:style>
  <w:style w:type="character" w:customStyle="1" w:styleId="25">
    <w:name w:val="HTML 预设格式 字符"/>
    <w:basedOn w:val="19"/>
    <w:link w:val="15"/>
    <w:uiPriority w:val="99"/>
    <w:rPr>
      <w:rFonts w:ascii="宋体" w:hAnsi="宋体" w:eastAsia="宋体" w:cs="宋体"/>
      <w:kern w:val="0"/>
      <w:sz w:val="24"/>
      <w:szCs w:val="24"/>
    </w:rPr>
  </w:style>
  <w:style w:type="character" w:customStyle="1" w:styleId="26">
    <w:name w:val="页脚 字符"/>
    <w:basedOn w:val="19"/>
    <w:link w:val="11"/>
    <w:uiPriority w:val="99"/>
    <w:rPr>
      <w:rFonts w:ascii="Times New Roman" w:hAnsi="Times New Roman" w:eastAsia="宋体" w:cs="Times New Roman"/>
      <w:kern w:val="0"/>
      <w:sz w:val="18"/>
      <w:szCs w:val="18"/>
    </w:rPr>
  </w:style>
  <w:style w:type="character" w:customStyle="1" w:styleId="27">
    <w:name w:val="标题 2 字符"/>
    <w:basedOn w:val="19"/>
    <w:link w:val="3"/>
    <w:uiPriority w:val="0"/>
    <w:rPr>
      <w:rFonts w:ascii="Times New Roman" w:hAnsi="Times New Roman" w:eastAsia="楷体_GB2312" w:cs="Times New Roman"/>
      <w:sz w:val="32"/>
      <w:szCs w:val="20"/>
    </w:rPr>
  </w:style>
  <w:style w:type="character" w:customStyle="1" w:styleId="28">
    <w:name w:val="页眉 Char"/>
    <w:qFormat/>
    <w:uiPriority w:val="99"/>
    <w:rPr>
      <w:kern w:val="2"/>
      <w:sz w:val="18"/>
      <w:szCs w:val="18"/>
    </w:rPr>
  </w:style>
  <w:style w:type="paragraph" w:customStyle="1" w:styleId="29">
    <w:name w:val="TOC Heading"/>
    <w:basedOn w:val="2"/>
    <w:next w:val="1"/>
    <w:unhideWhenUsed/>
    <w:qFormat/>
    <w:uiPriority w:val="39"/>
    <w:pPr>
      <w:widowControl/>
      <w:snapToGrid/>
      <w:spacing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30">
    <w:name w:val="批注文字 字符"/>
    <w:basedOn w:val="19"/>
    <w:link w:val="7"/>
    <w:semiHidden/>
    <w:uiPriority w:val="99"/>
    <w:rPr>
      <w:rFonts w:ascii="Times New Roman" w:hAnsi="Times New Roman" w:eastAsia="宋体" w:cs="Times New Roman"/>
      <w:kern w:val="0"/>
      <w:sz w:val="24"/>
      <w:szCs w:val="24"/>
    </w:rPr>
  </w:style>
  <w:style w:type="character" w:customStyle="1" w:styleId="31">
    <w:name w:val="批注主题 字符"/>
    <w:basedOn w:val="30"/>
    <w:link w:val="17"/>
    <w:semiHidden/>
    <w:uiPriority w:val="99"/>
    <w:rPr>
      <w:rFonts w:ascii="Times New Roman" w:hAnsi="Times New Roman" w:eastAsia="宋体" w:cs="Times New Roman"/>
      <w:b/>
      <w:bCs/>
      <w:kern w:val="0"/>
      <w:sz w:val="24"/>
      <w:szCs w:val="24"/>
    </w:rPr>
  </w:style>
  <w:style w:type="character" w:customStyle="1" w:styleId="32">
    <w:name w:val="批注框文本 字符"/>
    <w:basedOn w:val="19"/>
    <w:link w:val="10"/>
    <w:semiHidden/>
    <w:qFormat/>
    <w:uiPriority w:val="99"/>
    <w:rPr>
      <w:rFonts w:ascii="Times New Roman" w:hAnsi="Times New Roman" w:eastAsia="宋体" w:cs="Times New Roman"/>
      <w:kern w:val="0"/>
      <w:sz w:val="18"/>
      <w:szCs w:val="18"/>
    </w:rPr>
  </w:style>
  <w:style w:type="character" w:customStyle="1" w:styleId="33">
    <w:name w:val="日期 字符"/>
    <w:basedOn w:val="19"/>
    <w:link w:val="9"/>
    <w:semiHidden/>
    <w:uiPriority w:val="99"/>
    <w:rPr>
      <w:rFonts w:ascii="Times New Roman" w:hAnsi="Times New Roman" w:eastAsia="宋体" w:cs="Times New Roman"/>
      <w:kern w:val="0"/>
      <w:sz w:val="24"/>
      <w:szCs w:val="24"/>
    </w:rPr>
  </w:style>
  <w:style w:type="paragraph" w:styleId="3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1632</Words>
  <Characters>1858</Characters>
  <Lines>18</Lines>
  <Paragraphs>5</Paragraphs>
  <TotalTime>21</TotalTime>
  <ScaleCrop>false</ScaleCrop>
  <LinksUpToDate>false</LinksUpToDate>
  <CharactersWithSpaces>2041</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2020-11-24T09:58:00Z</dcterms:created>
  <dc:creator>* Lonely boy *</dc:creator>
  <cp:lastModifiedBy>Another One</cp:lastModifiedBy>
  <dcterms:modified xsi:type="dcterms:W3CDTF">2022-12-25T21:53:27Z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2052-11.1.0.11664</vt:lpwstr>
  </property>
  <property fmtid="{D5CDD505-2E9C-101B-9397-08002B2CF9AE}" pid="3" name="ICV">
    <vt:lpwstr>A2BEA105BB634CF59D98A3A8A503C308</vt:lpwstr>
  </property>
</Properties>
</file>