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820"/>
        <w:tblGridChange w:id="0">
          <w:tblGrid>
            <w:gridCol w:w="1620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Group No.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Project Name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Bravely Soul The Game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"/>
        <w:gridCol w:w="1806"/>
        <w:gridCol w:w="4706"/>
        <w:gridCol w:w="1719"/>
        <w:gridCol w:w="8"/>
        <w:tblGridChange w:id="0">
          <w:tblGrid>
            <w:gridCol w:w="684"/>
            <w:gridCol w:w="1806"/>
            <w:gridCol w:w="4706"/>
            <w:gridCol w:w="1719"/>
            <w:gridCol w:w="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MEMBER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No.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Fullname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Section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1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2213111129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เตชินท์ บุบผา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2213111335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อานุภาพ พวงลัยสิน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2213111384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ภูมิพัฒน์ สุทธิมาก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2213111343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กรวิชญ์ จูเมือง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ถ้าสมาชิกไม่ครบตามจำนวน ไม่ต้องกรอกข้อมูลในช่องที่เหลือ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b7b7b7" w:space="0" w:sz="1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User Interface of Homepage (The First Window Form of Project)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1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200660</wp:posOffset>
                  </wp:positionV>
                  <wp:extent cx="6229350" cy="3557842"/>
                  <wp:effectExtent b="0" l="0" r="0" t="0"/>
                  <wp:wrapNone/>
                  <wp:docPr id="1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35578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arabun" w:cs="Sarabun" w:eastAsia="Sarabun" w:hAnsi="Sarabun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User Interface of other Windows Form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ea4335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หมายเหตุ</w:t>
      </w:r>
      <w:r w:rsidDel="00000000" w:rsidR="00000000" w:rsidRPr="00000000">
        <w:rPr>
          <w:b w:val="1"/>
          <w:color w:val="ea4335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ให้นักศึกษาใส่ </w:t>
      </w:r>
      <w:r w:rsidDel="00000000" w:rsidR="00000000" w:rsidRPr="00000000">
        <w:rPr>
          <w:b w:val="1"/>
          <w:color w:val="ea4335"/>
          <w:rtl w:val="0"/>
        </w:rPr>
        <w:t xml:space="preserve">“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ชื่อหน้าวินโดว์ฟอร์ม</w:t>
      </w:r>
      <w:r w:rsidDel="00000000" w:rsidR="00000000" w:rsidRPr="00000000">
        <w:rPr>
          <w:b w:val="1"/>
          <w:color w:val="ea4335"/>
          <w:rtl w:val="0"/>
        </w:rPr>
        <w:t xml:space="preserve">”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และระบุว่าหน้าต่างนี้มาจากปุ่มใด เขียนไว้ด้านบนรูป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1. หน้าเข้าเมนูเกม </w:t>
          </w:r>
        </w:sdtContent>
      </w:sdt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9015" cy="401018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015" cy="401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2.1 หน้าเกม Bravely Soul - มาจากกดปุ่ม START GAME ของหน้าเข้าเมนูเกม </w:t>
          </w:r>
        </w:sdtContent>
      </w:sdt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119117" cy="3881911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17" cy="388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2.2 เมื่อกดปุ่ม M ในเกมจะขึ้น PAUSE </w:t>
          </w:r>
        </w:sdtContent>
      </w:sdt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89635" cy="433557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635" cy="433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- ถ้าอยากให้หาย PAUSE กด M อีกรอบเพื่อให้เกมเล่นต่อ </w:t>
          </w:r>
        </w:sdtContent>
      </w:sdt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2.3 เมื่อเดินเข้าประตูแล้วไม่มีกุญแจ ตัวประตู่ก็จะไม่เปิด  </w:t>
          </w:r>
        </w:sdtContent>
      </w:sdt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63124" cy="443282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124" cy="443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-ต้องหากุญแจเพื่อเปิดประตูแล้วเอาหีบเพื่อจบเกม </w:t>
          </w:r>
        </w:sdtContent>
      </w:sdt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2.4  เมื่อเดินเก็บกุญแจจะขึ้น You get Key เพื่อไปเปิดประตู </w:t>
          </w:r>
        </w:sdtContent>
      </w:sdt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0275" cy="2988786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88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2650" cy="355421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5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- จากกุญแจที่มีอยู่ 0 ก็จะเป็น 1 ตรงซ้ายบน </w:t>
          </w:r>
        </w:sdtContent>
      </w:sdt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2.5 เมื่อเดินเข้าประตูู่แล้วในขณะที่มีกุญแจ ตัวประตู่ก็จะเปิดแล้วขึ้นว่า You opened the door </w:t>
          </w:r>
        </w:sdtContent>
      </w:sdt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438199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- จากกุญแจที่มีอยู่ 1 ก็จะเป็น 0 เมื่อเข้าประตู </w:t>
          </w:r>
        </w:sdtContent>
      </w:sdt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3.หน้าจบเกม Bravely Soul - เมื่อเก็บหีบได้จะมีข้อความมา แล้วถ้ากด U จะกลับเข้าสู่หน้าเมนูเกม </w:t>
          </w:r>
        </w:sdtContent>
      </w:sdt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425784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Sarabun" w:cs="Sarabun" w:eastAsia="Sarabun" w:hAnsi="Sarabun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arabun" w:cs="Sarabun" w:eastAsia="Sarabun" w:hAnsi="Sarabu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color w:val="434343"/>
                <w:sz w:val="24"/>
                <w:szCs w:val="24"/>
                <w:rtl w:val="0"/>
              </w:rPr>
              <w:t xml:space="preserve">แผนผังโครงสร้างโปรแกรม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161925</wp:posOffset>
            </wp:positionV>
            <wp:extent cx="2324100" cy="1706386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06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257175</wp:posOffset>
                </wp:positionV>
                <wp:extent cx="495300" cy="78454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6025" y="1690150"/>
                          <a:ext cx="495300" cy="7845400"/>
                          <a:chOff x="2676025" y="1690150"/>
                          <a:chExt cx="506325" cy="1307225"/>
                        </a:xfrm>
                      </wpg:grpSpPr>
                      <wps:wsp>
                        <wps:cNvCnPr/>
                        <wps:spPr>
                          <a:xfrm>
                            <a:off x="2676025" y="2992600"/>
                            <a:ext cx="50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75" y="1694500"/>
                            <a:ext cx="9900" cy="12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44850" y="1704200"/>
                            <a:ext cx="43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257175</wp:posOffset>
                </wp:positionV>
                <wp:extent cx="495300" cy="78454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78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327505</wp:posOffset>
                </wp:positionV>
                <wp:extent cx="190500" cy="40146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0550" y="396250"/>
                          <a:ext cx="9900" cy="590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327505</wp:posOffset>
                </wp:positionV>
                <wp:extent cx="190500" cy="401461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01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ngsana New" w:cs="Angsana New" w:eastAsia="Angsana New" w:hAnsi="Angsana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542925</wp:posOffset>
            </wp:positionV>
            <wp:extent cx="2324100" cy="1999120"/>
            <wp:effectExtent b="0" l="0" r="0" t="0"/>
            <wp:wrapNone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9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1338263</wp:posOffset>
                </wp:positionH>
                <wp:positionV relativeFrom="paragraph">
                  <wp:posOffset>2633662</wp:posOffset>
                </wp:positionV>
                <wp:extent cx="190500" cy="361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1225" y="878150"/>
                          <a:ext cx="9900" cy="540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1338263</wp:posOffset>
                </wp:positionH>
                <wp:positionV relativeFrom="paragraph">
                  <wp:posOffset>2633662</wp:posOffset>
                </wp:positionV>
                <wp:extent cx="190500" cy="36195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157163</wp:posOffset>
            </wp:positionH>
            <wp:positionV relativeFrom="paragraph">
              <wp:posOffset>5476875</wp:posOffset>
            </wp:positionV>
            <wp:extent cx="2543175" cy="1986013"/>
            <wp:effectExtent b="0" l="0" r="0" t="0"/>
            <wp:wrapNone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86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1200150</wp:posOffset>
                </wp:positionV>
                <wp:extent cx="1400175" cy="31616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7100" y="806425"/>
                          <a:ext cx="1400175" cy="316169"/>
                          <a:chOff x="2017100" y="806425"/>
                          <a:chExt cx="1111200" cy="280025"/>
                        </a:xfrm>
                      </wpg:grpSpPr>
                      <wps:wsp>
                        <wps:cNvCnPr/>
                        <wps:spPr>
                          <a:xfrm>
                            <a:off x="2017100" y="828975"/>
                            <a:ext cx="111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17100" y="1045225"/>
                            <a:ext cx="10917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1200150</wp:posOffset>
                </wp:positionV>
                <wp:extent cx="1400175" cy="316169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61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4995862</wp:posOffset>
                </wp:positionV>
                <wp:extent cx="190500" cy="3619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1225" y="878150"/>
                          <a:ext cx="9900" cy="540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4995862</wp:posOffset>
                </wp:positionV>
                <wp:extent cx="190500" cy="36195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2990850</wp:posOffset>
            </wp:positionV>
            <wp:extent cx="2441044" cy="1883352"/>
            <wp:effectExtent b="0" l="0" r="0" t="0"/>
            <wp:wrapNone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044" cy="1883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542925</wp:posOffset>
            </wp:positionV>
            <wp:extent cx="2244422" cy="1751142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22" cy="1751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5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>
        <w:rFonts w:ascii="Sarabun" w:cs="Sarabun" w:eastAsia="Sarabun" w:hAnsi="Sarabun"/>
        <w:b w:val="1"/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49ig43SOV6sARsEB8bP2Ukg/0w==">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2022-11-04T08:52:00Z</dcterms:created>
  <dc:creator>Amonpan Chomklin</dc:creator>
</cp:coreProperties>
</file>