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40"/>
      </w:pPr>
      <w:r>
        <w:rPr>
          <w:rFonts w:ascii="Calibri" w:cs="Calibri" w:eastAsia="Calibri" w:hAnsi="Calibri"/>
          <w:b/>
          <w:bCs/>
          <w:color w:val="1A2B4A"/>
          <w:sz w:val="32"/>
          <w:szCs w:val="32"/>
        </w:rPr>
        <w:t xml:space="preserve">{doc_title}</w:t>
      </w:r>
    </w:p>
    <w:p>
      <w:pPr>
        <w:pBdr>
          <w:bottom w:val="single" w:color="1B6B6B" w:sz="4" w:space="1"/>
        </w:pBdr>
        <w:spacing w:after="280"/>
      </w:pPr>
      <w:r>
        <w:rPr>
          <w:rFonts w:ascii="Calibri" w:cs="Calibri" w:eastAsia="Calibri" w:hAnsi="Calibri"/>
          <w:color w:val="5C5A54"/>
          <w:sz w:val="20"/>
          <w:szCs w:val="20"/>
        </w:rPr>
        <w:t xml:space="preserve">Between: {facility_name} ({entity_name})  and  Resident / Legal Representative</w:t>
      </w:r>
    </w:p>
    <w:p>
      <w:pPr>
        <w:pStyle w:val="DocBody"/>
      </w:pPr>
      <w:r>
        <w:rPr>
          <w:rFonts w:ascii="Calibri" w:cs="Calibri" w:eastAsia="Calibri" w:hAnsi="Calibri"/>
          <w:sz w:val="22"/>
          <w:szCs w:val="22"/>
        </w:rPr>
        <w:t xml:space="preserve">{content}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DED6" w:sz="2" w:space="1"/>
      </w:pBdr>
      <w:spacing w:after="0" w:before="80"/>
    </w:pPr>
  </w:p>
  <w:tbl>
    <w:tblPr>
      <w:tblW w:type="dxa" w:w="9360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single" w:color="auto" w:sz="4"/>
        <w:insideV w:val="single" w:color="auto" w:sz="4"/>
      </w:tblBorders>
    </w:tblPr>
    <w:tblGrid>
      <w:gridCol w:w="6000"/>
      <w:gridCol w:w="3360"/>
    </w:tblGrid>
    <w:tr>
      <w:tc>
        <w:tcPr>
          <w:tcW w:type="dxa" w:w="6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Calibri" w:cs="Calibri" w:eastAsia="Calibri" w:hAnsi="Calibri"/>
              <w:color w:val="9C9A94"/>
              <w:sz w:val="16"/>
              <w:szCs w:val="16"/>
            </w:rPr>
            <w:t xml:space="preserve">{facility_name}  ·  {entity_name}  ·  </w:t>
          </w:r>
          <w:r>
            <w:rPr>
              <w:rFonts w:ascii="Calibri" w:cs="Calibri" w:eastAsia="Calibri" w:hAnsi="Calibri"/>
              <w:i/>
              <w:iCs/>
              <w:color w:val="9C9A94"/>
              <w:sz w:val="16"/>
              <w:szCs w:val="16"/>
            </w:rPr>
            <w:t xml:space="preserve">{regulatory_reference}</w:t>
          </w:r>
        </w:p>
      </w:tc>
      <w:tc>
        <w:tcPr>
          <w:tcW w:type="dxa" w:w="33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Calibri" w:cs="Calibri" w:eastAsia="Calibri" w:hAnsi="Calibri"/>
              <w:color w:val="5C5A54"/>
              <w:sz w:val="16"/>
              <w:szCs w:val="16"/>
            </w:rPr>
            <w:t xml:space="preserve">Page </w:t>
          </w:r>
          <w:r>
            <w:rPr>
              <w:rFonts w:ascii="Calibri" w:cs="Calibri" w:eastAsia="Calibri" w:hAnsi="Calibri"/>
              <w:color w:val="5C5A54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Calibri" w:cs="Calibri" w:eastAsia="Calibri" w:hAnsi="Calibri"/>
              <w:color w:val="5C5A54"/>
              <w:sz w:val="16"/>
              <w:szCs w:val="16"/>
            </w:rPr>
            <w:t xml:space="preserve"> of </w:t>
          </w:r>
          <w:r>
            <w:rPr>
              <w:rFonts w:ascii="Calibri" w:cs="Calibri" w:eastAsia="Calibri" w:hAnsi="Calibri"/>
              <w:color w:val="5C5A54"/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single" w:color="auto" w:sz="4"/>
        <w:insideV w:val="single" w:color="auto" w:sz="4"/>
      </w:tblBorders>
    </w:tblPr>
    <w:tblGrid>
      <w:gridCol w:w="3000"/>
      <w:gridCol w:w="6360"/>
    </w:tblGrid>
    <w:tr>
      <w:tc>
        <w:tcPr>
          <w:tcW w:type="dxa" w:w="3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200"/>
          </w:tcMar>
          <w:vAlign w:val="center"/>
        </w:tcPr>
        <w:p>
          <w:r>
            <w:rPr>
              <w:rFonts w:ascii="Calibri" w:cs="Calibri" w:eastAsia="Calibri" w:hAnsi="Calibri"/>
              <w:b/>
              <w:bCs/>
              <w:color w:val="1A2B4A"/>
              <w:sz w:val="24"/>
              <w:szCs w:val="24"/>
            </w:rPr>
            <w:t xml:space="preserve">{facility_name}</w:t>
          </w:r>
        </w:p>
      </w:tc>
      <w:tc>
        <w:tcPr>
          <w:tcW w:type="dxa" w:w="63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pPr>
            <w:jc w:val="right"/>
          </w:pPr>
          <w:r>
            <w:rPr>
              <w:rFonts w:ascii="Calibri" w:cs="Calibri" w:eastAsia="Calibri" w:hAnsi="Calibri"/>
              <w:color w:val="5C5A54"/>
              <w:sz w:val="18"/>
              <w:szCs w:val="18"/>
            </w:rPr>
            <w:t xml:space="preserve">{entity_name}</w:t>
          </w:r>
        </w:p>
        <w:p>
          <w:pPr>
            <w:jc w:val="right"/>
          </w:pPr>
          <w:r>
            <w:rPr>
              <w:rFonts w:ascii="Calibri" w:cs="Calibri" w:eastAsia="Calibri" w:hAnsi="Calibri"/>
              <w:color w:val="5C5A54"/>
              <w:sz w:val="16"/>
              <w:szCs w:val="16"/>
            </w:rPr>
            <w:t xml:space="preserve">{address}  ·  {city_state_zip}</w:t>
          </w:r>
        </w:p>
        <w:p>
          <w:pPr>
            <w:jc w:val="right"/>
          </w:pPr>
          <w:r>
            <w:rPr>
              <w:rFonts w:ascii="Calibri" w:cs="Calibri" w:eastAsia="Calibri" w:hAnsi="Calibri"/>
              <w:color w:val="5C5A54"/>
              <w:sz w:val="16"/>
              <w:szCs w:val="16"/>
            </w:rPr>
            <w:t xml:space="preserve">{phone}  ·  {email}</w:t>
          </w:r>
        </w:p>
      </w:tc>
    </w:tr>
  </w:tbl>
  <w:p>
    <w:pPr>
      <w:pBdr>
        <w:bottom w:val="single" w:color="1B6B6B" w:sz="8" w:space="1"/>
      </w:pBdr>
      <w:spacing w:after="0" w:before="8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Symbol" w:cs="Symbol" w:eastAsia="Symbol" w:hAnsi="Symbol"/>
        <w:color w:val="1B6B6B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91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B8962E" w:sz="4" w:space="1"/>
      </w:pBdr>
      <w:spacing w:after="120" w:before="280"/>
      <w:outlineLvl w:val="0"/>
    </w:pPr>
    <w:rPr>
      <w:rFonts w:ascii="Calibri" w:cs="Calibri" w:eastAsia="Calibri" w:hAnsi="Calibri"/>
      <w:b/>
      <w:bCs/>
      <w:color w:val="1A2B4A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1B6B6B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Calibri" w:cs="Calibri" w:eastAsia="Calibri" w:hAnsi="Calibri"/>
      <w:b/>
      <w:bCs/>
      <w:color w:val="1A2B4A"/>
      <w:sz w:val="22"/>
      <w:szCs w:val="22"/>
    </w:rPr>
  </w:style>
  <w:style w:type="paragraph" w:styleId="DocBody">
    <w:name w:val="Doc Body"/>
    <w:basedOn w:val="Normal"/>
    <w:next w:val="DocBody"/>
    <w:pPr>
      <w:spacing w:after="120" w:line="320" w:lineRule="auto"/>
    </w:pPr>
    <w:rPr>
      <w:rFonts w:ascii="Calibri" w:cs="Calibri" w:eastAsia="Calibri" w:hAnsi="Calibri"/>
      <w:color w:val="1A191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2026-04-02T16:41:16.684Z</dcterms:created>
  <dcterms:modified xsi:type="dcterms:W3CDTF">2026-04-02T16:41:16.684Z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