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60" w:rsidRPr="006E3E10" w:rsidRDefault="00FE2395" w:rsidP="007D44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 w:val="0"/>
          <w:color w:val="1F497D" w:themeColor="text2"/>
          <w:sz w:val="22"/>
        </w:rPr>
      </w:pPr>
      <w:bookmarkStart w:id="0" w:name="_GoBack"/>
      <w:r w:rsidRPr="006E3E10">
        <w:rPr>
          <w:i w:val="0"/>
          <w:color w:val="1F497D" w:themeColor="text2"/>
          <w:sz w:val="22"/>
        </w:rPr>
        <w:t>1S2</w:t>
      </w:r>
      <w:r w:rsidR="004A2624" w:rsidRPr="006E3E10">
        <w:rPr>
          <w:i w:val="0"/>
          <w:color w:val="1F497D" w:themeColor="text2"/>
          <w:sz w:val="22"/>
        </w:rPr>
        <w:t xml:space="preserve">                                                                                Fonc</w:t>
      </w:r>
      <w:r w:rsidR="008B0671" w:rsidRPr="006E3E10">
        <w:rPr>
          <w:i w:val="0"/>
          <w:color w:val="1F497D" w:themeColor="text2"/>
          <w:sz w:val="22"/>
        </w:rPr>
        <w:t xml:space="preserve">tions usuelles </w:t>
      </w:r>
      <w:r w:rsidR="005B34E1" w:rsidRPr="006E3E10">
        <w:rPr>
          <w:i w:val="0"/>
          <w:color w:val="1F497D" w:themeColor="text2"/>
          <w:sz w:val="22"/>
        </w:rPr>
        <w:t>C</w:t>
      </w:r>
      <w:r w:rsidRPr="006E3E10">
        <w:rPr>
          <w:i w:val="0"/>
          <w:color w:val="1F497D" w:themeColor="text2"/>
          <w:sz w:val="22"/>
        </w:rPr>
        <w:t>h3</w:t>
      </w:r>
      <w:r w:rsidR="00C41425" w:rsidRPr="006E3E10">
        <w:rPr>
          <w:i w:val="0"/>
          <w:color w:val="1F497D" w:themeColor="text2"/>
          <w:sz w:val="22"/>
        </w:rPr>
        <w:t xml:space="preserve"> (2016-2017</w:t>
      </w:r>
      <w:r w:rsidR="004A2624" w:rsidRPr="006E3E10">
        <w:rPr>
          <w:i w:val="0"/>
          <w:color w:val="1F497D" w:themeColor="text2"/>
          <w:sz w:val="22"/>
        </w:rPr>
        <w:t>)</w:t>
      </w:r>
    </w:p>
    <w:p w:rsidR="004A2624" w:rsidRPr="006E3E10" w:rsidRDefault="004A2624" w:rsidP="004A2624">
      <w:pPr>
        <w:pStyle w:val="Paragraphedeliste"/>
        <w:numPr>
          <w:ilvl w:val="0"/>
          <w:numId w:val="1"/>
        </w:numPr>
        <w:rPr>
          <w:rFonts w:ascii="Cambria Math" w:hAnsi="Cambria Math"/>
          <w:color w:val="1F497D" w:themeColor="text2"/>
          <w:sz w:val="24"/>
          <w:szCs w:val="24"/>
        </w:rPr>
      </w:pPr>
      <w:r w:rsidRPr="006E3E10">
        <w:rPr>
          <w:rFonts w:ascii="Cambria Math" w:hAnsi="Cambria Math"/>
          <w:color w:val="1F497D" w:themeColor="text2"/>
          <w:sz w:val="24"/>
          <w:szCs w:val="24"/>
        </w:rPr>
        <w:t xml:space="preserve">Soit  la fonction définie sur ℝ </w:t>
      </w:r>
      <w:proofErr w:type="gramStart"/>
      <w:r w:rsidRPr="006E3E10">
        <w:rPr>
          <w:rFonts w:ascii="Cambria Math" w:hAnsi="Cambria Math"/>
          <w:color w:val="1F497D" w:themeColor="text2"/>
          <w:sz w:val="24"/>
          <w:szCs w:val="24"/>
        </w:rPr>
        <w:t xml:space="preserve">par  </w:t>
      </w:r>
      <w:proofErr w:type="gramEnd"/>
      <m:oMath>
        <m:r>
          <w:rPr>
            <w:rFonts w:ascii="Cambria Math" w:hAnsi="Cambria Math"/>
            <w:color w:val="1F497D" w:themeColor="text2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1F497D" w:themeColor="text2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1F497D" w:themeColor="text2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1F497D" w:themeColor="text2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1F497D" w:themeColor="text2"/>
                <w:sz w:val="24"/>
                <w:szCs w:val="24"/>
              </w:rPr>
              <m:t>+2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  <w:sz w:val="24"/>
          <w:szCs w:val="24"/>
        </w:rPr>
        <w:t>.</w:t>
      </w:r>
    </w:p>
    <w:p w:rsidR="004A2624" w:rsidRPr="006E3E10" w:rsidRDefault="004A2624" w:rsidP="00E840E6">
      <w:pPr>
        <w:pStyle w:val="Paragraphedeliste"/>
        <w:numPr>
          <w:ilvl w:val="0"/>
          <w:numId w:val="2"/>
        </w:numPr>
        <w:rPr>
          <w:rFonts w:ascii="Cambria Math" w:hAnsi="Cambria Math"/>
          <w:color w:val="1F497D" w:themeColor="text2"/>
          <w:sz w:val="24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4"/>
          <w:szCs w:val="24"/>
        </w:rPr>
        <w:t xml:space="preserve">Démontrer que pour tout </w:t>
      </w:r>
      <w:proofErr w:type="gramStart"/>
      <w:r w:rsidRPr="006E3E10">
        <w:rPr>
          <w:rFonts w:ascii="Cambria Math" w:eastAsiaTheme="minorEastAsia" w:hAnsi="Cambria Math"/>
          <w:color w:val="1F497D" w:themeColor="text2"/>
          <w:sz w:val="24"/>
          <w:szCs w:val="24"/>
        </w:rPr>
        <w:t xml:space="preserve">réel </w:t>
      </w:r>
      <w:proofErr w:type="gramEnd"/>
      <m:oMath>
        <m:r>
          <w:rPr>
            <w:rFonts w:ascii="Cambria Math" w:eastAsiaTheme="minorEastAsia" w:hAnsi="Cambria Math"/>
            <w:color w:val="1F497D" w:themeColor="text2"/>
            <w:sz w:val="24"/>
            <w:szCs w:val="24"/>
          </w:rPr>
          <m:t>x</m:t>
        </m:r>
      </m:oMath>
      <w:r w:rsidRPr="006E3E10">
        <w:rPr>
          <w:rFonts w:ascii="Cambria Math" w:eastAsiaTheme="minorEastAsia" w:hAnsi="Cambria Math"/>
          <w:color w:val="1F497D" w:themeColor="text2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/>
            <w:color w:val="1F497D" w:themeColor="text2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1F497D" w:themeColor="text2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1F497D" w:themeColor="text2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24"/>
            <w:szCs w:val="24"/>
          </w:rPr>
          <m:t>&lt;3.</m:t>
        </m:r>
      </m:oMath>
    </w:p>
    <w:p w:rsidR="004A2624" w:rsidRPr="006E3E10" w:rsidRDefault="004A2624" w:rsidP="004A2624">
      <w:pPr>
        <w:pStyle w:val="Paragraphedeliste"/>
        <w:numPr>
          <w:ilvl w:val="0"/>
          <w:numId w:val="2"/>
        </w:numPr>
        <w:rPr>
          <w:rFonts w:ascii="Cambria Math" w:hAnsi="Cambria Math"/>
          <w:color w:val="1F497D" w:themeColor="text2"/>
          <w:sz w:val="24"/>
          <w:szCs w:val="24"/>
        </w:rPr>
      </w:pPr>
      <w:r w:rsidRPr="006E3E10">
        <w:rPr>
          <w:rFonts w:ascii="Cambria Math" w:hAnsi="Cambria Math"/>
          <w:color w:val="1F497D" w:themeColor="text2"/>
          <w:sz w:val="24"/>
          <w:szCs w:val="24"/>
        </w:rPr>
        <w:t>Etudier les variations de 𝑓.</w:t>
      </w:r>
    </w:p>
    <w:p w:rsidR="004A2624" w:rsidRPr="006E3E10" w:rsidRDefault="004A2624" w:rsidP="004A2624">
      <w:pPr>
        <w:pStyle w:val="Paragraphedeliste"/>
        <w:numPr>
          <w:ilvl w:val="0"/>
          <w:numId w:val="1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hAnsi="Cambria Math"/>
          <w:color w:val="1F497D" w:themeColor="text2"/>
          <w:szCs w:val="20"/>
        </w:rPr>
        <w:t xml:space="preserve">Montrer que la fonction </w:t>
      </w:r>
      <m:oMath>
        <m:r>
          <w:rPr>
            <w:rFonts w:ascii="Cambria Math" w:hAnsi="Cambria Math"/>
            <w:color w:val="1F497D" w:themeColor="text2"/>
            <w:sz w:val="28"/>
            <w:szCs w:val="20"/>
          </w:rPr>
          <m:t>f:x→1-x+</m:t>
        </m:r>
        <m:f>
          <m:fPr>
            <m:ctrlPr>
              <w:rPr>
                <w:rFonts w:ascii="Cambria Math" w:hAnsi="Cambria Math"/>
                <w:i/>
                <w:color w:val="1F497D" w:themeColor="text2"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color w:val="1F497D" w:themeColor="text2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1F497D" w:themeColor="text2"/>
                <w:sz w:val="28"/>
                <w:szCs w:val="20"/>
              </w:rPr>
              <m:t>1+ x</m:t>
            </m:r>
          </m:den>
        </m:f>
      </m:oMath>
      <w:r w:rsidRPr="006E3E10">
        <w:rPr>
          <w:rFonts w:ascii="Cambria Math" w:eastAsiaTheme="minorEastAsia" w:hAnsi="Cambria Math"/>
          <w:i/>
          <w:color w:val="1F497D" w:themeColor="text2"/>
          <w:szCs w:val="20"/>
        </w:rPr>
        <w:t xml:space="preserve"> </w:t>
      </w:r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est strictement décroissante </w:t>
      </w:r>
      <w:proofErr w:type="gramStart"/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sur </w:t>
      </w:r>
      <w:proofErr w:type="gramEnd"/>
      <m:oMath>
        <m:d>
          <m:dPr>
            <m:begChr m:val="]"/>
            <m:endChr m:val="["/>
            <m:ctrlPr>
              <w:rPr>
                <w:rFonts w:ascii="Cambria Math" w:eastAsiaTheme="minorEastAsia" w:hAnsi="Cambria Math"/>
                <w:i/>
                <w:color w:val="1F497D" w:themeColor="text2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1F497D" w:themeColor="text2"/>
                <w:szCs w:val="20"/>
              </w:rPr>
              <m:t>-1;+∞</m:t>
            </m:r>
          </m:e>
        </m:d>
      </m:oMath>
      <w:r w:rsidRPr="006E3E10">
        <w:rPr>
          <w:rFonts w:ascii="Cambria Math" w:eastAsiaTheme="minorEastAsia" w:hAnsi="Cambria Math"/>
          <w:color w:val="1F497D" w:themeColor="text2"/>
          <w:szCs w:val="20"/>
        </w:rPr>
        <w:t>.</w:t>
      </w:r>
    </w:p>
    <w:p w:rsidR="004A2624" w:rsidRPr="006E3E10" w:rsidRDefault="004A2624" w:rsidP="004A2624">
      <w:pPr>
        <w:ind w:left="709"/>
        <w:rPr>
          <w:rFonts w:eastAsiaTheme="minorEastAsia"/>
          <w:i w:val="0"/>
          <w:color w:val="1F497D" w:themeColor="text2"/>
          <w:sz w:val="22"/>
          <w:szCs w:val="20"/>
        </w:rPr>
      </w:pPr>
      <w:r w:rsidRPr="006E3E10">
        <w:rPr>
          <w:rFonts w:eastAsiaTheme="minorEastAsia"/>
          <w:color w:val="1F497D" w:themeColor="text2"/>
          <w:sz w:val="20"/>
          <w:szCs w:val="20"/>
        </w:rPr>
        <w:t xml:space="preserve"> </w:t>
      </w:r>
      <w:r w:rsidRPr="006E3E10">
        <w:rPr>
          <w:rFonts w:eastAsiaTheme="minorEastAsia"/>
          <w:i w:val="0"/>
          <w:color w:val="1F497D" w:themeColor="text2"/>
          <w:sz w:val="22"/>
          <w:szCs w:val="20"/>
        </w:rPr>
        <w:t xml:space="preserve">Encadrer au mieux la fonction 𝑓 </w:t>
      </w:r>
      <w:proofErr w:type="gramStart"/>
      <w:r w:rsidRPr="006E3E10">
        <w:rPr>
          <w:rFonts w:eastAsiaTheme="minorEastAsia"/>
          <w:i w:val="0"/>
          <w:color w:val="1F497D" w:themeColor="text2"/>
          <w:sz w:val="22"/>
          <w:szCs w:val="20"/>
        </w:rPr>
        <w:t xml:space="preserve">sur </w:t>
      </w:r>
      <w:proofErr w:type="gramEnd"/>
      <m:oMath>
        <m:d>
          <m:dPr>
            <m:begChr m:val="["/>
            <m:endChr m:val="]"/>
            <m:ctrlPr>
              <w:rPr>
                <w:rFonts w:eastAsiaTheme="minorEastAsia"/>
                <w:color w:val="1F497D" w:themeColor="text2"/>
                <w:sz w:val="36"/>
              </w:rPr>
            </m:ctrlPr>
          </m:dPr>
          <m:e>
            <m:r>
              <w:rPr>
                <w:rFonts w:eastAsiaTheme="minorEastAsia"/>
                <w:color w:val="1F497D" w:themeColor="text2"/>
                <w:sz w:val="22"/>
                <w:szCs w:val="20"/>
              </w:rPr>
              <m:t>0;1</m:t>
            </m:r>
          </m:e>
        </m:d>
      </m:oMath>
      <w:r w:rsidRPr="006E3E10">
        <w:rPr>
          <w:rFonts w:eastAsiaTheme="minorEastAsia"/>
          <w:color w:val="1F497D" w:themeColor="text2"/>
          <w:sz w:val="22"/>
          <w:szCs w:val="20"/>
        </w:rPr>
        <w:t>.</w:t>
      </w:r>
    </w:p>
    <w:p w:rsidR="004A2624" w:rsidRPr="006E3E10" w:rsidRDefault="004A2624" w:rsidP="004A2624">
      <w:pPr>
        <w:pStyle w:val="Paragraphedeliste"/>
        <w:numPr>
          <w:ilvl w:val="0"/>
          <w:numId w:val="1"/>
        </w:numPr>
        <w:rPr>
          <w:rFonts w:ascii="Cambria Math" w:hAnsi="Cambria Math"/>
          <w:color w:val="1F497D" w:themeColor="text2"/>
          <w:szCs w:val="20"/>
        </w:rPr>
      </w:pPr>
      <w:r w:rsidRPr="006E3E10">
        <w:rPr>
          <w:rFonts w:ascii="Cambria Math" w:hAnsi="Cambria Math"/>
          <w:color w:val="1F497D" w:themeColor="text2"/>
          <w:szCs w:val="20"/>
        </w:rPr>
        <w:t xml:space="preserve">Soit </w:t>
      </w:r>
      <m:oMath>
        <m:r>
          <m:rPr>
            <m:sty m:val="p"/>
          </m:rPr>
          <w:rPr>
            <w:rFonts w:ascii="Cambria Math" w:hAnsi="Cambria Math"/>
            <w:color w:val="1F497D" w:themeColor="text2"/>
            <w:szCs w:val="20"/>
          </w:rPr>
          <m:t>u</m:t>
        </m:r>
      </m:oMath>
      <w:r w:rsidRPr="006E3E10">
        <w:rPr>
          <w:rFonts w:ascii="Cambria Math" w:hAnsi="Cambria Math"/>
          <w:color w:val="1F497D" w:themeColor="text2"/>
          <w:szCs w:val="20"/>
        </w:rPr>
        <w:t xml:space="preserve"> la fonction définie sur R </w:t>
      </w:r>
      <w:proofErr w:type="gramStart"/>
      <w:r w:rsidRPr="006E3E10">
        <w:rPr>
          <w:rFonts w:ascii="Cambria Math" w:hAnsi="Cambria Math"/>
          <w:color w:val="1F497D" w:themeColor="text2"/>
          <w:szCs w:val="20"/>
        </w:rPr>
        <w:t>par</w:t>
      </w:r>
      <w:r w:rsidR="000E0D22" w:rsidRPr="006E3E10">
        <w:rPr>
          <w:rFonts w:ascii="Cambria Math" w:hAnsi="Cambria Math"/>
          <w:color w:val="1F497D" w:themeColor="text2"/>
          <w:szCs w:val="20"/>
        </w:rPr>
        <w:t xml:space="preserve"> </w:t>
      </w:r>
      <w:proofErr w:type="gramEnd"/>
      <m:oMath>
        <m:r>
          <w:rPr>
            <w:rFonts w:ascii="Cambria Math" w:hAnsi="Cambria Math"/>
            <w:color w:val="1F497D" w:themeColor="text2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color w:val="1F497D" w:themeColor="text2"/>
                <w:sz w:val="24"/>
              </w:rPr>
            </m:ctrlPr>
          </m:dPr>
          <m:e>
            <m:r>
              <w:rPr>
                <w:rFonts w:ascii="Cambria Math" w:hAnsi="Cambria Math"/>
                <w:color w:val="1F497D" w:themeColor="text2"/>
                <w:szCs w:val="20"/>
              </w:rPr>
              <m:t>x</m:t>
            </m:r>
          </m:e>
        </m:d>
        <m:r>
          <w:rPr>
            <w:rFonts w:ascii="Cambria Math" w:hAnsi="Cambria Math"/>
            <w:color w:val="1F497D" w:themeColor="text2"/>
            <w:szCs w:val="20"/>
          </w:rPr>
          <m:t>=4</m:t>
        </m:r>
        <m:sSup>
          <m:sSupPr>
            <m:ctrlPr>
              <w:rPr>
                <w:rFonts w:ascii="Cambria Math" w:hAnsi="Cambria Math"/>
                <w:i/>
                <w:color w:val="1F497D" w:themeColor="text2"/>
                <w:sz w:val="24"/>
              </w:rPr>
            </m:ctrlPr>
          </m:sSupPr>
          <m:e>
            <m:r>
              <w:rPr>
                <w:rFonts w:ascii="Cambria Math" w:hAnsi="Cambria Math"/>
                <w:color w:val="1F497D" w:themeColor="text2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1F497D" w:themeColor="text2"/>
                <w:szCs w:val="20"/>
              </w:rPr>
              <m:t>2</m:t>
            </m:r>
          </m:sup>
        </m:sSup>
        <m:r>
          <w:rPr>
            <w:rFonts w:ascii="Cambria Math" w:hAnsi="Cambria Math"/>
            <w:color w:val="1F497D" w:themeColor="text2"/>
            <w:szCs w:val="20"/>
          </w:rPr>
          <m:t>+4x-3</m:t>
        </m:r>
      </m:oMath>
      <w:r w:rsidRPr="006E3E10">
        <w:rPr>
          <w:rFonts w:ascii="Cambria Math" w:eastAsiaTheme="minorEastAsia" w:hAnsi="Cambria Math"/>
          <w:i/>
          <w:color w:val="1F497D" w:themeColor="text2"/>
          <w:szCs w:val="20"/>
        </w:rPr>
        <w:t>.</w:t>
      </w:r>
    </w:p>
    <w:p w:rsidR="004A2624" w:rsidRPr="006E3E10" w:rsidRDefault="004A2624" w:rsidP="004A2624">
      <w:pPr>
        <w:ind w:right="-166"/>
        <w:rPr>
          <w:rFonts w:eastAsiaTheme="minorEastAsia"/>
          <w:i w:val="0"/>
          <w:color w:val="1F497D" w:themeColor="text2"/>
          <w:sz w:val="22"/>
          <w:szCs w:val="20"/>
        </w:rPr>
      </w:pPr>
      <w:r w:rsidRPr="006E3E10">
        <w:rPr>
          <w:color w:val="1F497D" w:themeColor="text2"/>
          <w:sz w:val="22"/>
          <w:szCs w:val="20"/>
        </w:rPr>
        <w:t xml:space="preserve">  </w:t>
      </w:r>
      <w:r w:rsidRPr="006E3E10">
        <w:rPr>
          <w:i w:val="0"/>
          <w:color w:val="1F497D" w:themeColor="text2"/>
          <w:sz w:val="22"/>
          <w:szCs w:val="20"/>
        </w:rPr>
        <w:t xml:space="preserve">Déterminer le sens de variation de la fonction f définie par 𝑓 (𝑥)=  </w:t>
      </w:r>
      <m:oMath>
        <m:f>
          <m:fPr>
            <m:ctrlPr>
              <w:rPr>
                <w:color w:val="1F497D" w:themeColor="text2"/>
                <w:sz w:val="28"/>
                <w:szCs w:val="24"/>
              </w:rPr>
            </m:ctrlPr>
          </m:fPr>
          <m:num>
            <m:r>
              <w:rPr>
                <w:color w:val="1F497D" w:themeColor="text2"/>
                <w:sz w:val="28"/>
                <w:szCs w:val="24"/>
              </w:rPr>
              <m:t>1</m:t>
            </m:r>
          </m:num>
          <m:den>
            <m:r>
              <w:rPr>
                <w:color w:val="1F497D" w:themeColor="text2"/>
                <w:sz w:val="28"/>
                <w:szCs w:val="24"/>
              </w:rPr>
              <m:t>u (x)</m:t>
            </m:r>
          </m:den>
        </m:f>
      </m:oMath>
      <w:r w:rsidRPr="006E3E10">
        <w:rPr>
          <w:rFonts w:eastAsiaTheme="minorEastAsia"/>
          <w:i w:val="0"/>
          <w:color w:val="1F497D" w:themeColor="text2"/>
          <w:sz w:val="22"/>
          <w:szCs w:val="20"/>
        </w:rPr>
        <w:t xml:space="preserve"> sur  chaque intervalle où elle est définie.</w:t>
      </w:r>
    </w:p>
    <w:p w:rsidR="00D230C3" w:rsidRPr="006E3E10" w:rsidRDefault="00D230C3" w:rsidP="00D230C3">
      <w:pPr>
        <w:pStyle w:val="Paragraphedeliste"/>
        <w:numPr>
          <w:ilvl w:val="0"/>
          <w:numId w:val="1"/>
        </w:numPr>
        <w:rPr>
          <w:rFonts w:ascii="Cambria Math" w:eastAsiaTheme="minorEastAsia" w:hAnsi="Cambria Math"/>
          <w:color w:val="1F497D" w:themeColor="text2"/>
          <w:szCs w:val="20"/>
        </w:rPr>
      </w:pPr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𝑓 : 𝑥 ↦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1+x²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   ;   𝑔: 𝑥 ↦ 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18"/>
        </w:rPr>
        <w:t>2</w:t>
      </w:r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𝑥 </w:t>
      </w:r>
      <m:oMath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28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2x</m:t>
            </m:r>
          </m:den>
        </m:f>
      </m:oMath>
      <w:r w:rsidRPr="006E3E10">
        <w:rPr>
          <w:rFonts w:ascii="Cambria Math" w:eastAsiaTheme="minorEastAsia" w:hAnsi="Cambria Math"/>
          <w:i/>
          <w:color w:val="1F497D" w:themeColor="text2"/>
          <w:szCs w:val="20"/>
        </w:rPr>
        <w:t xml:space="preserve"> </w:t>
      </w:r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   ;  h : 𝑥 ↦ 1 +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4"/>
              </w:rPr>
              <m:t>2x</m:t>
            </m:r>
          </m:den>
        </m:f>
      </m:oMath>
      <w:proofErr w:type="gramStart"/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 ; </w:t>
      </w:r>
      <m:oMath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Cs w:val="20"/>
          </w:rPr>
          <m:t>k</m:t>
        </m:r>
      </m:oMath>
      <w:r w:rsidRPr="006E3E10">
        <w:rPr>
          <w:rFonts w:ascii="Cambria Math" w:eastAsiaTheme="minorEastAsia" w:hAnsi="Cambria Math"/>
          <w:color w:val="1F497D" w:themeColor="text2"/>
          <w:szCs w:val="20"/>
        </w:rPr>
        <w:t> :</w:t>
      </w:r>
      <w:proofErr w:type="gramEnd"/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 𝑥 ↦ 2𝑥 </w:t>
      </w:r>
      <m:oMath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Cs w:val="20"/>
          </w:rPr>
          <m:t>-</m:t>
        </m:r>
      </m:oMath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 1</w:t>
      </w:r>
    </w:p>
    <w:p w:rsidR="00D230C3" w:rsidRPr="006E3E10" w:rsidRDefault="00D230C3" w:rsidP="00FE2395">
      <w:pPr>
        <w:pStyle w:val="Paragraphedeliste"/>
        <w:ind w:left="567" w:firstLine="0"/>
        <w:rPr>
          <w:rFonts w:ascii="Cambria Math" w:eastAsiaTheme="minorEastAsia" w:hAnsi="Cambria Math"/>
          <w:color w:val="1F497D" w:themeColor="text2"/>
          <w:szCs w:val="20"/>
        </w:rPr>
      </w:pPr>
      <w:r w:rsidRPr="006E3E10">
        <w:rPr>
          <w:rFonts w:ascii="Cambria Math" w:eastAsiaTheme="minorEastAsia" w:hAnsi="Cambria Math"/>
          <w:color w:val="1F497D" w:themeColor="text2"/>
          <w:szCs w:val="20"/>
        </w:rPr>
        <w:t xml:space="preserve"> Étudier les variations de 𝑓, de 𝑔, de h, de 𝑘.</w:t>
      </w:r>
    </w:p>
    <w:p w:rsidR="00D230C3" w:rsidRPr="006E3E10" w:rsidRDefault="00D230C3" w:rsidP="00D230C3">
      <w:pPr>
        <w:pStyle w:val="Paragraphedeliste"/>
        <w:numPr>
          <w:ilvl w:val="0"/>
          <w:numId w:val="1"/>
        </w:numPr>
        <w:jc w:val="both"/>
        <w:rPr>
          <w:rFonts w:ascii="Cambria Math" w:eastAsiaTheme="minorEastAsia" w:hAnsi="Cambria Math"/>
          <w:color w:val="1F497D" w:themeColor="text2"/>
          <w:sz w:val="28"/>
          <w:szCs w:val="28"/>
        </w:rPr>
      </w:pPr>
      <w:r w:rsidRPr="006E3E10">
        <w:rPr>
          <w:rFonts w:ascii="Cambria Math" w:eastAsiaTheme="minorEastAsia" w:hAnsi="Cambria Math"/>
          <w:color w:val="1F497D" w:themeColor="text2"/>
        </w:rPr>
        <w:t xml:space="preserve">On donne les fonctions </w:t>
      </w:r>
      <w:r w:rsidRPr="006E3E10">
        <w:rPr>
          <w:rFonts w:ascii="Cambria Math" w:eastAsiaTheme="minorEastAsia" w:hAnsi="Cambria Math" w:cs="Cambria Math"/>
          <w:color w:val="1F497D" w:themeColor="text2"/>
        </w:rPr>
        <w:t>𝑓</w:t>
      </w:r>
      <w:r w:rsidRPr="006E3E10">
        <w:rPr>
          <w:rFonts w:ascii="Cambria Math" w:eastAsiaTheme="minorEastAsia" w:hAnsi="Cambria Math"/>
          <w:color w:val="1F497D" w:themeColor="text2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</w:rPr>
        <w:t>𝑥</w:t>
      </w:r>
      <w:r w:rsidRPr="006E3E10">
        <w:rPr>
          <w:rFonts w:ascii="Cambria Math" w:eastAsiaTheme="minorEastAsia" w:hAnsi="Cambria Math"/>
          <w:color w:val="1F497D" w:themeColor="text2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</w:rPr>
        <w:t>↦</w:t>
      </w:r>
      <w:r w:rsidRPr="006E3E10">
        <w:rPr>
          <w:rFonts w:ascii="Cambria Math" w:eastAsiaTheme="minorEastAsia" w:hAnsi="Cambria Math"/>
          <w:color w:val="1F497D" w:themeColor="text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32"/>
                <w:szCs w:val="28"/>
              </w:rPr>
              <m:t>3x+1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32"/>
                <w:szCs w:val="28"/>
              </w:rPr>
              <m:t>x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</w:rPr>
        <w:t xml:space="preserve">  et </w:t>
      </w:r>
      <w:r w:rsidRPr="006E3E10">
        <w:rPr>
          <w:rFonts w:ascii="Cambria Math" w:eastAsiaTheme="minorEastAsia" w:hAnsi="Cambria Math" w:cs="Cambria Math"/>
          <w:color w:val="1F497D" w:themeColor="text2"/>
        </w:rPr>
        <w:t>𝑔</w:t>
      </w:r>
      <w:r w:rsidRPr="006E3E10">
        <w:rPr>
          <w:rFonts w:ascii="Cambria Math" w:eastAsiaTheme="minorEastAsia" w:hAnsi="Cambria Math"/>
          <w:color w:val="1F497D" w:themeColor="text2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</w:rPr>
        <w:t>𝑥</w:t>
      </w:r>
      <w:r w:rsidRPr="006E3E10">
        <w:rPr>
          <w:rFonts w:ascii="Cambria Math" w:eastAsiaTheme="minorEastAsia" w:hAnsi="Cambria Math"/>
          <w:color w:val="1F497D" w:themeColor="text2"/>
        </w:rPr>
        <w:t xml:space="preserve"> </w:t>
      </w:r>
      <w:proofErr w:type="gramStart"/>
      <w:r w:rsidRPr="006E3E10">
        <w:rPr>
          <w:rFonts w:ascii="Cambria Math" w:eastAsiaTheme="minorEastAsia" w:hAnsi="Cambria Math" w:cs="Cambria Math"/>
          <w:color w:val="1F497D" w:themeColor="text2"/>
        </w:rPr>
        <w:t>↦</w:t>
      </w:r>
      <w:r w:rsidRPr="006E3E10">
        <w:rPr>
          <w:rFonts w:ascii="Cambria Math" w:eastAsiaTheme="minorEastAsia" w:hAnsi="Cambria Math"/>
          <w:color w:val="1F497D" w:themeColor="text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8"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3x- 11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x-4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  <w:sz w:val="28"/>
          <w:szCs w:val="28"/>
        </w:rPr>
        <w:t xml:space="preserve"> .</w:t>
      </w:r>
    </w:p>
    <w:p w:rsidR="00D230C3" w:rsidRPr="006E3E10" w:rsidRDefault="00D230C3" w:rsidP="00D230C3">
      <w:pPr>
        <w:pStyle w:val="Paragraphedeliste"/>
        <w:ind w:left="862" w:firstLine="0"/>
        <w:jc w:val="both"/>
        <w:rPr>
          <w:rFonts w:ascii="Cambria Math" w:eastAsiaTheme="minorEastAsia" w:hAnsi="Cambria Math"/>
          <w:color w:val="1F497D" w:themeColor="text2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Cs w:val="24"/>
        </w:rPr>
        <w:t>a) Déterminer leurs ensembles de définition, notés respectivement D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  <w:vertAlign w:val="subscript"/>
        </w:rPr>
        <w:t>𝑓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et D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𝑔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>.</w:t>
      </w:r>
    </w:p>
    <w:p w:rsidR="00D230C3" w:rsidRPr="006E3E10" w:rsidRDefault="00D230C3" w:rsidP="00D230C3">
      <w:pPr>
        <w:pStyle w:val="Paragraphedeliste"/>
        <w:ind w:left="862" w:firstLine="0"/>
        <w:jc w:val="both"/>
        <w:rPr>
          <w:rFonts w:ascii="Cambria Math" w:eastAsiaTheme="minorEastAsia" w:hAnsi="Cambria Math"/>
          <w:color w:val="1F497D" w:themeColor="text2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Cs w:val="24"/>
        </w:rPr>
        <w:t>b) Prouver que :</w:t>
      </w:r>
      <w:proofErr w:type="gramStart"/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 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∀</w:t>
      </w:r>
      <w:proofErr w:type="gramEnd"/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𝑥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∈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D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  <w:vertAlign w:val="subscript"/>
        </w:rPr>
        <w:t>𝑓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,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𝑓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(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𝑥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) = 3 +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x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 et que :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∀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𝑥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∈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D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  <w:vertAlign w:val="subscript"/>
        </w:rPr>
        <w:t>𝑔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,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𝑔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(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𝑥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) = 3 + </w:t>
      </w:r>
      <m:oMath>
        <m:f>
          <m:fPr>
            <m:ctrlPr>
              <w:rPr>
                <w:rFonts w:ascii="Cambria Math" w:eastAsiaTheme="minorEastAsia" w:hAnsi="Cambria Math"/>
                <w:i/>
                <w:color w:val="1F497D" w:themeColor="text2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1F497D" w:themeColor="text2"/>
                <w:sz w:val="28"/>
                <w:szCs w:val="28"/>
              </w:rPr>
              <m:t>x-4</m:t>
            </m:r>
          </m:den>
        </m:f>
      </m:oMath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.</w:t>
      </w:r>
    </w:p>
    <w:p w:rsidR="00D230C3" w:rsidRPr="006E3E10" w:rsidRDefault="00D230C3" w:rsidP="00D230C3">
      <w:pPr>
        <w:pStyle w:val="Paragraphedeliste"/>
        <w:ind w:left="862" w:firstLine="0"/>
        <w:jc w:val="both"/>
        <w:rPr>
          <w:rFonts w:ascii="Cambria Math" w:eastAsiaTheme="minorEastAsia" w:hAnsi="Cambria Math"/>
          <w:color w:val="1F497D" w:themeColor="text2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c) Étudier les variations de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𝑓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et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𝑔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>.</w:t>
      </w:r>
    </w:p>
    <w:p w:rsidR="00D230C3" w:rsidRPr="006E3E10" w:rsidRDefault="00D230C3" w:rsidP="00D230C3">
      <w:pPr>
        <w:pStyle w:val="Paragraphedeliste"/>
        <w:ind w:left="862" w:firstLine="0"/>
        <w:jc w:val="both"/>
        <w:rPr>
          <w:rFonts w:ascii="Cambria Math" w:eastAsiaTheme="minorEastAsia" w:hAnsi="Cambria Math"/>
          <w:color w:val="1F497D" w:themeColor="text2"/>
          <w:szCs w:val="24"/>
        </w:rPr>
      </w:pPr>
      <w:proofErr w:type="gramStart"/>
      <w:r w:rsidRPr="006E3E10">
        <w:rPr>
          <w:rFonts w:ascii="Cambria Math" w:eastAsiaTheme="minorEastAsia" w:hAnsi="Cambria Math"/>
          <w:color w:val="1F497D" w:themeColor="text2"/>
          <w:szCs w:val="24"/>
        </w:rPr>
        <w:t>d</w:t>
      </w:r>
      <w:proofErr w:type="gramEnd"/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Démontrer que pour tout réel t distinct de 2,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𝑓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(t – 2) = </w:t>
      </w:r>
      <w:r w:rsidRPr="006E3E10">
        <w:rPr>
          <w:rFonts w:ascii="Cambria Math" w:eastAsiaTheme="minorEastAsia" w:hAnsi="Cambria Math" w:cs="Cambria Math"/>
          <w:color w:val="1F497D" w:themeColor="text2"/>
          <w:szCs w:val="24"/>
        </w:rPr>
        <w:t>𝑔</w:t>
      </w:r>
      <w:r w:rsidRPr="006E3E10">
        <w:rPr>
          <w:rFonts w:ascii="Cambria Math" w:eastAsiaTheme="minorEastAsia" w:hAnsi="Cambria Math"/>
          <w:color w:val="1F497D" w:themeColor="text2"/>
          <w:szCs w:val="24"/>
        </w:rPr>
        <w:t xml:space="preserve"> (t + 2).</w:t>
      </w:r>
    </w:p>
    <w:p w:rsidR="00FE2395" w:rsidRPr="006E3E10" w:rsidRDefault="00FE2395" w:rsidP="00D230C3">
      <w:pPr>
        <w:pStyle w:val="Paragraphedeliste"/>
        <w:ind w:left="862" w:firstLine="0"/>
        <w:jc w:val="both"/>
        <w:rPr>
          <w:rFonts w:ascii="Cambria Math" w:eastAsiaTheme="minorEastAsia" w:hAnsi="Cambria Math"/>
          <w:color w:val="1F497D" w:themeColor="text2"/>
          <w:szCs w:val="24"/>
        </w:rPr>
      </w:pPr>
    </w:p>
    <w:p w:rsidR="00DE087D" w:rsidRPr="006E3E10" w:rsidRDefault="00D230C3" w:rsidP="00D230C3">
      <w:pPr>
        <w:pStyle w:val="Paragraphedeliste"/>
        <w:numPr>
          <w:ilvl w:val="0"/>
          <w:numId w:val="1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hAnsi="Cambria Math"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hAnsi="Cambria Math"/>
          <w:color w:val="1F497D" w:themeColor="text2"/>
          <w:szCs w:val="20"/>
        </w:rPr>
        <w:t>Étudier les variations des fonctions suivantes</w:t>
      </w:r>
      <w:r w:rsidRPr="006E3E10">
        <w:rPr>
          <w:rFonts w:ascii="Cambria Math" w:hAnsi="Cambria Math"/>
          <w:color w:val="1F497D" w:themeColor="text2"/>
          <w:sz w:val="20"/>
          <w:szCs w:val="20"/>
        </w:rPr>
        <w:t> </w:t>
      </w:r>
      <w:r w:rsidR="00DE087D" w:rsidRPr="006E3E10">
        <w:rPr>
          <w:rFonts w:ascii="Cambria Math" w:hAnsi="Cambria Math"/>
          <w:color w:val="1F497D" w:themeColor="text2"/>
          <w:sz w:val="20"/>
          <w:szCs w:val="20"/>
        </w:rPr>
        <w:t>sur leur ensemble de définition</w:t>
      </w:r>
    </w:p>
    <w:p w:rsidR="00D230C3" w:rsidRPr="006E3E10" w:rsidRDefault="00D230C3" w:rsidP="00D230C3">
      <w:pPr>
        <w:pStyle w:val="Paragraphedeliste"/>
        <w:numPr>
          <w:ilvl w:val="0"/>
          <w:numId w:val="5"/>
        </w:numPr>
        <w:rPr>
          <w:rFonts w:ascii="Cambria Math" w:hAnsi="Cambria Math"/>
          <w:i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 𝑓 : 𝑥 ⟼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F497D" w:themeColor="text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9-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1F497D" w:themeColor="text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1F497D" w:themeColor="text2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:rsidR="000E0D22" w:rsidRPr="006E3E10" w:rsidRDefault="00D230C3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m:oMath>
        <m:r>
          <w:rPr>
            <w:rFonts w:ascii="Cambria Math" w:eastAsiaTheme="minorEastAsia" w:hAnsi="Cambria Math"/>
            <w:color w:val="1F497D" w:themeColor="text2"/>
            <w:sz w:val="20"/>
            <w:szCs w:val="20"/>
          </w:rPr>
          <m:t xml:space="preserve">  f : x ⟼ </m:t>
        </m:r>
        <m:rad>
          <m:radPr>
            <m:degHide m:val="1"/>
            <m:ctrlPr>
              <w:rPr>
                <w:rFonts w:ascii="Cambria Math" w:hAnsi="Cambria Math"/>
                <w:i/>
                <w:color w:val="1F497D" w:themeColor="text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1F497D" w:themeColor="text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1F497D" w:themeColor="text2"/>
                        <w:sz w:val="20"/>
                        <w:szCs w:val="20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1F497D" w:themeColor="text2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1F497D" w:themeColor="text2"/>
                <w:sz w:val="20"/>
                <w:szCs w:val="20"/>
              </w:rPr>
              <m:t>+1</m:t>
            </m:r>
          </m:e>
        </m:rad>
      </m:oMath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     </w:t>
      </w:r>
    </w:p>
    <w:p w:rsidR="000E0D22" w:rsidRPr="006E3E10" w:rsidRDefault="000E0D22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𝑓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𝑥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⟼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w:r w:rsidR="00D230C3"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1F497D" w:themeColor="text2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3 x</m:t>
            </m:r>
          </m:e>
          <m:sup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3</m:t>
            </m:r>
          </m:sup>
        </m:sSup>
      </m:oMath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>+</w:t>
      </w:r>
      <w:r w:rsidR="00D230C3"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2𝑥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0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5</w:t>
      </w:r>
    </w:p>
    <w:p w:rsidR="000E0D22" w:rsidRPr="006E3E10" w:rsidRDefault="000E0D22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𝑓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𝑥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⟼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w:r w:rsidR="00D230C3"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  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1F497D" w:themeColor="text2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3</m:t>
            </m:r>
          </m:sup>
        </m:sSup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+ 3𝑥²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0"/>
          </w:rPr>
          <m:t>-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3𝑥 + 1</w:t>
      </w:r>
      <w:r w:rsidR="00D230C3"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            </w:t>
      </w:r>
      <w:r w:rsidR="00DE087D"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       </w:t>
      </w:r>
      <w:r w:rsidR="00D230C3"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 </w:t>
      </w:r>
    </w:p>
    <w:p w:rsidR="00D230C3" w:rsidRPr="006E3E10" w:rsidRDefault="00D230C3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𝑓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𝑥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 w:cs="Cambria Math"/>
          <w:i/>
          <w:color w:val="1F497D" w:themeColor="text2"/>
          <w:sz w:val="20"/>
          <w:szCs w:val="20"/>
        </w:rPr>
        <w:t>⟼</w:t>
      </w: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1F497D" w:themeColor="text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1F497D" w:themeColor="text2"/>
                  </w:rPr>
                </m:ctrlPr>
              </m:sSupPr>
              <m:e>
                <m:r>
                  <w:rPr>
                    <w:rFonts w:ascii="Cambria Math" w:hAnsi="Cambria Math"/>
                    <w:color w:val="1F497D" w:themeColor="text2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1F497D" w:themeColor="text2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1F497D" w:themeColor="text2"/>
                <w:sz w:val="20"/>
                <w:szCs w:val="20"/>
              </w:rPr>
              <m:t>-2x</m:t>
            </m:r>
          </m:e>
        </m:d>
        <m:r>
          <m:rPr>
            <m:sty m:val="p"/>
          </m:rPr>
          <w:rPr>
            <w:rFonts w:ascii="Cambria Math" w:hAnsi="Cambria Math"/>
            <w:color w:val="1F497D" w:themeColor="text2"/>
            <w:sz w:val="20"/>
            <w:szCs w:val="20"/>
          </w:rPr>
          <m:t xml:space="preserve"> </m:t>
        </m:r>
      </m:oMath>
    </w:p>
    <w:p w:rsidR="000E0D22" w:rsidRPr="006E3E10" w:rsidRDefault="000E0D22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𝑓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𝑥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⟼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color w:val="1F497D" w:themeColor="text2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color w:val="1F497D" w:themeColor="text2"/>
                <w:sz w:val="20"/>
                <w:szCs w:val="20"/>
              </w:rPr>
              <m:t>|x</m:t>
            </m:r>
          </m:e>
        </m:rad>
        <m:r>
          <w:rPr>
            <w:rFonts w:ascii="Cambria Math" w:eastAsiaTheme="minorEastAsia" w:hAnsi="Cambria Math" w:cs="Cambria Math"/>
            <w:color w:val="1F497D" w:themeColor="text2"/>
            <w:sz w:val="20"/>
            <w:szCs w:val="20"/>
          </w:rPr>
          <m:t>|+1</m:t>
        </m:r>
      </m:oMath>
    </w:p>
    <w:p w:rsidR="000E0D22" w:rsidRPr="006E3E10" w:rsidRDefault="000E0D22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𝑓 : 𝑥 ⟼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color w:val="1F497D" w:themeColor="text2"/>
                <w:sz w:val="20"/>
                <w:szCs w:val="20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color w:val="1F497D" w:themeColor="text2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color w:val="1F497D" w:themeColor="text2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color w:val="1F497D" w:themeColor="text2"/>
                <w:sz w:val="20"/>
                <w:szCs w:val="20"/>
              </w:rPr>
              <m:t>+1</m:t>
            </m:r>
          </m:e>
        </m:rad>
      </m:oMath>
    </w:p>
    <w:p w:rsidR="00E840E6" w:rsidRPr="006E3E10" w:rsidRDefault="00E840E6" w:rsidP="000E0D22">
      <w:pPr>
        <w:pStyle w:val="Paragraphedeliste"/>
        <w:numPr>
          <w:ilvl w:val="0"/>
          <w:numId w:val="5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/>
          <w:i/>
          <w:color w:val="1F497D" w:themeColor="text2"/>
          <w:sz w:val="20"/>
          <w:szCs w:val="20"/>
        </w:rPr>
        <w:t xml:space="preserve"> 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𝑓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 :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𝑥</w:t>
      </w:r>
      <w:r w:rsidRPr="006E3E10">
        <w:rPr>
          <w:rFonts w:ascii="Cambria Math" w:eastAsiaTheme="minorEastAsia" w:hAnsi="Cambria Math"/>
          <w:color w:val="1F497D" w:themeColor="text2"/>
          <w:sz w:val="20"/>
          <w:szCs w:val="20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⟼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color w:val="1F497D" w:themeColor="text2"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color w:val="1F497D" w:themeColor="text2"/>
                <w:sz w:val="20"/>
                <w:szCs w:val="20"/>
              </w:rPr>
              <m:t>- x+2</m:t>
            </m:r>
          </m:e>
        </m:rad>
      </m:oMath>
    </w:p>
    <w:p w:rsidR="00FE2395" w:rsidRPr="006E3E10" w:rsidRDefault="00FE2395" w:rsidP="00FE2395">
      <w:pPr>
        <w:pStyle w:val="Paragraphedeliste"/>
        <w:ind w:left="786" w:firstLine="0"/>
        <w:rPr>
          <w:rFonts w:ascii="Cambria Math" w:hAnsi="Cambria Math"/>
          <w:color w:val="1F497D" w:themeColor="text2"/>
          <w:sz w:val="20"/>
          <w:szCs w:val="20"/>
        </w:rPr>
      </w:pPr>
    </w:p>
    <w:p w:rsidR="00E840E6" w:rsidRPr="006E3E10" w:rsidRDefault="00E840E6" w:rsidP="00E840E6">
      <w:pPr>
        <w:pStyle w:val="Paragraphedeliste"/>
        <w:numPr>
          <w:ilvl w:val="0"/>
          <w:numId w:val="1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Résoudre dans ℝ: </w:t>
      </w:r>
    </w:p>
    <w:p w:rsidR="001377F7" w:rsidRPr="006E3E10" w:rsidRDefault="00604FAF" w:rsidP="001377F7">
      <w:pPr>
        <w:pStyle w:val="Paragraphedeliste"/>
        <w:numPr>
          <w:ilvl w:val="0"/>
          <w:numId w:val="11"/>
        </w:numPr>
        <w:rPr>
          <w:rFonts w:ascii="Cambria Math" w:hAnsi="Cambria Math"/>
          <w:color w:val="1F497D" w:themeColor="text2"/>
          <w:sz w:val="20"/>
          <w:szCs w:val="20"/>
        </w:rPr>
      </w:pP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 Les é</w:t>
      </w:r>
      <w:r w:rsidR="001377F7"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>quations irrationnelles</w:t>
      </w:r>
      <w:r w:rsidR="000A019D" w:rsidRPr="006E3E10">
        <w:rPr>
          <w:rFonts w:ascii="Cambria Math" w:eastAsiaTheme="minorEastAsia" w:hAnsi="Cambria Math" w:cs="Cambria Math"/>
          <w:color w:val="1F497D" w:themeColor="text2"/>
          <w:sz w:val="20"/>
          <w:szCs w:val="20"/>
        </w:rPr>
        <w:t xml:space="preserve"> suivantes :</w:t>
      </w:r>
    </w:p>
    <w:tbl>
      <w:tblPr>
        <w:tblStyle w:val="Grilledutableau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3187"/>
        <w:gridCol w:w="3717"/>
      </w:tblGrid>
      <w:tr w:rsidR="006E3E10" w:rsidRPr="006E3E10" w:rsidTr="000A019D">
        <w:trPr>
          <w:gridAfter w:val="1"/>
          <w:wAfter w:w="3717" w:type="dxa"/>
        </w:trPr>
        <w:tc>
          <w:tcPr>
            <w:tcW w:w="4403" w:type="dxa"/>
            <w:hideMark/>
          </w:tcPr>
          <w:p w:rsidR="001377F7" w:rsidRPr="006E3E10" w:rsidRDefault="006E3E10" w:rsidP="001377F7">
            <w:pPr>
              <w:pStyle w:val="Paragraphedeliste"/>
              <w:numPr>
                <w:ilvl w:val="0"/>
                <w:numId w:val="10"/>
              </w:numPr>
              <w:rPr>
                <w:rFonts w:ascii="Cambria Math" w:hAnsi="Cambria Math"/>
                <w:color w:val="1F497D" w:themeColor="text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F497D" w:themeColor="text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-4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=</m:t>
              </m:r>
              <m:r>
                <w:rPr>
                  <w:rFonts w:ascii="Cambria Math" w:hAnsi="Cambria Math"/>
                  <w:color w:val="1F497D" w:themeColor="text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+1</m:t>
              </m:r>
            </m:oMath>
          </w:p>
        </w:tc>
        <w:tc>
          <w:tcPr>
            <w:tcW w:w="3187" w:type="dxa"/>
            <w:hideMark/>
          </w:tcPr>
          <w:p w:rsidR="001377F7" w:rsidRPr="006E3E10" w:rsidRDefault="001377F7" w:rsidP="001377F7">
            <w:pPr>
              <w:rPr>
                <w:rFonts w:ascii="Cambria Math" w:hAnsi="Cambria Math"/>
                <w:color w:val="1F497D" w:themeColor="text2"/>
              </w:rPr>
            </w:pPr>
            <w:r w:rsidRPr="006E3E10">
              <w:rPr>
                <w:rFonts w:ascii="Cambria Math" w:eastAsiaTheme="minorEastAsia" w:hAnsi="Cambria Math"/>
                <w:i w:val="0"/>
                <w:color w:val="1F497D" w:themeColor="text2"/>
              </w:rPr>
              <w:t xml:space="preserve">                  </w:t>
            </w:r>
            <m:oMath>
              <m:r>
                <w:rPr>
                  <w:rFonts w:ascii="Cambria Math" w:hAnsi="Cambria Math"/>
                  <w:color w:val="1F497D" w:themeColor="text2"/>
                </w:rPr>
                <m:t xml:space="preserve">d)  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F497D" w:themeColor="text2"/>
                    </w:rPr>
                    <m:t>4-x</m:t>
                  </m:r>
                </m:e>
              </m:rad>
              <m:r>
                <w:rPr>
                  <w:rFonts w:ascii="Cambria Math" w:hAnsi="Cambria Math"/>
                  <w:color w:val="1F497D" w:themeColor="text2"/>
                </w:rPr>
                <m:t>=x-2</m:t>
              </m:r>
            </m:oMath>
          </w:p>
        </w:tc>
      </w:tr>
      <w:tr w:rsidR="006E3E10" w:rsidRPr="006E3E10" w:rsidTr="000A019D">
        <w:trPr>
          <w:gridAfter w:val="1"/>
          <w:wAfter w:w="3717" w:type="dxa"/>
        </w:trPr>
        <w:tc>
          <w:tcPr>
            <w:tcW w:w="4403" w:type="dxa"/>
            <w:hideMark/>
          </w:tcPr>
          <w:p w:rsidR="001377F7" w:rsidRPr="006E3E10" w:rsidRDefault="006E3E10" w:rsidP="001377F7">
            <w:pPr>
              <w:pStyle w:val="Paragraphedeliste"/>
              <w:numPr>
                <w:ilvl w:val="0"/>
                <w:numId w:val="10"/>
              </w:numPr>
              <w:rPr>
                <w:rFonts w:ascii="Cambria Math" w:hAnsi="Cambria Math"/>
                <w:color w:val="1F497D" w:themeColor="text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-4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=2</m:t>
              </m:r>
              <m:r>
                <w:rPr>
                  <w:rFonts w:ascii="Cambria Math" w:hAnsi="Cambria Math"/>
                  <w:color w:val="1F497D" w:themeColor="text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-6</m:t>
              </m:r>
            </m:oMath>
          </w:p>
        </w:tc>
        <w:tc>
          <w:tcPr>
            <w:tcW w:w="3187" w:type="dxa"/>
            <w:hideMark/>
          </w:tcPr>
          <w:p w:rsidR="001377F7" w:rsidRPr="006E3E10" w:rsidRDefault="001377F7" w:rsidP="001377F7">
            <w:pPr>
              <w:rPr>
                <w:rFonts w:ascii="Cambria Math" w:hAnsi="Cambria Math"/>
                <w:color w:val="1F497D" w:themeColor="text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1F497D" w:themeColor="text2"/>
                  </w:rPr>
                  <m:t xml:space="preserve">             </m:t>
                </m:r>
                <m:r>
                  <w:rPr>
                    <w:rFonts w:ascii="Cambria Math" w:hAnsi="Cambria Math"/>
                    <w:color w:val="1F497D" w:themeColor="text2"/>
                  </w:rPr>
                  <m:t xml:space="preserve">e)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1F497D" w:themeColor="text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1F497D" w:themeColor="text2"/>
                      </w:rPr>
                      <m:t>2x-6</m:t>
                    </m:r>
                  </m:e>
                </m:rad>
                <m:r>
                  <w:rPr>
                    <w:rFonts w:ascii="Cambria Math" w:hAnsi="Cambria Math"/>
                    <w:color w:val="1F497D" w:themeColor="text2"/>
                  </w:rPr>
                  <m:t>=x-3</m:t>
                </m:r>
              </m:oMath>
            </m:oMathPara>
          </w:p>
        </w:tc>
      </w:tr>
      <w:tr w:rsidR="006E3E10" w:rsidRPr="006E3E10" w:rsidTr="000A019D">
        <w:tc>
          <w:tcPr>
            <w:tcW w:w="4403" w:type="dxa"/>
            <w:hideMark/>
          </w:tcPr>
          <w:p w:rsidR="001377F7" w:rsidRPr="006E3E10" w:rsidRDefault="006E3E10" w:rsidP="00604FAF">
            <w:pPr>
              <w:pStyle w:val="Paragraphedeliste"/>
              <w:numPr>
                <w:ilvl w:val="0"/>
                <w:numId w:val="10"/>
              </w:numPr>
              <w:rPr>
                <w:rFonts w:ascii="Cambria Math" w:hAnsi="Cambria Math"/>
                <w:color w:val="1F497D" w:themeColor="text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F497D" w:themeColor="text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+12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1F497D" w:themeColor="text2"/>
                    </w:rPr>
                    <m:t>+2</m:t>
                  </m:r>
                  <m:r>
                    <w:rPr>
                      <w:rFonts w:ascii="Cambria Math" w:hAnsi="Cambria Math"/>
                      <w:color w:val="1F497D" w:themeColor="text2"/>
                    </w:rPr>
                    <m:t>x</m:t>
                  </m:r>
                </m:e>
              </m:rad>
            </m:oMath>
          </w:p>
        </w:tc>
        <w:tc>
          <w:tcPr>
            <w:tcW w:w="6904" w:type="dxa"/>
            <w:gridSpan w:val="2"/>
            <w:hideMark/>
          </w:tcPr>
          <w:p w:rsidR="001377F7" w:rsidRPr="006E3E10" w:rsidRDefault="001377F7" w:rsidP="00247973">
            <w:pPr>
              <w:rPr>
                <w:rFonts w:ascii="Cambria Math" w:hAnsi="Cambria Math"/>
                <w:color w:val="1F497D" w:themeColor="text2"/>
              </w:rPr>
            </w:pPr>
            <w:r w:rsidRPr="006E3E10">
              <w:rPr>
                <w:rFonts w:ascii="Cambria Math" w:eastAsiaTheme="minorEastAsia" w:hAnsi="Cambria Math"/>
                <w:i w:val="0"/>
                <w:color w:val="1F497D" w:themeColor="text2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  <w:color w:val="1F497D" w:themeColor="text2"/>
                </w:rPr>
                <m:t xml:space="preserve">  f)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1F497D" w:themeColor="text2"/>
                    </w:rPr>
                    <m:t>3x+3</m:t>
                  </m:r>
                </m:e>
              </m:rad>
              <m:r>
                <w:rPr>
                  <w:rFonts w:ascii="Cambria Math" w:hAnsi="Cambria Math"/>
                  <w:color w:val="1F497D" w:themeColor="text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1F497D" w:themeColor="text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1F497D" w:themeColor="text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1F497D" w:themeColor="text2"/>
                    </w:rPr>
                    <m:t>+2x+8</m:t>
                  </m:r>
                </m:e>
              </m:rad>
            </m:oMath>
          </w:p>
        </w:tc>
      </w:tr>
    </w:tbl>
    <w:p w:rsidR="004A2624" w:rsidRPr="006E3E10" w:rsidRDefault="000A019D" w:rsidP="000A019D">
      <w:pPr>
        <w:pStyle w:val="Paragraphedeliste"/>
        <w:numPr>
          <w:ilvl w:val="0"/>
          <w:numId w:val="11"/>
        </w:numPr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hAnsi="Cambria Math"/>
          <w:color w:val="1F497D" w:themeColor="text2"/>
          <w:sz w:val="20"/>
          <w:szCs w:val="24"/>
        </w:rPr>
        <w:t>Les équations et inéquations avec valeur absolue suivantes :</w:t>
      </w:r>
    </w:p>
    <w:p w:rsidR="000A019D" w:rsidRPr="006E3E10" w:rsidRDefault="000A019D" w:rsidP="000A019D">
      <w:pPr>
        <w:pStyle w:val="Paragraphedeliste"/>
        <w:numPr>
          <w:ilvl w:val="0"/>
          <w:numId w:val="12"/>
        </w:numPr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hAnsi="Cambria Math"/>
          <w:color w:val="1F497D" w:themeColor="text2"/>
          <w:sz w:val="20"/>
          <w:szCs w:val="24"/>
        </w:rPr>
        <w:t xml:space="preserve">| </w:t>
      </w:r>
      <m:oMath>
        <m:r>
          <w:rPr>
            <w:rFonts w:ascii="Cambria Math" w:hAnsi="Cambria Math"/>
            <w:color w:val="1F497D" w:themeColor="text2"/>
            <w:sz w:val="20"/>
            <w:szCs w:val="24"/>
          </w:rPr>
          <m:t>-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𝑥 + 2| = 3</w:t>
      </w:r>
      <w:r w:rsidR="00F5609B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                                            f)  |𝑥 + 3 | &lt; 2 et |𝑥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- 1|</m:t>
        </m:r>
      </m:oMath>
      <w:r w:rsidR="00F5609B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⩽ 2</w:t>
      </w:r>
    </w:p>
    <w:p w:rsidR="000A019D" w:rsidRPr="006E3E10" w:rsidRDefault="000A019D" w:rsidP="00F5609B">
      <w:pPr>
        <w:pStyle w:val="Paragraphedeliste"/>
        <w:numPr>
          <w:ilvl w:val="0"/>
          <w:numId w:val="12"/>
        </w:numPr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hAnsi="Cambria Math"/>
          <w:color w:val="1F497D" w:themeColor="text2"/>
          <w:sz w:val="20"/>
          <w:szCs w:val="24"/>
        </w:rPr>
        <w:t>|𝑥</w:t>
      </w:r>
      <w:r w:rsidR="00F5609B" w:rsidRPr="006E3E10">
        <w:rPr>
          <w:rFonts w:ascii="Cambria Math" w:hAnsi="Cambria Math"/>
          <w:color w:val="1F497D" w:themeColor="text2"/>
          <w:sz w:val="20"/>
          <w:szCs w:val="24"/>
        </w:rPr>
        <w:t xml:space="preserve"> </w:t>
      </w:r>
      <w:r w:rsidRPr="006E3E10">
        <w:rPr>
          <w:rFonts w:ascii="Cambria Math" w:hAnsi="Cambria Math"/>
          <w:color w:val="1F497D" w:themeColor="text2"/>
          <w:sz w:val="20"/>
          <w:szCs w:val="24"/>
        </w:rPr>
        <w:t>+ 1|&lt; 2</w:t>
      </w:r>
      <w:r w:rsidR="00F5609B" w:rsidRPr="006E3E10">
        <w:rPr>
          <w:rFonts w:ascii="Cambria Math" w:hAnsi="Cambria Math"/>
          <w:color w:val="1F497D" w:themeColor="text2"/>
          <w:sz w:val="20"/>
          <w:szCs w:val="24"/>
        </w:rPr>
        <w:t xml:space="preserve">                                                   g)  | </w:t>
      </w:r>
      <m:oMath>
        <m:r>
          <w:rPr>
            <w:rFonts w:ascii="Cambria Math" w:hAnsi="Cambria Math"/>
            <w:color w:val="1F497D" w:themeColor="text2"/>
            <w:sz w:val="20"/>
            <w:szCs w:val="24"/>
          </w:rPr>
          <m:t>- x</m:t>
        </m:r>
      </m:oMath>
      <w:r w:rsidR="00F5609B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+ 5 | ⩾ 1 ou |2𝑥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</m:t>
        </m:r>
      </m:oMath>
      <w:r w:rsidR="00F5609B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5| &lt; 3</w:t>
      </w:r>
    </w:p>
    <w:p w:rsidR="000A019D" w:rsidRPr="006E3E10" w:rsidRDefault="00F5609B" w:rsidP="000A019D">
      <w:pPr>
        <w:pStyle w:val="Paragraphedeliste"/>
        <w:numPr>
          <w:ilvl w:val="0"/>
          <w:numId w:val="12"/>
        </w:numPr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hAnsi="Cambria Math"/>
          <w:color w:val="1F497D" w:themeColor="text2"/>
          <w:sz w:val="20"/>
          <w:szCs w:val="24"/>
        </w:rPr>
        <w:t xml:space="preserve">|2𝑥 + 4| &gt; 3                                                h) | 𝑥 </w:t>
      </w:r>
      <m:oMath>
        <m:r>
          <w:rPr>
            <w:rFonts w:ascii="Cambria Math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3| = |2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𝑥|</w:t>
      </w:r>
    </w:p>
    <w:p w:rsidR="00F5609B" w:rsidRPr="006E3E10" w:rsidRDefault="00F5609B" w:rsidP="000A019D">
      <w:pPr>
        <w:pStyle w:val="Paragraphedeliste"/>
        <w:numPr>
          <w:ilvl w:val="0"/>
          <w:numId w:val="12"/>
        </w:numPr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hAnsi="Cambria Math"/>
          <w:color w:val="1F497D" w:themeColor="text2"/>
          <w:sz w:val="20"/>
          <w:szCs w:val="24"/>
        </w:rPr>
        <w:t xml:space="preserve">|2 </w:t>
      </w:r>
      <m:oMath>
        <m:r>
          <w:rPr>
            <w:rFonts w:ascii="Cambria Math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3𝑥| ⩽ 4                                                 i) </w:t>
      </w:r>
      <w:r w:rsidR="00997242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|𝑥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</m:t>
        </m:r>
      </m:oMath>
      <w:r w:rsidR="00997242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1| = 2 |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x-2</m:t>
        </m:r>
      </m:oMath>
      <w:r w:rsidR="00997242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>|</w:t>
      </w:r>
    </w:p>
    <w:p w:rsidR="00F5609B" w:rsidRPr="006E3E10" w:rsidRDefault="00F5609B" w:rsidP="000A019D">
      <w:pPr>
        <w:pStyle w:val="Paragraphedeliste"/>
        <w:numPr>
          <w:ilvl w:val="0"/>
          <w:numId w:val="12"/>
        </w:numPr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>2 ⩽ |𝑥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2| ⩽ 5</w:t>
      </w:r>
      <w:r w:rsidR="00997242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                                          k) | 𝑥²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</m:t>
        </m:r>
      </m:oMath>
      <w:r w:rsidR="00AD6308"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>3| = 1</w:t>
      </w:r>
    </w:p>
    <w:p w:rsidR="008C793F" w:rsidRPr="006E3E10" w:rsidRDefault="008C793F" w:rsidP="008C793F">
      <w:pPr>
        <w:pStyle w:val="Paragraphedeliste"/>
        <w:ind w:left="426" w:firstLine="0"/>
        <w:rPr>
          <w:rFonts w:ascii="Cambria Math" w:eastAsiaTheme="minorEastAsia" w:hAnsi="Cambria Math"/>
          <w:color w:val="1F497D" w:themeColor="text2"/>
          <w:sz w:val="20"/>
          <w:szCs w:val="24"/>
        </w:rPr>
      </w:pPr>
    </w:p>
    <w:p w:rsidR="008C793F" w:rsidRPr="006E3E10" w:rsidRDefault="008C793F" w:rsidP="008C793F">
      <w:pPr>
        <w:pStyle w:val="Paragraphedeliste"/>
        <w:ind w:left="426" w:firstLine="0"/>
        <w:rPr>
          <w:rFonts w:ascii="Cambria Math" w:eastAsiaTheme="minorEastAsia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l)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F497D" w:themeColor="text2"/>
                <w:sz w:val="20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1F497D" w:themeColor="text2"/>
                <w:sz w:val="20"/>
                <w:szCs w:val="24"/>
              </w:rPr>
              <m:t>4x²+16x+16</m:t>
            </m:r>
          </m:e>
        </m:rad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⩽ 7                               q) </w:t>
      </w:r>
      <w:r w:rsidRPr="006E3E10">
        <w:rPr>
          <w:rFonts w:eastAsiaTheme="minorEastAsia"/>
          <w:color w:val="1F497D" w:themeColor="text2"/>
          <w:sz w:val="20"/>
          <w:szCs w:val="24"/>
        </w:rPr>
        <w:t>|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4"/>
        </w:rPr>
        <w:t>𝑥</w:t>
      </w:r>
      <w:r w:rsidRPr="006E3E10">
        <w:rPr>
          <w:rFonts w:eastAsiaTheme="minorEastAsia"/>
          <w:color w:val="1F497D" w:themeColor="text2"/>
          <w:sz w:val="20"/>
          <w:szCs w:val="24"/>
        </w:rPr>
        <w:t xml:space="preserve">+ 1|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</m:t>
        </m:r>
      </m:oMath>
      <w:r w:rsidRPr="006E3E10">
        <w:rPr>
          <w:rFonts w:eastAsiaTheme="minorEastAsia"/>
          <w:color w:val="1F497D" w:themeColor="text2"/>
          <w:sz w:val="20"/>
          <w:szCs w:val="24"/>
        </w:rPr>
        <w:t xml:space="preserve"> 2|3 </w:t>
      </w:r>
      <m:oMath>
        <m:r>
          <m:rPr>
            <m:sty m:val="p"/>
          </m:rP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–2</m:t>
        </m:r>
      </m:oMath>
      <w:r w:rsidRPr="006E3E10">
        <w:rPr>
          <w:rFonts w:eastAsiaTheme="minorEastAsia"/>
          <w:color w:val="1F497D" w:themeColor="text2"/>
          <w:sz w:val="20"/>
          <w:szCs w:val="24"/>
        </w:rPr>
        <w:t xml:space="preserve"> </w:t>
      </w:r>
      <w:r w:rsidRPr="006E3E10">
        <w:rPr>
          <w:rFonts w:ascii="Cambria Math" w:eastAsiaTheme="minorEastAsia" w:hAnsi="Cambria Math" w:cs="Cambria Math"/>
          <w:color w:val="1F497D" w:themeColor="text2"/>
          <w:sz w:val="20"/>
          <w:szCs w:val="24"/>
        </w:rPr>
        <w:t>𝑥</w:t>
      </w:r>
      <w:r w:rsidRPr="006E3E10">
        <w:rPr>
          <w:rFonts w:eastAsiaTheme="minorEastAsia"/>
          <w:color w:val="1F497D" w:themeColor="text2"/>
          <w:sz w:val="20"/>
          <w:szCs w:val="24"/>
        </w:rPr>
        <w:t>|&lt; 1</w:t>
      </w:r>
    </w:p>
    <w:p w:rsidR="008C793F" w:rsidRPr="006E3E10" w:rsidRDefault="008C793F" w:rsidP="008C793F">
      <w:pPr>
        <w:pStyle w:val="Paragraphedeliste"/>
        <w:ind w:left="426" w:firstLine="0"/>
        <w:rPr>
          <w:rFonts w:ascii="Cambria Math" w:eastAsiaTheme="minorEastAsia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>m) |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-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5𝑥 + 4| = 𝑥 + 3 </w:t>
      </w:r>
    </w:p>
    <w:p w:rsidR="008C793F" w:rsidRPr="006E3E10" w:rsidRDefault="008C793F" w:rsidP="008C793F">
      <w:pPr>
        <w:pStyle w:val="Paragraphedeliste"/>
        <w:ind w:left="426" w:firstLine="0"/>
        <w:rPr>
          <w:rFonts w:ascii="Cambria Math" w:eastAsiaTheme="minorEastAsia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n)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1F497D" w:themeColor="text2"/>
                <w:sz w:val="20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1F497D" w:themeColor="text2"/>
                <w:sz w:val="20"/>
                <w:szCs w:val="24"/>
              </w:rPr>
              <m:t>x²+2x+1</m:t>
            </m:r>
          </m:e>
        </m:rad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= 3𝑥 + 2</w:t>
      </w:r>
    </w:p>
    <w:p w:rsidR="008C793F" w:rsidRPr="006E3E10" w:rsidRDefault="008C793F" w:rsidP="008C793F">
      <w:pPr>
        <w:pStyle w:val="Paragraphedeliste"/>
        <w:ind w:left="426" w:firstLine="0"/>
        <w:rPr>
          <w:rFonts w:ascii="Cambria Math" w:eastAsiaTheme="minorEastAsia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o) |2𝑥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1| + |3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𝑥| = 4</w:t>
      </w:r>
    </w:p>
    <w:p w:rsidR="000A019D" w:rsidRPr="006E3E10" w:rsidRDefault="008C793F" w:rsidP="00B003D1">
      <w:pPr>
        <w:pStyle w:val="Paragraphedeliste"/>
        <w:ind w:left="426" w:firstLine="0"/>
        <w:rPr>
          <w:rFonts w:ascii="Cambria Math" w:hAnsi="Cambria Math"/>
          <w:color w:val="1F497D" w:themeColor="text2"/>
          <w:sz w:val="20"/>
          <w:szCs w:val="24"/>
        </w:rPr>
      </w:pPr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p) |3𝑥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+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5| + |𝑥 </w:t>
      </w:r>
      <m:oMath>
        <m:r>
          <w:rPr>
            <w:rFonts w:ascii="Cambria Math" w:eastAsiaTheme="minorEastAsia" w:hAnsi="Cambria Math"/>
            <w:color w:val="1F497D" w:themeColor="text2"/>
            <w:sz w:val="20"/>
            <w:szCs w:val="24"/>
          </w:rPr>
          <m:t>–</m:t>
        </m:r>
      </m:oMath>
      <w:r w:rsidRPr="006E3E10">
        <w:rPr>
          <w:rFonts w:ascii="Cambria Math" w:eastAsiaTheme="minorEastAsia" w:hAnsi="Cambria Math"/>
          <w:color w:val="1F497D" w:themeColor="text2"/>
          <w:sz w:val="20"/>
          <w:szCs w:val="24"/>
        </w:rPr>
        <w:t xml:space="preserve"> 1|= 5</w:t>
      </w:r>
      <w:bookmarkEnd w:id="0"/>
    </w:p>
    <w:sectPr w:rsidR="000A019D" w:rsidRPr="006E3E10" w:rsidSect="004A262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4ADB"/>
    <w:multiLevelType w:val="hybridMultilevel"/>
    <w:tmpl w:val="2AB6EB04"/>
    <w:lvl w:ilvl="0" w:tplc="040C0011">
      <w:start w:val="1"/>
      <w:numFmt w:val="decimal"/>
      <w:lvlText w:val="%1)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>
      <w:start w:val="1"/>
      <w:numFmt w:val="lowerRoman"/>
      <w:lvlText w:val="%3."/>
      <w:lvlJc w:val="right"/>
      <w:pPr>
        <w:ind w:left="2226" w:hanging="180"/>
      </w:pPr>
    </w:lvl>
    <w:lvl w:ilvl="3" w:tplc="040C000F">
      <w:start w:val="1"/>
      <w:numFmt w:val="decimal"/>
      <w:lvlText w:val="%4."/>
      <w:lvlJc w:val="left"/>
      <w:pPr>
        <w:ind w:left="2946" w:hanging="360"/>
      </w:pPr>
    </w:lvl>
    <w:lvl w:ilvl="4" w:tplc="040C0019">
      <w:start w:val="1"/>
      <w:numFmt w:val="lowerLetter"/>
      <w:lvlText w:val="%5."/>
      <w:lvlJc w:val="left"/>
      <w:pPr>
        <w:ind w:left="3666" w:hanging="360"/>
      </w:pPr>
    </w:lvl>
    <w:lvl w:ilvl="5" w:tplc="040C001B">
      <w:start w:val="1"/>
      <w:numFmt w:val="lowerRoman"/>
      <w:lvlText w:val="%6."/>
      <w:lvlJc w:val="right"/>
      <w:pPr>
        <w:ind w:left="4386" w:hanging="180"/>
      </w:pPr>
    </w:lvl>
    <w:lvl w:ilvl="6" w:tplc="040C000F">
      <w:start w:val="1"/>
      <w:numFmt w:val="decimal"/>
      <w:lvlText w:val="%7."/>
      <w:lvlJc w:val="left"/>
      <w:pPr>
        <w:ind w:left="5106" w:hanging="360"/>
      </w:pPr>
    </w:lvl>
    <w:lvl w:ilvl="7" w:tplc="040C0019">
      <w:start w:val="1"/>
      <w:numFmt w:val="lowerLetter"/>
      <w:lvlText w:val="%8."/>
      <w:lvlJc w:val="left"/>
      <w:pPr>
        <w:ind w:left="5826" w:hanging="360"/>
      </w:pPr>
    </w:lvl>
    <w:lvl w:ilvl="8" w:tplc="040C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B374EA6"/>
    <w:multiLevelType w:val="hybridMultilevel"/>
    <w:tmpl w:val="2346A354"/>
    <w:lvl w:ilvl="0" w:tplc="788C0BD2">
      <w:start w:val="1"/>
      <w:numFmt w:val="upperRoman"/>
      <w:lvlText w:val="%1."/>
      <w:lvlJc w:val="left"/>
      <w:pPr>
        <w:ind w:left="862" w:hanging="720"/>
      </w:pPr>
      <w:rPr>
        <w:b/>
        <w:sz w:val="24"/>
      </w:rPr>
    </w:lvl>
    <w:lvl w:ilvl="1" w:tplc="040C0019">
      <w:start w:val="1"/>
      <w:numFmt w:val="lowerLetter"/>
      <w:lvlText w:val="%2."/>
      <w:lvlJc w:val="left"/>
      <w:pPr>
        <w:ind w:left="649" w:hanging="360"/>
      </w:pPr>
    </w:lvl>
    <w:lvl w:ilvl="2" w:tplc="040C001B">
      <w:start w:val="1"/>
      <w:numFmt w:val="lowerRoman"/>
      <w:lvlText w:val="%3."/>
      <w:lvlJc w:val="right"/>
      <w:pPr>
        <w:ind w:left="1369" w:hanging="180"/>
      </w:pPr>
    </w:lvl>
    <w:lvl w:ilvl="3" w:tplc="040C000F">
      <w:start w:val="1"/>
      <w:numFmt w:val="decimal"/>
      <w:lvlText w:val="%4."/>
      <w:lvlJc w:val="left"/>
      <w:pPr>
        <w:ind w:left="2089" w:hanging="360"/>
      </w:pPr>
    </w:lvl>
    <w:lvl w:ilvl="4" w:tplc="040C0019">
      <w:start w:val="1"/>
      <w:numFmt w:val="lowerLetter"/>
      <w:lvlText w:val="%5."/>
      <w:lvlJc w:val="left"/>
      <w:pPr>
        <w:ind w:left="2809" w:hanging="360"/>
      </w:pPr>
    </w:lvl>
    <w:lvl w:ilvl="5" w:tplc="040C001B">
      <w:start w:val="1"/>
      <w:numFmt w:val="lowerRoman"/>
      <w:lvlText w:val="%6."/>
      <w:lvlJc w:val="right"/>
      <w:pPr>
        <w:ind w:left="3529" w:hanging="180"/>
      </w:pPr>
    </w:lvl>
    <w:lvl w:ilvl="6" w:tplc="040C000F">
      <w:start w:val="1"/>
      <w:numFmt w:val="decimal"/>
      <w:lvlText w:val="%7."/>
      <w:lvlJc w:val="left"/>
      <w:pPr>
        <w:ind w:left="4249" w:hanging="360"/>
      </w:pPr>
    </w:lvl>
    <w:lvl w:ilvl="7" w:tplc="040C0019">
      <w:start w:val="1"/>
      <w:numFmt w:val="lowerLetter"/>
      <w:lvlText w:val="%8."/>
      <w:lvlJc w:val="left"/>
      <w:pPr>
        <w:ind w:left="4969" w:hanging="360"/>
      </w:pPr>
    </w:lvl>
    <w:lvl w:ilvl="8" w:tplc="040C001B">
      <w:start w:val="1"/>
      <w:numFmt w:val="lowerRoman"/>
      <w:lvlText w:val="%9."/>
      <w:lvlJc w:val="right"/>
      <w:pPr>
        <w:ind w:left="5689" w:hanging="180"/>
      </w:pPr>
    </w:lvl>
  </w:abstractNum>
  <w:abstractNum w:abstractNumId="2">
    <w:nsid w:val="1EA421D0"/>
    <w:multiLevelType w:val="hybridMultilevel"/>
    <w:tmpl w:val="B48047C8"/>
    <w:lvl w:ilvl="0" w:tplc="A52C07F6">
      <w:start w:val="1"/>
      <w:numFmt w:val="upperRoman"/>
      <w:lvlText w:val="%1."/>
      <w:lvlJc w:val="left"/>
      <w:pPr>
        <w:ind w:left="862" w:hanging="72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1F2763A"/>
    <w:multiLevelType w:val="hybridMultilevel"/>
    <w:tmpl w:val="9C5260C6"/>
    <w:lvl w:ilvl="0" w:tplc="E5987552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2C6D"/>
    <w:multiLevelType w:val="hybridMultilevel"/>
    <w:tmpl w:val="07405FEE"/>
    <w:lvl w:ilvl="0" w:tplc="8FCE39F6">
      <w:start w:val="1"/>
      <w:numFmt w:val="lowerLetter"/>
      <w:lvlText w:val="%1)"/>
      <w:lvlJc w:val="left"/>
      <w:pPr>
        <w:ind w:left="786" w:hanging="360"/>
      </w:pPr>
      <w:rPr>
        <w:i w:val="0"/>
      </w:r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040C001B">
      <w:start w:val="1"/>
      <w:numFmt w:val="lowerRoman"/>
      <w:lvlText w:val="%3."/>
      <w:lvlJc w:val="right"/>
      <w:pPr>
        <w:ind w:left="2226" w:hanging="180"/>
      </w:pPr>
    </w:lvl>
    <w:lvl w:ilvl="3" w:tplc="040C000F">
      <w:start w:val="1"/>
      <w:numFmt w:val="decimal"/>
      <w:lvlText w:val="%4."/>
      <w:lvlJc w:val="left"/>
      <w:pPr>
        <w:ind w:left="2946" w:hanging="360"/>
      </w:pPr>
    </w:lvl>
    <w:lvl w:ilvl="4" w:tplc="040C0019">
      <w:start w:val="1"/>
      <w:numFmt w:val="lowerLetter"/>
      <w:lvlText w:val="%5."/>
      <w:lvlJc w:val="left"/>
      <w:pPr>
        <w:ind w:left="3666" w:hanging="360"/>
      </w:pPr>
    </w:lvl>
    <w:lvl w:ilvl="5" w:tplc="040C001B">
      <w:start w:val="1"/>
      <w:numFmt w:val="lowerRoman"/>
      <w:lvlText w:val="%6."/>
      <w:lvlJc w:val="right"/>
      <w:pPr>
        <w:ind w:left="4386" w:hanging="180"/>
      </w:pPr>
    </w:lvl>
    <w:lvl w:ilvl="6" w:tplc="040C000F">
      <w:start w:val="1"/>
      <w:numFmt w:val="decimal"/>
      <w:lvlText w:val="%7."/>
      <w:lvlJc w:val="left"/>
      <w:pPr>
        <w:ind w:left="5106" w:hanging="360"/>
      </w:pPr>
    </w:lvl>
    <w:lvl w:ilvl="7" w:tplc="040C0019">
      <w:start w:val="1"/>
      <w:numFmt w:val="lowerLetter"/>
      <w:lvlText w:val="%8."/>
      <w:lvlJc w:val="left"/>
      <w:pPr>
        <w:ind w:left="5826" w:hanging="360"/>
      </w:pPr>
    </w:lvl>
    <w:lvl w:ilvl="8" w:tplc="040C001B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B57692A"/>
    <w:multiLevelType w:val="hybridMultilevel"/>
    <w:tmpl w:val="0CCAE750"/>
    <w:lvl w:ilvl="0" w:tplc="7D12808A">
      <w:start w:val="1"/>
      <w:numFmt w:val="lowerLetter"/>
      <w:lvlText w:val="%1)"/>
      <w:lvlJc w:val="left"/>
      <w:pPr>
        <w:ind w:left="1212" w:hanging="360"/>
      </w:pPr>
      <w:rPr>
        <w:rFonts w:ascii="Cambria Math" w:eastAsiaTheme="minorEastAsia" w:hAnsi="Cambria Math" w:cstheme="min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E0AA7"/>
    <w:multiLevelType w:val="hybridMultilevel"/>
    <w:tmpl w:val="2E469446"/>
    <w:lvl w:ilvl="0" w:tplc="20EE8B72">
      <w:start w:val="1"/>
      <w:numFmt w:val="lowerLetter"/>
      <w:lvlText w:val="%1)"/>
      <w:lvlJc w:val="left"/>
      <w:pPr>
        <w:ind w:left="1222" w:hanging="360"/>
      </w:pPr>
      <w:rPr>
        <w:rFonts w:eastAsiaTheme="minorEastAsia" w:cs="Cambria Math" w:hint="default"/>
      </w:r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>
    <w:nsid w:val="4DED4A35"/>
    <w:multiLevelType w:val="hybridMultilevel"/>
    <w:tmpl w:val="5C966022"/>
    <w:lvl w:ilvl="0" w:tplc="F530DB0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B1E4A"/>
    <w:multiLevelType w:val="hybridMultilevel"/>
    <w:tmpl w:val="EC5668C2"/>
    <w:lvl w:ilvl="0" w:tplc="5970B792">
      <w:start w:val="4"/>
      <w:numFmt w:val="bullet"/>
      <w:lvlText w:val="-"/>
      <w:lvlJc w:val="left"/>
      <w:pPr>
        <w:ind w:left="1222" w:hanging="360"/>
      </w:pPr>
      <w:rPr>
        <w:rFonts w:ascii="Cambria Math" w:eastAsiaTheme="minorEastAsia" w:hAnsi="Cambria Math" w:cs="Cambria Math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57F64E14"/>
    <w:multiLevelType w:val="hybridMultilevel"/>
    <w:tmpl w:val="2476165A"/>
    <w:lvl w:ilvl="0" w:tplc="6DF6F094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7" w:hanging="360"/>
      </w:pPr>
    </w:lvl>
    <w:lvl w:ilvl="2" w:tplc="040C001B" w:tentative="1">
      <w:start w:val="1"/>
      <w:numFmt w:val="lowerRoman"/>
      <w:lvlText w:val="%3."/>
      <w:lvlJc w:val="right"/>
      <w:pPr>
        <w:ind w:left="3077" w:hanging="180"/>
      </w:pPr>
    </w:lvl>
    <w:lvl w:ilvl="3" w:tplc="040C000F" w:tentative="1">
      <w:start w:val="1"/>
      <w:numFmt w:val="decimal"/>
      <w:lvlText w:val="%4."/>
      <w:lvlJc w:val="left"/>
      <w:pPr>
        <w:ind w:left="3797" w:hanging="360"/>
      </w:pPr>
    </w:lvl>
    <w:lvl w:ilvl="4" w:tplc="040C0019" w:tentative="1">
      <w:start w:val="1"/>
      <w:numFmt w:val="lowerLetter"/>
      <w:lvlText w:val="%5."/>
      <w:lvlJc w:val="left"/>
      <w:pPr>
        <w:ind w:left="4517" w:hanging="360"/>
      </w:pPr>
    </w:lvl>
    <w:lvl w:ilvl="5" w:tplc="040C001B" w:tentative="1">
      <w:start w:val="1"/>
      <w:numFmt w:val="lowerRoman"/>
      <w:lvlText w:val="%6."/>
      <w:lvlJc w:val="right"/>
      <w:pPr>
        <w:ind w:left="5237" w:hanging="180"/>
      </w:pPr>
    </w:lvl>
    <w:lvl w:ilvl="6" w:tplc="040C000F" w:tentative="1">
      <w:start w:val="1"/>
      <w:numFmt w:val="decimal"/>
      <w:lvlText w:val="%7."/>
      <w:lvlJc w:val="left"/>
      <w:pPr>
        <w:ind w:left="5957" w:hanging="360"/>
      </w:pPr>
    </w:lvl>
    <w:lvl w:ilvl="7" w:tplc="040C0019" w:tentative="1">
      <w:start w:val="1"/>
      <w:numFmt w:val="lowerLetter"/>
      <w:lvlText w:val="%8."/>
      <w:lvlJc w:val="left"/>
      <w:pPr>
        <w:ind w:left="6677" w:hanging="360"/>
      </w:pPr>
    </w:lvl>
    <w:lvl w:ilvl="8" w:tplc="040C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>
    <w:nsid w:val="79CB3888"/>
    <w:multiLevelType w:val="hybridMultilevel"/>
    <w:tmpl w:val="C92E64F6"/>
    <w:lvl w:ilvl="0" w:tplc="040C0011">
      <w:start w:val="1"/>
      <w:numFmt w:val="decimal"/>
      <w:lvlText w:val="%1)"/>
      <w:lvlJc w:val="left"/>
      <w:pPr>
        <w:ind w:left="538" w:hanging="360"/>
      </w:pPr>
    </w:lvl>
    <w:lvl w:ilvl="1" w:tplc="040C0019">
      <w:start w:val="1"/>
      <w:numFmt w:val="lowerLetter"/>
      <w:lvlText w:val="%2."/>
      <w:lvlJc w:val="left"/>
      <w:pPr>
        <w:ind w:left="1552" w:hanging="360"/>
      </w:pPr>
    </w:lvl>
    <w:lvl w:ilvl="2" w:tplc="040C001B">
      <w:start w:val="1"/>
      <w:numFmt w:val="lowerRoman"/>
      <w:lvlText w:val="%3."/>
      <w:lvlJc w:val="right"/>
      <w:pPr>
        <w:ind w:left="2272" w:hanging="180"/>
      </w:pPr>
    </w:lvl>
    <w:lvl w:ilvl="3" w:tplc="040C000F">
      <w:start w:val="1"/>
      <w:numFmt w:val="decimal"/>
      <w:lvlText w:val="%4."/>
      <w:lvlJc w:val="left"/>
      <w:pPr>
        <w:ind w:left="2992" w:hanging="360"/>
      </w:pPr>
    </w:lvl>
    <w:lvl w:ilvl="4" w:tplc="040C0019">
      <w:start w:val="1"/>
      <w:numFmt w:val="lowerLetter"/>
      <w:lvlText w:val="%5."/>
      <w:lvlJc w:val="left"/>
      <w:pPr>
        <w:ind w:left="3712" w:hanging="360"/>
      </w:pPr>
    </w:lvl>
    <w:lvl w:ilvl="5" w:tplc="040C001B">
      <w:start w:val="1"/>
      <w:numFmt w:val="lowerRoman"/>
      <w:lvlText w:val="%6."/>
      <w:lvlJc w:val="right"/>
      <w:pPr>
        <w:ind w:left="4432" w:hanging="180"/>
      </w:pPr>
    </w:lvl>
    <w:lvl w:ilvl="6" w:tplc="040C000F">
      <w:start w:val="1"/>
      <w:numFmt w:val="decimal"/>
      <w:lvlText w:val="%7."/>
      <w:lvlJc w:val="left"/>
      <w:pPr>
        <w:ind w:left="5152" w:hanging="360"/>
      </w:pPr>
    </w:lvl>
    <w:lvl w:ilvl="7" w:tplc="040C0019">
      <w:start w:val="1"/>
      <w:numFmt w:val="lowerLetter"/>
      <w:lvlText w:val="%8."/>
      <w:lvlJc w:val="left"/>
      <w:pPr>
        <w:ind w:left="5872" w:hanging="360"/>
      </w:pPr>
    </w:lvl>
    <w:lvl w:ilvl="8" w:tplc="040C001B">
      <w:start w:val="1"/>
      <w:numFmt w:val="lowerRoman"/>
      <w:lvlText w:val="%9."/>
      <w:lvlJc w:val="right"/>
      <w:pPr>
        <w:ind w:left="6592" w:hanging="180"/>
      </w:pPr>
    </w:lvl>
  </w:abstractNum>
  <w:abstractNum w:abstractNumId="11">
    <w:nsid w:val="7E113300"/>
    <w:multiLevelType w:val="hybridMultilevel"/>
    <w:tmpl w:val="E342F46A"/>
    <w:lvl w:ilvl="0" w:tplc="040C0019">
      <w:start w:val="1"/>
      <w:numFmt w:val="lowerLetter"/>
      <w:lvlText w:val="%1."/>
      <w:lvlJc w:val="left"/>
      <w:pPr>
        <w:ind w:left="786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24"/>
    <w:rsid w:val="00055C8B"/>
    <w:rsid w:val="000A019D"/>
    <w:rsid w:val="000E0D22"/>
    <w:rsid w:val="001377F7"/>
    <w:rsid w:val="00247973"/>
    <w:rsid w:val="004A2624"/>
    <w:rsid w:val="005B34E1"/>
    <w:rsid w:val="00604FAF"/>
    <w:rsid w:val="006E3E10"/>
    <w:rsid w:val="007D4419"/>
    <w:rsid w:val="008B0671"/>
    <w:rsid w:val="008C793F"/>
    <w:rsid w:val="00997242"/>
    <w:rsid w:val="00AD6308"/>
    <w:rsid w:val="00B003D1"/>
    <w:rsid w:val="00B76C60"/>
    <w:rsid w:val="00C41425"/>
    <w:rsid w:val="00CA0427"/>
    <w:rsid w:val="00D230C3"/>
    <w:rsid w:val="00DE087D"/>
    <w:rsid w:val="00E840E6"/>
    <w:rsid w:val="00F5609B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0667A-0CD8-48C0-8BD8-1550A997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i/>
        <w:sz w:val="3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9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624"/>
    <w:pPr>
      <w:spacing w:after="0"/>
      <w:ind w:left="720" w:hanging="425"/>
      <w:contextualSpacing/>
    </w:pPr>
    <w:rPr>
      <w:rFonts w:asciiTheme="minorHAnsi" w:hAnsiTheme="minorHAnsi"/>
      <w:i w:val="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A2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6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230C3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E0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didier de regis</cp:lastModifiedBy>
  <cp:revision>8</cp:revision>
  <cp:lastPrinted>2015-10-09T09:18:00Z</cp:lastPrinted>
  <dcterms:created xsi:type="dcterms:W3CDTF">2014-10-02T16:24:00Z</dcterms:created>
  <dcterms:modified xsi:type="dcterms:W3CDTF">2016-10-10T04:01:00Z</dcterms:modified>
</cp:coreProperties>
</file>