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F70" w:rsidRPr="00AA2F70" w:rsidRDefault="003F1847" w:rsidP="00AA2F70">
      <w:r>
        <w:t xml:space="preserve">1. </w:t>
      </w:r>
      <w:r w:rsidR="00AA2F70" w:rsidRPr="00AA2F70">
        <w:rPr>
          <w:b/>
        </w:rPr>
        <w:t>Question</w:t>
      </w:r>
      <w:r w:rsidR="00AA2F70" w:rsidRPr="00AA2F70">
        <w:t xml:space="preserve"> Related to: Textbook Chapter 3</w:t>
      </w:r>
    </w:p>
    <w:p w:rsidR="003F1847" w:rsidRPr="00AA2F70" w:rsidRDefault="00AA2F70" w:rsidP="00AA2F70">
      <w:pPr>
        <w:ind w:left="720"/>
      </w:pPr>
      <w:r w:rsidRPr="00AA2F70">
        <w:t>Flash’s Text rendering engine, named FlashType, was dramatically changed in Flash 8 and has been present in Flash since. The characteristics of FlashType include…</w:t>
      </w:r>
    </w:p>
    <w:p w:rsidR="00AA2F70" w:rsidRDefault="00AA2F70" w:rsidP="00AA2F70">
      <w:pPr>
        <w:ind w:left="720"/>
      </w:pPr>
    </w:p>
    <w:p w:rsidR="003F1847" w:rsidRDefault="003F1847" w:rsidP="003F1847">
      <w:pPr>
        <w:ind w:firstLine="720"/>
      </w:pPr>
      <w:r w:rsidRPr="003F1847">
        <w:rPr>
          <w:b/>
        </w:rPr>
        <w:t>Answer</w:t>
      </w:r>
    </w:p>
    <w:p w:rsidR="003F1847" w:rsidRDefault="003F1847" w:rsidP="003F1847">
      <w:r w:rsidRPr="003F1847">
        <w:tab/>
      </w:r>
      <w:r w:rsidR="00AA2F70" w:rsidRPr="00AA2F70">
        <w:t>Customizable anti-aliasing, more legible small text, does not handle animated text well.</w:t>
      </w:r>
    </w:p>
    <w:p w:rsidR="003F1847" w:rsidRDefault="003F1847" w:rsidP="003F1847"/>
    <w:p w:rsidR="00AA2F70" w:rsidRDefault="003F1847" w:rsidP="00CB197C">
      <w:r>
        <w:t xml:space="preserve">2. </w:t>
      </w:r>
      <w:r w:rsidR="00AA2F70" w:rsidRPr="00CB197C">
        <w:rPr>
          <w:b/>
        </w:rPr>
        <w:t>Question</w:t>
      </w:r>
      <w:r w:rsidR="00AA2F70">
        <w:t xml:space="preserve"> Related to: Textbook Chapter 3</w:t>
      </w:r>
    </w:p>
    <w:p w:rsidR="003F1847" w:rsidRDefault="00AA2F70" w:rsidP="00CB197C">
      <w:pPr>
        <w:ind w:left="720"/>
      </w:pPr>
      <w:r>
        <w:t>The text in Flash is highly customizable and from the Text (Tool) Properties tab authors can control most every property of their Flash text. From the application menu, these Flash text properties can be modified…</w:t>
      </w:r>
    </w:p>
    <w:p w:rsidR="00AA2F70" w:rsidRDefault="00AA2F70" w:rsidP="00CB197C">
      <w:pPr>
        <w:ind w:left="720"/>
      </w:pPr>
    </w:p>
    <w:p w:rsidR="00AA2F70" w:rsidRPr="00CB197C" w:rsidRDefault="00AA2F70" w:rsidP="00CB197C">
      <w:pPr>
        <w:ind w:left="720"/>
        <w:rPr>
          <w:b/>
        </w:rPr>
      </w:pPr>
      <w:r w:rsidRPr="00CB197C">
        <w:rPr>
          <w:b/>
        </w:rPr>
        <w:t>Answer</w:t>
      </w:r>
      <w:r w:rsidRPr="00CB197C">
        <w:rPr>
          <w:b/>
        </w:rPr>
        <w:tab/>
      </w:r>
      <w:r w:rsidRPr="00CB197C">
        <w:rPr>
          <w:b/>
        </w:rPr>
        <w:tab/>
      </w:r>
      <w:r w:rsidRPr="00CB197C">
        <w:rPr>
          <w:b/>
        </w:rPr>
        <w:tab/>
        <w:t xml:space="preserve"> </w:t>
      </w:r>
    </w:p>
    <w:p w:rsidR="00AA2F70" w:rsidRDefault="00CB197C" w:rsidP="00CB197C">
      <w:pPr>
        <w:ind w:left="720"/>
      </w:pPr>
      <w:r>
        <w:t xml:space="preserve"> </w:t>
      </w:r>
      <w:r w:rsidR="00AA2F70">
        <w:t>Font (including device fonts), Font Size, Style, Paragraph Alignment, and Letter Spacing</w:t>
      </w:r>
    </w:p>
    <w:p w:rsidR="00AA2F70" w:rsidRPr="00CB197C" w:rsidRDefault="00AA2F70" w:rsidP="00CB197C">
      <w:pPr>
        <w:ind w:firstLine="720"/>
        <w:rPr>
          <w:b/>
        </w:rPr>
      </w:pPr>
    </w:p>
    <w:p w:rsidR="00AA2F70" w:rsidRDefault="00AA2F70" w:rsidP="00AA2F70">
      <w:r>
        <w:t xml:space="preserve">3. </w:t>
      </w:r>
      <w:r w:rsidRPr="00CB197C">
        <w:rPr>
          <w:b/>
        </w:rPr>
        <w:t>Question</w:t>
      </w:r>
      <w:r w:rsidRPr="00AA2F70">
        <w:t xml:space="preserve"> Related to: Textbook Chapter 4</w:t>
      </w:r>
    </w:p>
    <w:p w:rsidR="00AA2F70" w:rsidRDefault="00AA2F70" w:rsidP="00CB197C">
      <w:pPr>
        <w:ind w:left="720"/>
      </w:pPr>
      <w:r w:rsidRPr="00AA2F70">
        <w:t>When the Contact-Sensitive Selection and Lasso Tools preference is enabled, touching objects with a selection outline will select the entire object. This setting affects the following object types…</w:t>
      </w:r>
    </w:p>
    <w:p w:rsidR="00AA2F70" w:rsidRDefault="00AA2F70" w:rsidP="00CB197C">
      <w:pPr>
        <w:ind w:left="720"/>
      </w:pPr>
    </w:p>
    <w:p w:rsidR="00AA2F70" w:rsidRPr="00CB197C" w:rsidRDefault="00AA2F70" w:rsidP="00CB197C">
      <w:pPr>
        <w:ind w:left="720"/>
        <w:rPr>
          <w:b/>
        </w:rPr>
      </w:pPr>
      <w:r w:rsidRPr="00CB197C">
        <w:rPr>
          <w:b/>
        </w:rPr>
        <w:t>Answer</w:t>
      </w:r>
    </w:p>
    <w:p w:rsidR="00AA2F70" w:rsidRDefault="00AA2F70" w:rsidP="00CB197C">
      <w:pPr>
        <w:ind w:left="720"/>
      </w:pPr>
      <w:r w:rsidRPr="00AA2F70">
        <w:t>Graphic-object, Text Field, Grouped Shape, and Symbol Instance</w:t>
      </w:r>
    </w:p>
    <w:p w:rsidR="00AA2F70" w:rsidRDefault="00AA2F70" w:rsidP="00AA2F70"/>
    <w:p w:rsidR="00AA2F70" w:rsidRDefault="00AA2F70" w:rsidP="00AA2F70">
      <w:r>
        <w:t xml:space="preserve">4. </w:t>
      </w:r>
      <w:r w:rsidRPr="00CB197C">
        <w:rPr>
          <w:b/>
        </w:rPr>
        <w:t>Question</w:t>
      </w:r>
      <w:r>
        <w:t xml:space="preserve"> Related to: Textbook Chapter 4</w:t>
      </w:r>
    </w:p>
    <w:p w:rsidR="00AA2F70" w:rsidRDefault="00AA2F70" w:rsidP="00CB197C">
      <w:pPr>
        <w:ind w:left="720"/>
      </w:pPr>
      <w:r>
        <w:t>Line segments and curve segments are similar and can be edited in many ways with many different tools. The tools that can be used to edit either the path or points of a line segment or curve segment are…</w:t>
      </w:r>
    </w:p>
    <w:p w:rsidR="00AA2F70" w:rsidRDefault="00AA2F70" w:rsidP="00CB197C">
      <w:pPr>
        <w:ind w:left="720"/>
      </w:pPr>
    </w:p>
    <w:p w:rsidR="00CB197C" w:rsidRPr="00CB197C" w:rsidRDefault="00AA2F70" w:rsidP="00CB197C">
      <w:pPr>
        <w:ind w:left="720"/>
        <w:rPr>
          <w:b/>
        </w:rPr>
      </w:pPr>
      <w:r w:rsidRPr="00CB197C">
        <w:rPr>
          <w:b/>
        </w:rPr>
        <w:t>Answer</w:t>
      </w:r>
      <w:r w:rsidRPr="00CB197C">
        <w:rPr>
          <w:b/>
        </w:rPr>
        <w:tab/>
      </w:r>
      <w:r w:rsidRPr="00CB197C">
        <w:rPr>
          <w:b/>
        </w:rPr>
        <w:tab/>
        <w:t xml:space="preserve"> </w:t>
      </w:r>
      <w:r w:rsidRPr="00CB197C">
        <w:rPr>
          <w:b/>
        </w:rPr>
        <w:tab/>
      </w:r>
    </w:p>
    <w:p w:rsidR="00AA2F70" w:rsidRDefault="00CB197C" w:rsidP="00CB197C">
      <w:pPr>
        <w:ind w:left="720"/>
      </w:pPr>
      <w:r w:rsidRPr="00CB197C">
        <w:t>Selection Tool, Subselection Tool, Pen Tool, Add Anchor Point Tool, Delete Anchor Point Tool, Convert Anchor Point Tool.</w:t>
      </w:r>
    </w:p>
    <w:p w:rsidR="00CB197C" w:rsidRDefault="00CB197C" w:rsidP="00AA2F70"/>
    <w:p w:rsidR="00AA2F70" w:rsidRDefault="00AA2F70" w:rsidP="00AA2F70">
      <w:r>
        <w:t xml:space="preserve">5. </w:t>
      </w:r>
      <w:r w:rsidRPr="00CB197C">
        <w:rPr>
          <w:b/>
        </w:rPr>
        <w:t>Question</w:t>
      </w:r>
      <w:r>
        <w:t xml:space="preserve"> Related to: Textbook Chapter 5</w:t>
      </w:r>
    </w:p>
    <w:p w:rsidR="00AA2F70" w:rsidRDefault="00AA2F70" w:rsidP="00CB197C">
      <w:pPr>
        <w:ind w:left="720"/>
      </w:pPr>
      <w:r>
        <w:t xml:space="preserve">Merge-shapes can be arranged into any of the following elements in order to prevent interaction with other merge-shapes or elements… </w:t>
      </w:r>
    </w:p>
    <w:p w:rsidR="00CB197C" w:rsidRDefault="00CB197C" w:rsidP="00AA2F70"/>
    <w:p w:rsidR="00CB197C" w:rsidRDefault="00AA2F70" w:rsidP="00CB197C">
      <w:pPr>
        <w:ind w:firstLine="720"/>
      </w:pPr>
      <w:r w:rsidRPr="00CB197C">
        <w:rPr>
          <w:b/>
        </w:rPr>
        <w:t>Answer</w:t>
      </w:r>
      <w:r>
        <w:tab/>
      </w:r>
      <w:r>
        <w:tab/>
        <w:t xml:space="preserve"> </w:t>
      </w:r>
      <w:r>
        <w:tab/>
      </w:r>
    </w:p>
    <w:p w:rsidR="00AA2F70" w:rsidRDefault="00AA2F70" w:rsidP="00CB197C">
      <w:pPr>
        <w:ind w:firstLine="720"/>
      </w:pPr>
      <w:r>
        <w:t>Drawing-Objects, Primitive-Objects, Groups, Symbols, Layers</w:t>
      </w:r>
    </w:p>
    <w:p w:rsidR="00AA2F70" w:rsidRDefault="00AA2F70" w:rsidP="00AA2F70"/>
    <w:p w:rsidR="00AA2F70" w:rsidRDefault="00AA2F70" w:rsidP="00AA2F70">
      <w:r>
        <w:t xml:space="preserve">6. </w:t>
      </w:r>
      <w:r w:rsidRPr="00CB197C">
        <w:rPr>
          <w:b/>
        </w:rPr>
        <w:t>Question</w:t>
      </w:r>
      <w:r w:rsidRPr="00AA2F70">
        <w:t xml:space="preserve"> Related to: Textbook Chapter 5</w:t>
      </w:r>
    </w:p>
    <w:p w:rsidR="00AA2F70" w:rsidRDefault="00AA2F70" w:rsidP="00AA2F70"/>
    <w:p w:rsidR="00AA2F70" w:rsidRDefault="00AA2F70" w:rsidP="00CB197C">
      <w:pPr>
        <w:ind w:left="720"/>
      </w:pPr>
      <w:r w:rsidRPr="00AA2F70">
        <w:t>Breaking Apart is a command that can convert any of the following elements into ultimately into Merge-shapes</w:t>
      </w:r>
    </w:p>
    <w:p w:rsidR="00AA2F70" w:rsidRDefault="00AA2F70" w:rsidP="00AA2F70"/>
    <w:p w:rsidR="00AA2F70" w:rsidRPr="00CB197C" w:rsidRDefault="00AA2F70" w:rsidP="00CB197C">
      <w:pPr>
        <w:ind w:left="720"/>
        <w:rPr>
          <w:b/>
        </w:rPr>
      </w:pPr>
      <w:r w:rsidRPr="00CB197C">
        <w:rPr>
          <w:b/>
        </w:rPr>
        <w:t>Answer</w:t>
      </w:r>
    </w:p>
    <w:p w:rsidR="00AA2F70" w:rsidRPr="003F1847" w:rsidRDefault="00AA2F70" w:rsidP="00AA2F70">
      <w:r w:rsidRPr="00AA2F70">
        <w:tab/>
        <w:t>Text Fields, Drawing-Objects, Primitive-Objects, Groups, Symbols</w:t>
      </w:r>
    </w:p>
    <w:sectPr w:rsidR="00AA2F70" w:rsidRPr="003F1847" w:rsidSect="00082D7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3F0" w:rsidRDefault="00EF53F0" w:rsidP="001C359B">
      <w:r>
        <w:separator/>
      </w:r>
    </w:p>
  </w:endnote>
  <w:endnote w:type="continuationSeparator" w:id="1">
    <w:p w:rsidR="00EF53F0" w:rsidRDefault="00EF53F0" w:rsidP="001C35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59B" w:rsidRPr="001D7055" w:rsidRDefault="001C359B" w:rsidP="001C359B">
    <w:pPr>
      <w:pStyle w:val="Header"/>
      <w:jc w:val="center"/>
      <w:rPr>
        <w:rFonts w:ascii="Century Gothic" w:hAnsi="Century Gothic"/>
        <w:sz w:val="20"/>
        <w:szCs w:val="20"/>
      </w:rPr>
    </w:pPr>
    <w:r>
      <w:rPr>
        <w:rFonts w:ascii="Century Gothic" w:hAnsi="Century Gothic"/>
        <w:sz w:val="20"/>
        <w:szCs w:val="20"/>
      </w:rPr>
      <w:t>© Samuel Asher Rivello</w:t>
    </w:r>
    <w:r w:rsidRPr="001D7055">
      <w:rPr>
        <w:rFonts w:ascii="Century Gothic" w:hAnsi="Century Gothic"/>
        <w:sz w:val="20"/>
        <w:szCs w:val="20"/>
      </w:rPr>
      <w:tab/>
      <w:t xml:space="preserve">Page </w:t>
    </w:r>
    <w:r w:rsidRPr="001D7055">
      <w:rPr>
        <w:rFonts w:ascii="Century Gothic" w:hAnsi="Century Gothic"/>
        <w:sz w:val="20"/>
        <w:szCs w:val="20"/>
      </w:rPr>
      <w:fldChar w:fldCharType="begin"/>
    </w:r>
    <w:r w:rsidRPr="001D7055">
      <w:rPr>
        <w:rFonts w:ascii="Century Gothic" w:hAnsi="Century Gothic"/>
        <w:sz w:val="20"/>
        <w:szCs w:val="20"/>
      </w:rPr>
      <w:instrText xml:space="preserve"> PAGE </w:instrText>
    </w:r>
    <w:r w:rsidRPr="001D7055">
      <w:rPr>
        <w:rFonts w:ascii="Century Gothic" w:hAnsi="Century Gothic"/>
        <w:sz w:val="20"/>
        <w:szCs w:val="20"/>
      </w:rPr>
      <w:fldChar w:fldCharType="separate"/>
    </w:r>
    <w:r w:rsidR="00EF53F0">
      <w:rPr>
        <w:rFonts w:ascii="Century Gothic" w:hAnsi="Century Gothic"/>
        <w:noProof/>
        <w:sz w:val="20"/>
        <w:szCs w:val="20"/>
      </w:rPr>
      <w:t>1</w:t>
    </w:r>
    <w:r w:rsidRPr="001D7055">
      <w:rPr>
        <w:rFonts w:ascii="Century Gothic" w:hAnsi="Century Gothic"/>
        <w:sz w:val="20"/>
        <w:szCs w:val="20"/>
      </w:rPr>
      <w:fldChar w:fldCharType="end"/>
    </w:r>
    <w:r w:rsidRPr="001D7055">
      <w:rPr>
        <w:rFonts w:ascii="Century Gothic" w:hAnsi="Century Gothic"/>
        <w:sz w:val="20"/>
        <w:szCs w:val="20"/>
      </w:rPr>
      <w:tab/>
    </w:r>
    <w:r>
      <w:rPr>
        <w:rFonts w:ascii="Century Gothic" w:hAnsi="Century Gothic"/>
        <w:sz w:val="20"/>
        <w:szCs w:val="20"/>
      </w:rPr>
      <w:t xml:space="preserve">     </w:t>
    </w:r>
    <w:r w:rsidRPr="001D7055">
      <w:rPr>
        <w:rFonts w:ascii="Century Gothic" w:hAnsi="Century Gothic"/>
        <w:sz w:val="20"/>
        <w:szCs w:val="20"/>
      </w:rPr>
      <w:fldChar w:fldCharType="begin"/>
    </w:r>
    <w:r w:rsidRPr="001D7055">
      <w:rPr>
        <w:rFonts w:ascii="Century Gothic" w:hAnsi="Century Gothic"/>
        <w:sz w:val="20"/>
        <w:szCs w:val="20"/>
      </w:rPr>
      <w:instrText xml:space="preserve"> DATE \@ "M/d/yyyy" </w:instrText>
    </w:r>
    <w:r w:rsidRPr="001D7055">
      <w:rPr>
        <w:rFonts w:ascii="Century Gothic" w:hAnsi="Century Gothic"/>
        <w:sz w:val="20"/>
        <w:szCs w:val="20"/>
      </w:rPr>
      <w:fldChar w:fldCharType="separate"/>
    </w:r>
    <w:r>
      <w:rPr>
        <w:rFonts w:ascii="Century Gothic" w:hAnsi="Century Gothic"/>
        <w:noProof/>
        <w:sz w:val="20"/>
        <w:szCs w:val="20"/>
      </w:rPr>
      <w:t>7/21/2008</w:t>
    </w:r>
    <w:r w:rsidRPr="001D7055">
      <w:rPr>
        <w:rFonts w:ascii="Century Gothic" w:hAnsi="Century Gothic"/>
        <w:sz w:val="20"/>
        <w:szCs w:val="20"/>
      </w:rPr>
      <w:fldChar w:fldCharType="end"/>
    </w:r>
  </w:p>
  <w:p w:rsidR="001C359B" w:rsidRDefault="001C35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3F0" w:rsidRDefault="00EF53F0" w:rsidP="001C359B">
      <w:r>
        <w:separator/>
      </w:r>
    </w:p>
  </w:footnote>
  <w:footnote w:type="continuationSeparator" w:id="1">
    <w:p w:rsidR="00EF53F0" w:rsidRDefault="00EF53F0" w:rsidP="001C35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59B" w:rsidRDefault="001C359B">
    <w:pPr>
      <w:pStyle w:val="Header"/>
    </w:pPr>
    <w:r w:rsidRPr="001D7055">
      <w:rPr>
        <w:rFonts w:ascii="Century Gothic" w:hAnsi="Century Gothic"/>
        <w:sz w:val="20"/>
        <w:szCs w:val="20"/>
      </w:rPr>
      <w:t xml:space="preserve">Flash 1 </w:t>
    </w:r>
    <w:r>
      <w:rPr>
        <w:rFonts w:ascii="Century Gothic" w:hAnsi="Century Gothic"/>
        <w:sz w:val="20"/>
        <w:szCs w:val="20"/>
      </w:rPr>
      <w:t xml:space="preserve">Quiz Answers: Session </w:t>
    </w:r>
    <w:r w:rsidR="00AA2F70">
      <w:rPr>
        <w:rFonts w:ascii="Century Gothic" w:hAnsi="Century Gothic"/>
        <w:sz w:val="20"/>
        <w:szCs w:val="20"/>
      </w:rPr>
      <w:t>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3F1847"/>
    <w:rsid w:val="00082D76"/>
    <w:rsid w:val="001C2305"/>
    <w:rsid w:val="001C359B"/>
    <w:rsid w:val="003F1847"/>
    <w:rsid w:val="004170F6"/>
    <w:rsid w:val="00535CD8"/>
    <w:rsid w:val="00661BE9"/>
    <w:rsid w:val="00826D3D"/>
    <w:rsid w:val="00AA2F70"/>
    <w:rsid w:val="00B003D6"/>
    <w:rsid w:val="00CB197C"/>
    <w:rsid w:val="00E54B40"/>
    <w:rsid w:val="00EF5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305"/>
    <w:rPr>
      <w:sz w:val="24"/>
      <w:szCs w:val="24"/>
    </w:rPr>
  </w:style>
  <w:style w:type="paragraph" w:styleId="Heading1">
    <w:name w:val="heading 1"/>
    <w:basedOn w:val="Normal"/>
    <w:next w:val="Normal"/>
    <w:link w:val="Heading1Char"/>
    <w:qFormat/>
    <w:rsid w:val="001C2305"/>
    <w:pPr>
      <w:keepNext/>
      <w:jc w:val="right"/>
      <w:outlineLvl w:val="0"/>
    </w:pPr>
    <w:rPr>
      <w:rFonts w:ascii="Verdana" w:hAnsi="Verdana"/>
      <w:b/>
      <w:szCs w:val="20"/>
    </w:rPr>
  </w:style>
  <w:style w:type="paragraph" w:styleId="Heading2">
    <w:name w:val="heading 2"/>
    <w:basedOn w:val="Normal"/>
    <w:next w:val="Normal"/>
    <w:link w:val="Heading2Char"/>
    <w:qFormat/>
    <w:rsid w:val="001C2305"/>
    <w:pPr>
      <w:keepNext/>
      <w:jc w:val="right"/>
      <w:outlineLvl w:val="1"/>
    </w:pPr>
    <w:rPr>
      <w:rFonts w:ascii="Verdana" w:hAnsi="Verdana"/>
      <w:b/>
      <w:sz w:val="22"/>
      <w:szCs w:val="20"/>
    </w:rPr>
  </w:style>
  <w:style w:type="paragraph" w:styleId="Heading5">
    <w:name w:val="heading 5"/>
    <w:basedOn w:val="Normal"/>
    <w:next w:val="Normal"/>
    <w:link w:val="Heading5Char"/>
    <w:qFormat/>
    <w:rsid w:val="001C2305"/>
    <w:pPr>
      <w:keepNext/>
      <w:outlineLvl w:val="4"/>
    </w:pPr>
    <w:rPr>
      <w:rFonts w:ascii="Arial" w:hAnsi="Arial"/>
      <w:szCs w:val="20"/>
    </w:rPr>
  </w:style>
  <w:style w:type="paragraph" w:styleId="Heading6">
    <w:name w:val="heading 6"/>
    <w:basedOn w:val="Normal"/>
    <w:next w:val="Normal"/>
    <w:link w:val="Heading6Char"/>
    <w:qFormat/>
    <w:rsid w:val="001C2305"/>
    <w:pPr>
      <w:keepNext/>
      <w:outlineLvl w:val="5"/>
    </w:pPr>
    <w:rPr>
      <w:rFonts w:ascii="Verdana" w:eastAsia="Times" w:hAnsi="Verdana"/>
      <w:b/>
      <w:szCs w:val="20"/>
    </w:rPr>
  </w:style>
  <w:style w:type="paragraph" w:styleId="Heading7">
    <w:name w:val="heading 7"/>
    <w:basedOn w:val="Normal"/>
    <w:next w:val="Normal"/>
    <w:link w:val="Heading7Char"/>
    <w:qFormat/>
    <w:rsid w:val="001C2305"/>
    <w:pPr>
      <w:keepNext/>
      <w:jc w:val="right"/>
      <w:outlineLvl w:val="6"/>
    </w:pPr>
    <w:rPr>
      <w:rFonts w:ascii="Verdana" w:eastAsia="Times" w:hAnsi="Verdana"/>
      <w:b/>
      <w:sz w:val="16"/>
      <w:szCs w:val="20"/>
    </w:rPr>
  </w:style>
  <w:style w:type="paragraph" w:styleId="Heading8">
    <w:name w:val="heading 8"/>
    <w:basedOn w:val="Normal"/>
    <w:next w:val="Normal"/>
    <w:link w:val="Heading8Char"/>
    <w:qFormat/>
    <w:rsid w:val="001C2305"/>
    <w:pPr>
      <w:keepNext/>
      <w:outlineLvl w:val="7"/>
    </w:pPr>
    <w:rPr>
      <w:rFonts w:ascii="Verdana" w:hAnsi="Verdana"/>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305"/>
    <w:rPr>
      <w:rFonts w:ascii="Verdana" w:hAnsi="Verdana"/>
      <w:b/>
      <w:sz w:val="24"/>
    </w:rPr>
  </w:style>
  <w:style w:type="character" w:customStyle="1" w:styleId="Heading2Char">
    <w:name w:val="Heading 2 Char"/>
    <w:basedOn w:val="DefaultParagraphFont"/>
    <w:link w:val="Heading2"/>
    <w:rsid w:val="001C2305"/>
    <w:rPr>
      <w:rFonts w:ascii="Verdana" w:hAnsi="Verdana"/>
      <w:b/>
      <w:sz w:val="22"/>
    </w:rPr>
  </w:style>
  <w:style w:type="character" w:customStyle="1" w:styleId="Heading5Char">
    <w:name w:val="Heading 5 Char"/>
    <w:basedOn w:val="DefaultParagraphFont"/>
    <w:link w:val="Heading5"/>
    <w:rsid w:val="001C2305"/>
    <w:rPr>
      <w:rFonts w:ascii="Arial" w:hAnsi="Arial"/>
      <w:sz w:val="24"/>
    </w:rPr>
  </w:style>
  <w:style w:type="character" w:customStyle="1" w:styleId="Heading6Char">
    <w:name w:val="Heading 6 Char"/>
    <w:basedOn w:val="DefaultParagraphFont"/>
    <w:link w:val="Heading6"/>
    <w:rsid w:val="001C2305"/>
    <w:rPr>
      <w:rFonts w:ascii="Verdana" w:eastAsia="Times" w:hAnsi="Verdana"/>
      <w:b/>
      <w:sz w:val="24"/>
    </w:rPr>
  </w:style>
  <w:style w:type="character" w:customStyle="1" w:styleId="Heading7Char">
    <w:name w:val="Heading 7 Char"/>
    <w:basedOn w:val="DefaultParagraphFont"/>
    <w:link w:val="Heading7"/>
    <w:rsid w:val="001C2305"/>
    <w:rPr>
      <w:rFonts w:ascii="Verdana" w:eastAsia="Times" w:hAnsi="Verdana"/>
      <w:b/>
      <w:sz w:val="16"/>
    </w:rPr>
  </w:style>
  <w:style w:type="character" w:customStyle="1" w:styleId="Heading8Char">
    <w:name w:val="Heading 8 Char"/>
    <w:basedOn w:val="DefaultParagraphFont"/>
    <w:link w:val="Heading8"/>
    <w:rsid w:val="001C2305"/>
    <w:rPr>
      <w:rFonts w:ascii="Verdana" w:hAnsi="Verdana"/>
      <w:sz w:val="32"/>
    </w:rPr>
  </w:style>
  <w:style w:type="character" w:styleId="Strong">
    <w:name w:val="Strong"/>
    <w:basedOn w:val="DefaultParagraphFont"/>
    <w:qFormat/>
    <w:rsid w:val="001C2305"/>
    <w:rPr>
      <w:b/>
      <w:bCs/>
    </w:rPr>
  </w:style>
  <w:style w:type="paragraph" w:styleId="ListParagraph">
    <w:name w:val="List Paragraph"/>
    <w:basedOn w:val="Normal"/>
    <w:uiPriority w:val="34"/>
    <w:qFormat/>
    <w:rsid w:val="001C2305"/>
    <w:pPr>
      <w:ind w:left="720"/>
      <w:contextualSpacing/>
    </w:pPr>
  </w:style>
  <w:style w:type="character" w:styleId="BookTitle">
    <w:name w:val="Book Title"/>
    <w:basedOn w:val="DefaultParagraphFont"/>
    <w:uiPriority w:val="33"/>
    <w:qFormat/>
    <w:rsid w:val="001C2305"/>
    <w:rPr>
      <w:b/>
      <w:bCs/>
      <w:smallCaps/>
      <w:spacing w:val="5"/>
    </w:rPr>
  </w:style>
  <w:style w:type="paragraph" w:styleId="Header">
    <w:name w:val="header"/>
    <w:basedOn w:val="Normal"/>
    <w:link w:val="HeaderChar"/>
    <w:unhideWhenUsed/>
    <w:rsid w:val="001C359B"/>
    <w:pPr>
      <w:tabs>
        <w:tab w:val="center" w:pos="4680"/>
        <w:tab w:val="right" w:pos="9360"/>
      </w:tabs>
    </w:pPr>
  </w:style>
  <w:style w:type="character" w:customStyle="1" w:styleId="HeaderChar">
    <w:name w:val="Header Char"/>
    <w:basedOn w:val="DefaultParagraphFont"/>
    <w:link w:val="Header"/>
    <w:uiPriority w:val="99"/>
    <w:semiHidden/>
    <w:rsid w:val="001C359B"/>
    <w:rPr>
      <w:sz w:val="24"/>
      <w:szCs w:val="24"/>
    </w:rPr>
  </w:style>
  <w:style w:type="paragraph" w:styleId="Footer">
    <w:name w:val="footer"/>
    <w:basedOn w:val="Normal"/>
    <w:link w:val="FooterChar"/>
    <w:uiPriority w:val="99"/>
    <w:semiHidden/>
    <w:unhideWhenUsed/>
    <w:rsid w:val="001C359B"/>
    <w:pPr>
      <w:tabs>
        <w:tab w:val="center" w:pos="4680"/>
        <w:tab w:val="right" w:pos="9360"/>
      </w:tabs>
    </w:pPr>
  </w:style>
  <w:style w:type="character" w:customStyle="1" w:styleId="FooterChar">
    <w:name w:val="Footer Char"/>
    <w:basedOn w:val="DefaultParagraphFont"/>
    <w:link w:val="Footer"/>
    <w:uiPriority w:val="99"/>
    <w:semiHidden/>
    <w:rsid w:val="001C359B"/>
    <w:rPr>
      <w:sz w:val="24"/>
      <w:szCs w:val="24"/>
    </w:rPr>
  </w:style>
  <w:style w:type="paragraph" w:styleId="BalloonText">
    <w:name w:val="Balloon Text"/>
    <w:basedOn w:val="Normal"/>
    <w:link w:val="BalloonTextChar"/>
    <w:uiPriority w:val="99"/>
    <w:semiHidden/>
    <w:unhideWhenUsed/>
    <w:rsid w:val="001C359B"/>
    <w:rPr>
      <w:rFonts w:ascii="Tahoma" w:hAnsi="Tahoma" w:cs="Tahoma"/>
      <w:sz w:val="16"/>
      <w:szCs w:val="16"/>
    </w:rPr>
  </w:style>
  <w:style w:type="character" w:customStyle="1" w:styleId="BalloonTextChar">
    <w:name w:val="Balloon Text Char"/>
    <w:basedOn w:val="DefaultParagraphFont"/>
    <w:link w:val="BalloonText"/>
    <w:uiPriority w:val="99"/>
    <w:semiHidden/>
    <w:rsid w:val="001C35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Asher Rivello</dc:creator>
  <cp:lastModifiedBy>Samuel Asher Rivello</cp:lastModifiedBy>
  <cp:revision>3</cp:revision>
  <dcterms:created xsi:type="dcterms:W3CDTF">2008-07-21T20:45:00Z</dcterms:created>
  <dcterms:modified xsi:type="dcterms:W3CDTF">2008-07-21T20:50:00Z</dcterms:modified>
</cp:coreProperties>
</file>