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2"/>
          <w:szCs w:val="22"/>
          <w:highlight w:val="none"/>
        </w:rPr>
      </w:pPr>
      <w:r/>
      <w:r>
        <w:rPr>
          <w:sz w:val="22"/>
          <w:szCs w:val="22"/>
        </w:rPr>
        <mc:AlternateContent>
          <mc:Choice Requires="wpg">
            <w:drawing>
              <wp:inline xmlns:wp="http://schemas.openxmlformats.org/drawingml/2006/wordprocessingDrawing" distT="0" distB="0" distL="0" distR="0">
                <wp:extent cx="2000250" cy="9715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148522434" name="image1.png"/>
                        <pic:cNvPicPr/>
                        <pic:nvPr/>
                      </pic:nvPicPr>
                      <pic:blipFill rotWithShape="1">
                        <a:blip r:embed="rId10"/>
                        <a:stretch/>
                      </pic:blipFill>
                      <pic:spPr bwMode="auto">
                        <a:xfrm rot="0" flipH="0" flipV="0">
                          <a:off x="0" y="0"/>
                          <a:ext cx="2000250" cy="9715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50pt;height:76.50pt;mso-wrap-distance-left:0.00pt;mso-wrap-distance-top:0.00pt;mso-wrap-distance-right:0.00pt;mso-wrap-distance-bottom:0.00pt;rotation:0;z-index:1;">
                <v:imagedata r:id="rId10" o:title=""/>
                <o:lock v:ext="edit" rotation="t"/>
              </v:shape>
            </w:pict>
          </mc:Fallback>
        </mc:AlternateContent>
      </w:r>
      <w:r/>
    </w:p>
    <w:p w14:paraId="11BCC5EA">
      <w:pPr>
        <w:pBdr/>
        <w:spacing w:after="240" w:line="240" w:lineRule="auto"/>
        <w:ind/>
        <w:jc w:val="center"/>
        <w:rPr>
          <w:b/>
          <w:bCs/>
          <w:sz w:val="22"/>
          <w:szCs w:val="22"/>
        </w:rPr>
      </w:pPr>
      <w:r>
        <w:rPr>
          <w:b/>
          <w:bCs/>
          <w:sz w:val="22"/>
          <w:szCs w:val="22"/>
          <w:lang w:val="es-CO"/>
        </w:rPr>
        <w:t xml:space="preserve">Taller de </w:t>
      </w:r>
      <w:r>
        <w:rPr>
          <w:b/>
          <w:bCs/>
          <w:sz w:val="22"/>
          <w:szCs w:val="22"/>
          <w:lang w:val="es-CO"/>
        </w:rPr>
        <w:t xml:space="preserve">Laboratorio</w:t>
      </w:r>
      <w:r>
        <w:rPr>
          <w:b/>
          <w:bCs/>
          <w:sz w:val="22"/>
          <w:szCs w:val="22"/>
        </w:rPr>
      </w:r>
      <w:r>
        <w:rPr>
          <w:b/>
          <w:bCs/>
          <w:sz w:val="22"/>
          <w:szCs w:val="22"/>
        </w:rPr>
      </w:r>
    </w:p>
    <w:p w14:paraId="0CEE847B">
      <w:pPr>
        <w:pBdr/>
        <w:spacing/>
        <w:ind w:firstLine="720"/>
        <w:jc w:val="center"/>
        <w:rPr>
          <w:b/>
          <w:bCs/>
          <w:sz w:val="22"/>
          <w:szCs w:val="22"/>
        </w:rPr>
      </w:pPr>
      <w:r>
        <w:rPr>
          <w:b/>
          <w:bCs/>
          <w:sz w:val="22"/>
          <w:szCs w:val="22"/>
        </w:rPr>
      </w:r>
      <w:r>
        <w:rPr>
          <w:b/>
          <w:bCs/>
          <w:sz w:val="22"/>
          <w:szCs w:val="22"/>
        </w:rPr>
      </w:r>
      <w:r>
        <w:rPr>
          <w:b/>
          <w:bCs/>
          <w:sz w:val="22"/>
          <w:szCs w:val="22"/>
        </w:rPr>
      </w:r>
    </w:p>
    <w:p w14:paraId="0EC2F827">
      <w:pPr>
        <w:pBdr/>
        <w:spacing/>
        <w:ind/>
        <w:rPr>
          <w:b/>
          <w:bCs/>
          <w:sz w:val="22"/>
          <w:szCs w:val="22"/>
        </w:rPr>
      </w:pPr>
      <w:r>
        <w:rPr>
          <w:b/>
          <w:bCs/>
          <w:sz w:val="22"/>
          <w:szCs w:val="22"/>
        </w:rPr>
      </w:r>
      <w:r>
        <w:rPr>
          <w:b/>
          <w:bCs/>
          <w:sz w:val="22"/>
          <w:szCs w:val="22"/>
        </w:rPr>
      </w:r>
      <w:r>
        <w:rPr>
          <w:b/>
          <w:bCs/>
          <w:sz w:val="22"/>
          <w:szCs w:val="22"/>
        </w:rPr>
      </w:r>
    </w:p>
    <w:p w14:paraId="5C0232BC">
      <w:pPr>
        <w:pBdr/>
        <w:spacing/>
        <w:ind/>
        <w:rPr>
          <w:b/>
          <w:bCs/>
          <w:sz w:val="22"/>
          <w:szCs w:val="22"/>
        </w:rPr>
      </w:pPr>
      <w:r>
        <w:rPr>
          <w:b/>
          <w:bCs/>
          <w:sz w:val="22"/>
          <w:szCs w:val="22"/>
        </w:rPr>
      </w:r>
      <w:r>
        <w:rPr>
          <w:b/>
          <w:bCs/>
          <w:sz w:val="22"/>
          <w:szCs w:val="22"/>
        </w:rPr>
      </w:r>
      <w:r>
        <w:rPr>
          <w:b/>
          <w:bCs/>
          <w:sz w:val="22"/>
          <w:szCs w:val="22"/>
        </w:rPr>
      </w:r>
    </w:p>
    <w:p w14:paraId="7E596659">
      <w:pPr>
        <w:pBdr/>
        <w:spacing/>
        <w:ind/>
        <w:rPr>
          <w:b/>
          <w:bCs/>
          <w:sz w:val="22"/>
          <w:szCs w:val="22"/>
        </w:rPr>
      </w:pPr>
      <w:r>
        <w:rPr>
          <w:b/>
          <w:bCs/>
          <w:sz w:val="22"/>
          <w:szCs w:val="22"/>
        </w:rPr>
      </w:r>
      <w:r>
        <w:rPr>
          <w:b/>
          <w:bCs/>
          <w:sz w:val="22"/>
          <w:szCs w:val="22"/>
        </w:rPr>
      </w:r>
      <w:r>
        <w:rPr>
          <w:b/>
          <w:bCs/>
          <w:sz w:val="22"/>
          <w:szCs w:val="22"/>
        </w:rPr>
      </w:r>
    </w:p>
    <w:p w14:paraId="6352DE82">
      <w:pPr>
        <w:pBdr/>
        <w:spacing/>
        <w:ind/>
        <w:jc w:val="center"/>
        <w:rPr>
          <w:b/>
          <w:bCs/>
          <w:sz w:val="22"/>
          <w:szCs w:val="22"/>
        </w:rPr>
      </w:pPr>
      <w:r>
        <w:rPr>
          <w:b/>
          <w:bCs/>
          <w:sz w:val="22"/>
          <w:szCs w:val="22"/>
          <w:lang w:eastAsia="es-CO"/>
        </w:rPr>
        <w:t xml:space="preserve">Autor:</w:t>
      </w:r>
      <w:r>
        <w:rPr>
          <w:b/>
          <w:bCs/>
          <w:sz w:val="22"/>
          <w:szCs w:val="22"/>
          <w:lang w:eastAsia="es-CO"/>
        </w:rPr>
        <w:br/>
      </w:r>
      <w:r>
        <w:rPr>
          <w:b/>
          <w:bCs/>
          <w:sz w:val="22"/>
          <w:szCs w:val="22"/>
          <w:lang w:eastAsia="es-CO"/>
        </w:rPr>
        <w:t xml:space="preserve">Andres Ricardo Rodriguez</w:t>
      </w:r>
      <w:r>
        <w:rPr>
          <w:b/>
          <w:bCs/>
          <w:sz w:val="22"/>
          <w:szCs w:val="22"/>
          <w:lang w:eastAsia="es-CO"/>
        </w:rPr>
        <w:br/>
      </w:r>
      <w:r>
        <w:rPr>
          <w:b/>
          <w:bCs/>
          <w:sz w:val="22"/>
          <w:szCs w:val="22"/>
        </w:rPr>
      </w:r>
      <w:r>
        <w:rPr>
          <w:b/>
          <w:bCs/>
          <w:sz w:val="22"/>
          <w:szCs w:val="22"/>
        </w:rPr>
      </w:r>
    </w:p>
    <w:p w14:paraId="63F1AAFD">
      <w:pPr>
        <w:pBdr/>
        <w:spacing/>
        <w:ind/>
        <w:rPr>
          <w:b/>
          <w:bCs/>
          <w:sz w:val="22"/>
          <w:szCs w:val="22"/>
        </w:rPr>
      </w:pPr>
      <w:r>
        <w:rPr>
          <w:b/>
          <w:bCs/>
          <w:sz w:val="22"/>
          <w:szCs w:val="22"/>
        </w:rPr>
      </w:r>
      <w:r>
        <w:rPr>
          <w:b/>
          <w:bCs/>
          <w:sz w:val="22"/>
          <w:szCs w:val="22"/>
        </w:rPr>
      </w:r>
      <w:r>
        <w:rPr>
          <w:b/>
          <w:bCs/>
          <w:sz w:val="22"/>
          <w:szCs w:val="22"/>
        </w:rPr>
      </w:r>
    </w:p>
    <w:p w14:paraId="135A8B27">
      <w:pPr>
        <w:pBdr/>
        <w:spacing/>
        <w:ind/>
        <w:rPr>
          <w:b/>
          <w:bCs/>
          <w:sz w:val="22"/>
          <w:szCs w:val="22"/>
        </w:rPr>
      </w:pPr>
      <w:r>
        <w:rPr>
          <w:b/>
          <w:bCs/>
          <w:sz w:val="22"/>
          <w:szCs w:val="22"/>
        </w:rPr>
      </w:r>
      <w:r>
        <w:rPr>
          <w:b/>
          <w:bCs/>
          <w:sz w:val="22"/>
          <w:szCs w:val="22"/>
        </w:rPr>
      </w:r>
      <w:r>
        <w:rPr>
          <w:b/>
          <w:bCs/>
          <w:sz w:val="22"/>
          <w:szCs w:val="22"/>
        </w:rPr>
      </w:r>
    </w:p>
    <w:p w14:paraId="298A09B2">
      <w:pPr>
        <w:pBdr/>
        <w:spacing/>
        <w:ind/>
        <w:rPr>
          <w:b/>
          <w:bCs/>
          <w:sz w:val="22"/>
          <w:szCs w:val="22"/>
        </w:rPr>
      </w:pPr>
      <w:r>
        <w:rPr>
          <w:b/>
          <w:bCs/>
          <w:sz w:val="22"/>
          <w:szCs w:val="22"/>
        </w:rPr>
      </w:r>
      <w:r>
        <w:rPr>
          <w:b/>
          <w:bCs/>
          <w:sz w:val="22"/>
          <w:szCs w:val="22"/>
        </w:rPr>
      </w:r>
      <w:r>
        <w:rPr>
          <w:b/>
          <w:bCs/>
          <w:sz w:val="22"/>
          <w:szCs w:val="22"/>
        </w:rPr>
      </w:r>
    </w:p>
    <w:p w14:paraId="299AC426">
      <w:pPr>
        <w:pBdr/>
        <w:spacing w:line="300" w:lineRule="auto"/>
        <w:ind/>
        <w:jc w:val="center"/>
        <w:rPr>
          <w:b/>
          <w:bCs/>
          <w:sz w:val="22"/>
          <w:szCs w:val="22"/>
        </w:rPr>
      </w:pPr>
      <w:r>
        <w:rPr>
          <w:b/>
          <w:bCs/>
          <w:sz w:val="22"/>
          <w:szCs w:val="22"/>
        </w:rPr>
        <w:t xml:space="preserve">Fundación Escuela Tecnológica de Neiva “FET” Jesus Oviedo Pérez </w:t>
      </w:r>
      <w:r>
        <w:rPr>
          <w:b/>
          <w:bCs/>
          <w:sz w:val="22"/>
          <w:szCs w:val="22"/>
        </w:rPr>
      </w:r>
      <w:r>
        <w:rPr>
          <w:b/>
          <w:bCs/>
          <w:sz w:val="22"/>
          <w:szCs w:val="22"/>
        </w:rPr>
      </w:r>
    </w:p>
    <w:p w14:paraId="27C6B34F">
      <w:pPr>
        <w:pBdr/>
        <w:spacing w:line="300" w:lineRule="auto"/>
        <w:ind/>
        <w:jc w:val="center"/>
        <w:rPr>
          <w:b/>
          <w:bCs/>
          <w:sz w:val="22"/>
          <w:szCs w:val="22"/>
        </w:rPr>
      </w:pPr>
      <w:r>
        <w:rPr>
          <w:b/>
          <w:bCs/>
          <w:sz w:val="22"/>
          <w:szCs w:val="22"/>
        </w:rPr>
      </w:r>
      <w:r>
        <w:rPr>
          <w:b/>
          <w:bCs/>
          <w:sz w:val="22"/>
          <w:szCs w:val="22"/>
        </w:rPr>
      </w:r>
      <w:r>
        <w:rPr>
          <w:b/>
          <w:bCs/>
          <w:sz w:val="22"/>
          <w:szCs w:val="22"/>
        </w:rPr>
      </w:r>
    </w:p>
    <w:p w14:paraId="57DD58B3">
      <w:pPr>
        <w:pBdr/>
        <w:spacing w:line="300" w:lineRule="auto"/>
        <w:ind/>
        <w:jc w:val="center"/>
        <w:rPr>
          <w:b/>
          <w:bCs/>
          <w:sz w:val="22"/>
          <w:szCs w:val="22"/>
        </w:rPr>
      </w:pPr>
      <w:r>
        <w:rPr>
          <w:b/>
          <w:bCs/>
          <w:sz w:val="22"/>
          <w:szCs w:val="22"/>
        </w:rPr>
      </w:r>
      <w:r>
        <w:rPr>
          <w:b/>
          <w:bCs/>
          <w:sz w:val="22"/>
          <w:szCs w:val="22"/>
        </w:rPr>
      </w:r>
      <w:r>
        <w:rPr>
          <w:b/>
          <w:bCs/>
          <w:sz w:val="22"/>
          <w:szCs w:val="22"/>
        </w:rPr>
      </w:r>
    </w:p>
    <w:p w14:paraId="092657F2">
      <w:pPr>
        <w:pBdr/>
        <w:spacing w:line="300" w:lineRule="auto"/>
        <w:ind/>
        <w:jc w:val="center"/>
        <w:rPr>
          <w:b/>
          <w:bCs/>
          <w:sz w:val="22"/>
          <w:szCs w:val="22"/>
        </w:rPr>
      </w:pPr>
      <w:r>
        <w:rPr>
          <w:b/>
          <w:bCs/>
          <w:sz w:val="22"/>
          <w:szCs w:val="22"/>
        </w:rPr>
      </w:r>
      <w:r>
        <w:rPr>
          <w:b/>
          <w:bCs/>
          <w:sz w:val="22"/>
          <w:szCs w:val="22"/>
        </w:rPr>
      </w:r>
      <w:r>
        <w:rPr>
          <w:b/>
          <w:bCs/>
          <w:sz w:val="22"/>
          <w:szCs w:val="22"/>
        </w:rPr>
      </w:r>
    </w:p>
    <w:p w14:paraId="0F0A89A3">
      <w:pPr>
        <w:pBdr/>
        <w:spacing w:line="300" w:lineRule="auto"/>
        <w:ind/>
        <w:jc w:val="center"/>
        <w:rPr>
          <w:b/>
          <w:bCs/>
          <w:sz w:val="22"/>
          <w:szCs w:val="22"/>
        </w:rPr>
      </w:pPr>
      <w:r>
        <w:rPr>
          <w:b/>
          <w:bCs/>
          <w:sz w:val="22"/>
          <w:szCs w:val="22"/>
        </w:rPr>
      </w:r>
      <w:r>
        <w:rPr>
          <w:b/>
          <w:bCs/>
          <w:sz w:val="22"/>
          <w:szCs w:val="22"/>
        </w:rPr>
      </w:r>
      <w:r>
        <w:rPr>
          <w:b/>
          <w:bCs/>
          <w:sz w:val="22"/>
          <w:szCs w:val="22"/>
        </w:rPr>
      </w:r>
    </w:p>
    <w:p w14:paraId="6955F8DE">
      <w:pPr>
        <w:pBdr/>
        <w:spacing w:line="300" w:lineRule="auto"/>
        <w:ind/>
        <w:jc w:val="center"/>
        <w:rPr>
          <w:b/>
          <w:bCs/>
          <w:sz w:val="22"/>
          <w:szCs w:val="22"/>
        </w:rPr>
      </w:pPr>
      <w:r>
        <w:rPr>
          <w:b/>
          <w:bCs/>
          <w:sz w:val="22"/>
          <w:szCs w:val="22"/>
        </w:rPr>
      </w:r>
      <w:r>
        <w:rPr>
          <w:b/>
          <w:bCs/>
          <w:sz w:val="22"/>
          <w:szCs w:val="22"/>
        </w:rPr>
      </w:r>
      <w:r>
        <w:rPr>
          <w:b/>
          <w:bCs/>
          <w:sz w:val="22"/>
          <w:szCs w:val="22"/>
        </w:rPr>
      </w:r>
    </w:p>
    <w:p w14:paraId="50AA6B6D">
      <w:pPr>
        <w:pBdr/>
        <w:spacing w:line="300" w:lineRule="auto"/>
        <w:ind/>
        <w:jc w:val="center"/>
        <w:rPr>
          <w:b/>
          <w:bCs/>
          <w:sz w:val="22"/>
          <w:szCs w:val="22"/>
        </w:rPr>
      </w:pPr>
      <w:r>
        <w:rPr>
          <w:b/>
          <w:bCs/>
          <w:sz w:val="22"/>
          <w:szCs w:val="22"/>
        </w:rPr>
        <w:t xml:space="preserve">Docente: </w:t>
      </w:r>
      <w:r>
        <w:rPr>
          <w:b/>
          <w:bCs/>
          <w:sz w:val="22"/>
          <w:szCs w:val="22"/>
          <w:lang w:val="es-CO"/>
        </w:rPr>
        <w:t xml:space="preserve">Juan Carlos Polanía Cortes</w:t>
      </w:r>
      <w:r>
        <w:rPr>
          <w:b/>
          <w:bCs/>
          <w:sz w:val="22"/>
          <w:szCs w:val="22"/>
        </w:rPr>
      </w:r>
      <w:r>
        <w:rPr>
          <w:b/>
          <w:bCs/>
          <w:sz w:val="22"/>
          <w:szCs w:val="22"/>
        </w:rPr>
      </w:r>
    </w:p>
    <w:p w14:paraId="7218D097">
      <w:pPr>
        <w:pBdr/>
        <w:spacing w:line="300" w:lineRule="auto"/>
        <w:ind/>
        <w:jc w:val="center"/>
        <w:rPr>
          <w:b/>
          <w:bCs/>
          <w:sz w:val="22"/>
          <w:szCs w:val="22"/>
        </w:rPr>
      </w:pPr>
      <w:r>
        <w:rPr>
          <w:b/>
          <w:bCs/>
          <w:sz w:val="22"/>
          <w:szCs w:val="22"/>
        </w:rPr>
        <w:t xml:space="preserve">Ingeniería de Software – </w:t>
      </w:r>
      <w:r>
        <w:rPr>
          <w:b/>
          <w:bCs/>
          <w:sz w:val="22"/>
          <w:szCs w:val="22"/>
          <w:lang w:val="es-CO"/>
        </w:rPr>
        <w:t xml:space="preserve">Optativa IV</w:t>
      </w:r>
      <w:r>
        <w:rPr>
          <w:b/>
          <w:bCs/>
          <w:sz w:val="22"/>
          <w:szCs w:val="22"/>
        </w:rPr>
      </w:r>
      <w:r>
        <w:rPr>
          <w:b/>
          <w:bCs/>
          <w:sz w:val="22"/>
          <w:szCs w:val="22"/>
        </w:rPr>
      </w:r>
    </w:p>
    <w:p w14:paraId="7BCF69B2">
      <w:pPr>
        <w:pBdr/>
        <w:spacing w:line="300" w:lineRule="auto"/>
        <w:ind/>
        <w:rPr>
          <w:b/>
          <w:bCs/>
          <w:sz w:val="22"/>
          <w:szCs w:val="22"/>
        </w:rPr>
      </w:pPr>
      <w:r>
        <w:rPr>
          <w:b/>
          <w:bCs/>
          <w:sz w:val="22"/>
          <w:szCs w:val="22"/>
        </w:rPr>
      </w:r>
      <w:r>
        <w:rPr>
          <w:b/>
          <w:bCs/>
          <w:sz w:val="22"/>
          <w:szCs w:val="22"/>
        </w:rPr>
      </w:r>
      <w:r>
        <w:rPr>
          <w:b/>
          <w:bCs/>
          <w:sz w:val="22"/>
          <w:szCs w:val="22"/>
        </w:rPr>
      </w:r>
    </w:p>
    <w:p w14:paraId="08EEF802">
      <w:pPr>
        <w:pBdr/>
        <w:spacing w:line="300" w:lineRule="auto"/>
        <w:ind/>
        <w:jc w:val="center"/>
        <w:rPr>
          <w:b/>
          <w:bCs/>
          <w:sz w:val="22"/>
          <w:szCs w:val="22"/>
        </w:rPr>
      </w:pPr>
      <w:r>
        <w:rPr>
          <w:b/>
          <w:bCs/>
          <w:sz w:val="22"/>
          <w:szCs w:val="22"/>
        </w:rPr>
      </w:r>
      <w:r>
        <w:rPr>
          <w:b/>
          <w:bCs/>
          <w:sz w:val="22"/>
          <w:szCs w:val="22"/>
        </w:rPr>
      </w:r>
      <w:r>
        <w:rPr>
          <w:b/>
          <w:bCs/>
          <w:sz w:val="22"/>
          <w:szCs w:val="22"/>
        </w:rPr>
      </w:r>
    </w:p>
    <w:p w14:paraId="4152B964">
      <w:pPr>
        <w:pBdr/>
        <w:spacing w:line="300" w:lineRule="auto"/>
        <w:ind/>
        <w:jc w:val="left"/>
        <w:rPr>
          <w:b/>
          <w:bCs/>
          <w:sz w:val="22"/>
          <w:szCs w:val="22"/>
        </w:rPr>
      </w:pPr>
      <w:r>
        <w:rPr>
          <w:b/>
          <w:bCs/>
          <w:sz w:val="22"/>
          <w:szCs w:val="22"/>
          <w:lang w:val="es-CO"/>
        </w:rPr>
      </w:r>
      <w:r>
        <w:rPr>
          <w:b/>
          <w:bCs/>
          <w:sz w:val="22"/>
          <w:szCs w:val="22"/>
        </w:rPr>
      </w:r>
      <w:r>
        <w:rPr>
          <w:b/>
          <w:bCs/>
          <w:sz w:val="22"/>
          <w:szCs w:val="22"/>
        </w:rPr>
      </w:r>
    </w:p>
    <w:p w14:paraId="4BB64404">
      <w:pPr>
        <w:pBdr/>
        <w:spacing w:line="300" w:lineRule="auto"/>
        <w:ind/>
        <w:jc w:val="center"/>
        <w:rPr>
          <w:b/>
          <w:bCs/>
          <w:sz w:val="22"/>
          <w:szCs w:val="22"/>
        </w:rPr>
      </w:pPr>
      <w:r>
        <w:rPr>
          <w:b/>
          <w:bCs/>
          <w:sz w:val="22"/>
          <w:szCs w:val="22"/>
        </w:rPr>
      </w:r>
      <w:r>
        <w:rPr>
          <w:b/>
          <w:bCs/>
          <w:sz w:val="22"/>
          <w:szCs w:val="22"/>
        </w:rPr>
      </w:r>
      <w:r>
        <w:rPr>
          <w:b/>
          <w:bCs/>
          <w:sz w:val="22"/>
          <w:szCs w:val="22"/>
        </w:rPr>
      </w:r>
    </w:p>
    <w:p w14:paraId="33DB0872">
      <w:pPr>
        <w:pBdr/>
        <w:spacing w:line="300" w:lineRule="auto"/>
        <w:ind/>
        <w:rPr>
          <w:b/>
          <w:bCs/>
          <w:sz w:val="22"/>
          <w:szCs w:val="22"/>
        </w:rPr>
      </w:pPr>
      <w:r>
        <w:rPr>
          <w:b/>
          <w:bCs/>
          <w:sz w:val="22"/>
          <w:szCs w:val="22"/>
        </w:rPr>
      </w:r>
      <w:r>
        <w:rPr>
          <w:b/>
          <w:bCs/>
          <w:sz w:val="22"/>
          <w:szCs w:val="22"/>
        </w:rPr>
      </w:r>
      <w:r>
        <w:rPr>
          <w:b/>
          <w:bCs/>
          <w:sz w:val="22"/>
          <w:szCs w:val="22"/>
        </w:rPr>
      </w:r>
    </w:p>
    <w:p w14:paraId="369D939D">
      <w:pPr>
        <w:pBdr/>
        <w:spacing w:line="300" w:lineRule="auto"/>
        <w:ind/>
        <w:jc w:val="center"/>
        <w:rPr>
          <w:sz w:val="22"/>
          <w:szCs w:val="22"/>
          <w:highlight w:val="none"/>
        </w:rPr>
      </w:pPr>
      <w:r>
        <w:rPr>
          <w:b/>
          <w:bCs/>
          <w:sz w:val="22"/>
          <w:szCs w:val="22"/>
        </w:rPr>
        <w:t xml:space="preserve">2026</w:t>
      </w:r>
      <w:r>
        <w:rPr>
          <w:b/>
          <w:bCs/>
          <w:sz w:val="22"/>
          <w:szCs w:val="22"/>
          <w:highlight w:val="none"/>
        </w:rPr>
      </w:r>
      <w:r>
        <w:rPr>
          <w:b/>
          <w:bCs/>
          <w:sz w:val="22"/>
          <w:szCs w:val="22"/>
          <w:highlight w:val="none"/>
        </w:rPr>
      </w:r>
      <w:r>
        <w:rPr>
          <w:sz w:val="22"/>
          <w:szCs w:val="22"/>
          <w:highlight w:val="none"/>
        </w:rPr>
      </w:r>
      <w:r>
        <w:rPr>
          <w:sz w:val="22"/>
          <w:szCs w:val="22"/>
          <w:highlight w:val="none"/>
        </w:rPr>
      </w:r>
      <w:r>
        <w:rPr>
          <w:sz w:val="22"/>
          <w:szCs w:val="22"/>
          <w:highlight w:val="none"/>
        </w:rPr>
      </w:r>
      <w:r>
        <w:rPr>
          <w:sz w:val="22"/>
          <w:szCs w:val="22"/>
          <w:highlight w:val="none"/>
        </w:rPr>
      </w:r>
    </w:p>
    <w:p w14:paraId="02ADB227">
      <w:pPr>
        <w:pBdr/>
        <w:spacing w:line="300" w:lineRule="auto"/>
        <w:ind/>
        <w:jc w:val="left"/>
        <w:rPr>
          <w:b/>
          <w:bCs/>
          <w:sz w:val="22"/>
          <w:szCs w:val="22"/>
          <w:highlight w:val="none"/>
        </w:rPr>
      </w:pPr>
      <w:r>
        <w:rPr>
          <w:b/>
          <w:bCs/>
          <w:sz w:val="22"/>
          <w:szCs w:val="22"/>
          <w:highlight w:val="none"/>
          <w:lang w:val="es-CO"/>
        </w:rPr>
        <w:t xml:space="preserve">Contenido</w:t>
      </w:r>
      <w:r>
        <w:rPr>
          <w:b/>
          <w:bCs/>
          <w:sz w:val="22"/>
          <w:szCs w:val="22"/>
          <w:highlight w:val="none"/>
        </w:rPr>
      </w:r>
    </w:p>
    <w:sdt>
      <w:sdtPr>
        <w15:appearance w15:val="boundingBox"/>
        <w:placeholder>
          <w:docPart w:val="DefaultPlaceholder_TEXT"/>
        </w:placeholder>
        <w:docPartObj>
          <w:docPartGallery w:val="Table of Contents"/>
          <w:docPartUnique w:val="true"/>
        </w:docPartObj>
        <w:rPr>
          <w:sz w:val="22"/>
          <w:szCs w:val="22"/>
          <w:highlight w:val="none"/>
        </w:rPr>
      </w:sdtPr>
      <w:sdtContent>
        <w:p w14:paraId="5B80B931">
          <w:pPr>
            <w:pStyle w:val="189"/>
            <w:pBdr/>
            <w:tabs>
              <w:tab w:val="right" w:leader="dot" w:pos="9071"/>
            </w:tabs>
            <w:spacing/>
            <w:ind/>
            <w:rPr>
              <w:highlight w:val="none"/>
            </w:rPr>
          </w:pPr>
          <w:r>
            <w:rPr>
              <w:sz w:val="22"/>
              <w:szCs w:val="22"/>
              <w:highlight w:val="none"/>
            </w:rPr>
          </w:r>
          <w:r>
            <w:fldChar w:fldCharType="begin"/>
          </w:r>
          <w:r>
            <w:instrText xml:space="preserve">TOC \o "1-9" \h </w:instrText>
          </w:r>
          <w:r>
            <w:fldChar w:fldCharType="separate"/>
          </w:r>
          <w:r>
            <w:rPr>
              <w:sz w:val="22"/>
              <w:szCs w:val="22"/>
              <w:highlight w:val="none"/>
            </w:rPr>
          </w:r>
          <w:hyperlink w:tooltip="#_Toc1" w:anchor="_Toc1" w:history="1">
            <w:r>
              <w:rPr>
                <w:rStyle w:val="187"/>
              </w:rPr>
            </w:r>
            <w:r>
              <w:rPr>
                <w:rStyle w:val="187"/>
                <w:highlight w:val="none"/>
                <w:lang w:val="es-CO"/>
              </w:rPr>
              <w:t xml:space="preserve">1. Introducción</w:t>
            </w:r>
            <w:r>
              <w:rPr>
                <w:rStyle w:val="187"/>
                <w:highlight w:val="none"/>
              </w:rPr>
            </w:r>
            <w:r>
              <w:tab/>
            </w:r>
            <w:r>
              <w:fldChar w:fldCharType="begin"/>
              <w:instrText xml:space="preserve">PAGEREF _Toc1 \h</w:instrText>
              <w:fldChar w:fldCharType="separate"/>
              <w:t xml:space="preserve">3</w:t>
              <w:fldChar w:fldCharType="end"/>
            </w:r>
          </w:hyperlink>
          <w:r>
            <w:rPr>
              <w:highlight w:val="none"/>
            </w:rPr>
          </w:r>
        </w:p>
        <w:p w14:paraId="742C96E7">
          <w:pPr>
            <w:pStyle w:val="189"/>
            <w:pBdr/>
            <w:tabs>
              <w:tab w:val="right" w:leader="dot" w:pos="9071"/>
            </w:tabs>
            <w:spacing/>
            <w:ind/>
            <w:rPr>
              <w:rFonts w:ascii="Arial" w:hAnsi="Arial" w:eastAsia="Arial" w:cs="Arial"/>
              <w:i w:val="0"/>
              <w:highlight w:val="none"/>
            </w:rPr>
          </w:pPr>
          <w:hyperlink w:tooltip="#_Toc2" w:anchor="_Toc2" w:history="1">
            <w:r>
              <w:rPr>
                <w:rStyle w:val="187"/>
              </w:rPr>
            </w:r>
            <w:r>
              <w:rPr>
                <w:rStyle w:val="187"/>
                <w:rFonts w:ascii="Arial" w:hAnsi="Arial" w:eastAsia="Arial" w:cs="Arial"/>
                <w:i w:val="0"/>
                <w:iCs w:val="0"/>
                <w:highlight w:val="none"/>
              </w:rPr>
              <w:t xml:space="preserve">2. Objetivos</w:t>
            </w:r>
            <w:r>
              <w:rPr>
                <w:rStyle w:val="187"/>
                <w:rFonts w:ascii="Arial" w:hAnsi="Arial" w:eastAsia="Arial" w:cs="Arial"/>
                <w:i w:val="0"/>
                <w:highlight w:val="none"/>
              </w:rPr>
            </w:r>
            <w:r>
              <w:tab/>
            </w:r>
            <w:r>
              <w:fldChar w:fldCharType="begin"/>
              <w:instrText xml:space="preserve">PAGEREF _Toc2 \h</w:instrText>
              <w:fldChar w:fldCharType="separate"/>
              <w:t xml:space="preserve">3</w:t>
              <w:fldChar w:fldCharType="end"/>
            </w:r>
          </w:hyperlink>
          <w:r>
            <w:rPr>
              <w:rFonts w:ascii="Arial" w:hAnsi="Arial" w:eastAsia="Arial" w:cs="Arial"/>
              <w:i w:val="0"/>
              <w:highlight w:val="none"/>
            </w:rPr>
          </w:r>
        </w:p>
        <w:p w14:paraId="6F7AD104">
          <w:pPr>
            <w:pStyle w:val="190"/>
            <w:pBdr/>
            <w:tabs>
              <w:tab w:val="right" w:leader="dot" w:pos="9071"/>
            </w:tabs>
            <w:spacing/>
            <w:ind/>
            <w:rPr>
              <w:rFonts w:ascii="Arial" w:hAnsi="Arial" w:eastAsia="Arial" w:cs="Arial"/>
            </w:rPr>
          </w:pPr>
          <w:hyperlink w:tooltip="#_Toc3" w:anchor="_Toc3" w:history="1">
            <w:r>
              <w:rPr>
                <w:rStyle w:val="187"/>
              </w:rPr>
            </w:r>
            <w:r>
              <w:rPr>
                <w:rStyle w:val="187"/>
                <w:rFonts w:ascii="Arial" w:hAnsi="Arial" w:eastAsia="Arial" w:cs="Arial"/>
                <w:i w:val="0"/>
                <w:iCs w:val="0"/>
                <w:highlight w:val="none"/>
              </w:rPr>
              <w:t xml:space="preserve">2.1. </w:t>
            </w:r>
            <w:r>
              <w:rPr>
                <w:rStyle w:val="187"/>
                <w:rFonts w:ascii="Arial" w:hAnsi="Arial" w:eastAsia="Arial" w:cs="Arial"/>
              </w:rPr>
              <w:t xml:space="preserve">Objetivo General</w:t>
            </w:r>
            <w:r>
              <w:rPr>
                <w:rStyle w:val="187"/>
                <w:rFonts w:ascii="Arial" w:hAnsi="Arial" w:eastAsia="Arial" w:cs="Arial"/>
                <w:i w:val="0"/>
              </w:rPr>
            </w:r>
            <w:r>
              <w:tab/>
            </w:r>
            <w:r>
              <w:fldChar w:fldCharType="begin"/>
              <w:instrText xml:space="preserve">PAGEREF _Toc3 \h</w:instrText>
              <w:fldChar w:fldCharType="separate"/>
              <w:t xml:space="preserve">3</w:t>
              <w:fldChar w:fldCharType="end"/>
            </w:r>
          </w:hyperlink>
          <w:r>
            <w:rPr>
              <w:rFonts w:ascii="Arial" w:hAnsi="Arial" w:eastAsia="Arial" w:cs="Arial"/>
            </w:rPr>
          </w:r>
        </w:p>
        <w:p w14:paraId="1F8DC806">
          <w:pPr>
            <w:pStyle w:val="190"/>
            <w:pBdr/>
            <w:tabs>
              <w:tab w:val="right" w:leader="dot" w:pos="9071"/>
            </w:tabs>
            <w:spacing/>
            <w:ind/>
            <w:rPr>
              <w:rFonts w:ascii="Arial" w:hAnsi="Arial" w:eastAsia="Arial" w:cs="Arial"/>
              <w:highlight w:val="none"/>
            </w:rPr>
          </w:pPr>
          <w:hyperlink w:tooltip="#_Toc4" w:anchor="_Toc4" w:history="1">
            <w:r>
              <w:rPr>
                <w:rStyle w:val="187"/>
              </w:rPr>
            </w:r>
            <w:r>
              <w:rPr>
                <w:rStyle w:val="187"/>
                <w:rFonts w:ascii="Arial" w:hAnsi="Arial" w:eastAsia="Arial" w:cs="Arial"/>
                <w:highlight w:val="none"/>
                <w:lang w:val="es-CO"/>
              </w:rPr>
              <w:t xml:space="preserve">2.2. Objetivos Específicos</w:t>
            </w:r>
            <w:r>
              <w:rPr>
                <w:rStyle w:val="187"/>
                <w:rFonts w:ascii="Arial" w:hAnsi="Arial" w:eastAsia="Arial" w:cs="Arial"/>
                <w:i w:val="0"/>
              </w:rPr>
            </w:r>
            <w:r>
              <w:tab/>
            </w:r>
            <w:r>
              <w:fldChar w:fldCharType="begin"/>
              <w:instrText xml:space="preserve">PAGEREF _Toc4 \h</w:instrText>
              <w:fldChar w:fldCharType="separate"/>
              <w:t xml:space="preserve">3</w:t>
              <w:fldChar w:fldCharType="end"/>
            </w:r>
          </w:hyperlink>
          <w:r>
            <w:rPr>
              <w:rFonts w:ascii="Arial" w:hAnsi="Arial" w:eastAsia="Arial" w:cs="Arial"/>
              <w:highlight w:val="none"/>
              <w:lang w:val="es-CO"/>
            </w:rPr>
          </w:r>
        </w:p>
        <w:p w14:paraId="63ED5B26">
          <w:pPr>
            <w:pStyle w:val="189"/>
            <w:pBdr/>
            <w:tabs>
              <w:tab w:val="right" w:leader="dot" w:pos="9071"/>
            </w:tabs>
            <w:spacing/>
            <w:ind/>
            <w:rPr>
              <w:rFonts w:ascii="Arial" w:hAnsi="Arial" w:cs="Arial"/>
            </w:rPr>
          </w:pPr>
          <w:hyperlink w:tooltip="#_Toc5" w:anchor="_Toc5" w:history="1">
            <w:r>
              <w:rPr>
                <w:rStyle w:val="187"/>
              </w:rPr>
            </w:r>
            <w:r>
              <w:rPr>
                <w:rStyle w:val="187"/>
                <w:rFonts w:ascii="Arial" w:hAnsi="Arial" w:eastAsia="Arial" w:cs="Arial"/>
              </w:rPr>
              <w:t xml:space="preserve">3. Instructivo de Reproducción y Montaje</w:t>
            </w:r>
            <w:r>
              <w:rPr>
                <w:rStyle w:val="187"/>
                <w:rFonts w:ascii="Arial" w:hAnsi="Arial" w:eastAsia="Arial" w:cs="Arial"/>
              </w:rPr>
            </w:r>
            <w:r>
              <w:tab/>
            </w:r>
            <w:r>
              <w:fldChar w:fldCharType="begin"/>
              <w:instrText xml:space="preserve">PAGEREF _Toc5 \h</w:instrText>
              <w:fldChar w:fldCharType="separate"/>
              <w:t xml:space="preserve">4</w:t>
              <w:fldChar w:fldCharType="end"/>
            </w:r>
          </w:hyperlink>
          <w:r>
            <w:rPr>
              <w:rFonts w:ascii="Arial" w:hAnsi="Arial" w:cs="Arial"/>
            </w:rPr>
          </w:r>
        </w:p>
        <w:p w14:paraId="35F2A693">
          <w:pPr>
            <w:pStyle w:val="189"/>
            <w:pBdr/>
            <w:tabs>
              <w:tab w:val="right" w:leader="dot" w:pos="9071"/>
            </w:tabs>
            <w:spacing/>
            <w:ind/>
            <w:rPr>
              <w:rFonts w:ascii="Arial" w:hAnsi="Arial" w:cs="Arial"/>
            </w:rPr>
          </w:pPr>
          <w:hyperlink w:tooltip="#_Toc6" w:anchor="_Toc6" w:history="1">
            <w:r>
              <w:rPr>
                <w:rStyle w:val="187"/>
              </w:rPr>
            </w:r>
            <w:r>
              <w:rPr>
                <w:rStyle w:val="187"/>
                <w:rFonts w:ascii="Arial" w:hAnsi="Arial" w:eastAsia="Arial" w:cs="Arial"/>
              </w:rPr>
              <w:t xml:space="preserve">4. Creación de la Base de Datos y la Tabla</w:t>
            </w:r>
            <w:r>
              <w:rPr>
                <w:rStyle w:val="187"/>
                <w:rFonts w:ascii="Arial" w:hAnsi="Arial" w:eastAsia="Arial" w:cs="Arial"/>
              </w:rPr>
            </w:r>
            <w:r>
              <w:tab/>
            </w:r>
            <w:r>
              <w:fldChar w:fldCharType="begin"/>
              <w:instrText xml:space="preserve">PAGEREF _Toc6 \h</w:instrText>
              <w:fldChar w:fldCharType="separate"/>
              <w:t xml:space="preserve">6</w:t>
              <w:fldChar w:fldCharType="end"/>
            </w:r>
          </w:hyperlink>
          <w:r>
            <w:rPr>
              <w:rFonts w:ascii="Arial" w:hAnsi="Arial" w:cs="Arial"/>
            </w:rPr>
          </w:r>
        </w:p>
        <w:p w14:paraId="71B3164F">
          <w:pPr>
            <w:pStyle w:val="189"/>
            <w:pBdr/>
            <w:tabs>
              <w:tab w:val="right" w:leader="dot" w:pos="9071"/>
            </w:tabs>
            <w:spacing/>
            <w:ind/>
            <w:rPr>
              <w:rFonts w:ascii="Arial" w:hAnsi="Arial" w:eastAsia="Arial" w:cs="Arial"/>
            </w:rPr>
          </w:pPr>
          <w:hyperlink w:tooltip="#_Toc7" w:anchor="_Toc7" w:history="1">
            <w:r>
              <w:rPr>
                <w:rStyle w:val="187"/>
              </w:rPr>
            </w:r>
            <w:r>
              <w:rPr>
                <w:rStyle w:val="187"/>
              </w:rPr>
              <w:t xml:space="preserve">4. Código Fuente de la API REST</w:t>
            </w:r>
            <w:r>
              <w:rPr>
                <w:rStyle w:val="187"/>
                <w:rFonts w:ascii="Arial" w:hAnsi="Arial" w:eastAsia="Arial" w:cs="Arial"/>
              </w:rPr>
            </w:r>
            <w:r>
              <w:tab/>
            </w:r>
            <w:r>
              <w:fldChar w:fldCharType="begin"/>
              <w:instrText xml:space="preserve">PAGEREF _Toc7 \h</w:instrText>
              <w:fldChar w:fldCharType="separate"/>
              <w:t xml:space="preserve">7</w:t>
              <w:fldChar w:fldCharType="end"/>
            </w:r>
          </w:hyperlink>
          <w:r>
            <w:rPr>
              <w:rFonts w:ascii="Arial" w:hAnsi="Arial" w:eastAsia="Arial" w:cs="Arial"/>
            </w:rPr>
          </w:r>
        </w:p>
        <w:p w14:paraId="7A5B0B7C">
          <w:pPr>
            <w:pStyle w:val="189"/>
            <w:pBdr/>
            <w:tabs>
              <w:tab w:val="right" w:leader="dot" w:pos="9071"/>
            </w:tabs>
            <w:spacing/>
            <w:ind/>
            <w:rPr/>
          </w:pPr>
          <w:hyperlink w:tooltip="#_Toc8" w:anchor="_Toc8" w:history="1">
            <w:r>
              <w:rPr>
                <w:rStyle w:val="187"/>
              </w:rPr>
            </w:r>
            <w:r>
              <w:rPr>
                <w:rStyle w:val="187"/>
                <w:rFonts w:ascii="Arial" w:hAnsi="Arial" w:eastAsia="Arial" w:cs="Arial"/>
                <w:i w:val="0"/>
                <w:iCs w:val="0"/>
                <w:lang w:val="es-CO" w:bidi="es-CO"/>
              </w:rPr>
              <w:t xml:space="preserve">5. Evidencias de Verificación y Pruebas</w:t>
            </w:r>
            <w:r>
              <w:rPr>
                <w:rStyle w:val="187"/>
              </w:rPr>
            </w:r>
            <w:r>
              <w:tab/>
            </w:r>
            <w:r>
              <w:fldChar w:fldCharType="begin"/>
              <w:instrText xml:space="preserve">PAGEREF _Toc8 \h</w:instrText>
              <w:fldChar w:fldCharType="separate"/>
              <w:t xml:space="preserve">8</w:t>
              <w:fldChar w:fldCharType="end"/>
            </w:r>
          </w:hyperlink>
          <w:r/>
        </w:p>
        <w:p w14:paraId="4C081E8F">
          <w:pPr>
            <w:pStyle w:val="189"/>
            <w:pBdr/>
            <w:tabs>
              <w:tab w:val="right" w:leader="dot" w:pos="9071"/>
            </w:tabs>
            <w:spacing/>
            <w:ind/>
            <w:rPr>
              <w:highlight w:val="none"/>
            </w:rPr>
          </w:pPr>
          <w:hyperlink w:tooltip="#_Toc9" w:anchor="_Toc9" w:history="1">
            <w:r>
              <w:rPr>
                <w:rStyle w:val="187"/>
              </w:rPr>
            </w:r>
            <w:r>
              <w:rPr>
                <w:rStyle w:val="187"/>
                <w:highlight w:val="none"/>
                <w:lang w:val="es-CO"/>
              </w:rPr>
              <w:t xml:space="preserve">6. Declaración de Uso de Inteligencia Artificial</w:t>
            </w:r>
            <w:r>
              <w:rPr>
                <w:rStyle w:val="187"/>
                <w:highlight w:val="none"/>
              </w:rPr>
            </w:r>
            <w:r>
              <w:tab/>
            </w:r>
            <w:r>
              <w:fldChar w:fldCharType="begin"/>
              <w:instrText xml:space="preserve">PAGEREF _Toc9 \h</w:instrText>
              <w:fldChar w:fldCharType="separate"/>
              <w:t xml:space="preserve">10</w:t>
              <w:fldChar w:fldCharType="end"/>
            </w:r>
          </w:hyperlink>
          <w:r>
            <w:rPr>
              <w:highlight w:val="none"/>
              <w:lang w:val="es-CO"/>
            </w:rPr>
          </w:r>
        </w:p>
        <w:p w14:paraId="75612086">
          <w:pPr>
            <w:pStyle w:val="189"/>
            <w:pBdr/>
            <w:tabs>
              <w:tab w:val="right" w:leader="dot" w:pos="9071"/>
            </w:tabs>
            <w:spacing/>
            <w:ind/>
            <w:rPr>
              <w:rFonts w:ascii="Arial" w:hAnsi="Arial" w:cs="Arial"/>
            </w:rPr>
          </w:pPr>
          <w:hyperlink w:tooltip="#_Toc10" w:anchor="_Toc10" w:history="1">
            <w:r>
              <w:rPr>
                <w:rStyle w:val="187"/>
              </w:rPr>
            </w:r>
            <w:r>
              <w:rPr>
                <w:rStyle w:val="187"/>
                <w:rFonts w:ascii="Arial" w:hAnsi="Arial" w:eastAsia="Arial" w:cs="Arial"/>
                <w:highlight w:val="none"/>
              </w:rPr>
              <w:t xml:space="preserve">7. Conclusión</w:t>
            </w:r>
            <w:r>
              <w:rPr>
                <w:rStyle w:val="187"/>
                <w:rFonts w:ascii="Arial" w:hAnsi="Arial" w:cs="Arial"/>
              </w:rPr>
            </w:r>
            <w:r>
              <w:tab/>
            </w:r>
            <w:r>
              <w:fldChar w:fldCharType="begin"/>
              <w:instrText xml:space="preserve">PAGEREF _Toc10 \h</w:instrText>
              <w:fldChar w:fldCharType="separate"/>
              <w:t xml:space="preserve">11</w:t>
              <w:fldChar w:fldCharType="end"/>
            </w:r>
          </w:hyperlink>
          <w:r>
            <w:rPr>
              <w:rFonts w:ascii="Arial" w:hAnsi="Arial" w:cs="Arial"/>
            </w:rPr>
          </w:r>
        </w:p>
        <w:p w14:paraId="6413CEBA">
          <w:pPr>
            <w:pBdr/>
            <w:spacing/>
            <w:ind/>
            <w:rPr>
              <w:sz w:val="22"/>
              <w:szCs w:val="22"/>
              <w:highlight w:val="none"/>
            </w:rPr>
          </w:pPr>
          <w:r/>
          <w:r>
            <w:fldChar w:fldCharType="end"/>
          </w:r>
          <w:r/>
          <w:r/>
        </w:p>
      </w:sdtContent>
    </w:sdt>
    <w:p w14:paraId="2EB4CD2D">
      <w:pPr>
        <w:pBdr/>
        <w:shd w:val="nil"/>
        <w:spacing/>
        <w:ind/>
        <w:rPr>
          <w:sz w:val="22"/>
          <w:szCs w:val="22"/>
          <w:highlight w:val="none"/>
        </w:rPr>
      </w:pPr>
      <w:r>
        <w:rPr>
          <w:sz w:val="22"/>
          <w:szCs w:val="22"/>
          <w:highlight w:val="none"/>
        </w:rPr>
        <w:br w:type="page" w:clear="all"/>
      </w:r>
      <w:r>
        <w:rPr>
          <w:sz w:val="22"/>
          <w:szCs w:val="22"/>
          <w:highlight w:val="none"/>
        </w:rPr>
      </w:r>
      <w:r>
        <w:rPr>
          <w:sz w:val="22"/>
          <w:szCs w:val="22"/>
          <w:highlight w:val="none"/>
        </w:rPr>
      </w:r>
    </w:p>
    <w:p w14:paraId="5BDE93BE">
      <w:pPr>
        <w:pStyle w:val="139"/>
        <w:pBdr/>
        <w:spacing w:line="360" w:lineRule="auto"/>
        <w:ind/>
        <w:jc w:val="both"/>
        <w:rPr>
          <w:b/>
          <w:bCs/>
          <w:sz w:val="22"/>
          <w:szCs w:val="22"/>
          <w:highlight w:val="none"/>
        </w:rPr>
      </w:pPr>
      <w:r/>
      <w:bookmarkStart w:id="1" w:name="_Toc1"/>
      <w:r>
        <w:rPr>
          <w:b/>
          <w:bCs/>
          <w:sz w:val="22"/>
          <w:szCs w:val="22"/>
          <w:highlight w:val="none"/>
          <w:lang w:val="es-CO"/>
        </w:rPr>
        <w:t xml:space="preserve">1. Introducción</w:t>
      </w:r>
      <w:r/>
      <w:bookmarkEnd w:id="1"/>
      <w:r/>
      <w:r>
        <w:rPr>
          <w:b/>
          <w:bCs/>
          <w:sz w:val="22"/>
          <w:szCs w:val="22"/>
          <w:highlight w:val="none"/>
        </w:rPr>
      </w:r>
    </w:p>
    <w:p w14:paraId="7BA58DCE">
      <w:pPr>
        <w:pBdr/>
        <w:spacing w:line="360" w:lineRule="auto"/>
        <w:ind/>
        <w:jc w:val="both"/>
        <w:rPr>
          <w:rFonts w:ascii="Arial" w:hAnsi="Arial" w:eastAsia="Arial" w:cs="Arial"/>
          <w:b w:val="0"/>
          <w:bCs w:val="0"/>
          <w:i w:val="0"/>
          <w:color w:val="000000"/>
          <w:sz w:val="22"/>
          <w:szCs w:val="22"/>
          <w:highlight w:val="none"/>
        </w:rPr>
      </w:pPr>
      <w:r>
        <w:rPr>
          <w:rFonts w:ascii="Arial" w:hAnsi="Arial" w:eastAsia="Arial" w:cs="Arial"/>
          <w:b w:val="0"/>
          <w:bCs w:val="0"/>
          <w:i w:val="0"/>
          <w:iCs w:val="0"/>
          <w:sz w:val="22"/>
          <w:szCs w:val="22"/>
          <w:highlight w:val="none"/>
        </w:rPr>
      </w:r>
      <w:r>
        <w:rPr>
          <w:rFonts w:ascii="Arial" w:hAnsi="Arial" w:eastAsia="Arial" w:cs="Arial"/>
          <w:b w:val="0"/>
          <w:bCs w:val="0"/>
          <w:i w:val="0"/>
          <w:iCs w:val="0"/>
          <w:color w:val="000000"/>
          <w:sz w:val="22"/>
          <w:szCs w:val="22"/>
        </w:rPr>
        <w:t xml:space="preserve">En este laboratorio se implementó una arquitectura backend desacoplada integrando Docker y un servicio API REST. En primera instancia, se desplegó un motor de base de datos relacional MySQL dentro de un contenedor aislado, configurando un volumen para la p</w:t>
      </w:r>
      <w:r>
        <w:rPr>
          <w:rFonts w:ascii="Arial" w:hAnsi="Arial" w:eastAsia="Arial" w:cs="Arial"/>
          <w:b w:val="0"/>
          <w:bCs w:val="0"/>
          <w:i w:val="0"/>
          <w:iCs w:val="0"/>
          <w:color w:val="000000"/>
          <w:sz w:val="22"/>
          <w:szCs w:val="22"/>
        </w:rPr>
        <w:t xml:space="preserve">ersistencia de datos y mapeo de puertos para la comunicación local. Posteriormente, se desarrolló una API REST utilizando Python con FastAPI para conectarse al contenedor y gestionar las operaciones CRUD (Crear, Leer, Actualizar y Eliminar) sobre una tabla</w:t>
      </w:r>
      <w:r>
        <w:rPr>
          <w:rFonts w:ascii="Arial" w:hAnsi="Arial" w:eastAsia="Arial" w:cs="Arial"/>
          <w:b w:val="0"/>
          <w:bCs w:val="0"/>
          <w:i w:val="0"/>
          <w:iCs w:val="0"/>
          <w:color w:val="000000"/>
          <w:sz w:val="22"/>
          <w:szCs w:val="22"/>
        </w:rPr>
        <w:t xml:space="preserve"> relacional.</w:t>
      </w:r>
      <w:r>
        <w:rPr>
          <w:rFonts w:ascii="Arial" w:hAnsi="Arial" w:eastAsia="Arial" w:cs="Arial"/>
          <w:b w:val="0"/>
          <w:bCs w:val="0"/>
          <w:i w:val="0"/>
          <w:color w:val="000000"/>
          <w:sz w:val="22"/>
          <w:szCs w:val="22"/>
          <w:highlight w:val="none"/>
        </w:rPr>
      </w:r>
    </w:p>
    <w:p w14:paraId="2E84E160">
      <w:pPr>
        <w:pBdr/>
        <w:spacing w:line="360" w:lineRule="auto"/>
        <w:ind/>
        <w:jc w:val="both"/>
        <w:rPr>
          <w:rFonts w:ascii="Arial" w:hAnsi="Arial" w:eastAsia="Arial" w:cs="Arial"/>
          <w:b w:val="0"/>
          <w:bCs w:val="0"/>
          <w:i w:val="0"/>
          <w:color w:val="000000"/>
          <w:sz w:val="22"/>
          <w:szCs w:val="22"/>
          <w:highlight w:val="none"/>
        </w:rPr>
      </w:pPr>
      <w:r>
        <w:rPr>
          <w:rFonts w:ascii="Arial" w:hAnsi="Arial" w:eastAsia="Arial" w:cs="Arial"/>
          <w:b w:val="0"/>
          <w:bCs w:val="0"/>
          <w:i w:val="0"/>
          <w:iCs w:val="0"/>
          <w:color w:val="000000"/>
          <w:sz w:val="22"/>
          <w:szCs w:val="22"/>
          <w:highlight w:val="none"/>
        </w:rPr>
      </w:r>
      <w:r>
        <w:rPr>
          <w:rFonts w:ascii="Arial" w:hAnsi="Arial" w:eastAsia="Arial" w:cs="Arial"/>
          <w:b w:val="0"/>
          <w:bCs w:val="0"/>
          <w:i w:val="0"/>
          <w:iCs w:val="0"/>
          <w:color w:val="000000"/>
          <w:sz w:val="22"/>
          <w:szCs w:val="22"/>
          <w:highlight w:val="none"/>
        </w:rPr>
      </w:r>
      <w:r>
        <w:rPr>
          <w:rFonts w:ascii="Arial" w:hAnsi="Arial" w:eastAsia="Arial" w:cs="Arial"/>
          <w:b w:val="0"/>
          <w:bCs w:val="0"/>
          <w:i w:val="0"/>
          <w:iCs w:val="0"/>
          <w:color w:val="000000"/>
          <w:sz w:val="22"/>
          <w:szCs w:val="22"/>
          <w:highlight w:val="none"/>
        </w:rPr>
      </w:r>
    </w:p>
    <w:p w14:paraId="1ED6FF89">
      <w:pPr>
        <w:pStyle w:val="139"/>
        <w:pBdr/>
        <w:spacing w:line="360" w:lineRule="auto"/>
        <w:ind/>
        <w:jc w:val="both"/>
        <w:rPr>
          <w:rFonts w:ascii="Arial" w:hAnsi="Arial" w:eastAsia="Arial" w:cs="Arial"/>
          <w:b/>
          <w:bCs w:val="0"/>
          <w:i w:val="0"/>
          <w:color w:val="000000"/>
          <w:sz w:val="22"/>
          <w:szCs w:val="22"/>
          <w:highlight w:val="none"/>
        </w:rPr>
      </w:pPr>
      <w:r/>
      <w:bookmarkStart w:id="2" w:name="_Toc2"/>
      <w:r>
        <w:rPr>
          <w:rFonts w:ascii="Arial" w:hAnsi="Arial" w:eastAsia="Arial" w:cs="Arial"/>
          <w:b/>
          <w:bCs/>
          <w:i w:val="0"/>
          <w:iCs w:val="0"/>
          <w:color w:val="000000"/>
          <w:sz w:val="22"/>
          <w:szCs w:val="22"/>
          <w:highlight w:val="none"/>
        </w:rPr>
        <w:t xml:space="preserve">2. Objetivos</w:t>
      </w:r>
      <w:r/>
      <w:bookmarkEnd w:id="2"/>
      <w:r/>
      <w:r>
        <w:rPr>
          <w:rFonts w:ascii="Arial" w:hAnsi="Arial" w:eastAsia="Arial" w:cs="Arial"/>
          <w:b/>
          <w:bCs w:val="0"/>
          <w:i w:val="0"/>
          <w:color w:val="000000"/>
          <w:sz w:val="22"/>
          <w:szCs w:val="22"/>
          <w:highlight w:val="none"/>
        </w:rPr>
      </w:r>
    </w:p>
    <w:p w14:paraId="0B9BC926">
      <w:pPr>
        <w:pStyle w:val="140"/>
        <w:pBdr/>
        <w:spacing w:line="360" w:lineRule="auto"/>
        <w:ind/>
        <w:jc w:val="both"/>
        <w:rPr>
          <w:rFonts w:ascii="Arial" w:hAnsi="Arial" w:eastAsia="Arial" w:cs="Arial"/>
          <w:b/>
          <w:bCs/>
          <w:color w:val="000000"/>
          <w:sz w:val="22"/>
          <w:szCs w:val="22"/>
        </w:rPr>
      </w:pPr>
      <w:r/>
      <w:bookmarkStart w:id="3" w:name="_Toc3"/>
      <w:r>
        <w:rPr>
          <w:rFonts w:ascii="Arial" w:hAnsi="Arial" w:eastAsia="Arial" w:cs="Arial"/>
          <w:b/>
          <w:bCs/>
          <w:i w:val="0"/>
          <w:iCs w:val="0"/>
          <w:color w:val="000000"/>
          <w:sz w:val="22"/>
          <w:szCs w:val="22"/>
          <w:highlight w:val="none"/>
        </w:rPr>
        <w:t xml:space="preserve">2.1. </w:t>
      </w:r>
      <w:r>
        <w:rPr>
          <w:rFonts w:ascii="Arial" w:hAnsi="Arial" w:eastAsia="Arial" w:cs="Arial"/>
          <w:b/>
          <w:color w:val="000000"/>
          <w:sz w:val="22"/>
          <w:szCs w:val="22"/>
        </w:rPr>
        <w:t xml:space="preserve">Objetivo General</w:t>
      </w:r>
      <w:r/>
      <w:bookmarkEnd w:id="3"/>
      <w:r/>
      <w:r>
        <w:rPr>
          <w:rFonts w:ascii="Arial" w:hAnsi="Arial" w:eastAsia="Arial" w:cs="Arial"/>
          <w:b/>
          <w:bCs w:val="0"/>
          <w:i w:val="0"/>
          <w:color w:val="000000"/>
          <w:sz w:val="22"/>
          <w:szCs w:val="22"/>
        </w:rPr>
      </w:r>
    </w:p>
    <w:p w14:paraId="2AF46C00">
      <w:pPr>
        <w:pBdr/>
        <w:spacing w:line="360" w:lineRule="auto"/>
        <w:ind/>
        <w:jc w:val="both"/>
        <w:rPr>
          <w:rFonts w:ascii="Arial" w:hAnsi="Arial" w:eastAsia="Arial" w:cs="Arial"/>
          <w:color w:val="000000"/>
          <w:sz w:val="22"/>
          <w:szCs w:val="22"/>
          <w:highlight w:val="none"/>
          <w:lang w:val="es-CO"/>
        </w:rPr>
      </w:pPr>
      <w:r>
        <w:rPr>
          <w:rFonts w:ascii="Arial" w:hAnsi="Arial" w:eastAsia="Arial" w:cs="Arial"/>
          <w:b/>
          <w:color w:val="000000"/>
          <w:sz w:val="22"/>
          <w:szCs w:val="22"/>
        </w:rPr>
      </w:r>
      <w:r>
        <w:rPr>
          <w:rFonts w:ascii="Arial" w:hAnsi="Arial" w:eastAsia="Arial" w:cs="Arial"/>
          <w:color w:val="000000"/>
          <w:sz w:val="22"/>
          <w:szCs w:val="22"/>
        </w:rPr>
        <w:t xml:space="preserve">Desplegar una base de datos MySQL en un contenedor Docker y construir una API REST propia</w:t>
      </w:r>
      <w:r>
        <w:rPr>
          <w:rFonts w:ascii="Arial" w:hAnsi="Arial" w:eastAsia="Arial" w:cs="Arial"/>
          <w:color w:val="000000"/>
          <w:sz w:val="22"/>
          <w:szCs w:val="22"/>
          <w:lang w:val="es-CO"/>
        </w:rPr>
        <w:t xml:space="preserve"> y consumirla.</w:t>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bidi="es-CO"/>
        </w:rPr>
      </w:r>
      <w:r>
        <w:rPr>
          <w:rFonts w:ascii="Arial" w:hAnsi="Arial" w:eastAsia="Arial" w:cs="Arial"/>
          <w:color w:val="000000"/>
          <w:sz w:val="22"/>
          <w:szCs w:val="22"/>
          <w:highlight w:val="none"/>
          <w:lang w:val="es-CO" w:bidi="es-CO"/>
        </w:rPr>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r>
    </w:p>
    <w:p w14:paraId="0C21F5EE">
      <w:pPr>
        <w:pStyle w:val="140"/>
        <w:pBdr/>
        <w:spacing w:line="360" w:lineRule="auto"/>
        <w:ind/>
        <w:jc w:val="both"/>
        <w:rPr>
          <w:rFonts w:ascii="Arial" w:hAnsi="Arial" w:eastAsia="Arial" w:cs="Arial"/>
          <w:color w:val="000000"/>
          <w:sz w:val="22"/>
          <w:szCs w:val="22"/>
          <w:highlight w:val="none"/>
          <w:lang w:val="es-CO"/>
        </w:rPr>
      </w:pPr>
      <w:r/>
      <w:bookmarkStart w:id="4" w:name="_Toc4"/>
      <w:r>
        <w:rPr>
          <w:rFonts w:ascii="Arial" w:hAnsi="Arial" w:eastAsia="Arial" w:cs="Arial"/>
          <w:color w:val="000000"/>
          <w:sz w:val="22"/>
          <w:szCs w:val="22"/>
          <w:highlight w:val="none"/>
          <w:lang w:val="es-CO"/>
        </w:rPr>
        <w:t xml:space="preserve">2.2. Objetivos Específicos</w:t>
      </w:r>
      <w:r/>
      <w:bookmarkEnd w:id="4"/>
      <w:r/>
      <w:r>
        <w:rPr>
          <w:rFonts w:ascii="Arial" w:hAnsi="Arial" w:eastAsia="Arial" w:cs="Arial"/>
          <w:b/>
          <w:bCs w:val="0"/>
          <w:i w:val="0"/>
          <w:color w:val="000000"/>
          <w:sz w:val="22"/>
          <w:szCs w:val="22"/>
        </w:rPr>
      </w:r>
    </w:p>
    <w:p w14:paraId="5D23D484">
      <w:pPr>
        <w:pStyle w:val="668"/>
        <w:numPr>
          <w:ilvl w:val="0"/>
          <w:numId w:val="13"/>
        </w:numPr>
        <w:pBdr/>
        <w:spacing/>
        <w:ind/>
        <w:rPr>
          <w:rFonts w:ascii="Arial" w:hAnsi="Arial" w:eastAsia="Arial" w:cs="Arial"/>
          <w:b w:val="0"/>
          <w:bCs w:val="0"/>
          <w:color w:val="000000"/>
          <w:sz w:val="22"/>
          <w:szCs w:val="22"/>
        </w:rPr>
      </w:pPr>
      <w:r/>
      <w:r>
        <w:rPr>
          <w:rFonts w:ascii="Arial" w:hAnsi="Arial" w:eastAsia="Arial" w:cs="Arial"/>
          <w:b w:val="0"/>
          <w:bCs w:val="0"/>
          <w:color w:val="000000"/>
          <w:sz w:val="22"/>
          <w:szCs w:val="20"/>
        </w:rPr>
        <w:t xml:space="preserve">Configurar y ejecutar un contenedor de MySQL utilizando Docker.</w:t>
      </w:r>
      <w:r/>
      <w:r/>
      <w:r>
        <w:rPr>
          <w:rFonts w:ascii="Arial" w:hAnsi="Arial" w:eastAsia="Arial" w:cs="Arial"/>
          <w:b/>
          <w:bCs w:val="0"/>
          <w:i w:val="0"/>
          <w:color w:val="000000"/>
          <w:sz w:val="22"/>
          <w:szCs w:val="22"/>
        </w:rPr>
      </w:r>
    </w:p>
    <w:p w14:paraId="7C9D43FC">
      <w:pPr>
        <w:pStyle w:val="668"/>
        <w:numPr>
          <w:ilvl w:val="0"/>
          <w:numId w:val="13"/>
        </w:numPr>
        <w:pBdr/>
        <w:spacing/>
        <w:ind/>
        <w:rPr>
          <w:rFonts w:ascii="Arial" w:hAnsi="Arial" w:eastAsia="Arial" w:cs="Arial"/>
          <w:b/>
          <w:bCs w:val="0"/>
          <w:i w:val="0"/>
          <w:color w:val="000000"/>
          <w:sz w:val="22"/>
          <w:szCs w:val="22"/>
        </w:rPr>
      </w:pPr>
      <w:r/>
      <w:r>
        <w:rPr>
          <w:rFonts w:ascii="Arial" w:hAnsi="Arial" w:eastAsia="Arial" w:cs="Arial"/>
          <w:b w:val="0"/>
          <w:bCs w:val="0"/>
          <w:color w:val="000000"/>
          <w:sz w:val="22"/>
          <w:szCs w:val="20"/>
        </w:rPr>
        <w:t xml:space="preserve">Diseñar e implementar el script SQL para la creación de una base de datos y una tabla relacional.</w:t>
      </w:r>
      <w:r/>
      <w:r/>
      <w:r/>
    </w:p>
    <w:p w14:paraId="5F903801">
      <w:pPr>
        <w:pStyle w:val="668"/>
        <w:numPr>
          <w:ilvl w:val="0"/>
          <w:numId w:val="13"/>
        </w:numPr>
        <w:pBdr/>
        <w:spacing/>
        <w:ind/>
        <w:rPr>
          <w:b w:val="0"/>
          <w:bCs w:val="0"/>
          <w:sz w:val="22"/>
          <w:szCs w:val="20"/>
        </w:rPr>
      </w:pPr>
      <w:r>
        <w:rPr>
          <w:rFonts w:ascii="Arial" w:hAnsi="Arial" w:eastAsia="Arial" w:cs="Arial"/>
          <w:b w:val="0"/>
          <w:bCs w:val="0"/>
          <w:color w:val="000000"/>
          <w:sz w:val="22"/>
          <w:szCs w:val="20"/>
        </w:rPr>
        <w:t xml:space="preserve">Desarrollar una API REST en Python (FastAPI) que exponga los endpoints necesarios para las operaciones POST, GET, PUT y DELETE</w:t>
      </w:r>
      <w:r>
        <w:rPr>
          <w:rFonts w:ascii="Arial" w:hAnsi="Arial" w:eastAsia="Arial" w:cs="Arial"/>
          <w:b w:val="0"/>
          <w:bCs w:val="0"/>
          <w:color w:val="000000"/>
          <w:sz w:val="22"/>
          <w:szCs w:val="20"/>
          <w:lang w:val="es-CO"/>
        </w:rPr>
        <w:t xml:space="preserve">.</w:t>
      </w:r>
      <w:r>
        <w:rPr>
          <w:rFonts w:ascii="Arial" w:hAnsi="Arial" w:eastAsia="Arial" w:cs="Arial"/>
          <w:b w:val="0"/>
          <w:bCs w:val="0"/>
          <w:sz w:val="22"/>
          <w:szCs w:val="20"/>
        </w:rPr>
      </w:r>
    </w:p>
    <w:p w14:paraId="0A68D604">
      <w:pPr>
        <w:pBdr/>
        <w:shd w:val="nil"/>
        <w:spacing/>
        <w:ind/>
        <w:rPr>
          <w:rFonts w:ascii="Arial" w:hAnsi="Arial" w:eastAsia="Arial" w:cs="Arial"/>
          <w:b w:val="0"/>
          <w:bCs w:val="0"/>
          <w:sz w:val="22"/>
          <w:szCs w:val="22"/>
        </w:rPr>
      </w:pPr>
      <w:r>
        <w:rPr>
          <w:rFonts w:ascii="Arial" w:hAnsi="Arial" w:eastAsia="Arial" w:cs="Arial"/>
          <w:b w:val="0"/>
          <w:bCs w:val="0"/>
          <w:sz w:val="22"/>
          <w:szCs w:val="22"/>
        </w:rPr>
        <w:br w:type="page" w:clear="all"/>
      </w:r>
      <w:r>
        <w:rPr>
          <w:rFonts w:ascii="Arial" w:hAnsi="Arial" w:eastAsia="Arial" w:cs="Arial"/>
          <w:b w:val="0"/>
          <w:bCs w:val="0"/>
          <w:sz w:val="22"/>
          <w:szCs w:val="22"/>
        </w:rPr>
      </w:r>
      <w:r>
        <w:rPr>
          <w:rFonts w:ascii="Arial" w:hAnsi="Arial" w:eastAsia="Arial" w:cs="Arial"/>
          <w:b w:val="0"/>
          <w:bCs w:val="0"/>
          <w:sz w:val="22"/>
          <w:szCs w:val="22"/>
        </w:rPr>
      </w:r>
    </w:p>
    <w:p w14:paraId="2681A620">
      <w:pPr>
        <w:pStyle w:val="139"/>
        <w:pBdr/>
        <w:spacing w:line="360" w:lineRule="auto"/>
        <w:ind/>
        <w:jc w:val="both"/>
        <w:rPr>
          <w:rFonts w:ascii="Arial" w:hAnsi="Arial" w:cs="Arial"/>
          <w:b w:val="0"/>
          <w:bCs w:val="0"/>
          <w:sz w:val="22"/>
          <w:szCs w:val="22"/>
        </w:rPr>
      </w:pPr>
      <w:r/>
      <w:bookmarkStart w:id="5" w:name="_Toc5"/>
      <w:r>
        <w:rPr>
          <w:rFonts w:ascii="Arial" w:hAnsi="Arial" w:eastAsia="Arial" w:cs="Arial"/>
          <w:sz w:val="22"/>
          <w:szCs w:val="22"/>
        </w:rPr>
        <w:t xml:space="preserve">3. Instructivo de Reproducción y Montaje</w:t>
      </w:r>
      <w:r/>
      <w:bookmarkEnd w:id="5"/>
      <w:r/>
      <w:r>
        <w:rPr>
          <w:rFonts w:ascii="Arial" w:hAnsi="Arial" w:eastAsia="Arial" w:cs="Arial"/>
          <w:b w:val="0"/>
          <w:bCs w:val="0"/>
          <w:sz w:val="22"/>
          <w:szCs w:val="22"/>
        </w:rPr>
      </w:r>
    </w:p>
    <w:p w14:paraId="2E38AEE8">
      <w:pPr>
        <w:pBdr/>
        <w:spacing w:line="360" w:lineRule="auto"/>
        <w:ind/>
        <w:jc w:val="both"/>
        <w:rPr>
          <w:rFonts w:ascii="Arial" w:hAnsi="Arial" w:cs="Arial"/>
          <w:b w:val="0"/>
          <w:bCs w:val="0"/>
          <w:color w:val="000000"/>
          <w:sz w:val="22"/>
          <w:szCs w:val="22"/>
          <w:highlight w:val="none"/>
        </w:rPr>
      </w:pPr>
      <w:r>
        <w:rPr>
          <w:rFonts w:ascii="Arial" w:hAnsi="Arial" w:eastAsia="Arial" w:cs="Arial"/>
          <w:sz w:val="22"/>
          <w:szCs w:val="22"/>
        </w:rPr>
      </w:r>
      <w:r>
        <w:rPr>
          <w:rFonts w:ascii="Arial" w:hAnsi="Arial" w:eastAsia="Arial" w:cs="Arial"/>
          <w:sz w:val="22"/>
          <w:szCs w:val="22"/>
        </w:rPr>
        <w:t xml:space="preserve">Para reproducir este proyecto en un entorno local</w:t>
      </w:r>
      <w:r>
        <w:rPr>
          <w:rFonts w:ascii="Arial" w:hAnsi="Arial" w:eastAsia="Arial" w:cs="Arial"/>
          <w:b w:val="0"/>
          <w:bCs w:val="0"/>
          <w:color w:val="000000"/>
          <w:sz w:val="22"/>
          <w:szCs w:val="22"/>
          <w:highlight w:val="none"/>
          <w:lang w:val="es-CO"/>
        </w:rPr>
        <w:t xml:space="preserve"> hay que seguir los siguientes pasos:</w:t>
      </w:r>
      <w:r>
        <w:rPr>
          <w:rFonts w:ascii="Arial" w:hAnsi="Arial" w:eastAsia="Arial" w:cs="Arial"/>
          <w:b w:val="0"/>
          <w:bCs w:val="0"/>
          <w:color w:val="000000"/>
          <w:sz w:val="22"/>
          <w:szCs w:val="22"/>
          <w:highlight w:val="none"/>
          <w:lang w:val="es-CO"/>
        </w:rPr>
      </w:r>
    </w:p>
    <w:p w14:paraId="7A939D31">
      <w:pPr>
        <w:pBdr/>
        <w:spacing/>
        <w:ind/>
        <w:rPr>
          <w:rFonts w:ascii="Arial" w:hAnsi="Arial" w:cs="Arial"/>
          <w:sz w:val="22"/>
          <w:szCs w:val="22"/>
        </w:rPr>
      </w:pPr>
      <w:r/>
      <w:r>
        <w:rPr>
          <w:rFonts w:ascii="Arial" w:hAnsi="Arial" w:eastAsia="Arial" w:cs="Arial"/>
          <w:b/>
          <w:color w:val="000000"/>
          <w:sz w:val="22"/>
          <w:szCs w:val="22"/>
        </w:rPr>
        <w:t xml:space="preserve">Paso 1: Verificación de Docker</w:t>
      </w:r>
      <w:r/>
      <w:r>
        <w:rPr>
          <w:rFonts w:ascii="Arial" w:hAnsi="Arial" w:eastAsia="Arial" w:cs="Arial"/>
          <w:sz w:val="22"/>
          <w:szCs w:val="22"/>
        </w:rPr>
      </w:r>
    </w:p>
    <w:p w14:paraId="6FCC0D5A">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color w:val="000000"/>
          <w:sz w:val="22"/>
          <w:szCs w:val="22"/>
          <w:highlight w:val="none"/>
        </w:rPr>
      </w:pPr>
      <w:r>
        <w:rPr>
          <w:rFonts w:ascii="Arial" w:hAnsi="Arial" w:eastAsia="Arial" w:cs="Arial"/>
          <w:color w:val="000000"/>
          <w:sz w:val="22"/>
          <w:szCs w:val="22"/>
        </w:rPr>
        <w:t xml:space="preserve">Para este primer paso, con Docker instalado y en ejecución en el host, hay que abrir una terminal (PowerShell o CMD) y ejecutar el comando de verificación</w:t>
      </w:r>
      <w:r>
        <w:rPr>
          <w:rFonts w:ascii="Arial" w:hAnsi="Arial" w:eastAsia="Arial" w:cs="Arial"/>
          <w:color w:val="000000"/>
          <w:sz w:val="22"/>
          <w:szCs w:val="22"/>
          <w:lang w:val="es-CO"/>
        </w:rPr>
        <w:t xml:space="preserve">:</w:t>
      </w:r>
      <w:r>
        <w:rPr>
          <w:rFonts w:ascii="Arial" w:hAnsi="Arial" w:eastAsia="Arial" w:cs="Arial"/>
          <w:sz w:val="22"/>
          <w:szCs w:val="22"/>
        </w:rPr>
      </w:r>
    </w:p>
    <w:p w14:paraId="3BACB16D">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t xml:space="preserve">docker --version</w:t>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r>
    </w:p>
    <w:p w14:paraId="3861A3FA">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r>
      <w:r>
        <mc:AlternateContent>
          <mc:Choice Requires="wpg">
            <w:drawing>
              <wp:inline xmlns:wp="http://schemas.openxmlformats.org/drawingml/2006/wordprocessingDrawing" distT="0" distB="0" distL="0" distR="0">
                <wp:extent cx="5760310" cy="78105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75198" name=""/>
                        <pic:cNvPicPr>
                          <a:picLocks noChangeAspect="1"/>
                        </pic:cNvPicPr>
                        <pic:nvPr/>
                      </pic:nvPicPr>
                      <pic:blipFill rotWithShape="1">
                        <a:blip r:embed="rId11"/>
                        <a:stretch/>
                      </pic:blipFill>
                      <pic:spPr bwMode="auto">
                        <a:xfrm>
                          <a:off x="0" y="0"/>
                          <a:ext cx="5760309" cy="781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57pt;height:61.5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rPr>
      </w:r>
    </w:p>
    <w:p w14:paraId="3EA85013">
      <w:pPr>
        <w:pBdr/>
        <w:spacing/>
        <w:ind/>
        <w:rPr>
          <w:rFonts w:ascii="Arial" w:hAnsi="Arial" w:cs="Arial"/>
          <w:sz w:val="22"/>
          <w:szCs w:val="22"/>
        </w:rPr>
      </w:pPr>
      <w:r/>
      <w:r>
        <w:rPr>
          <w:rFonts w:ascii="Arial" w:hAnsi="Arial" w:eastAsia="Arial" w:cs="Arial"/>
          <w:b/>
          <w:color w:val="000000"/>
          <w:sz w:val="22"/>
          <w:szCs w:val="22"/>
        </w:rPr>
        <w:t xml:space="preserve">Paso 2: Despliegue del Contenedor MySQL</w:t>
      </w:r>
      <w:r/>
      <w:r>
        <w:rPr>
          <w:rFonts w:ascii="Arial" w:hAnsi="Arial" w:eastAsia="Arial" w:cs="Arial"/>
          <w:sz w:val="22"/>
          <w:szCs w:val="22"/>
        </w:rPr>
      </w:r>
    </w:p>
    <w:p w14:paraId="075C7887">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highlight w:val="none"/>
        </w:rPr>
      </w:pPr>
      <w:r>
        <w:rPr>
          <w:rFonts w:ascii="Arial" w:hAnsi="Arial" w:eastAsia="Arial" w:cs="Arial"/>
          <w:color w:val="000000"/>
          <w:sz w:val="22"/>
          <w:szCs w:val="22"/>
        </w:rPr>
        <w:t xml:space="preserve">Con el servicio de Docker activo, se ejecuta el siguiente comando en la terminal para levantar el motor de base de datos MySQL en segundo plano, exponiendo el puerto </w:t>
      </w:r>
      <w:r>
        <w:rPr>
          <w:rFonts w:ascii="Arial" w:hAnsi="Arial" w:eastAsia="Arial" w:cs="Arial"/>
          <w:color w:val="000000"/>
          <w:sz w:val="22"/>
          <w:szCs w:val="22"/>
        </w:rPr>
        <w:t xml:space="preserve">3306</w:t>
      </w:r>
      <w:r>
        <w:rPr>
          <w:rFonts w:ascii="Arial" w:hAnsi="Arial" w:eastAsia="Arial" w:cs="Arial"/>
          <w:color w:val="000000"/>
          <w:sz w:val="22"/>
          <w:szCs w:val="22"/>
        </w:rPr>
        <w:t xml:space="preserve"> y configurando un volumen para garantizar la persistencia de la información</w:t>
      </w:r>
      <w:r>
        <w:rPr>
          <w:rFonts w:ascii="Arial" w:hAnsi="Arial" w:eastAsia="Arial" w:cs="Arial"/>
          <w:sz w:val="22"/>
          <w:szCs w:val="22"/>
          <w:highlight w:val="none"/>
          <w:lang w:val="es-CO"/>
        </w:rPr>
        <w:t xml:space="preserve">:</w:t>
      </w:r>
      <w:r>
        <w:rPr>
          <w:rFonts w:ascii="Arial" w:hAnsi="Arial" w:eastAsia="Arial" w:cs="Arial"/>
          <w:sz w:val="22"/>
          <w:szCs w:val="22"/>
        </w:rPr>
      </w:r>
    </w:p>
    <w:p w14:paraId="212203B3">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sz w:val="22"/>
          <w:szCs w:val="22"/>
          <w:highlight w:val="none"/>
          <w:lang w:val="es-CO"/>
        </w:rPr>
      </w:r>
      <w:r>
        <w:rPr>
          <w:rFonts w:ascii="Arial" w:hAnsi="Arial" w:eastAsia="Arial" w:cs="Arial"/>
          <w:sz w:val="22"/>
          <w:szCs w:val="22"/>
          <w:highlight w:val="none"/>
          <w:lang w:val="es-CO"/>
        </w:rPr>
        <w:t xml:space="preserve">docker run -d --name mysql-db -p 3306:3306 -e MYSQL_ROOT_PASSWORD=rootpassword -e MYSQL_DATABASE=taller_db -v mysql_data:/var/lib/mysql mysql:latest</w:t>
      </w:r>
      <w:r>
        <w:rPr>
          <w:rFonts w:ascii="Arial" w:hAnsi="Arial" w:eastAsia="Arial" w:cs="Arial"/>
          <w:sz w:val="22"/>
          <w:szCs w:val="22"/>
          <w:highlight w:val="none"/>
          <w:lang w:val="es-CO"/>
        </w:rPr>
      </w:r>
      <w:r>
        <w:rPr>
          <w:rFonts w:ascii="Arial" w:hAnsi="Arial" w:eastAsia="Arial" w:cs="Arial"/>
          <w:sz w:val="22"/>
          <w:szCs w:val="22"/>
          <w:highlight w:val="none"/>
          <w:lang w:val="es-CO"/>
        </w:rPr>
      </w:r>
    </w:p>
    <w:p w14:paraId="1857C193">
      <w:p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b w:val="0"/>
          <w:bCs w:val="0"/>
          <w:color w:val="000000"/>
          <w:sz w:val="22"/>
          <w:szCs w:val="22"/>
          <w:highlight w:val="none"/>
          <w:lang w:val="es-CO"/>
        </w:rPr>
      </w:pPr>
      <w:r>
        <w:rPr>
          <w:rFonts w:ascii="Arial" w:hAnsi="Arial" w:eastAsia="Arial" w:cs="Arial"/>
          <w:b w:val="0"/>
          <w:bCs w:val="0"/>
          <w:color w:val="000000"/>
          <w:sz w:val="22"/>
          <w:szCs w:val="20"/>
          <w:highlight w:val="none"/>
          <w:lang w:val="es-CO"/>
        </w:rPr>
      </w:r>
      <w:r>
        <w:rPr>
          <w:rFonts w:ascii="Arial" w:hAnsi="Arial" w:eastAsia="Arial" w:cs="Arial"/>
          <w:b w:val="0"/>
          <w:bCs w:val="0"/>
          <w:color w:val="000000"/>
          <w:sz w:val="22"/>
          <w:szCs w:val="20"/>
          <w:highlight w:val="none"/>
          <w:lang w:val="es-CO"/>
        </w:rPr>
      </w:r>
      <w:r>
        <mc:AlternateContent>
          <mc:Choice Requires="wpg">
            <w:drawing>
              <wp:inline xmlns:wp="http://schemas.openxmlformats.org/drawingml/2006/wordprocessingDrawing" distT="0" distB="0" distL="0" distR="0">
                <wp:extent cx="5760310" cy="60840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7897" name=""/>
                        <pic:cNvPicPr>
                          <a:picLocks noChangeAspect="1"/>
                        </pic:cNvPicPr>
                        <pic:nvPr/>
                      </pic:nvPicPr>
                      <pic:blipFill rotWithShape="1">
                        <a:blip r:embed="rId12"/>
                        <a:stretch/>
                      </pic:blipFill>
                      <pic:spPr bwMode="auto">
                        <a:xfrm>
                          <a:off x="0" y="0"/>
                          <a:ext cx="5760309" cy="60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7pt;height:47.91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b w:val="0"/>
          <w:bCs w:val="0"/>
          <w:color w:val="000000"/>
          <w:sz w:val="22"/>
          <w:szCs w:val="20"/>
          <w:highlight w:val="none"/>
          <w:lang w:val="es-CO"/>
        </w:rPr>
      </w:r>
      <w:r>
        <w:rPr>
          <w:rFonts w:ascii="Arial" w:hAnsi="Arial" w:eastAsia="Arial" w:cs="Arial"/>
          <w:b w:val="0"/>
          <w:bCs w:val="0"/>
          <w:sz w:val="22"/>
          <w:szCs w:val="22"/>
        </w:rPr>
      </w:r>
    </w:p>
    <w:p w14:paraId="4ABD6D49">
      <w:pPr>
        <w:pStyle w:val="668"/>
        <w:numPr>
          <w:ilvl w:val="0"/>
          <w:numId w:val="6"/>
        </w:numPr>
        <w:pBdr>
          <w:top w:val="none" w:color="000000" w:sz="4" w:space="0"/>
          <w:left w:val="none" w:color="000000" w:sz="4" w:space="0"/>
          <w:bottom w:val="none" w:color="000000" w:sz="4" w:space="0"/>
          <w:right w:val="none" w:color="000000" w:sz="4" w:space="0"/>
        </w:pBdr>
        <w:spacing w:before="0" w:line="360" w:lineRule="auto"/>
        <w:ind w:right="0"/>
        <w:jc w:val="both"/>
        <w:rPr>
          <w:sz w:val="22"/>
          <w:szCs w:val="20"/>
        </w:rPr>
      </w:pPr>
      <w:r>
        <w:rPr>
          <w:rFonts w:ascii="Arial" w:hAnsi="Arial" w:eastAsia="Arial" w:cs="Arial"/>
          <w:b/>
          <w:color w:val="000000"/>
          <w:sz w:val="22"/>
          <w:szCs w:val="20"/>
        </w:rPr>
        <w:t xml:space="preserve">Detalle de la configuración:</w:t>
      </w:r>
      <w:r>
        <w:rPr>
          <w:sz w:val="20"/>
          <w:szCs w:val="20"/>
        </w:rPr>
      </w:r>
    </w:p>
    <w:p w14:paraId="5DE209DF">
      <w:pPr>
        <w:pStyle w:val="668"/>
        <w:numPr>
          <w:ilvl w:val="1"/>
          <w:numId w:val="7"/>
        </w:numPr>
        <w:pBdr>
          <w:top w:val="none" w:color="000000" w:sz="4" w:space="0"/>
          <w:left w:val="none" w:color="000000" w:sz="4" w:space="0"/>
          <w:bottom w:val="none" w:color="000000" w:sz="4" w:space="0"/>
          <w:right w:val="none" w:color="000000" w:sz="4" w:space="0"/>
        </w:pBdr>
        <w:spacing w:before="0" w:line="360" w:lineRule="auto"/>
        <w:ind w:right="0"/>
        <w:jc w:val="both"/>
        <w:rPr>
          <w:sz w:val="22"/>
          <w:szCs w:val="20"/>
        </w:rPr>
      </w:pPr>
      <w:r>
        <w:rPr>
          <w:rFonts w:ascii="Arial" w:hAnsi="Arial" w:eastAsia="Arial" w:cs="Arial"/>
          <w:color w:val="000000"/>
          <w:sz w:val="22"/>
          <w:szCs w:val="20"/>
        </w:rPr>
        <w:t xml:space="preserve">-d: Inicia el contenedor en segundo plano (detached mode).</w:t>
      </w:r>
      <w:r>
        <w:rPr>
          <w:sz w:val="20"/>
          <w:szCs w:val="20"/>
        </w:rPr>
      </w:r>
    </w:p>
    <w:p w14:paraId="06F27F31">
      <w:pPr>
        <w:pStyle w:val="668"/>
        <w:numPr>
          <w:ilvl w:val="1"/>
          <w:numId w:val="7"/>
        </w:numPr>
        <w:pBdr>
          <w:top w:val="none" w:color="000000" w:sz="4" w:space="0"/>
          <w:left w:val="none" w:color="000000" w:sz="4" w:space="0"/>
          <w:bottom w:val="none" w:color="000000" w:sz="4" w:space="0"/>
          <w:right w:val="none" w:color="000000" w:sz="4" w:space="0"/>
        </w:pBdr>
        <w:spacing w:before="0" w:line="360" w:lineRule="auto"/>
        <w:ind w:right="0"/>
        <w:jc w:val="both"/>
        <w:rPr>
          <w:sz w:val="22"/>
          <w:szCs w:val="20"/>
        </w:rPr>
      </w:pPr>
      <w:r>
        <w:rPr>
          <w:rFonts w:ascii="Arial" w:hAnsi="Arial" w:eastAsia="Arial" w:cs="Arial"/>
          <w:color w:val="000000"/>
          <w:sz w:val="22"/>
          <w:szCs w:val="20"/>
        </w:rPr>
        <w:t xml:space="preserve">--name mysql-db: Asigna la etiqueta identificadora al contenedor.</w:t>
      </w:r>
      <w:r>
        <w:rPr>
          <w:sz w:val="20"/>
          <w:szCs w:val="20"/>
        </w:rPr>
      </w:r>
    </w:p>
    <w:p w14:paraId="2B2074DC">
      <w:pPr>
        <w:pStyle w:val="668"/>
        <w:numPr>
          <w:ilvl w:val="1"/>
          <w:numId w:val="7"/>
        </w:numPr>
        <w:pBdr>
          <w:top w:val="none" w:color="000000" w:sz="4" w:space="0"/>
          <w:left w:val="none" w:color="000000" w:sz="4" w:space="0"/>
          <w:bottom w:val="none" w:color="000000" w:sz="4" w:space="0"/>
          <w:right w:val="none" w:color="000000" w:sz="4" w:space="0"/>
        </w:pBdr>
        <w:spacing w:before="0" w:line="360" w:lineRule="auto"/>
        <w:ind w:right="0"/>
        <w:jc w:val="both"/>
        <w:rPr>
          <w:sz w:val="22"/>
          <w:szCs w:val="20"/>
        </w:rPr>
      </w:pPr>
      <w:r>
        <w:rPr>
          <w:rFonts w:ascii="Arial" w:hAnsi="Arial" w:eastAsia="Arial" w:cs="Arial"/>
          <w:color w:val="000000"/>
          <w:sz w:val="22"/>
          <w:szCs w:val="20"/>
        </w:rPr>
        <w:t xml:space="preserve">-p 3306:3306: Publica el puerto 3306 para habilitar la comunicación entre el equipo anfitrión y MySQL. </w:t>
      </w:r>
      <w:r>
        <w:rPr>
          <w:sz w:val="20"/>
          <w:szCs w:val="20"/>
        </w:rPr>
      </w:r>
    </w:p>
    <w:p w14:paraId="620A409F">
      <w:pPr>
        <w:pStyle w:val="668"/>
        <w:numPr>
          <w:ilvl w:val="1"/>
          <w:numId w:val="7"/>
        </w:numPr>
        <w:pBdr>
          <w:top w:val="none" w:color="000000" w:sz="4" w:space="0"/>
          <w:left w:val="none" w:color="000000" w:sz="4" w:space="0"/>
          <w:bottom w:val="none" w:color="000000" w:sz="4" w:space="0"/>
          <w:right w:val="none" w:color="000000" w:sz="4" w:space="0"/>
        </w:pBdr>
        <w:spacing w:before="0" w:line="360" w:lineRule="auto"/>
        <w:ind w:right="0"/>
        <w:jc w:val="both"/>
        <w:rPr>
          <w:sz w:val="22"/>
          <w:szCs w:val="20"/>
        </w:rPr>
      </w:pPr>
      <w:r>
        <w:rPr>
          <w:rFonts w:ascii="Arial" w:hAnsi="Arial" w:eastAsia="Arial" w:cs="Arial"/>
          <w:color w:val="000000"/>
          <w:sz w:val="22"/>
          <w:szCs w:val="20"/>
        </w:rPr>
        <w:t xml:space="preserve">-e MYSQL_ROOT_PASSWORD=rootpassword: Establece la contraseña de administración del usuario root.</w:t>
      </w:r>
      <w:r>
        <w:rPr>
          <w:sz w:val="20"/>
          <w:szCs w:val="20"/>
        </w:rPr>
      </w:r>
    </w:p>
    <w:p w14:paraId="70B2BF73">
      <w:pPr>
        <w:pStyle w:val="668"/>
        <w:numPr>
          <w:ilvl w:val="1"/>
          <w:numId w:val="7"/>
        </w:numPr>
        <w:pBdr>
          <w:top w:val="none" w:color="000000" w:sz="4" w:space="0"/>
          <w:left w:val="none" w:color="000000" w:sz="4" w:space="0"/>
          <w:bottom w:val="none" w:color="000000" w:sz="4" w:space="0"/>
          <w:right w:val="none" w:color="000000" w:sz="4" w:space="0"/>
        </w:pBdr>
        <w:spacing w:before="0" w:line="360" w:lineRule="auto"/>
        <w:ind w:right="0"/>
        <w:jc w:val="both"/>
        <w:rPr>
          <w:sz w:val="22"/>
          <w:szCs w:val="20"/>
        </w:rPr>
      </w:pPr>
      <w:r>
        <w:rPr>
          <w:rFonts w:ascii="Arial" w:hAnsi="Arial" w:eastAsia="Arial" w:cs="Arial"/>
          <w:color w:val="000000"/>
          <w:sz w:val="22"/>
          <w:szCs w:val="20"/>
        </w:rPr>
        <w:t xml:space="preserve">-e MYSQL_DATABASE=taller_db: Define la base de datos inicial.</w:t>
      </w:r>
      <w:r>
        <w:rPr>
          <w:sz w:val="20"/>
          <w:szCs w:val="20"/>
        </w:rPr>
      </w:r>
    </w:p>
    <w:p w14:paraId="2B213073">
      <w:pPr>
        <w:pStyle w:val="668"/>
        <w:numPr>
          <w:ilvl w:val="1"/>
          <w:numId w:val="7"/>
        </w:numPr>
        <w:pBdr>
          <w:top w:val="none" w:color="000000" w:sz="4" w:space="0"/>
          <w:left w:val="none" w:color="000000" w:sz="4" w:space="0"/>
          <w:bottom w:val="none" w:color="000000" w:sz="4" w:space="0"/>
          <w:right w:val="none" w:color="000000" w:sz="4" w:space="0"/>
        </w:pBdr>
        <w:spacing w:before="0" w:line="360" w:lineRule="auto"/>
        <w:ind w:right="0"/>
        <w:jc w:val="both"/>
        <w:rPr>
          <w:sz w:val="22"/>
          <w:szCs w:val="20"/>
        </w:rPr>
      </w:pPr>
      <w:r>
        <w:rPr>
          <w:rFonts w:ascii="Arial" w:hAnsi="Arial" w:eastAsia="Arial" w:cs="Arial"/>
          <w:color w:val="000000"/>
          <w:sz w:val="22"/>
          <w:szCs w:val="20"/>
        </w:rPr>
        <w:t xml:space="preserve">-v mysql_data:/var/lib/mysql: Asocia el volumen mysql_data al directorio de almacenamiento de MySQL, asegurando que los datos no se borren al detener el contenedor. </w:t>
      </w:r>
      <w:r>
        <w:rPr>
          <w:sz w:val="20"/>
          <w:szCs w:val="20"/>
        </w:rPr>
      </w:r>
    </w:p>
    <w:p w14:paraId="6F4B5569">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Posteriormente, se comprueba el estado del contenedor ejecutando:</w:t>
      </w:r>
      <w:r>
        <w:rPr>
          <w:rFonts w:ascii="Arial" w:hAnsi="Arial" w:eastAsia="Arial" w:cs="Arial"/>
          <w:sz w:val="22"/>
          <w:szCs w:val="20"/>
        </w:rPr>
      </w:r>
    </w:p>
    <w:p w14:paraId="2687AD6D">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eastAsia="Arial" w:cs="Arial"/>
          <w:sz w:val="22"/>
          <w:szCs w:val="22"/>
        </w:rPr>
      </w:pPr>
      <w:r>
        <w:rPr>
          <w:rFonts w:ascii="Arial" w:hAnsi="Arial" w:eastAsia="Arial" w:cs="Arial"/>
          <w:color w:val="000000"/>
          <w:sz w:val="22"/>
          <w:szCs w:val="20"/>
          <w:highlight w:val="none"/>
        </w:rPr>
      </w:r>
      <w:r>
        <w:rPr>
          <w:rFonts w:ascii="Arial" w:hAnsi="Arial" w:eastAsia="Arial" w:cs="Arial"/>
          <w:color w:val="000000"/>
          <w:sz w:val="22"/>
          <w:szCs w:val="20"/>
          <w:highlight w:val="none"/>
        </w:rPr>
        <w:t xml:space="preserve">docker ps</w:t>
      </w:r>
      <w:r>
        <w:rPr>
          <w:rFonts w:ascii="Arial" w:hAnsi="Arial" w:eastAsia="Arial" w:cs="Arial"/>
          <w:color w:val="000000"/>
          <w:sz w:val="22"/>
          <w:szCs w:val="20"/>
          <w:highlight w:val="none"/>
        </w:rPr>
      </w:r>
      <w:r>
        <w:rPr>
          <w:rFonts w:ascii="Arial" w:hAnsi="Arial" w:eastAsia="Arial" w:cs="Arial"/>
          <w:color w:val="000000"/>
          <w:sz w:val="22"/>
          <w:szCs w:val="20"/>
          <w:highlight w:val="none"/>
        </w:rPr>
      </w:r>
    </w:p>
    <w:p w14:paraId="22C3FD9F">
      <w:p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b w:val="0"/>
          <w:bCs w:val="0"/>
          <w:color w:val="000000"/>
          <w:sz w:val="22"/>
          <w:szCs w:val="22"/>
          <w:highlight w:val="none"/>
          <w:lang w:val="es-CO"/>
        </w:rPr>
      </w:pPr>
      <w:r>
        <w:rPr>
          <w:rFonts w:ascii="Arial" w:hAnsi="Arial" w:eastAsia="Arial" w:cs="Arial"/>
          <w:b w:val="0"/>
          <w:bCs w:val="0"/>
          <w:color w:val="000000"/>
          <w:sz w:val="22"/>
          <w:szCs w:val="20"/>
          <w:highlight w:val="none"/>
          <w:lang w:val="es-CO"/>
        </w:rPr>
      </w:r>
      <w:r>
        <mc:AlternateContent>
          <mc:Choice Requires="wpg">
            <w:drawing>
              <wp:inline xmlns:wp="http://schemas.openxmlformats.org/drawingml/2006/wordprocessingDrawing" distT="0" distB="0" distL="0" distR="0">
                <wp:extent cx="5760310" cy="80221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1784" name=""/>
                        <pic:cNvPicPr>
                          <a:picLocks noChangeAspect="1"/>
                        </pic:cNvPicPr>
                        <pic:nvPr/>
                      </pic:nvPicPr>
                      <pic:blipFill rotWithShape="1">
                        <a:blip r:embed="rId13"/>
                        <a:stretch/>
                      </pic:blipFill>
                      <pic:spPr bwMode="auto">
                        <a:xfrm>
                          <a:off x="0" y="0"/>
                          <a:ext cx="5760309" cy="8022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7pt;height:63.17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b w:val="0"/>
          <w:bCs w:val="0"/>
          <w:color w:val="000000"/>
          <w:sz w:val="22"/>
          <w:szCs w:val="20"/>
          <w:highlight w:val="none"/>
          <w:lang w:val="es-CO"/>
        </w:rPr>
      </w:r>
      <w:r>
        <w:rPr>
          <w:rFonts w:ascii="Arial" w:hAnsi="Arial" w:eastAsia="Arial" w:cs="Arial"/>
          <w:b w:val="0"/>
          <w:bCs w:val="0"/>
          <w:color w:val="000000"/>
          <w:sz w:val="22"/>
          <w:szCs w:val="20"/>
          <w:highlight w:val="none"/>
          <w:lang w:val="es-CO"/>
        </w:rPr>
      </w:r>
      <w:r>
        <w:rPr>
          <w:rFonts w:ascii="Arial" w:hAnsi="Arial" w:eastAsia="Arial" w:cs="Arial"/>
          <w:b w:val="0"/>
          <w:bCs w:val="0"/>
          <w:sz w:val="22"/>
          <w:szCs w:val="22"/>
        </w:rPr>
      </w:r>
    </w:p>
    <w:p w14:paraId="0422AABC">
      <w:pPr>
        <w:pBdr/>
        <w:spacing/>
        <w:ind/>
        <w:rPr>
          <w:rFonts w:ascii="Arial" w:hAnsi="Arial" w:cs="Arial"/>
          <w:sz w:val="22"/>
          <w:szCs w:val="22"/>
        </w:rPr>
      </w:pPr>
      <w:r/>
      <w:r>
        <w:rPr>
          <w:rFonts w:ascii="Arial" w:hAnsi="Arial" w:eastAsia="Arial" w:cs="Arial"/>
          <w:b/>
          <w:color w:val="000000"/>
          <w:sz w:val="22"/>
          <w:szCs w:val="22"/>
        </w:rPr>
        <w:t xml:space="preserve">Paso 3: Ejecución de la API REST</w:t>
      </w:r>
      <w:r/>
      <w:r>
        <w:rPr>
          <w:rFonts w:ascii="Arial" w:hAnsi="Arial" w:eastAsia="Arial" w:cs="Arial"/>
          <w:sz w:val="22"/>
          <w:szCs w:val="22"/>
        </w:rPr>
      </w:r>
    </w:p>
    <w:p w14:paraId="66530588">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Se realiza la instalación de las dependencias necesarias en la máquina anfitriona mediante el comando:</w:t>
      </w:r>
      <w:r>
        <w:rPr>
          <w:rFonts w:ascii="Arial" w:hAnsi="Arial" w:eastAsia="Arial" w:cs="Arial"/>
          <w:sz w:val="22"/>
          <w:szCs w:val="22"/>
        </w:rPr>
      </w:r>
    </w:p>
    <w:p w14:paraId="262C7911">
      <w:pPr>
        <w:pBdr>
          <w:top w:val="none" w:color="000000" w:sz="4" w:space="0"/>
          <w:left w:val="none" w:color="000000" w:sz="4" w:space="0"/>
          <w:bottom w:val="none" w:color="000000" w:sz="4" w:space="0"/>
          <w:right w:val="none" w:color="000000" w:sz="4" w:space="0"/>
        </w:pBdr>
        <w:spacing w:before="0" w:line="360" w:lineRule="auto"/>
        <w:ind w:right="0"/>
        <w:jc w:val="both"/>
        <w:rPr>
          <w:rFonts w:ascii="Arial" w:hAnsi="Arial" w:cs="Arial"/>
          <w:b w:val="0"/>
          <w:bCs w:val="0"/>
          <w:color w:val="000000"/>
          <w:sz w:val="22"/>
          <w:szCs w:val="22"/>
          <w:highlight w:val="none"/>
        </w:rPr>
      </w:pPr>
      <w:r>
        <w:rPr>
          <w:rFonts w:ascii="Arial" w:hAnsi="Arial" w:eastAsia="Arial" w:cs="Arial"/>
          <w:b w:val="0"/>
          <w:bCs w:val="0"/>
          <w:color w:val="000000"/>
          <w:sz w:val="22"/>
          <w:szCs w:val="22"/>
          <w:highlight w:val="none"/>
          <w:lang w:val="es-CO"/>
        </w:rPr>
      </w:r>
      <w:r>
        <w:rPr>
          <w:rFonts w:ascii="Arial" w:hAnsi="Arial" w:eastAsia="Arial" w:cs="Arial"/>
          <w:b w:val="0"/>
          <w:bCs w:val="0"/>
          <w:color w:val="000000"/>
          <w:sz w:val="22"/>
          <w:szCs w:val="22"/>
          <w:highlight w:val="none"/>
          <w:lang w:val="es-CO"/>
        </w:rPr>
        <w:t xml:space="preserve">py -m pip install fastapi uvicorn mysql-connector-python</w:t>
      </w:r>
      <w:r>
        <w:rPr>
          <w:rFonts w:ascii="Arial" w:hAnsi="Arial" w:eastAsia="Arial" w:cs="Arial"/>
          <w:b w:val="0"/>
          <w:bCs w:val="0"/>
          <w:color w:val="000000"/>
          <w:sz w:val="22"/>
          <w:szCs w:val="22"/>
          <w:highlight w:val="none"/>
          <w:lang w:val="es-CO"/>
        </w:rPr>
      </w:r>
      <w:r>
        <w:rPr>
          <w:rFonts w:ascii="Arial" w:hAnsi="Arial" w:eastAsia="Arial" w:cs="Arial"/>
          <w:b w:val="0"/>
          <w:bCs w:val="0"/>
          <w:sz w:val="22"/>
          <w:szCs w:val="22"/>
        </w:rPr>
      </w:r>
    </w:p>
    <w:p w14:paraId="015BBF41">
      <w:p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b w:val="0"/>
          <w:bCs w:val="0"/>
          <w:color w:val="000000"/>
          <w:sz w:val="22"/>
          <w:szCs w:val="22"/>
          <w:highlight w:val="none"/>
          <w:lang w:val="es-CO"/>
        </w:rPr>
      </w:pPr>
      <w:r>
        <w:rPr>
          <w:rFonts w:ascii="Arial" w:hAnsi="Arial" w:eastAsia="Arial" w:cs="Arial"/>
          <w:b w:val="0"/>
          <w:bCs w:val="0"/>
          <w:color w:val="000000"/>
          <w:sz w:val="22"/>
          <w:szCs w:val="20"/>
          <w:highlight w:val="none"/>
          <w:lang w:val="es-CO"/>
        </w:rPr>
      </w:r>
      <w:r>
        <mc:AlternateContent>
          <mc:Choice Requires="wpg">
            <w:drawing>
              <wp:inline xmlns:wp="http://schemas.openxmlformats.org/drawingml/2006/wordprocessingDrawing" distT="0" distB="0" distL="0" distR="0">
                <wp:extent cx="5760310" cy="292302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00498" name=""/>
                        <pic:cNvPicPr>
                          <a:picLocks noChangeAspect="1"/>
                        </pic:cNvPicPr>
                        <pic:nvPr/>
                      </pic:nvPicPr>
                      <pic:blipFill rotWithShape="1">
                        <a:blip r:embed="rId14"/>
                        <a:stretch/>
                      </pic:blipFill>
                      <pic:spPr bwMode="auto">
                        <a:xfrm>
                          <a:off x="0" y="0"/>
                          <a:ext cx="5760309" cy="2923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7pt;height:230.16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b w:val="0"/>
          <w:bCs w:val="0"/>
          <w:color w:val="000000"/>
          <w:sz w:val="22"/>
          <w:szCs w:val="20"/>
          <w:highlight w:val="none"/>
          <w:lang w:val="es-CO"/>
        </w:rPr>
      </w:r>
      <w:r>
        <w:rPr>
          <w:rFonts w:ascii="Arial" w:hAnsi="Arial" w:eastAsia="Arial" w:cs="Arial"/>
          <w:b w:val="0"/>
          <w:bCs w:val="0"/>
          <w:color w:val="000000"/>
          <w:sz w:val="22"/>
          <w:szCs w:val="20"/>
          <w:highlight w:val="none"/>
          <w:lang w:val="es-CO"/>
        </w:rPr>
      </w:r>
      <w:r>
        <w:rPr>
          <w:rFonts w:ascii="Arial" w:hAnsi="Arial" w:eastAsia="Arial" w:cs="Arial"/>
          <w:b w:val="0"/>
          <w:bCs w:val="0"/>
          <w:sz w:val="22"/>
          <w:szCs w:val="22"/>
        </w:rPr>
      </w:r>
    </w:p>
    <w:p w14:paraId="03E674D1">
      <w:pPr>
        <w:pBdr>
          <w:top w:val="none" w:color="000000" w:sz="4" w:space="0"/>
          <w:left w:val="none" w:color="000000" w:sz="4" w:space="0"/>
          <w:bottom w:val="none" w:color="000000" w:sz="4" w:space="0"/>
          <w:right w:val="none" w:color="000000" w:sz="4" w:space="0"/>
        </w:pBdr>
        <w:spacing w:before="0" w:line="360" w:lineRule="auto"/>
        <w:ind w:right="0"/>
        <w:jc w:val="both"/>
        <w:rPr>
          <w:rFonts w:ascii="Arial" w:hAnsi="Arial" w:eastAsia="Arial" w:cs="Arial"/>
          <w:b w:val="0"/>
          <w:bCs w:val="0"/>
          <w:color w:val="000000"/>
          <w:sz w:val="22"/>
          <w:szCs w:val="22"/>
          <w:highlight w:val="none"/>
          <w:lang w:val="es-CO"/>
        </w:rPr>
      </w:pPr>
      <w:r>
        <w:rPr>
          <w:rFonts w:ascii="Arial" w:hAnsi="Arial" w:eastAsia="Arial" w:cs="Arial"/>
          <w:b w:val="0"/>
          <w:bCs w:val="0"/>
          <w:color w:val="000000"/>
          <w:sz w:val="22"/>
          <w:szCs w:val="20"/>
          <w:highlight w:val="none"/>
          <w:lang w:val="es-CO"/>
        </w:rPr>
      </w:r>
      <w:r>
        <w:t xml:space="preserve">Finalmente, se inicia el servidor de desarrollo backend ejecutando:</w:t>
      </w:r>
      <w:r>
        <w:rPr>
          <w:rFonts w:ascii="Arial" w:hAnsi="Arial" w:eastAsia="Arial" w:cs="Arial"/>
          <w:b w:val="0"/>
          <w:bCs w:val="0"/>
          <w:color w:val="000000"/>
          <w:sz w:val="22"/>
          <w:szCs w:val="20"/>
          <w:highlight w:val="none"/>
          <w:lang w:val="es-CO"/>
        </w:rPr>
      </w:r>
      <w:r>
        <w:rPr>
          <w:rFonts w:ascii="Arial" w:hAnsi="Arial" w:eastAsia="Arial" w:cs="Arial"/>
          <w:b w:val="0"/>
          <w:bCs w:val="0"/>
          <w:sz w:val="22"/>
          <w:szCs w:val="22"/>
        </w:rPr>
      </w:r>
    </w:p>
    <w:p w14:paraId="637CAD6B">
      <w:pPr>
        <w:pBdr>
          <w:top w:val="none" w:color="000000" w:sz="4" w:space="0"/>
          <w:left w:val="none" w:color="000000" w:sz="4" w:space="0"/>
          <w:bottom w:val="none" w:color="000000" w:sz="4" w:space="0"/>
          <w:right w:val="none" w:color="000000" w:sz="4" w:space="0"/>
        </w:pBdr>
        <w:spacing w:before="0" w:line="360" w:lineRule="auto"/>
        <w:ind w:right="0"/>
        <w:jc w:val="both"/>
        <w:rPr>
          <w:rFonts w:ascii="Arial" w:hAnsi="Arial" w:eastAsia="Arial" w:cs="Arial"/>
          <w:b w:val="0"/>
          <w:bCs w:val="0"/>
          <w:color w:val="000000"/>
          <w:sz w:val="22"/>
          <w:szCs w:val="22"/>
          <w:highlight w:val="none"/>
          <w:lang w:val="es-CO"/>
        </w:rPr>
      </w:pPr>
      <w:r>
        <w:rPr>
          <w:rFonts w:ascii="Arial" w:hAnsi="Arial" w:eastAsia="Arial" w:cs="Arial"/>
          <w:b w:val="0"/>
          <w:bCs w:val="0"/>
          <w:color w:val="000000"/>
          <w:sz w:val="22"/>
          <w:szCs w:val="20"/>
          <w:highlight w:val="none"/>
          <w:lang w:val="es-CO"/>
        </w:rPr>
      </w:r>
      <w:r>
        <w:rPr>
          <w:rFonts w:ascii="Arial" w:hAnsi="Arial" w:eastAsia="Arial" w:cs="Arial"/>
          <w:b w:val="0"/>
          <w:bCs w:val="0"/>
          <w:color w:val="000000"/>
          <w:sz w:val="22"/>
          <w:szCs w:val="20"/>
          <w:highlight w:val="none"/>
          <w:lang w:val="es-CO"/>
        </w:rPr>
        <w:t xml:space="preserve">py -m uvicorn main:app --reload</w:t>
      </w:r>
      <w:r>
        <w:rPr>
          <w:rFonts w:ascii="Arial" w:hAnsi="Arial" w:eastAsia="Arial" w:cs="Arial"/>
          <w:b w:val="0"/>
          <w:bCs w:val="0"/>
          <w:color w:val="000000"/>
          <w:sz w:val="22"/>
          <w:szCs w:val="20"/>
          <w:highlight w:val="none"/>
          <w:lang w:val="es-CO"/>
        </w:rPr>
      </w:r>
      <w:r>
        <w:rPr>
          <w:rFonts w:ascii="Arial" w:hAnsi="Arial" w:eastAsia="Arial" w:cs="Arial"/>
          <w:b w:val="0"/>
          <w:bCs w:val="0"/>
          <w:sz w:val="22"/>
          <w:szCs w:val="22"/>
        </w:rPr>
      </w:r>
    </w:p>
    <w:p w14:paraId="3984025A">
      <w:p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b w:val="0"/>
          <w:bCs w:val="0"/>
          <w:color w:val="000000"/>
          <w:sz w:val="22"/>
          <w:szCs w:val="22"/>
          <w:highlight w:val="none"/>
          <w:lang w:val="es-CO"/>
        </w:rPr>
      </w:pPr>
      <w:r>
        <w:rPr>
          <w:rFonts w:ascii="Arial" w:hAnsi="Arial" w:eastAsia="Arial" w:cs="Arial"/>
          <w:b w:val="0"/>
          <w:bCs w:val="0"/>
          <w:color w:val="000000"/>
          <w:sz w:val="22"/>
          <w:szCs w:val="20"/>
          <w:highlight w:val="none"/>
          <w:lang w:val="es-CO"/>
        </w:rPr>
      </w:r>
      <w:r>
        <mc:AlternateContent>
          <mc:Choice Requires="wpg">
            <w:drawing>
              <wp:inline xmlns:wp="http://schemas.openxmlformats.org/drawingml/2006/wordprocessingDrawing" distT="0" distB="0" distL="0" distR="0">
                <wp:extent cx="5760310" cy="78886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7498" name=""/>
                        <pic:cNvPicPr>
                          <a:picLocks noChangeAspect="1"/>
                        </pic:cNvPicPr>
                        <pic:nvPr/>
                      </pic:nvPicPr>
                      <pic:blipFill rotWithShape="1">
                        <a:blip r:embed="rId15"/>
                        <a:stretch/>
                      </pic:blipFill>
                      <pic:spPr bwMode="auto">
                        <a:xfrm>
                          <a:off x="0" y="0"/>
                          <a:ext cx="5760309" cy="7888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57pt;height:62.12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b w:val="0"/>
          <w:bCs w:val="0"/>
          <w:color w:val="000000"/>
          <w:sz w:val="22"/>
          <w:szCs w:val="20"/>
          <w:highlight w:val="none"/>
          <w:lang w:val="es-CO"/>
        </w:rPr>
      </w:r>
      <w:r>
        <w:rPr>
          <w:rFonts w:ascii="Arial" w:hAnsi="Arial" w:eastAsia="Arial" w:cs="Arial"/>
          <w:b w:val="0"/>
          <w:bCs w:val="0"/>
          <w:color w:val="000000"/>
          <w:sz w:val="22"/>
          <w:szCs w:val="20"/>
          <w:highlight w:val="none"/>
          <w:lang w:val="es-CO"/>
        </w:rPr>
      </w:r>
      <w:r>
        <w:rPr>
          <w:rFonts w:ascii="Arial" w:hAnsi="Arial" w:eastAsia="Arial" w:cs="Arial"/>
          <w:b w:val="0"/>
          <w:bCs w:val="0"/>
          <w:sz w:val="22"/>
          <w:szCs w:val="22"/>
        </w:rPr>
      </w:r>
    </w:p>
    <w:p w14:paraId="562B2605">
      <w:pPr>
        <w:pBdr/>
        <w:shd w:val="nil"/>
        <w:spacing/>
        <w:ind/>
        <w:rPr>
          <w:rFonts w:ascii="Arial" w:hAnsi="Arial" w:eastAsia="Arial" w:cs="Arial"/>
          <w:b w:val="0"/>
          <w:bCs w:val="0"/>
          <w:sz w:val="22"/>
          <w:szCs w:val="22"/>
        </w:rPr>
      </w:pPr>
      <w:r>
        <w:rPr>
          <w:rFonts w:ascii="Arial" w:hAnsi="Arial" w:eastAsia="Arial" w:cs="Arial"/>
          <w:b w:val="0"/>
          <w:bCs w:val="0"/>
          <w:sz w:val="22"/>
          <w:szCs w:val="22"/>
        </w:rPr>
        <w:br w:type="page" w:clear="all"/>
      </w:r>
      <w:r>
        <w:rPr>
          <w:rFonts w:ascii="Arial" w:hAnsi="Arial" w:eastAsia="Arial" w:cs="Arial"/>
          <w:b w:val="0"/>
          <w:bCs w:val="0"/>
          <w:sz w:val="22"/>
          <w:szCs w:val="22"/>
        </w:rPr>
      </w:r>
      <w:r>
        <w:rPr>
          <w:rFonts w:ascii="Arial" w:hAnsi="Arial" w:eastAsia="Arial" w:cs="Arial"/>
          <w:b w:val="0"/>
          <w:bCs w:val="0"/>
          <w:sz w:val="22"/>
          <w:szCs w:val="22"/>
        </w:rPr>
      </w:r>
    </w:p>
    <w:p w14:paraId="7F0023AC">
      <w:pPr>
        <w:pStyle w:val="139"/>
        <w:pBdr/>
        <w:spacing/>
        <w:ind/>
        <w:rPr>
          <w:rFonts w:ascii="Arial" w:hAnsi="Arial" w:cs="Arial"/>
          <w:sz w:val="22"/>
          <w:szCs w:val="22"/>
        </w:rPr>
      </w:pPr>
      <w:r/>
      <w:bookmarkStart w:id="6" w:name="_Toc6"/>
      <w:r>
        <w:rPr>
          <w:rFonts w:ascii="Arial" w:hAnsi="Arial" w:eastAsia="Arial" w:cs="Arial"/>
          <w:b/>
          <w:color w:val="000000"/>
          <w:sz w:val="22"/>
          <w:szCs w:val="22"/>
        </w:rPr>
        <w:t xml:space="preserve">4. Creación de la Base de Datos y la Tabla</w:t>
      </w:r>
      <w:r/>
      <w:bookmarkEnd w:id="6"/>
      <w:r/>
      <w:r>
        <w:rPr>
          <w:rFonts w:ascii="Arial" w:hAnsi="Arial" w:eastAsia="Arial" w:cs="Arial"/>
          <w:sz w:val="22"/>
          <w:szCs w:val="22"/>
        </w:rPr>
      </w:r>
    </w:p>
    <w:p w14:paraId="23A19215">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color w:val="000000"/>
          <w:sz w:val="20"/>
          <w:szCs w:val="20"/>
          <w:highlight w:val="none"/>
        </w:rPr>
      </w:pPr>
      <w:r>
        <w:rPr>
          <w:rFonts w:ascii="Arial" w:hAnsi="Arial" w:eastAsia="Arial" w:cs="Arial"/>
          <w:color w:val="000000"/>
          <w:sz w:val="20"/>
          <w:szCs w:val="20"/>
        </w:rPr>
      </w:r>
      <w:r>
        <w:rPr>
          <w:rFonts w:ascii="Arial" w:hAnsi="Arial" w:eastAsia="Arial" w:cs="Arial"/>
          <w:color w:val="000000"/>
          <w:sz w:val="22"/>
          <w:szCs w:val="20"/>
        </w:rPr>
        <w:t xml:space="preserve">Para la definición del modelo de datos no se requirió la ejecución de un archivo externo. En su lugar, se accedió de manera directa a la consola interactiva de MySQL dentro del contenedor Docker en ejecución mediante el siguiente comando:</w:t>
      </w:r>
      <w:r>
        <w:rPr>
          <w:rFonts w:ascii="Times New Roman" w:hAnsi="Times New Roman" w:eastAsia="Times New Roman" w:cs="Times New Roman"/>
          <w:color w:val="000000"/>
          <w:sz w:val="22"/>
          <w:szCs w:val="20"/>
        </w:rPr>
        <w:t xml:space="preserve"> </w:t>
      </w:r>
      <w:r>
        <w:rPr>
          <w:rFonts w:ascii="Arial" w:hAnsi="Arial" w:eastAsia="Arial" w:cs="Arial"/>
          <w:color w:val="000000"/>
          <w:sz w:val="20"/>
          <w:szCs w:val="20"/>
        </w:rPr>
      </w:r>
      <w:r>
        <w:rPr>
          <w:rFonts w:ascii="Arial" w:hAnsi="Arial" w:eastAsia="Arial" w:cs="Arial"/>
          <w:color w:val="000000"/>
          <w:sz w:val="20"/>
          <w:szCs w:val="20"/>
          <w:highlight w:val="none"/>
        </w:rPr>
      </w:r>
    </w:p>
    <w:p w14:paraId="5FCB83F8">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color w:val="000000"/>
          <w:sz w:val="20"/>
          <w:szCs w:val="20"/>
          <w:highlight w:val="none"/>
        </w:rPr>
      </w:pPr>
      <w:r>
        <w:rPr>
          <w:rFonts w:ascii="Arial" w:hAnsi="Arial" w:eastAsia="Arial" w:cs="Arial"/>
          <w:color w:val="000000"/>
          <w:sz w:val="20"/>
          <w:szCs w:val="20"/>
          <w:highlight w:val="none"/>
        </w:rPr>
      </w:r>
      <w:r>
        <w:rPr>
          <w:rFonts w:ascii="Arial" w:hAnsi="Arial" w:eastAsia="Arial" w:cs="Arial"/>
          <w:color w:val="000000"/>
          <w:sz w:val="20"/>
          <w:szCs w:val="20"/>
          <w:highlight w:val="none"/>
        </w:rPr>
        <w:t xml:space="preserve">docker exec -it mysql-db mysql -u root -p</w:t>
      </w: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0E4F67D1">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eastAsia="Arial" w:cs="Arial"/>
          <w:color w:val="000000"/>
          <w:sz w:val="20"/>
          <w:szCs w:val="20"/>
          <w:highlight w:val="none"/>
        </w:rPr>
      </w:pPr>
      <w:r>
        <w:rPr>
          <w:rFonts w:ascii="Arial" w:hAnsi="Arial" w:eastAsia="Arial" w:cs="Arial"/>
          <w:color w:val="000000"/>
          <w:sz w:val="20"/>
          <w:szCs w:val="20"/>
          <w:highlight w:val="none"/>
        </w:rPr>
      </w:r>
      <w:r>
        <mc:AlternateContent>
          <mc:Choice Requires="wpg">
            <w:drawing>
              <wp:inline xmlns:wp="http://schemas.openxmlformats.org/drawingml/2006/wordprocessingDrawing" distT="0" distB="0" distL="0" distR="0">
                <wp:extent cx="5760310" cy="158379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46466" name=""/>
                        <pic:cNvPicPr>
                          <a:picLocks noChangeAspect="1"/>
                        </pic:cNvPicPr>
                        <pic:nvPr/>
                      </pic:nvPicPr>
                      <pic:blipFill rotWithShape="1">
                        <a:blip r:embed="rId16"/>
                        <a:stretch/>
                      </pic:blipFill>
                      <pic:spPr bwMode="auto">
                        <a:xfrm>
                          <a:off x="0" y="0"/>
                          <a:ext cx="5760309" cy="15837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57pt;height:124.71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3B1AC78C">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color w:val="000000"/>
          <w:sz w:val="20"/>
          <w:szCs w:val="20"/>
          <w:highlight w:val="none"/>
        </w:rPr>
      </w:pPr>
      <w:r>
        <w:rPr>
          <w:rFonts w:ascii="Arial" w:hAnsi="Arial" w:eastAsia="Arial" w:cs="Arial"/>
          <w:color w:val="000000"/>
          <w:sz w:val="20"/>
          <w:szCs w:val="20"/>
          <w:highlight w:val="none"/>
        </w:rPr>
      </w:r>
      <w:r>
        <w:rPr>
          <w:rFonts w:ascii="Arial" w:hAnsi="Arial" w:eastAsia="Arial" w:cs="Arial"/>
          <w:color w:val="000000"/>
          <w:sz w:val="22"/>
          <w:szCs w:val="22"/>
        </w:rPr>
        <w:t xml:space="preserve">Una vez autenticado en la consola de MySQL, se ejecutaron las sentencias SQL para estructurar la base de datos y la tabla </w:t>
      </w:r>
      <w:r>
        <w:rPr>
          <w:rFonts w:ascii="Arial" w:hAnsi="Arial" w:eastAsia="Arial" w:cs="Arial"/>
          <w:color w:val="000000"/>
          <w:sz w:val="22"/>
          <w:szCs w:val="22"/>
        </w:rPr>
        <w:t xml:space="preserve">productos</w:t>
      </w:r>
      <w:r>
        <w:rPr>
          <w:rFonts w:ascii="Arial" w:hAnsi="Arial" w:eastAsia="Arial" w:cs="Arial"/>
          <w:color w:val="000000"/>
          <w:sz w:val="22"/>
          <w:szCs w:val="22"/>
        </w:rPr>
        <w:t xml:space="preserve">:</w:t>
      </w:r>
      <w:r>
        <w:rPr>
          <w:rFonts w:ascii="Times New Roman" w:hAnsi="Times New Roman" w:eastAsia="Times New Roman" w:cs="Times New Roman"/>
          <w:color w:val="000000"/>
          <w:sz w:val="24"/>
        </w:rPr>
        <w:t xml:space="preserve"> </w:t>
      </w: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7BF2B0E0">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cc7832"/>
          <w:sz w:val="22"/>
        </w:rPr>
        <w:t xml:space="preserve">CREATE</w:t>
      </w:r>
      <w:r>
        <w:rPr>
          <w:rFonts w:ascii="Arial" w:hAnsi="Arial" w:eastAsia="Arial" w:cs="Arial"/>
          <w:color w:val="a9b7c6"/>
          <w:sz w:val="22"/>
        </w:rPr>
        <w:t xml:space="preserve"> DATABASE IF </w:t>
      </w:r>
      <w:r>
        <w:rPr>
          <w:rFonts w:ascii="Arial" w:hAnsi="Arial" w:eastAsia="Arial" w:cs="Arial"/>
          <w:color w:val="cc7832"/>
          <w:sz w:val="22"/>
        </w:rPr>
        <w:t xml:space="preserve">NOT</w:t>
      </w:r>
      <w:r>
        <w:rPr>
          <w:rFonts w:ascii="Arial" w:hAnsi="Arial" w:eastAsia="Arial" w:cs="Arial"/>
          <w:color w:val="a9b7c6"/>
          <w:sz w:val="22"/>
        </w:rPr>
        <w:t xml:space="preserve"> </w:t>
      </w:r>
      <w:r>
        <w:rPr>
          <w:rFonts w:ascii="Arial" w:hAnsi="Arial" w:eastAsia="Arial" w:cs="Arial"/>
          <w:color w:val="cc7832"/>
          <w:sz w:val="22"/>
        </w:rPr>
        <w:t xml:space="preserve">EXISTS</w:t>
      </w:r>
      <w:r>
        <w:rPr>
          <w:rFonts w:ascii="Arial" w:hAnsi="Arial" w:eastAsia="Arial" w:cs="Arial"/>
          <w:color w:val="a9b7c6"/>
          <w:sz w:val="22"/>
        </w:rPr>
        <w:t xml:space="preserve"> taller_db;</w:t>
      </w:r>
      <w:r/>
    </w:p>
    <w:p w14:paraId="1FC0EF63">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a9b7c6"/>
          <w:sz w:val="22"/>
        </w:rPr>
        <w:t xml:space="preserve">USE taller_db;</w:t>
      </w:r>
      <w:r/>
    </w:p>
    <w:p w14:paraId="4D50DC52">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a9b7c6"/>
          <w:sz w:val="22"/>
        </w:rPr>
        <w:t xml:space="preserve"> </w:t>
      </w:r>
      <w:r/>
    </w:p>
    <w:p w14:paraId="7A02CB51">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cc7832"/>
          <w:sz w:val="22"/>
        </w:rPr>
        <w:t xml:space="preserve">CREATE</w:t>
      </w:r>
      <w:r>
        <w:rPr>
          <w:rFonts w:ascii="Arial" w:hAnsi="Arial" w:eastAsia="Arial" w:cs="Arial"/>
          <w:color w:val="a9b7c6"/>
          <w:sz w:val="22"/>
        </w:rPr>
        <w:t xml:space="preserve"> </w:t>
      </w:r>
      <w:r>
        <w:rPr>
          <w:rFonts w:ascii="Arial" w:hAnsi="Arial" w:eastAsia="Arial" w:cs="Arial"/>
          <w:color w:val="cc7832"/>
          <w:sz w:val="22"/>
        </w:rPr>
        <w:t xml:space="preserve">TABLE</w:t>
      </w:r>
      <w:r>
        <w:rPr>
          <w:rFonts w:ascii="Arial" w:hAnsi="Arial" w:eastAsia="Arial" w:cs="Arial"/>
          <w:color w:val="a9b7c6"/>
          <w:sz w:val="22"/>
        </w:rPr>
        <w:t xml:space="preserve"> productos (</w:t>
      </w:r>
      <w:r/>
    </w:p>
    <w:p w14:paraId="6E322803">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a9b7c6"/>
          <w:sz w:val="22"/>
        </w:rPr>
        <w:t xml:space="preserve">    id </w:t>
      </w:r>
      <w:r>
        <w:rPr>
          <w:rFonts w:ascii="Arial" w:hAnsi="Arial" w:eastAsia="Arial" w:cs="Arial"/>
          <w:color w:val="ffc66d"/>
          <w:sz w:val="22"/>
        </w:rPr>
        <w:t xml:space="preserve">INT</w:t>
      </w:r>
      <w:r>
        <w:rPr>
          <w:rFonts w:ascii="Arial" w:hAnsi="Arial" w:eastAsia="Arial" w:cs="Arial"/>
          <w:color w:val="a9b7c6"/>
          <w:sz w:val="22"/>
        </w:rPr>
        <w:t xml:space="preserve"> AUTO_INCREMENT </w:t>
      </w:r>
      <w:r>
        <w:rPr>
          <w:rFonts w:ascii="Arial" w:hAnsi="Arial" w:eastAsia="Arial" w:cs="Arial"/>
          <w:color w:val="cc7832"/>
          <w:sz w:val="22"/>
        </w:rPr>
        <w:t xml:space="preserve">PRIMARY</w:t>
      </w:r>
      <w:r>
        <w:rPr>
          <w:rFonts w:ascii="Arial" w:hAnsi="Arial" w:eastAsia="Arial" w:cs="Arial"/>
          <w:color w:val="a9b7c6"/>
          <w:sz w:val="22"/>
        </w:rPr>
        <w:t xml:space="preserve"> KEY,</w:t>
      </w:r>
      <w:r/>
    </w:p>
    <w:p w14:paraId="1B432188">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a9b7c6"/>
          <w:sz w:val="22"/>
        </w:rPr>
        <w:t xml:space="preserve">    nombre </w:t>
      </w:r>
      <w:r>
        <w:rPr>
          <w:rFonts w:ascii="Arial" w:hAnsi="Arial" w:eastAsia="Arial" w:cs="Arial"/>
          <w:color w:val="ffc66d"/>
          <w:sz w:val="22"/>
        </w:rPr>
        <w:t xml:space="preserve">VARCHAR</w:t>
      </w:r>
      <w:r>
        <w:rPr>
          <w:rFonts w:ascii="Arial" w:hAnsi="Arial" w:eastAsia="Arial" w:cs="Arial"/>
          <w:color w:val="a9b7c6"/>
          <w:sz w:val="22"/>
        </w:rPr>
        <w:t xml:space="preserve">(</w:t>
      </w:r>
      <w:r>
        <w:rPr>
          <w:rFonts w:ascii="Arial" w:hAnsi="Arial" w:eastAsia="Arial" w:cs="Arial"/>
          <w:color w:val="6897bb"/>
          <w:sz w:val="22"/>
        </w:rPr>
        <w:t xml:space="preserve">100</w:t>
      </w:r>
      <w:r>
        <w:rPr>
          <w:rFonts w:ascii="Arial" w:hAnsi="Arial" w:eastAsia="Arial" w:cs="Arial"/>
          <w:color w:val="a9b7c6"/>
          <w:sz w:val="22"/>
        </w:rPr>
        <w:t xml:space="preserve">) </w:t>
      </w:r>
      <w:r>
        <w:rPr>
          <w:rFonts w:ascii="Arial" w:hAnsi="Arial" w:eastAsia="Arial" w:cs="Arial"/>
          <w:color w:val="cc7832"/>
          <w:sz w:val="22"/>
        </w:rPr>
        <w:t xml:space="preserve">NOT</w:t>
      </w:r>
      <w:r>
        <w:rPr>
          <w:rFonts w:ascii="Arial" w:hAnsi="Arial" w:eastAsia="Arial" w:cs="Arial"/>
          <w:color w:val="a9b7c6"/>
          <w:sz w:val="22"/>
        </w:rPr>
        <w:t xml:space="preserve"> </w:t>
      </w:r>
      <w:r>
        <w:rPr>
          <w:rFonts w:ascii="Arial" w:hAnsi="Arial" w:eastAsia="Arial" w:cs="Arial"/>
          <w:color w:val="cc7832"/>
          <w:sz w:val="22"/>
        </w:rPr>
        <w:t xml:space="preserve">NULL</w:t>
      </w:r>
      <w:r>
        <w:rPr>
          <w:rFonts w:ascii="Arial" w:hAnsi="Arial" w:eastAsia="Arial" w:cs="Arial"/>
          <w:color w:val="a9b7c6"/>
          <w:sz w:val="22"/>
        </w:rPr>
        <w:t xml:space="preserve">,</w:t>
      </w:r>
      <w:r/>
    </w:p>
    <w:p w14:paraId="34C06483">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a9b7c6"/>
          <w:sz w:val="22"/>
        </w:rPr>
        <w:t xml:space="preserve">    precio </w:t>
      </w:r>
      <w:r>
        <w:rPr>
          <w:rFonts w:ascii="Arial" w:hAnsi="Arial" w:eastAsia="Arial" w:cs="Arial"/>
          <w:color w:val="ffc66d"/>
          <w:sz w:val="22"/>
        </w:rPr>
        <w:t xml:space="preserve">DECIMAL</w:t>
      </w:r>
      <w:r>
        <w:rPr>
          <w:rFonts w:ascii="Arial" w:hAnsi="Arial" w:eastAsia="Arial" w:cs="Arial"/>
          <w:color w:val="a9b7c6"/>
          <w:sz w:val="22"/>
        </w:rPr>
        <w:t xml:space="preserve">(</w:t>
      </w:r>
      <w:r>
        <w:rPr>
          <w:rFonts w:ascii="Arial" w:hAnsi="Arial" w:eastAsia="Arial" w:cs="Arial"/>
          <w:color w:val="6897bb"/>
          <w:sz w:val="22"/>
        </w:rPr>
        <w:t xml:space="preserve">10</w:t>
      </w:r>
      <w:r>
        <w:rPr>
          <w:rFonts w:ascii="Arial" w:hAnsi="Arial" w:eastAsia="Arial" w:cs="Arial"/>
          <w:color w:val="a9b7c6"/>
          <w:sz w:val="22"/>
        </w:rPr>
        <w:t xml:space="preserve">, </w:t>
      </w:r>
      <w:r>
        <w:rPr>
          <w:rFonts w:ascii="Arial" w:hAnsi="Arial" w:eastAsia="Arial" w:cs="Arial"/>
          <w:color w:val="6897bb"/>
          <w:sz w:val="22"/>
        </w:rPr>
        <w:t xml:space="preserve">2</w:t>
      </w:r>
      <w:r>
        <w:rPr>
          <w:rFonts w:ascii="Arial" w:hAnsi="Arial" w:eastAsia="Arial" w:cs="Arial"/>
          <w:color w:val="a9b7c6"/>
          <w:sz w:val="22"/>
        </w:rPr>
        <w:t xml:space="preserve">) </w:t>
      </w:r>
      <w:r>
        <w:rPr>
          <w:rFonts w:ascii="Arial" w:hAnsi="Arial" w:eastAsia="Arial" w:cs="Arial"/>
          <w:color w:val="cc7832"/>
          <w:sz w:val="22"/>
        </w:rPr>
        <w:t xml:space="preserve">NOT</w:t>
      </w:r>
      <w:r>
        <w:rPr>
          <w:rFonts w:ascii="Arial" w:hAnsi="Arial" w:eastAsia="Arial" w:cs="Arial"/>
          <w:color w:val="a9b7c6"/>
          <w:sz w:val="22"/>
        </w:rPr>
        <w:t xml:space="preserve"> </w:t>
      </w:r>
      <w:r>
        <w:rPr>
          <w:rFonts w:ascii="Arial" w:hAnsi="Arial" w:eastAsia="Arial" w:cs="Arial"/>
          <w:color w:val="cc7832"/>
          <w:sz w:val="22"/>
        </w:rPr>
        <w:t xml:space="preserve">NULL</w:t>
      </w:r>
      <w:r>
        <w:rPr>
          <w:rFonts w:ascii="Arial" w:hAnsi="Arial" w:eastAsia="Arial" w:cs="Arial"/>
          <w:color w:val="a9b7c6"/>
          <w:sz w:val="22"/>
        </w:rPr>
        <w:t xml:space="preserve">,</w:t>
      </w:r>
      <w:r/>
    </w:p>
    <w:p w14:paraId="70E46BBE">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a9b7c6"/>
          <w:sz w:val="22"/>
        </w:rPr>
        <w:t xml:space="preserve">    disponible </w:t>
      </w:r>
      <w:r>
        <w:rPr>
          <w:rFonts w:ascii="Arial" w:hAnsi="Arial" w:eastAsia="Arial" w:cs="Arial"/>
          <w:color w:val="ffc66d"/>
          <w:sz w:val="22"/>
        </w:rPr>
        <w:t xml:space="preserve">BOOLEAN</w:t>
      </w:r>
      <w:r>
        <w:rPr>
          <w:rFonts w:ascii="Arial" w:hAnsi="Arial" w:eastAsia="Arial" w:cs="Arial"/>
          <w:color w:val="a9b7c6"/>
          <w:sz w:val="22"/>
        </w:rPr>
        <w:t xml:space="preserve"> </w:t>
      </w:r>
      <w:r>
        <w:rPr>
          <w:rFonts w:ascii="Arial" w:hAnsi="Arial" w:eastAsia="Arial" w:cs="Arial"/>
          <w:color w:val="cc7832"/>
          <w:sz w:val="22"/>
        </w:rPr>
        <w:t xml:space="preserve">NOT</w:t>
      </w:r>
      <w:r>
        <w:rPr>
          <w:rFonts w:ascii="Arial" w:hAnsi="Arial" w:eastAsia="Arial" w:cs="Arial"/>
          <w:color w:val="a9b7c6"/>
          <w:sz w:val="22"/>
        </w:rPr>
        <w:t xml:space="preserve"> </w:t>
      </w:r>
      <w:r>
        <w:rPr>
          <w:rFonts w:ascii="Arial" w:hAnsi="Arial" w:eastAsia="Arial" w:cs="Arial"/>
          <w:color w:val="cc7832"/>
          <w:sz w:val="22"/>
        </w:rPr>
        <w:t xml:space="preserve">NULL</w:t>
      </w:r>
      <w:r>
        <w:rPr>
          <w:rFonts w:ascii="Arial" w:hAnsi="Arial" w:eastAsia="Arial" w:cs="Arial"/>
          <w:color w:val="a9b7c6"/>
          <w:sz w:val="22"/>
        </w:rPr>
        <w:t xml:space="preserve"> </w:t>
      </w:r>
      <w:r>
        <w:rPr>
          <w:rFonts w:ascii="Arial" w:hAnsi="Arial" w:eastAsia="Arial" w:cs="Arial"/>
          <w:color w:val="cc7832"/>
          <w:sz w:val="22"/>
        </w:rPr>
        <w:t xml:space="preserve">DEFAULT</w:t>
      </w:r>
      <w:r>
        <w:rPr>
          <w:rFonts w:ascii="Arial" w:hAnsi="Arial" w:eastAsia="Arial" w:cs="Arial"/>
          <w:color w:val="a9b7c6"/>
          <w:sz w:val="22"/>
        </w:rPr>
        <w:t xml:space="preserve"> </w:t>
      </w:r>
      <w:r>
        <w:rPr>
          <w:rFonts w:ascii="Arial" w:hAnsi="Arial" w:eastAsia="Arial" w:cs="Arial"/>
          <w:color w:val="6897bb"/>
          <w:sz w:val="22"/>
        </w:rPr>
        <w:t xml:space="preserve">TRUE</w:t>
      </w:r>
      <w:r>
        <w:rPr>
          <w:rFonts w:ascii="Arial" w:hAnsi="Arial" w:eastAsia="Arial" w:cs="Arial"/>
          <w:color w:val="a9b7c6"/>
          <w:sz w:val="22"/>
        </w:rPr>
        <w:t xml:space="preserve">,</w:t>
      </w:r>
      <w:r/>
    </w:p>
    <w:p w14:paraId="618B8A4B">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a9b7c6"/>
          <w:sz w:val="22"/>
        </w:rPr>
        <w:t xml:space="preserve">    fecha_creacion DATETIME </w:t>
      </w:r>
      <w:r>
        <w:rPr>
          <w:rFonts w:ascii="Arial" w:hAnsi="Arial" w:eastAsia="Arial" w:cs="Arial"/>
          <w:color w:val="cc7832"/>
          <w:sz w:val="22"/>
        </w:rPr>
        <w:t xml:space="preserve">DEFAULT</w:t>
      </w:r>
      <w:r>
        <w:rPr>
          <w:rFonts w:ascii="Arial" w:hAnsi="Arial" w:eastAsia="Arial" w:cs="Arial"/>
          <w:color w:val="a9b7c6"/>
          <w:sz w:val="22"/>
        </w:rPr>
        <w:t xml:space="preserve"> CURRENT_TIMESTAMP</w:t>
      </w:r>
      <w:r/>
    </w:p>
    <w:p w14:paraId="5CC6509B">
      <w:pPr>
        <w:pBdr>
          <w:top w:val="none" w:color="000000" w:sz="4" w:space="0"/>
          <w:left w:val="none" w:color="000000" w:sz="4" w:space="0"/>
          <w:bottom w:val="none" w:color="000000" w:sz="4" w:space="0"/>
          <w:right w:val="none" w:color="000000" w:sz="4" w:space="0"/>
        </w:pBdr>
        <w:shd w:val="clear" w:color="282b2e" w:fill="282b2e"/>
        <w:spacing w:line="240" w:lineRule="auto"/>
        <w:ind w:right="0" w:firstLine="0" w:left="0"/>
        <w:rPr/>
      </w:pPr>
      <w:r>
        <w:rPr>
          <w:rFonts w:ascii="Arial" w:hAnsi="Arial" w:eastAsia="Arial" w:cs="Arial"/>
          <w:color w:val="a9b7c6"/>
          <w:sz w:val="22"/>
        </w:rPr>
        <w:t xml:space="preserve">);</w:t>
      </w:r>
      <w:r/>
    </w:p>
    <w:p w14:paraId="5CAAFB9B">
      <w:pPr>
        <w:pBdr/>
        <w:shd w:val="nil"/>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14:paraId="2C1D7F2B">
      <w:pPr>
        <w:pBdr/>
        <w:spacing/>
        <w:ind/>
        <w:rPr>
          <w:b w:val="0"/>
          <w:bCs w:val="0"/>
          <w:sz w:val="22"/>
          <w:szCs w:val="22"/>
        </w:rPr>
      </w:pPr>
      <w:r/>
      <w:r>
        <w:rPr>
          <w:rFonts w:ascii="Arial" w:hAnsi="Arial" w:eastAsia="Arial" w:cs="Arial"/>
          <w:b w:val="0"/>
          <w:bCs w:val="0"/>
          <w:color w:val="000000"/>
          <w:sz w:val="22"/>
          <w:szCs w:val="22"/>
        </w:rPr>
        <w:t xml:space="preserve">Estrategia de diseño de la tabla:</w:t>
      </w:r>
      <w:r/>
      <w:r/>
      <w:r>
        <w:rPr>
          <w:b w:val="0"/>
          <w:bCs w:val="0"/>
          <w:sz w:val="22"/>
          <w:szCs w:val="22"/>
        </w:rPr>
      </w:r>
    </w:p>
    <w:p w14:paraId="09D790F5">
      <w:pPr>
        <w:pStyle w:val="668"/>
        <w:numPr>
          <w:ilvl w:val="0"/>
          <w:numId w:val="11"/>
        </w:numPr>
        <w:pBdr>
          <w:top w:val="none" w:color="000000" w:sz="4" w:space="0"/>
          <w:left w:val="none" w:color="000000" w:sz="4" w:space="0"/>
          <w:bottom w:val="none" w:color="000000" w:sz="4" w:space="0"/>
          <w:right w:val="none" w:color="000000" w:sz="4" w:space="0"/>
        </w:pBdr>
        <w:spacing w:before="0" w:line="360" w:lineRule="auto"/>
        <w:ind w:right="0"/>
        <w:jc w:val="both"/>
        <w:rPr>
          <w:b w:val="0"/>
          <w:bCs w:val="0"/>
          <w:sz w:val="22"/>
          <w:szCs w:val="22"/>
        </w:rPr>
      </w:pPr>
      <w:r>
        <w:rPr>
          <w:rFonts w:ascii="Arial" w:hAnsi="Arial" w:eastAsia="Arial" w:cs="Arial"/>
          <w:b w:val="0"/>
          <w:bCs w:val="0"/>
          <w:color w:val="000000"/>
          <w:sz w:val="22"/>
          <w:szCs w:val="22"/>
        </w:rPr>
        <w:t xml:space="preserve">id:</w:t>
      </w:r>
      <w:r>
        <w:rPr>
          <w:rFonts w:ascii="Arial" w:hAnsi="Arial" w:eastAsia="Arial" w:cs="Arial"/>
          <w:b w:val="0"/>
          <w:bCs w:val="0"/>
          <w:color w:val="000000"/>
          <w:sz w:val="22"/>
          <w:szCs w:val="22"/>
        </w:rPr>
        <w:t xml:space="preserve"> Clave primaria autoincremental para la identificación única de cada registro. </w:t>
      </w:r>
      <w:r>
        <w:rPr>
          <w:b w:val="0"/>
          <w:bCs w:val="0"/>
          <w:sz w:val="22"/>
          <w:szCs w:val="22"/>
        </w:rPr>
      </w:r>
    </w:p>
    <w:p w14:paraId="2FBEE542">
      <w:pPr>
        <w:pStyle w:val="668"/>
        <w:numPr>
          <w:ilvl w:val="0"/>
          <w:numId w:val="11"/>
        </w:numPr>
        <w:pBdr>
          <w:top w:val="none" w:color="000000" w:sz="4" w:space="0"/>
          <w:left w:val="none" w:color="000000" w:sz="4" w:space="0"/>
          <w:bottom w:val="none" w:color="000000" w:sz="4" w:space="0"/>
          <w:right w:val="none" w:color="000000" w:sz="4" w:space="0"/>
        </w:pBdr>
        <w:spacing w:before="0" w:line="360" w:lineRule="auto"/>
        <w:ind w:right="0"/>
        <w:jc w:val="both"/>
        <w:rPr>
          <w:b w:val="0"/>
          <w:bCs w:val="0"/>
          <w:sz w:val="22"/>
          <w:szCs w:val="22"/>
        </w:rPr>
      </w:pPr>
      <w:r>
        <w:rPr>
          <w:rFonts w:ascii="Arial" w:hAnsi="Arial" w:eastAsia="Arial" w:cs="Arial"/>
          <w:b w:val="0"/>
          <w:bCs w:val="0"/>
          <w:color w:val="000000"/>
          <w:sz w:val="22"/>
          <w:szCs w:val="22"/>
        </w:rPr>
        <w:t xml:space="preserve">nombre:</w:t>
      </w:r>
      <w:r>
        <w:rPr>
          <w:rFonts w:ascii="Arial" w:hAnsi="Arial" w:eastAsia="Arial" w:cs="Arial"/>
          <w:b w:val="0"/>
          <w:bCs w:val="0"/>
          <w:color w:val="000000"/>
          <w:sz w:val="22"/>
          <w:szCs w:val="22"/>
        </w:rPr>
        <w:t xml:space="preserve"> Campo de texto (VARCHAR) obligatorio (NOT NULL) que almacena el nombre del producto. </w:t>
      </w:r>
      <w:r>
        <w:rPr>
          <w:b w:val="0"/>
          <w:bCs w:val="0"/>
          <w:sz w:val="22"/>
          <w:szCs w:val="22"/>
        </w:rPr>
      </w:r>
    </w:p>
    <w:p w14:paraId="1BFD1366">
      <w:pPr>
        <w:pStyle w:val="668"/>
        <w:numPr>
          <w:ilvl w:val="0"/>
          <w:numId w:val="11"/>
        </w:numPr>
        <w:pBdr>
          <w:top w:val="none" w:color="000000" w:sz="4" w:space="0"/>
          <w:left w:val="none" w:color="000000" w:sz="4" w:space="0"/>
          <w:bottom w:val="none" w:color="000000" w:sz="4" w:space="0"/>
          <w:right w:val="none" w:color="000000" w:sz="4" w:space="0"/>
        </w:pBdr>
        <w:spacing w:before="0" w:line="360" w:lineRule="auto"/>
        <w:ind w:right="0"/>
        <w:jc w:val="both"/>
        <w:rPr>
          <w:b w:val="0"/>
          <w:bCs w:val="0"/>
          <w:sz w:val="22"/>
          <w:szCs w:val="22"/>
        </w:rPr>
      </w:pPr>
      <w:r>
        <w:rPr>
          <w:rFonts w:ascii="Arial" w:hAnsi="Arial" w:eastAsia="Arial" w:cs="Arial"/>
          <w:b w:val="0"/>
          <w:bCs w:val="0"/>
          <w:color w:val="000000"/>
          <w:sz w:val="22"/>
          <w:szCs w:val="22"/>
        </w:rPr>
        <w:t xml:space="preserve">precio:</w:t>
      </w:r>
      <w:r>
        <w:rPr>
          <w:rFonts w:ascii="Arial" w:hAnsi="Arial" w:eastAsia="Arial" w:cs="Arial"/>
          <w:b w:val="0"/>
          <w:bCs w:val="0"/>
          <w:color w:val="000000"/>
          <w:sz w:val="22"/>
          <w:szCs w:val="22"/>
        </w:rPr>
        <w:t xml:space="preserve"> Campo numérico decimal (DECIMAL) obligatorio (NOT NULL) para el valor monetario. </w:t>
      </w:r>
      <w:r>
        <w:rPr>
          <w:b w:val="0"/>
          <w:bCs w:val="0"/>
          <w:sz w:val="22"/>
          <w:szCs w:val="22"/>
        </w:rPr>
      </w:r>
    </w:p>
    <w:p w14:paraId="2EDD9635">
      <w:pPr>
        <w:pStyle w:val="668"/>
        <w:numPr>
          <w:ilvl w:val="0"/>
          <w:numId w:val="11"/>
        </w:numPr>
        <w:pBdr>
          <w:top w:val="none" w:color="000000" w:sz="4" w:space="0"/>
          <w:left w:val="none" w:color="000000" w:sz="4" w:space="0"/>
          <w:bottom w:val="none" w:color="000000" w:sz="4" w:space="0"/>
          <w:right w:val="none" w:color="000000" w:sz="4" w:space="0"/>
        </w:pBdr>
        <w:spacing w:before="0" w:line="360" w:lineRule="auto"/>
        <w:ind w:right="0"/>
        <w:jc w:val="both"/>
        <w:rPr>
          <w:b w:val="0"/>
          <w:bCs w:val="0"/>
          <w:sz w:val="22"/>
          <w:szCs w:val="22"/>
        </w:rPr>
      </w:pPr>
      <w:r>
        <w:rPr>
          <w:rFonts w:ascii="Arial" w:hAnsi="Arial" w:eastAsia="Arial" w:cs="Arial"/>
          <w:b w:val="0"/>
          <w:bCs w:val="0"/>
          <w:color w:val="000000"/>
          <w:sz w:val="22"/>
          <w:szCs w:val="22"/>
        </w:rPr>
        <w:t xml:space="preserve">disponible:</w:t>
      </w:r>
      <w:r>
        <w:rPr>
          <w:rFonts w:ascii="Arial" w:hAnsi="Arial" w:eastAsia="Arial" w:cs="Arial"/>
          <w:b w:val="0"/>
          <w:bCs w:val="0"/>
          <w:color w:val="000000"/>
          <w:sz w:val="22"/>
          <w:szCs w:val="22"/>
        </w:rPr>
        <w:t xml:space="preserve"> Campo booleano (BOOLEAN) obligatorio para indicar el estado del registro. </w:t>
      </w:r>
      <w:r>
        <w:rPr>
          <w:b w:val="0"/>
          <w:bCs w:val="0"/>
          <w:sz w:val="22"/>
          <w:szCs w:val="22"/>
        </w:rPr>
      </w:r>
    </w:p>
    <w:p w14:paraId="3FAF2B15">
      <w:pPr>
        <w:pStyle w:val="668"/>
        <w:numPr>
          <w:ilvl w:val="0"/>
          <w:numId w:val="11"/>
        </w:numPr>
        <w:pBdr>
          <w:top w:val="none" w:color="000000" w:sz="4" w:space="0"/>
          <w:left w:val="none" w:color="000000" w:sz="4" w:space="0"/>
          <w:bottom w:val="none" w:color="000000" w:sz="4" w:space="0"/>
          <w:right w:val="none" w:color="000000" w:sz="4" w:space="0"/>
        </w:pBdr>
        <w:spacing w:before="0" w:line="360" w:lineRule="auto"/>
        <w:ind w:right="0"/>
        <w:jc w:val="both"/>
        <w:rPr>
          <w:b w:val="0"/>
          <w:bCs w:val="0"/>
          <w:sz w:val="22"/>
          <w:szCs w:val="22"/>
        </w:rPr>
      </w:pPr>
      <w:r>
        <w:rPr>
          <w:rFonts w:ascii="Arial" w:hAnsi="Arial" w:eastAsia="Arial" w:cs="Arial"/>
          <w:b w:val="0"/>
          <w:bCs w:val="0"/>
          <w:color w:val="000000"/>
          <w:sz w:val="22"/>
          <w:szCs w:val="22"/>
        </w:rPr>
        <w:t xml:space="preserve">fecha_creacion:</w:t>
      </w:r>
      <w:r>
        <w:rPr>
          <w:rFonts w:ascii="Arial" w:hAnsi="Arial" w:eastAsia="Arial" w:cs="Arial"/>
          <w:b w:val="0"/>
          <w:bCs w:val="0"/>
          <w:color w:val="000000"/>
          <w:sz w:val="22"/>
          <w:szCs w:val="22"/>
        </w:rPr>
        <w:t xml:space="preserve"> Campo temporal (DATETIME) con valor por defecto de la fecha actual del servidor.</w:t>
      </w:r>
      <w:r>
        <w:rPr>
          <w:b w:val="0"/>
          <w:bCs w:val="0"/>
          <w:sz w:val="22"/>
          <w:szCs w:val="22"/>
        </w:rPr>
      </w:r>
      <w:r>
        <w:rPr>
          <w:rFonts w:ascii="Arial" w:hAnsi="Arial" w:eastAsia="Arial" w:cs="Arial"/>
          <w:b w:val="0"/>
          <w:bCs w:val="0"/>
          <w:sz w:val="22"/>
          <w:szCs w:val="22"/>
        </w:rPr>
      </w:r>
    </w:p>
    <w:p w14:paraId="459CCA4D">
      <w:pPr>
        <w:pStyle w:val="139"/>
        <w:pBdr/>
        <w:spacing w:line="360" w:lineRule="auto"/>
        <w:ind/>
        <w:jc w:val="both"/>
        <w:rPr>
          <w:rFonts w:ascii="Arial" w:hAnsi="Arial" w:eastAsia="Arial" w:cs="Arial"/>
          <w:b w:val="0"/>
          <w:bCs w:val="0"/>
          <w:sz w:val="22"/>
          <w:szCs w:val="22"/>
        </w:rPr>
      </w:pPr>
      <w:r/>
      <w:bookmarkStart w:id="7" w:name="_Toc7"/>
      <w:r>
        <w:t xml:space="preserve">4. Código Fuente de la API REST</w:t>
      </w:r>
      <w:r/>
      <w:bookmarkEnd w:id="7"/>
      <w:r/>
      <w:r>
        <w:rPr>
          <w:rFonts w:ascii="Arial" w:hAnsi="Arial" w:eastAsia="Arial" w:cs="Arial"/>
          <w:b w:val="0"/>
          <w:bCs w:val="0"/>
          <w:sz w:val="22"/>
          <w:szCs w:val="22"/>
        </w:rPr>
      </w:r>
    </w:p>
    <w:p w14:paraId="26073F7A">
      <w:pPr>
        <w:pBdr/>
        <w:spacing w:line="360" w:lineRule="auto"/>
        <w:ind/>
        <w:jc w:val="both"/>
        <w:rPr>
          <w:rFonts w:ascii="Arial" w:hAnsi="Arial" w:eastAsia="Arial" w:cs="Arial"/>
          <w:b w:val="0"/>
          <w:bCs w:val="0"/>
          <w:i w:val="0"/>
          <w:color w:val="000000"/>
          <w:sz w:val="22"/>
          <w:szCs w:val="22"/>
          <w:lang w:val="es-CO"/>
        </w:rPr>
      </w:pPr>
      <w:r/>
      <w:r>
        <w:rPr>
          <w:rFonts w:ascii="Arial" w:hAnsi="Arial" w:eastAsia="Arial" w:cs="Arial"/>
          <w:b w:val="0"/>
          <w:bCs w:val="0"/>
          <w:i w:val="0"/>
          <w:iCs w:val="0"/>
          <w:color w:val="000000"/>
          <w:sz w:val="22"/>
          <w:szCs w:val="22"/>
        </w:rPr>
        <w:t xml:space="preserve">Se desarrolló el servicio web backend en Python haciendo uso del framework </w:t>
      </w:r>
      <w:r>
        <w:rPr>
          <w:rFonts w:ascii="Arial" w:hAnsi="Arial" w:eastAsia="Arial" w:cs="Arial"/>
          <w:b w:val="0"/>
          <w:bCs w:val="0"/>
          <w:i w:val="0"/>
          <w:iCs w:val="0"/>
          <w:color w:val="000000"/>
          <w:sz w:val="22"/>
          <w:szCs w:val="22"/>
        </w:rPr>
        <w:t xml:space="preserve">FastAPI</w:t>
      </w:r>
      <w:r>
        <w:rPr>
          <w:rFonts w:ascii="Arial" w:hAnsi="Arial" w:eastAsia="Arial" w:cs="Arial"/>
          <w:b w:val="0"/>
          <w:bCs w:val="0"/>
          <w:i w:val="0"/>
          <w:iCs w:val="0"/>
          <w:color w:val="000000"/>
          <w:sz w:val="22"/>
          <w:szCs w:val="22"/>
        </w:rPr>
        <w:t xml:space="preserve"> y el conector </w:t>
      </w:r>
      <w:r>
        <w:rPr>
          <w:rFonts w:ascii="Arial" w:hAnsi="Arial" w:eastAsia="Arial" w:cs="Arial"/>
          <w:b w:val="0"/>
          <w:bCs w:val="0"/>
          <w:i w:val="0"/>
          <w:iCs w:val="0"/>
          <w:color w:val="000000"/>
          <w:sz w:val="22"/>
          <w:szCs w:val="22"/>
        </w:rPr>
        <w:t xml:space="preserve">mysql-connector-python</w:t>
      </w:r>
      <w:r>
        <w:rPr>
          <w:rFonts w:ascii="Arial" w:hAnsi="Arial" w:eastAsia="Arial" w:cs="Arial"/>
          <w:b w:val="0"/>
          <w:bCs w:val="0"/>
          <w:i w:val="0"/>
          <w:iCs w:val="0"/>
          <w:color w:val="000000"/>
          <w:sz w:val="22"/>
          <w:szCs w:val="22"/>
        </w:rPr>
        <w:t xml:space="preserve"> para gestionar la persistencia en el contenedor. El código fuente se estructuró en el archivo </w:t>
      </w:r>
      <w:r>
        <w:rPr>
          <w:rFonts w:ascii="Arial" w:hAnsi="Arial" w:eastAsia="Arial" w:cs="Arial"/>
          <w:b w:val="0"/>
          <w:bCs w:val="0"/>
          <w:i w:val="0"/>
          <w:iCs w:val="0"/>
          <w:color w:val="000000"/>
          <w:sz w:val="22"/>
          <w:szCs w:val="22"/>
        </w:rPr>
        <w:t xml:space="preserve">main.py</w:t>
      </w:r>
      <w:r>
        <w:rPr>
          <w:rFonts w:ascii="Arial" w:hAnsi="Arial" w:eastAsia="Arial" w:cs="Arial"/>
          <w:b w:val="0"/>
          <w:bCs w:val="0"/>
          <w:i w:val="0"/>
          <w:iCs w:val="0"/>
          <w:color w:val="000000"/>
          <w:sz w:val="22"/>
          <w:szCs w:val="22"/>
        </w:rPr>
        <w:t xml:space="preserve">, garantizando la devolución de respuestas con encabezado </w:t>
      </w:r>
      <w:r>
        <w:rPr>
          <w:rFonts w:ascii="Arial" w:hAnsi="Arial" w:eastAsia="Arial" w:cs="Arial"/>
          <w:b w:val="0"/>
          <w:bCs w:val="0"/>
          <w:i w:val="0"/>
          <w:iCs w:val="0"/>
          <w:color w:val="000000"/>
          <w:sz w:val="22"/>
          <w:szCs w:val="22"/>
        </w:rPr>
        <w:t xml:space="preserve">Content-Type: application/json</w:t>
      </w:r>
      <w:r>
        <w:rPr>
          <w:rFonts w:ascii="Arial" w:hAnsi="Arial" w:eastAsia="Arial" w:cs="Arial"/>
          <w:b w:val="0"/>
          <w:bCs w:val="0"/>
          <w:i w:val="0"/>
          <w:iCs w:val="0"/>
          <w:color w:val="000000"/>
          <w:sz w:val="22"/>
          <w:szCs w:val="22"/>
        </w:rPr>
        <w:t xml:space="preserve"> y el esquema estricto solicitado (</w:t>
      </w:r>
      <w:r>
        <w:rPr>
          <w:rFonts w:ascii="Arial" w:hAnsi="Arial" w:eastAsia="Arial" w:cs="Arial"/>
          <w:b w:val="0"/>
          <w:bCs w:val="0"/>
          <w:i w:val="0"/>
          <w:iCs w:val="0"/>
          <w:color w:val="000000"/>
          <w:sz w:val="22"/>
          <w:szCs w:val="22"/>
        </w:rPr>
        <w:t xml:space="preserve">status</w:t>
      </w:r>
      <w:r>
        <w:rPr>
          <w:rFonts w:ascii="Arial" w:hAnsi="Arial" w:eastAsia="Arial" w:cs="Arial"/>
          <w:b w:val="0"/>
          <w:bCs w:val="0"/>
          <w:i w:val="0"/>
          <w:iCs w:val="0"/>
          <w:color w:val="000000"/>
          <w:sz w:val="22"/>
          <w:szCs w:val="22"/>
        </w:rPr>
        <w:t xml:space="preserve">, </w:t>
      </w:r>
      <w:r>
        <w:rPr>
          <w:rFonts w:ascii="Arial" w:hAnsi="Arial" w:eastAsia="Arial" w:cs="Arial"/>
          <w:b w:val="0"/>
          <w:bCs w:val="0"/>
          <w:i w:val="0"/>
          <w:iCs w:val="0"/>
          <w:color w:val="000000"/>
          <w:sz w:val="22"/>
          <w:szCs w:val="22"/>
        </w:rPr>
        <w:t xml:space="preserve">message</w:t>
      </w:r>
      <w:r>
        <w:rPr>
          <w:rFonts w:ascii="Arial" w:hAnsi="Arial" w:eastAsia="Arial" w:cs="Arial"/>
          <w:b w:val="0"/>
          <w:bCs w:val="0"/>
          <w:i w:val="0"/>
          <w:iCs w:val="0"/>
          <w:color w:val="000000"/>
          <w:sz w:val="22"/>
          <w:szCs w:val="22"/>
        </w:rPr>
        <w:t xml:space="preserve">, </w:t>
      </w:r>
      <w:r>
        <w:rPr>
          <w:rFonts w:ascii="Arial" w:hAnsi="Arial" w:eastAsia="Arial" w:cs="Arial"/>
          <w:b w:val="0"/>
          <w:bCs w:val="0"/>
          <w:i w:val="0"/>
          <w:iCs w:val="0"/>
          <w:color w:val="000000"/>
          <w:sz w:val="22"/>
          <w:szCs w:val="22"/>
        </w:rPr>
        <w:t xml:space="preserve">data</w:t>
      </w:r>
      <w:r>
        <w:rPr>
          <w:rFonts w:ascii="Arial" w:hAnsi="Arial" w:eastAsia="Arial" w:cs="Arial"/>
          <w:b w:val="0"/>
          <w:bCs w:val="0"/>
          <w:i w:val="0"/>
          <w:iCs w:val="0"/>
          <w:color w:val="000000"/>
          <w:sz w:val="22"/>
          <w:szCs w:val="22"/>
        </w:rPr>
        <w:t xml:space="preserve">)</w:t>
      </w:r>
      <w:r>
        <w:rPr>
          <w:rFonts w:ascii="Arial" w:hAnsi="Arial" w:eastAsia="Arial" w:cs="Arial"/>
          <w:b w:val="0"/>
          <w:bCs w:val="0"/>
          <w:i w:val="0"/>
          <w:iCs w:val="0"/>
          <w:color w:val="000000"/>
          <w:sz w:val="22"/>
          <w:szCs w:val="22"/>
          <w:lang w:val="es-CO"/>
        </w:rPr>
        <w:t xml:space="preserve">: (en el archivo).</w:t>
      </w:r>
      <w:r>
        <w:rPr>
          <w:lang w:val="es-CO"/>
        </w:rPr>
      </w:r>
      <w:r/>
      <w:r>
        <w:rPr>
          <w:rFonts w:ascii="Arial" w:hAnsi="Arial" w:eastAsia="Arial" w:cs="Arial"/>
          <w:b w:val="0"/>
          <w:bCs w:val="0"/>
          <w:i w:val="0"/>
          <w:color w:val="000000"/>
          <w:sz w:val="22"/>
          <w:szCs w:val="22"/>
          <w:lang w:val="es-CO"/>
        </w:rPr>
      </w:r>
    </w:p>
    <w:p w14:paraId="32A810DB">
      <w:pPr>
        <w:pBdr/>
        <w:shd w:val="nil"/>
        <w:spacing/>
        <w:ind/>
        <w:rPr>
          <w:lang w:val="es-CO"/>
        </w:rPr>
      </w:pPr>
      <w:r>
        <w:rPr>
          <w:lang w:val="es-CO"/>
        </w:rPr>
        <w:br w:type="page" w:clear="all"/>
      </w:r>
      <w:r>
        <w:rPr>
          <w:lang w:val="es-CO"/>
        </w:rPr>
      </w:r>
      <w:r>
        <w:rPr>
          <w:lang w:val="es-CO"/>
        </w:rPr>
      </w:r>
    </w:p>
    <w:p w14:paraId="28D64D47">
      <w:pPr>
        <w:pStyle w:val="139"/>
        <w:pBdr/>
        <w:spacing/>
        <w:ind/>
        <w:rPr>
          <w:b/>
          <w:bCs/>
          <w:sz w:val="22"/>
          <w:szCs w:val="22"/>
        </w:rPr>
      </w:pPr>
      <w:r/>
      <w:bookmarkStart w:id="8" w:name="_Toc8"/>
      <w:r>
        <w:rPr>
          <w:rFonts w:ascii="Arial" w:hAnsi="Arial" w:eastAsia="Arial" w:cs="Arial"/>
          <w:b/>
          <w:bCs/>
          <w:i w:val="0"/>
          <w:iCs w:val="0"/>
          <w:color w:val="000000"/>
          <w:sz w:val="22"/>
          <w:szCs w:val="22"/>
          <w:lang w:val="es-CO" w:bidi="es-CO"/>
        </w:rPr>
        <w:t xml:space="preserve">5. Evidencias de Verificación y Pruebas</w:t>
      </w:r>
      <w:r/>
      <w:bookmarkEnd w:id="8"/>
      <w:r/>
      <w:r>
        <w:rPr>
          <w:b/>
          <w:bCs/>
          <w:sz w:val="22"/>
          <w:szCs w:val="22"/>
        </w:rPr>
      </w:r>
    </w:p>
    <w:p w14:paraId="1335F09E">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Para comprobar el correcto funcionamiento de la API REST y el ciclo de vida de los datos, se estructuró una suite de 8 peticiones en el cliente REST Insomnia. Las pruebas se ejecutaron en el siguiente orden secuencial: </w:t>
      </w:r>
      <w:r>
        <w:rPr>
          <w:rFonts w:ascii="Arial" w:hAnsi="Arial" w:eastAsia="Arial" w:cs="Arial"/>
          <w:sz w:val="22"/>
          <w:szCs w:val="22"/>
        </w:rPr>
      </w:r>
    </w:p>
    <w:p w14:paraId="745D1947">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highlight w:val="none"/>
        </w:rPr>
      </w:r>
      <w:r>
        <w:t xml:space="preserve">Petición 1: Crear un registro (POST)</w:t>
      </w:r>
      <w:r>
        <w:rPr>
          <w:rFonts w:ascii="Arial" w:hAnsi="Arial" w:eastAsia="Arial" w:cs="Arial"/>
          <w:color w:val="000000"/>
          <w:sz w:val="22"/>
          <w:szCs w:val="22"/>
          <w:highlight w:val="none"/>
        </w:rPr>
      </w:r>
      <w:r>
        <w:rPr>
          <w:rFonts w:ascii="Arial" w:hAnsi="Arial" w:eastAsia="Arial" w:cs="Arial"/>
          <w:sz w:val="22"/>
          <w:szCs w:val="22"/>
        </w:rPr>
      </w:r>
    </w:p>
    <w:p w14:paraId="5EB24F1A">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rPr>
      </w:pPr>
      <w:r>
        <w:rPr>
          <w:rFonts w:ascii="Arial" w:hAnsi="Arial" w:eastAsia="Arial" w:cs="Arial"/>
          <w:color w:val="000000"/>
          <w:sz w:val="22"/>
          <w:szCs w:val="22"/>
          <w:highlight w:val="none"/>
        </w:rPr>
      </w:r>
      <w:r>
        <mc:AlternateContent>
          <mc:Choice Requires="wpg">
            <w:drawing>
              <wp:inline xmlns:wp="http://schemas.openxmlformats.org/drawingml/2006/wordprocessingDrawing" distT="0" distB="0" distL="0" distR="0">
                <wp:extent cx="5760310" cy="163507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4233" name=""/>
                        <pic:cNvPicPr>
                          <a:picLocks noChangeAspect="1"/>
                        </pic:cNvPicPr>
                        <pic:nvPr/>
                      </pic:nvPicPr>
                      <pic:blipFill rotWithShape="1">
                        <a:blip r:embed="rId17"/>
                        <a:stretch/>
                      </pic:blipFill>
                      <pic:spPr bwMode="auto">
                        <a:xfrm>
                          <a:off x="0" y="0"/>
                          <a:ext cx="5760309" cy="16350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57pt;height:128.75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sz w:val="22"/>
          <w:szCs w:val="22"/>
        </w:rPr>
      </w:r>
    </w:p>
    <w:p w14:paraId="11CF3642">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lang w:val="es-CO"/>
        </w:rPr>
      </w:pPr>
      <w:r>
        <w:rPr>
          <w:rFonts w:ascii="Arial" w:hAnsi="Arial" w:eastAsia="Arial" w:cs="Arial"/>
          <w:color w:val="000000"/>
          <w:sz w:val="22"/>
          <w:szCs w:val="22"/>
          <w:highlight w:val="none"/>
          <w:lang w:val="es-CO"/>
        </w:rPr>
      </w:r>
      <w:r>
        <w:t xml:space="preserve">Petición 2: Listar todos los registros (GET)</w:t>
      </w:r>
      <w:r>
        <w:rPr>
          <w:rFonts w:ascii="Arial" w:hAnsi="Arial" w:eastAsia="Arial" w:cs="Arial"/>
          <w:color w:val="000000"/>
          <w:sz w:val="22"/>
          <w:szCs w:val="22"/>
          <w:highlight w:val="none"/>
          <w:lang w:val="es-CO"/>
        </w:rPr>
      </w:r>
      <w:r>
        <w:rPr>
          <w:rFonts w:ascii="Arial" w:hAnsi="Arial" w:eastAsia="Arial" w:cs="Arial"/>
          <w:sz w:val="22"/>
          <w:szCs w:val="22"/>
        </w:rPr>
      </w:r>
    </w:p>
    <w:p w14:paraId="7CE2A92D">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lang w:val="es-CO"/>
        </w:rPr>
      </w:pPr>
      <w:r>
        <w:rPr>
          <w:rFonts w:ascii="Arial" w:hAnsi="Arial" w:eastAsia="Arial" w:cs="Arial"/>
          <w:color w:val="000000"/>
          <w:sz w:val="22"/>
          <w:szCs w:val="22"/>
          <w:highlight w:val="none"/>
          <w:lang w:val="es-CO"/>
        </w:rPr>
      </w:r>
      <w:r>
        <mc:AlternateContent>
          <mc:Choice Requires="wpg">
            <w:drawing>
              <wp:inline xmlns:wp="http://schemas.openxmlformats.org/drawingml/2006/wordprocessingDrawing" distT="0" distB="0" distL="0" distR="0">
                <wp:extent cx="5760310" cy="190202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84866" name=""/>
                        <pic:cNvPicPr>
                          <a:picLocks noChangeAspect="1"/>
                        </pic:cNvPicPr>
                        <pic:nvPr/>
                      </pic:nvPicPr>
                      <pic:blipFill rotWithShape="1">
                        <a:blip r:embed="rId18"/>
                        <a:stretch/>
                      </pic:blipFill>
                      <pic:spPr bwMode="auto">
                        <a:xfrm>
                          <a:off x="0" y="0"/>
                          <a:ext cx="5760309" cy="19020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57pt;height:149.77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color w:val="000000"/>
          <w:sz w:val="22"/>
          <w:szCs w:val="22"/>
          <w:highlight w:val="none"/>
          <w:lang w:val="es-CO"/>
        </w:rPr>
      </w:r>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r>
      <w:r>
        <w:rPr>
          <w:rFonts w:ascii="Arial" w:hAnsi="Arial" w:eastAsia="Arial" w:cs="Arial"/>
          <w:sz w:val="22"/>
          <w:szCs w:val="22"/>
        </w:rPr>
      </w:r>
    </w:p>
    <w:p w14:paraId="0524F84C">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lang w:val="es-CO"/>
        </w:rPr>
      </w:pPr>
      <w:r>
        <w:rPr>
          <w:rFonts w:ascii="Arial" w:hAnsi="Arial" w:eastAsia="Arial" w:cs="Arial"/>
          <w:color w:val="000000"/>
          <w:sz w:val="22"/>
          <w:szCs w:val="22"/>
          <w:highlight w:val="none"/>
          <w:lang w:val="es-CO"/>
        </w:rPr>
      </w:r>
      <w:r>
        <w:t xml:space="preserve">Petición 3: Consultar registro específico por ID (GET)</w:t>
      </w:r>
      <w:r>
        <w:rPr>
          <w:rFonts w:ascii="Arial" w:hAnsi="Arial" w:eastAsia="Arial" w:cs="Arial"/>
          <w:color w:val="000000"/>
          <w:sz w:val="22"/>
          <w:szCs w:val="22"/>
          <w:highlight w:val="none"/>
          <w:lang w:val="es-CO"/>
        </w:rPr>
      </w:r>
      <w:r>
        <w:rPr>
          <w:rFonts w:ascii="Arial" w:hAnsi="Arial" w:eastAsia="Arial" w:cs="Arial"/>
          <w:sz w:val="22"/>
          <w:szCs w:val="22"/>
        </w:rPr>
      </w:r>
    </w:p>
    <w:p w14:paraId="21AB2950">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lang w:val="es-CO"/>
        </w:rPr>
      </w:pPr>
      <w:r>
        <w:rPr>
          <w:rFonts w:ascii="Arial" w:hAnsi="Arial" w:eastAsia="Arial" w:cs="Arial"/>
          <w:color w:val="000000"/>
          <w:sz w:val="22"/>
          <w:szCs w:val="22"/>
          <w:highlight w:val="none"/>
          <w:lang w:val="es-CO"/>
        </w:rPr>
      </w:r>
      <w:r>
        <mc:AlternateContent>
          <mc:Choice Requires="wpg">
            <w:drawing>
              <wp:inline xmlns:wp="http://schemas.openxmlformats.org/drawingml/2006/wordprocessingDrawing" distT="0" distB="0" distL="0" distR="0">
                <wp:extent cx="5760310" cy="17456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89926" name=""/>
                        <pic:cNvPicPr>
                          <a:picLocks noChangeAspect="1"/>
                        </pic:cNvPicPr>
                        <pic:nvPr/>
                      </pic:nvPicPr>
                      <pic:blipFill rotWithShape="1">
                        <a:blip r:embed="rId19"/>
                        <a:stretch/>
                      </pic:blipFill>
                      <pic:spPr bwMode="auto">
                        <a:xfrm>
                          <a:off x="0" y="0"/>
                          <a:ext cx="5760309" cy="174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57pt;height:137.45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r>
    </w:p>
    <w:p w14:paraId="114A71A1">
      <w:pPr>
        <w:pBdr/>
        <w:shd w:val="nil"/>
        <w:spacing/>
        <w:ind/>
        <w:rPr>
          <w:rFonts w:ascii="Arial" w:hAnsi="Arial" w:eastAsia="Arial" w:cs="Arial"/>
          <w:color w:val="000000"/>
          <w:sz w:val="22"/>
          <w:szCs w:val="22"/>
          <w:highlight w:val="none"/>
          <w:lang w:val="es-CO"/>
        </w:rPr>
      </w:pPr>
      <w:r>
        <w:rPr>
          <w:rFonts w:ascii="Arial" w:hAnsi="Arial" w:eastAsia="Arial" w:cs="Arial"/>
          <w:color w:val="000000"/>
          <w:sz w:val="22"/>
          <w:szCs w:val="22"/>
          <w:highlight w:val="none"/>
          <w:lang w:val="es-CO"/>
        </w:rPr>
        <w:br w:type="page" w:clear="all"/>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r>
    </w:p>
    <w:p w14:paraId="73DD3DDF">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2"/>
          <w:szCs w:val="22"/>
        </w:rPr>
      </w:pPr>
      <w:r>
        <w:rPr>
          <w:rFonts w:ascii="Arial" w:hAnsi="Arial" w:eastAsia="Arial" w:cs="Arial"/>
          <w:color w:val="000000"/>
          <w:sz w:val="22"/>
          <w:szCs w:val="22"/>
          <w:highlight w:val="none"/>
          <w:lang w:val="es-CO"/>
        </w:rPr>
      </w:r>
      <w:r>
        <w:t xml:space="preserve">Petición 4: Actualizar un registro existente (PUT)</w:t>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r>
      <w:r>
        <w:rPr>
          <w:rFonts w:ascii="Arial" w:hAnsi="Arial" w:eastAsia="Arial" w:cs="Arial"/>
          <w:color w:val="000000"/>
          <w:sz w:val="22"/>
          <w:szCs w:val="22"/>
          <w:highlight w:val="none"/>
          <w:lang w:val="es-CO"/>
        </w:rPr>
      </w:r>
    </w:p>
    <w:p w14:paraId="36B9B007">
      <w:pPr>
        <w:pBdr/>
        <w:spacing/>
        <w:ind/>
        <w:rPr>
          <w:rFonts w:ascii="Arial" w:hAnsi="Arial" w:eastAsia="Arial" w:cs="Arial"/>
          <w:b w:val="0"/>
          <w:bCs w:val="0"/>
          <w:i w:val="0"/>
          <w:sz w:val="22"/>
          <w:szCs w:val="22"/>
          <w:highlight w:val="none"/>
        </w:rPr>
      </w:pPr>
      <w:r>
        <w:rPr>
          <w:rFonts w:ascii="Arial" w:hAnsi="Arial" w:eastAsia="Arial" w:cs="Arial"/>
          <w:b w:val="0"/>
          <w:bCs w:val="0"/>
          <w:i w:val="0"/>
          <w:iCs w:val="0"/>
          <w:color w:val="000000"/>
          <w:sz w:val="22"/>
          <w:szCs w:val="22"/>
          <w:lang w:val="es-CO"/>
        </w:rPr>
      </w:r>
      <w:r>
        <w:rPr>
          <w:rFonts w:ascii="Arial" w:hAnsi="Arial" w:eastAsia="Arial" w:cs="Arial"/>
          <w:b w:val="0"/>
          <w:bCs w:val="0"/>
          <w:i w:val="0"/>
          <w:sz w:val="22"/>
          <w:szCs w:val="22"/>
          <w:highlight w:val="none"/>
        </w:rPr>
      </w:r>
      <w:r>
        <mc:AlternateContent>
          <mc:Choice Requires="wpg">
            <w:drawing>
              <wp:inline xmlns:wp="http://schemas.openxmlformats.org/drawingml/2006/wordprocessingDrawing" distT="0" distB="0" distL="0" distR="0">
                <wp:extent cx="5760310" cy="165776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92317" name=""/>
                        <pic:cNvPicPr>
                          <a:picLocks noChangeAspect="1"/>
                        </pic:cNvPicPr>
                        <pic:nvPr/>
                      </pic:nvPicPr>
                      <pic:blipFill rotWithShape="1">
                        <a:blip r:embed="rId20"/>
                        <a:stretch/>
                      </pic:blipFill>
                      <pic:spPr bwMode="auto">
                        <a:xfrm>
                          <a:off x="0" y="0"/>
                          <a:ext cx="5760309" cy="1657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57pt;height:130.53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b w:val="0"/>
          <w:bCs w:val="0"/>
          <w:i w:val="0"/>
          <w:sz w:val="22"/>
          <w:szCs w:val="22"/>
          <w:highlight w:val="none"/>
        </w:rPr>
      </w:r>
      <w:r>
        <w:rPr>
          <w:rFonts w:ascii="Arial" w:hAnsi="Arial" w:eastAsia="Arial" w:cs="Arial"/>
          <w:b w:val="0"/>
          <w:bCs w:val="0"/>
          <w:i w:val="0"/>
          <w:color w:val="000000"/>
          <w:sz w:val="22"/>
          <w:szCs w:val="22"/>
          <w:highlight w:val="none"/>
        </w:rPr>
      </w:r>
    </w:p>
    <w:p w14:paraId="57378F9B">
      <w:pPr>
        <w:pBdr/>
        <w:spacing/>
        <w:ind/>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r>
      <w:r>
        <w:t xml:space="preserve">Petición 5: Re-consultar el registro modificado (GET)</w:t>
      </w:r>
      <w:r>
        <w:rPr>
          <w:rFonts w:ascii="Arial" w:hAnsi="Arial" w:eastAsia="Arial" w:cs="Arial"/>
          <w:b w:val="0"/>
          <w:bCs w:val="0"/>
          <w:i w:val="0"/>
          <w:sz w:val="22"/>
          <w:szCs w:val="22"/>
          <w:highlight w:val="none"/>
        </w:rPr>
      </w:r>
      <w:r>
        <w:rPr>
          <w:rFonts w:ascii="Arial" w:hAnsi="Arial" w:eastAsia="Arial" w:cs="Arial"/>
          <w:b w:val="0"/>
          <w:bCs w:val="0"/>
          <w:i w:val="0"/>
          <w:color w:val="000000"/>
          <w:sz w:val="22"/>
          <w:szCs w:val="22"/>
          <w:highlight w:val="none"/>
        </w:rPr>
      </w:r>
    </w:p>
    <w:p w14:paraId="7DECE093">
      <w:pPr>
        <w:pBdr/>
        <w:spacing/>
        <w:ind/>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r>
      <w:r>
        <w:rPr>
          <w:rFonts w:ascii="Arial" w:hAnsi="Arial" w:eastAsia="Arial" w:cs="Arial"/>
          <w:b w:val="0"/>
          <w:bCs w:val="0"/>
          <w:i w:val="0"/>
          <w:sz w:val="22"/>
          <w:szCs w:val="22"/>
          <w:highlight w:val="none"/>
        </w:rPr>
      </w:r>
      <w:r>
        <mc:AlternateContent>
          <mc:Choice Requires="wpg">
            <w:drawing>
              <wp:inline xmlns:wp="http://schemas.openxmlformats.org/drawingml/2006/wordprocessingDrawing" distT="0" distB="0" distL="0" distR="0">
                <wp:extent cx="5760310" cy="173644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7853" name=""/>
                        <pic:cNvPicPr>
                          <a:picLocks noChangeAspect="1"/>
                        </pic:cNvPicPr>
                        <pic:nvPr/>
                      </pic:nvPicPr>
                      <pic:blipFill rotWithShape="1">
                        <a:blip r:embed="rId21"/>
                        <a:stretch/>
                      </pic:blipFill>
                      <pic:spPr bwMode="auto">
                        <a:xfrm>
                          <a:off x="0" y="0"/>
                          <a:ext cx="5760309" cy="1736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57pt;height:136.73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b w:val="0"/>
          <w:bCs w:val="0"/>
          <w:i w:val="0"/>
          <w:sz w:val="22"/>
          <w:szCs w:val="22"/>
          <w:highlight w:val="none"/>
        </w:rPr>
      </w:r>
      <w:r>
        <w:rPr>
          <w:rFonts w:ascii="Arial" w:hAnsi="Arial" w:eastAsia="Arial" w:cs="Arial"/>
          <w:b w:val="0"/>
          <w:bCs w:val="0"/>
          <w:i w:val="0"/>
          <w:color w:val="000000"/>
          <w:sz w:val="22"/>
          <w:szCs w:val="22"/>
          <w:highlight w:val="none"/>
        </w:rPr>
      </w:r>
    </w:p>
    <w:p w14:paraId="0DA626C9">
      <w:pPr>
        <w:pBdr/>
        <w:spacing/>
        <w:ind/>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r>
      <w:r>
        <w:t xml:space="preserve">Petición 6: Eliminar el registro por ID (DELETE)</w:t>
      </w:r>
      <w:r>
        <w:rPr>
          <w:rFonts w:ascii="Arial" w:hAnsi="Arial" w:eastAsia="Arial" w:cs="Arial"/>
          <w:b w:val="0"/>
          <w:bCs w:val="0"/>
          <w:i w:val="0"/>
          <w:sz w:val="22"/>
          <w:szCs w:val="22"/>
          <w:highlight w:val="none"/>
        </w:rPr>
      </w:r>
      <w:r>
        <w:rPr>
          <w:rFonts w:ascii="Arial" w:hAnsi="Arial" w:eastAsia="Arial" w:cs="Arial"/>
          <w:b w:val="0"/>
          <w:bCs w:val="0"/>
          <w:i w:val="0"/>
          <w:color w:val="000000"/>
          <w:sz w:val="22"/>
          <w:szCs w:val="22"/>
          <w:highlight w:val="none"/>
        </w:rPr>
      </w:r>
    </w:p>
    <w:p w14:paraId="4A3852D1">
      <w:pPr>
        <w:pBdr/>
        <w:spacing/>
        <w:ind/>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r>
      <w:r>
        <mc:AlternateContent>
          <mc:Choice Requires="wpg">
            <w:drawing>
              <wp:inline xmlns:wp="http://schemas.openxmlformats.org/drawingml/2006/wordprocessingDrawing" distT="0" distB="0" distL="0" distR="0">
                <wp:extent cx="5760310" cy="151675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31436" name=""/>
                        <pic:cNvPicPr>
                          <a:picLocks noChangeAspect="1"/>
                        </pic:cNvPicPr>
                        <pic:nvPr/>
                      </pic:nvPicPr>
                      <pic:blipFill rotWithShape="1">
                        <a:blip r:embed="rId22"/>
                        <a:stretch/>
                      </pic:blipFill>
                      <pic:spPr bwMode="auto">
                        <a:xfrm>
                          <a:off x="0" y="0"/>
                          <a:ext cx="5760309" cy="1516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57pt;height:119.43pt;mso-wrap-distance-left:0.00pt;mso-wrap-distance-top:0.00pt;mso-wrap-distance-right:0.00pt;mso-wrap-distance-bottom:0.00pt;z-index:1;" stroked="false">
                <v:imagedata r:id="rId22" o:title=""/>
                <o:lock v:ext="edit" rotation="t"/>
              </v:shape>
            </w:pict>
          </mc:Fallback>
        </mc:AlternateContent>
      </w:r>
      <w:r>
        <w:rPr>
          <w:rFonts w:ascii="Arial" w:hAnsi="Arial" w:eastAsia="Arial" w:cs="Arial"/>
          <w:b w:val="0"/>
          <w:bCs w:val="0"/>
          <w:i w:val="0"/>
          <w:sz w:val="22"/>
          <w:szCs w:val="22"/>
          <w:highlight w:val="none"/>
        </w:rPr>
      </w:r>
      <w:r>
        <w:rPr>
          <w:rFonts w:ascii="Arial" w:hAnsi="Arial" w:eastAsia="Arial" w:cs="Arial"/>
          <w:b w:val="0"/>
          <w:bCs w:val="0"/>
          <w:i w:val="0"/>
          <w:sz w:val="22"/>
          <w:szCs w:val="22"/>
          <w:highlight w:val="none"/>
        </w:rPr>
      </w:r>
      <w:r>
        <w:rPr>
          <w:rFonts w:ascii="Arial" w:hAnsi="Arial" w:eastAsia="Arial" w:cs="Arial"/>
          <w:b w:val="0"/>
          <w:bCs w:val="0"/>
          <w:i w:val="0"/>
          <w:color w:val="000000"/>
          <w:sz w:val="22"/>
          <w:szCs w:val="22"/>
          <w:highlight w:val="none"/>
        </w:rPr>
      </w:r>
    </w:p>
    <w:p w14:paraId="26208B38">
      <w:pPr>
        <w:pBdr/>
        <w:spacing/>
        <w:ind/>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r>
      <w:r>
        <w:t xml:space="preserve">Petición 7: Manejo de error - Consultar registro eliminado (GET)</w:t>
      </w:r>
      <w:r>
        <w:rPr>
          <w:rFonts w:ascii="Arial" w:hAnsi="Arial" w:eastAsia="Arial" w:cs="Arial"/>
          <w:b w:val="0"/>
          <w:bCs w:val="0"/>
          <w:i w:val="0"/>
          <w:sz w:val="22"/>
          <w:szCs w:val="22"/>
          <w:highlight w:val="none"/>
        </w:rPr>
      </w:r>
      <w:r>
        <w:rPr>
          <w:rFonts w:ascii="Arial" w:hAnsi="Arial" w:eastAsia="Arial" w:cs="Arial"/>
          <w:b w:val="0"/>
          <w:bCs w:val="0"/>
          <w:i w:val="0"/>
          <w:color w:val="000000"/>
          <w:sz w:val="22"/>
          <w:szCs w:val="22"/>
          <w:highlight w:val="none"/>
        </w:rPr>
      </w:r>
    </w:p>
    <w:p w14:paraId="52BF1BC0">
      <w:pPr>
        <w:pBdr/>
        <w:spacing/>
        <w:ind/>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r>
      <w:r>
        <mc:AlternateContent>
          <mc:Choice Requires="wpg">
            <w:drawing>
              <wp:inline xmlns:wp="http://schemas.openxmlformats.org/drawingml/2006/wordprocessingDrawing" distT="0" distB="0" distL="0" distR="0">
                <wp:extent cx="5760310" cy="120477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2386" name=""/>
                        <pic:cNvPicPr>
                          <a:picLocks noChangeAspect="1"/>
                        </pic:cNvPicPr>
                        <pic:nvPr/>
                      </pic:nvPicPr>
                      <pic:blipFill rotWithShape="1">
                        <a:blip r:embed="rId23"/>
                        <a:stretch/>
                      </pic:blipFill>
                      <pic:spPr bwMode="auto">
                        <a:xfrm>
                          <a:off x="0" y="0"/>
                          <a:ext cx="5760309" cy="12047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57pt;height:94.86pt;mso-wrap-distance-left:0.00pt;mso-wrap-distance-top:0.00pt;mso-wrap-distance-right:0.00pt;mso-wrap-distance-bottom:0.00pt;z-index:1;" stroked="false">
                <v:imagedata r:id="rId23" o:title=""/>
                <o:lock v:ext="edit" rotation="t"/>
              </v:shape>
            </w:pict>
          </mc:Fallback>
        </mc:AlternateContent>
      </w:r>
      <w:r>
        <w:rPr>
          <w:rFonts w:ascii="Arial" w:hAnsi="Arial" w:eastAsia="Arial" w:cs="Arial"/>
          <w:b w:val="0"/>
          <w:bCs w:val="0"/>
          <w:i w:val="0"/>
          <w:sz w:val="22"/>
          <w:szCs w:val="22"/>
          <w:highlight w:val="none"/>
        </w:rPr>
      </w:r>
      <w:r>
        <w:rPr>
          <w:rFonts w:ascii="Arial" w:hAnsi="Arial" w:eastAsia="Arial" w:cs="Arial"/>
          <w:b w:val="0"/>
          <w:bCs w:val="0"/>
          <w:i w:val="0"/>
          <w:sz w:val="22"/>
          <w:szCs w:val="22"/>
          <w:highlight w:val="none"/>
        </w:rPr>
      </w:r>
      <w:r>
        <w:rPr>
          <w:rFonts w:ascii="Arial" w:hAnsi="Arial" w:eastAsia="Arial" w:cs="Arial"/>
          <w:b w:val="0"/>
          <w:bCs w:val="0"/>
          <w:i w:val="0"/>
          <w:color w:val="000000"/>
          <w:sz w:val="22"/>
          <w:szCs w:val="22"/>
          <w:highlight w:val="none"/>
        </w:rPr>
      </w:r>
    </w:p>
    <w:p w14:paraId="7EED9EA0">
      <w:pPr>
        <w:pBdr/>
        <w:shd w:val="nil"/>
        <w:spacing/>
        <w:ind/>
        <w:rPr>
          <w:rFonts w:ascii="Arial" w:hAnsi="Arial" w:eastAsia="Arial" w:cs="Arial"/>
          <w:b w:val="0"/>
          <w:bCs w:val="0"/>
          <w:i w:val="0"/>
          <w:color w:val="000000"/>
          <w:sz w:val="22"/>
          <w:szCs w:val="22"/>
          <w:highlight w:val="none"/>
        </w:rPr>
      </w:pPr>
      <w:r>
        <w:rPr>
          <w:rFonts w:ascii="Arial" w:hAnsi="Arial" w:eastAsia="Arial" w:cs="Arial"/>
          <w:b w:val="0"/>
          <w:bCs w:val="0"/>
          <w:i w:val="0"/>
          <w:color w:val="000000"/>
          <w:sz w:val="22"/>
          <w:szCs w:val="22"/>
          <w:highlight w:val="none"/>
        </w:rPr>
        <w:br w:type="page" w:clear="all"/>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27B82822">
      <w:pPr>
        <w:pBdr/>
        <w:spacing/>
        <w:ind/>
        <w:rPr>
          <w:rFonts w:ascii="Arial" w:hAnsi="Arial" w:eastAsia="Arial" w:cs="Arial"/>
          <w:b w:val="0"/>
          <w:bCs w:val="0"/>
          <w:i w:val="0"/>
          <w:sz w:val="22"/>
          <w:szCs w:val="22"/>
          <w:highlight w:val="none"/>
        </w:rPr>
      </w:pPr>
      <w:r>
        <w:rPr>
          <w:rFonts w:ascii="Arial" w:hAnsi="Arial" w:eastAsia="Arial" w:cs="Arial"/>
          <w:b w:val="0"/>
          <w:bCs w:val="0"/>
          <w:i w:val="0"/>
          <w:sz w:val="22"/>
          <w:szCs w:val="22"/>
          <w:highlight w:val="none"/>
        </w:rPr>
      </w:r>
      <w:r>
        <w:t xml:space="preserve">Petición 8: Manejo de error - Omisión de campo obligatorio (POST)</w:t>
      </w:r>
      <w:r>
        <w:rPr>
          <w:rFonts w:ascii="Arial" w:hAnsi="Arial" w:eastAsia="Arial" w:cs="Arial"/>
          <w:b w:val="0"/>
          <w:bCs w:val="0"/>
          <w:i w:val="0"/>
          <w:sz w:val="22"/>
          <w:szCs w:val="22"/>
          <w:highlight w:val="none"/>
        </w:rPr>
      </w:r>
      <w:r>
        <w:rPr>
          <w:rFonts w:ascii="Arial" w:hAnsi="Arial" w:eastAsia="Arial" w:cs="Arial"/>
          <w:b w:val="0"/>
          <w:bCs w:val="0"/>
          <w:i w:val="0"/>
          <w:color w:val="000000"/>
          <w:sz w:val="22"/>
          <w:szCs w:val="22"/>
          <w:highlight w:val="none"/>
        </w:rPr>
      </w:r>
    </w:p>
    <w:p w14:paraId="62393AB9">
      <w:pPr>
        <w:pBdr/>
        <w:spacing/>
        <w:ind/>
        <w:rPr>
          <w:highlight w:val="none"/>
        </w:rPr>
      </w:pPr>
      <w:r>
        <w:rPr>
          <w:rFonts w:ascii="Arial" w:hAnsi="Arial" w:eastAsia="Arial" w:cs="Arial"/>
          <w:b w:val="0"/>
          <w:bCs w:val="0"/>
          <w:i w:val="0"/>
          <w:sz w:val="22"/>
          <w:szCs w:val="22"/>
          <w:highlight w:val="none"/>
        </w:rPr>
      </w:r>
      <w:r>
        <mc:AlternateContent>
          <mc:Choice Requires="wpg">
            <w:drawing>
              <wp:inline xmlns:wp="http://schemas.openxmlformats.org/drawingml/2006/wordprocessingDrawing" distT="0" distB="0" distL="0" distR="0">
                <wp:extent cx="5760310" cy="209161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21815" name=""/>
                        <pic:cNvPicPr>
                          <a:picLocks noChangeAspect="1"/>
                        </pic:cNvPicPr>
                        <pic:nvPr/>
                      </pic:nvPicPr>
                      <pic:blipFill rotWithShape="1">
                        <a:blip r:embed="rId24"/>
                        <a:stretch/>
                      </pic:blipFill>
                      <pic:spPr bwMode="auto">
                        <a:xfrm>
                          <a:off x="0" y="0"/>
                          <a:ext cx="5760309" cy="2091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3.57pt;height:164.69pt;mso-wrap-distance-left:0.00pt;mso-wrap-distance-top:0.00pt;mso-wrap-distance-right:0.00pt;mso-wrap-distance-bottom:0.00pt;z-index:1;" stroked="false">
                <v:imagedata r:id="rId24" o:title=""/>
                <o:lock v:ext="edit" rotation="t"/>
              </v:shape>
            </w:pict>
          </mc:Fallback>
        </mc:AlternateContent>
      </w:r>
      <w:r>
        <w:rPr>
          <w:highlight w:val="none"/>
        </w:rPr>
      </w:r>
    </w:p>
    <w:p w14:paraId="4C2E93F5">
      <w:pPr>
        <w:pStyle w:val="139"/>
        <w:pBdr/>
        <w:spacing/>
        <w:ind/>
        <w:rPr>
          <w:highlight w:val="none"/>
        </w:rPr>
      </w:pPr>
      <w:r>
        <w:rPr>
          <w:highlight w:val="none"/>
          <w:lang w:val="es-CO"/>
        </w:rPr>
      </w:r>
      <w:r>
        <w:rPr>
          <w:highlight w:val="none"/>
          <w:lang w:val="es-CO"/>
        </w:rPr>
      </w:r>
      <w:r>
        <w:rPr>
          <w:highlight w:val="none"/>
          <w:lang w:val="es-CO"/>
        </w:rPr>
      </w:r>
    </w:p>
    <w:p w14:paraId="290AF6A7">
      <w:pPr>
        <w:pStyle w:val="139"/>
        <w:pBdr/>
        <w:spacing/>
        <w:ind/>
        <w:rPr>
          <w:highlight w:val="none"/>
          <w:lang w:val="es-CO"/>
        </w:rPr>
      </w:pPr>
      <w:r/>
      <w:bookmarkStart w:id="9" w:name="_Toc9"/>
      <w:r>
        <w:rPr>
          <w:highlight w:val="none"/>
          <w:lang w:val="es-CO"/>
        </w:rPr>
        <w:t xml:space="preserve">6. Declaración de Uso de Inteligencia Artificial</w:t>
      </w:r>
      <w:r/>
      <w:bookmarkEnd w:id="9"/>
      <w:r/>
      <w:r>
        <w:rPr>
          <w:highlight w:val="none"/>
        </w:rPr>
      </w:r>
    </w:p>
    <w:p w14:paraId="34591DA7">
      <w:pPr>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cs="Arial"/>
          <w:b w:val="0"/>
          <w:bCs w:val="0"/>
          <w:sz w:val="22"/>
          <w:szCs w:val="20"/>
        </w:rPr>
      </w:pPr>
      <w:r>
        <w:rPr>
          <w:rFonts w:ascii="Arial" w:hAnsi="Arial" w:eastAsia="Arial" w:cs="Arial"/>
          <w:b w:val="0"/>
          <w:bCs w:val="0"/>
          <w:color w:val="000000"/>
          <w:sz w:val="22"/>
          <w:szCs w:val="20"/>
        </w:rPr>
        <w:t xml:space="preserve">De acuerdo con las directrices de la guía de laboratorio, se declara el uso de herramientas de inteligencia artificial durante el desarrollo del proyecto bajo las siguientes condiciones: </w:t>
      </w:r>
      <w:r>
        <w:rPr>
          <w:rFonts w:ascii="Arial" w:hAnsi="Arial" w:eastAsia="Arial" w:cs="Arial"/>
          <w:b w:val="0"/>
          <w:bCs w:val="0"/>
          <w:sz w:val="20"/>
          <w:szCs w:val="20"/>
        </w:rPr>
      </w:r>
    </w:p>
    <w:p w14:paraId="771B7670">
      <w:pPr>
        <w:pStyle w:val="668"/>
        <w:numPr>
          <w:ilvl w:val="0"/>
          <w:numId w:val="12"/>
        </w:numPr>
        <w:pBdr>
          <w:top w:val="none" w:color="000000" w:sz="4" w:space="0"/>
          <w:left w:val="none" w:color="000000" w:sz="4" w:space="0"/>
          <w:bottom w:val="none" w:color="000000" w:sz="4" w:space="0"/>
          <w:right w:val="none" w:color="000000" w:sz="4" w:space="0"/>
        </w:pBdr>
        <w:spacing w:before="0" w:line="360" w:lineRule="auto"/>
        <w:ind w:right="0"/>
        <w:jc w:val="both"/>
        <w:rPr>
          <w:rFonts w:ascii="Arial" w:hAnsi="Arial" w:cs="Arial"/>
          <w:b w:val="0"/>
          <w:bCs w:val="0"/>
          <w:sz w:val="22"/>
          <w:szCs w:val="20"/>
        </w:rPr>
      </w:pPr>
      <w:r>
        <w:rPr>
          <w:rFonts w:ascii="Arial" w:hAnsi="Arial" w:eastAsia="Arial" w:cs="Arial"/>
          <w:b w:val="0"/>
          <w:bCs w:val="0"/>
          <w:color w:val="000000"/>
          <w:sz w:val="22"/>
          <w:szCs w:val="20"/>
        </w:rPr>
        <w:t xml:space="preserve">Herramienta utilizada:</w:t>
      </w:r>
      <w:r>
        <w:rPr>
          <w:rFonts w:ascii="Arial" w:hAnsi="Arial" w:eastAsia="Arial" w:cs="Arial"/>
          <w:b w:val="0"/>
          <w:bCs w:val="0"/>
          <w:color w:val="000000"/>
          <w:sz w:val="22"/>
          <w:szCs w:val="20"/>
        </w:rPr>
        <w:t xml:space="preserve"> Gemini (Google AI).</w:t>
      </w:r>
      <w:r>
        <w:rPr>
          <w:rFonts w:ascii="Arial" w:hAnsi="Arial" w:eastAsia="Arial" w:cs="Arial"/>
          <w:b w:val="0"/>
          <w:bCs w:val="0"/>
          <w:sz w:val="20"/>
          <w:szCs w:val="20"/>
        </w:rPr>
      </w:r>
    </w:p>
    <w:p w14:paraId="6C467D9B">
      <w:pPr>
        <w:pStyle w:val="668"/>
        <w:numPr>
          <w:ilvl w:val="0"/>
          <w:numId w:val="12"/>
        </w:numPr>
        <w:pBdr>
          <w:top w:val="none" w:color="000000" w:sz="4" w:space="0"/>
          <w:left w:val="none" w:color="000000" w:sz="4" w:space="0"/>
          <w:bottom w:val="none" w:color="000000" w:sz="4" w:space="0"/>
          <w:right w:val="none" w:color="000000" w:sz="4" w:space="0"/>
        </w:pBdr>
        <w:spacing w:before="0" w:line="360" w:lineRule="auto"/>
        <w:ind w:right="0"/>
        <w:jc w:val="both"/>
        <w:rPr>
          <w:rFonts w:ascii="Arial" w:hAnsi="Arial" w:cs="Arial"/>
          <w:b w:val="0"/>
          <w:bCs w:val="0"/>
          <w:sz w:val="22"/>
          <w:szCs w:val="20"/>
        </w:rPr>
      </w:pPr>
      <w:r>
        <w:rPr>
          <w:rFonts w:ascii="Arial" w:hAnsi="Arial" w:eastAsia="Arial" w:cs="Arial"/>
          <w:b w:val="0"/>
          <w:bCs w:val="0"/>
          <w:color w:val="000000"/>
          <w:sz w:val="22"/>
          <w:szCs w:val="20"/>
        </w:rPr>
        <w:t xml:space="preserve">Finalidad:</w:t>
      </w:r>
      <w:r>
        <w:rPr>
          <w:rFonts w:ascii="Arial" w:hAnsi="Arial" w:eastAsia="Arial" w:cs="Arial"/>
          <w:b w:val="0"/>
          <w:bCs w:val="0"/>
          <w:color w:val="000000"/>
          <w:sz w:val="22"/>
          <w:szCs w:val="20"/>
        </w:rPr>
        <w:t xml:space="preserve"> Asistencia técnica en la estructuración de la arquitectura del proyecto, la sintaxis del framework FastAPI en Python para el manejo de respuestas HTTP y la redacción del presente informe técnico. </w:t>
      </w:r>
      <w:r>
        <w:rPr>
          <w:rFonts w:ascii="Arial" w:hAnsi="Arial" w:eastAsia="Arial" w:cs="Arial"/>
          <w:b w:val="0"/>
          <w:bCs w:val="0"/>
          <w:sz w:val="20"/>
          <w:szCs w:val="20"/>
        </w:rPr>
      </w:r>
    </w:p>
    <w:p w14:paraId="213C9D37">
      <w:pPr>
        <w:pStyle w:val="668"/>
        <w:numPr>
          <w:ilvl w:val="0"/>
          <w:numId w:val="12"/>
        </w:numPr>
        <w:pBdr>
          <w:top w:val="none" w:color="000000" w:sz="4" w:space="0"/>
          <w:left w:val="none" w:color="000000" w:sz="4" w:space="0"/>
          <w:bottom w:val="none" w:color="000000" w:sz="4" w:space="0"/>
          <w:right w:val="none" w:color="000000" w:sz="4" w:space="0"/>
        </w:pBdr>
        <w:spacing w:before="0" w:line="360" w:lineRule="auto"/>
        <w:ind w:right="0"/>
        <w:jc w:val="both"/>
        <w:rPr>
          <w:rFonts w:ascii="Arial" w:hAnsi="Arial" w:cs="Arial"/>
          <w:b w:val="0"/>
          <w:bCs w:val="0"/>
          <w:sz w:val="22"/>
          <w:szCs w:val="20"/>
        </w:rPr>
      </w:pPr>
      <w:r>
        <w:rPr>
          <w:rFonts w:ascii="Arial" w:hAnsi="Arial" w:eastAsia="Arial" w:cs="Arial"/>
          <w:b w:val="0"/>
          <w:bCs w:val="0"/>
          <w:color w:val="000000"/>
          <w:sz w:val="22"/>
          <w:szCs w:val="20"/>
        </w:rPr>
        <w:t xml:space="preserve">Modificaciones realizadas:</w:t>
      </w:r>
      <w:r>
        <w:rPr>
          <w:rFonts w:ascii="Arial" w:hAnsi="Arial" w:eastAsia="Arial" w:cs="Arial"/>
          <w:b w:val="0"/>
          <w:bCs w:val="0"/>
          <w:color w:val="000000"/>
          <w:sz w:val="22"/>
          <w:szCs w:val="20"/>
        </w:rPr>
        <w:t xml:space="preserve"> Se adaptó el modelo de datos para reflejar la tabla productos con sus correspondientes tipos de datos, se configuró la lógica de conexión directa con la base de datos MySQL en el contenedor Docker y se validó manualmente cada una de las peticiones en el c</w:t>
      </w:r>
      <w:r>
        <w:rPr>
          <w:rFonts w:ascii="Arial" w:hAnsi="Arial" w:eastAsia="Arial" w:cs="Arial"/>
          <w:b w:val="0"/>
          <w:bCs w:val="0"/>
          <w:color w:val="000000"/>
          <w:sz w:val="22"/>
          <w:szCs w:val="20"/>
        </w:rPr>
        <w:t xml:space="preserve">liente Insomnia para garantizar el cumplimiento de los requerimientos. </w:t>
      </w:r>
      <w:r>
        <w:rPr>
          <w:rFonts w:ascii="Arial" w:hAnsi="Arial" w:cs="Arial"/>
          <w:b w:val="0"/>
          <w:bCs w:val="0"/>
          <w:sz w:val="22"/>
          <w:szCs w:val="20"/>
        </w:rPr>
      </w:r>
    </w:p>
    <w:p w14:paraId="7C39B42A">
      <w:pPr>
        <w:pBdr/>
        <w:shd w:val="nil"/>
        <w:spacing/>
        <w:ind/>
        <w:rPr>
          <w:rFonts w:ascii="Arial" w:hAnsi="Arial" w:cs="Arial"/>
          <w:b w:val="0"/>
          <w:bCs w:val="0"/>
          <w:sz w:val="22"/>
          <w:szCs w:val="22"/>
        </w:rPr>
      </w:pPr>
      <w:r>
        <w:rPr>
          <w:rFonts w:ascii="Arial" w:hAnsi="Arial" w:cs="Arial"/>
          <w:b w:val="0"/>
          <w:bCs w:val="0"/>
          <w:sz w:val="22"/>
          <w:szCs w:val="22"/>
        </w:rPr>
        <w:br w:type="page" w:clear="all"/>
      </w:r>
      <w:r>
        <w:rPr>
          <w:rFonts w:ascii="Arial" w:hAnsi="Arial" w:cs="Arial"/>
          <w:b w:val="0"/>
          <w:bCs w:val="0"/>
          <w:sz w:val="22"/>
          <w:szCs w:val="22"/>
        </w:rPr>
      </w:r>
      <w:r>
        <w:rPr>
          <w:rFonts w:ascii="Arial" w:hAnsi="Arial" w:cs="Arial"/>
          <w:b w:val="0"/>
          <w:bCs w:val="0"/>
          <w:sz w:val="22"/>
          <w:szCs w:val="22"/>
        </w:rPr>
      </w:r>
    </w:p>
    <w:p w14:paraId="5D07BD20">
      <w:pPr>
        <w:pStyle w:val="139"/>
        <w:pBdr/>
        <w:spacing/>
        <w:ind/>
        <w:rPr>
          <w:rFonts w:ascii="Arial" w:hAnsi="Arial" w:cs="Arial"/>
          <w:b/>
          <w:bCs/>
          <w:sz w:val="24"/>
          <w:szCs w:val="24"/>
        </w:rPr>
      </w:pPr>
      <w:r/>
      <w:bookmarkStart w:id="10" w:name="_Toc10"/>
      <w:r>
        <w:rPr>
          <w:rFonts w:ascii="Arial" w:hAnsi="Arial" w:eastAsia="Arial" w:cs="Arial"/>
          <w:b/>
          <w:bCs/>
          <w:sz w:val="22"/>
          <w:szCs w:val="22"/>
          <w:highlight w:val="none"/>
        </w:rPr>
        <w:t xml:space="preserve">7. Conclusión</w:t>
      </w:r>
      <w:r/>
      <w:bookmarkEnd w:id="10"/>
      <w:r/>
      <w:r>
        <w:rPr>
          <w:rFonts w:ascii="Arial" w:hAnsi="Arial" w:cs="Arial"/>
          <w:b/>
          <w:bCs/>
          <w:sz w:val="24"/>
          <w:szCs w:val="24"/>
        </w:rPr>
      </w:r>
    </w:p>
    <w:p w14:paraId="6BD27A2F">
      <w:pPr>
        <w:pBdr/>
        <w:spacing w:line="360" w:lineRule="auto"/>
        <w:ind/>
        <w:jc w:val="both"/>
        <w:rPr>
          <w:bCs w:val="0"/>
          <w:i w:val="0"/>
        </w:rPr>
      </w:pPr>
      <w:r>
        <w:rPr>
          <w:rFonts w:ascii="Arial" w:hAnsi="Arial" w:eastAsia="Arial" w:cs="Arial"/>
          <w:b/>
          <w:bCs/>
          <w:i w:val="0"/>
          <w:iCs w:val="0"/>
          <w:sz w:val="22"/>
          <w:szCs w:val="22"/>
          <w:highlight w:val="none"/>
        </w:rPr>
      </w:r>
      <w:r>
        <w:rPr>
          <w:i w:val="0"/>
          <w:iCs w:val="0"/>
        </w:rPr>
        <w:t xml:space="preserve">El desarrollo de este laboratorio evidenció la eficiencia de integrar un motor relacional MySQL contenedorizado en Docker junto a una API REST construida en FastAPI, demostrando que la separación de responsabilidades y la persistencia mediante volúmenes ga</w:t>
      </w:r>
      <w:r>
        <w:rPr>
          <w:i w:val="0"/>
          <w:iCs w:val="0"/>
        </w:rPr>
        <w:t xml:space="preserve">rantizan un entorno backend aislado, portátil y escalable. Asimismo, la correcta implementación de las operaciones CRUD, el manejo riguroso de códigos de estado HTTP y la estandarización de las respuestas JSON permitieron validar un ciclo de vida de datos </w:t>
      </w:r>
      <w:r>
        <w:rPr>
          <w:i w:val="0"/>
          <w:iCs w:val="0"/>
        </w:rPr>
        <w:t xml:space="preserve">robusto y preparado para la integración con cualquier cliente o aplicación externa.</w:t>
      </w:r>
      <w:r>
        <w:rPr>
          <w:rFonts w:ascii="Arial" w:hAnsi="Arial" w:eastAsia="Arial" w:cs="Arial"/>
          <w:b/>
          <w:bCs/>
          <w:i w:val="0"/>
          <w:iCs w:val="0"/>
          <w:sz w:val="22"/>
          <w:szCs w:val="22"/>
          <w:highlight w:val="none"/>
        </w:rPr>
      </w:r>
      <w:r>
        <w:rPr>
          <w:i w:val="0"/>
          <w:iCs w:val="0"/>
        </w:rPr>
      </w:r>
    </w:p>
    <w:sectPr>
      <w:footnotePr/>
      <w:endnotePr/>
      <w:type w:val="nextPage"/>
      <w:pgSz w:h="16838" w:orient="portrait" w:w="11906"/>
      <w:pgMar w:top="1417" w:right="1417" w:bottom="1417" w:left="1417"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7F42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FF652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99498B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AB5465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7B0426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8FF72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3BEA0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6741E4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1E71B1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E20CE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70D6C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6999A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C13603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pBdr/>
      <w:spacing w:line="300" w:lineRule="auto"/>
      <w:ind/>
      <w:jc w:val="left"/>
    </w:pPr>
    <w:rPr>
      <w:b/>
      <w:bCs/>
      <w:sz w:val="22"/>
      <w:szCs w:val="22"/>
      <w:lang w:val="es-CO"/>
    </w:rPr>
  </w:style>
  <w:style w:type="paragraph" w:styleId="140">
    <w:name w:val="Heading 2"/>
    <w:basedOn w:val="139"/>
    <w:next w:val="664"/>
    <w:link w:val="151"/>
    <w:uiPriority w:val="9"/>
    <w:unhideWhenUsed/>
    <w:qFormat/>
    <w:pPr>
      <w:pBdr/>
      <w:spacing/>
      <w:ind/>
    </w:pPr>
    <w:rPr>
      <w:rFonts w:ascii="Arial" w:hAnsi="Arial" w:eastAsia="Arial" w:cs="Arial"/>
      <w:b/>
      <w:bCs/>
      <w:i w:val="0"/>
      <w:iCs w:val="0"/>
      <w:color w:val="000000"/>
      <w:sz w:val="22"/>
      <w:szCs w:val="2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rPr>
      <w:b/>
      <w:bCs/>
      <w:sz w:val="22"/>
      <w:szCs w:val="22"/>
      <w:lang w:val="es-CO"/>
    </w:rPr>
  </w:style>
  <w:style w:type="character" w:styleId="151">
    <w:name w:val="Heading 2 Char"/>
    <w:link w:val="140"/>
    <w:uiPriority w:val="9"/>
    <w:pPr>
      <w:pBdr/>
      <w:spacing/>
      <w:ind/>
    </w:pPr>
    <w:rPr>
      <w:rFonts w:ascii="Arial" w:hAnsi="Arial" w:eastAsia="Arial" w:cs="Arial"/>
      <w:b/>
      <w:bCs/>
      <w:i w:val="0"/>
      <w:iCs w:val="0"/>
      <w:color w:val="000000"/>
      <w:sz w:val="22"/>
      <w:szCs w:val="2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Su texto aquí</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2026-09-17T23:06:22Z</dcterms:modified>
</cp:coreProperties>
</file>