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850838">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4F4238">
      <w:pPr>
        <w:spacing w:line="276" w:lineRule="auto"/>
        <w:jc w:val="both"/>
        <w:rPr>
          <w:rFonts w:ascii="Times New Roman" w:hAnsi="Times New Roman"/>
          <w:lang w:eastAsia="en-US"/>
        </w:rPr>
      </w:pPr>
    </w:p>
    <w:p w14:paraId="3AE6BBAB" w14:textId="7CAD339E" w:rsidR="00CC0E92" w:rsidRPr="00850838" w:rsidRDefault="007F4721" w:rsidP="004F4238">
      <w:pPr>
        <w:pStyle w:val="TOC1"/>
        <w:spacing w:line="276" w:lineRule="auto"/>
        <w:jc w:val="both"/>
        <w:rPr>
          <w:rFonts w:eastAsiaTheme="minorEastAsia"/>
          <w:noProof/>
          <w:kern w:val="2"/>
          <w:sz w:val="24"/>
          <w:szCs w:val="24"/>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6732022" w:history="1">
        <w:r w:rsidR="00CC0E92" w:rsidRPr="00850838">
          <w:rPr>
            <w:rStyle w:val="Hyperlink"/>
            <w:b/>
            <w:bCs/>
            <w:noProof/>
            <w:sz w:val="24"/>
            <w:szCs w:val="24"/>
          </w:rPr>
          <w:t>Introduzione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_Toc146732022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3</w:t>
        </w:r>
        <w:r w:rsidR="00CC0E92" w:rsidRPr="00850838">
          <w:rPr>
            <w:noProof/>
            <w:webHidden/>
            <w:sz w:val="24"/>
            <w:szCs w:val="24"/>
          </w:rPr>
          <w:fldChar w:fldCharType="end"/>
        </w:r>
      </w:hyperlink>
    </w:p>
    <w:p w14:paraId="40BA74A6" w14:textId="1FF51E32"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23" w:history="1">
        <w:r w:rsidR="00CC0E92" w:rsidRPr="00850838">
          <w:rPr>
            <w:rStyle w:val="Hyperlink"/>
            <w:b/>
            <w:bCs/>
            <w:noProof/>
            <w:sz w:val="24"/>
            <w:szCs w:val="24"/>
          </w:rPr>
          <w:t>Capitolo 1 – Contesto di sviluppo</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_Toc146732023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4</w:t>
        </w:r>
        <w:r w:rsidR="00CC0E92" w:rsidRPr="00850838">
          <w:rPr>
            <w:noProof/>
            <w:webHidden/>
            <w:sz w:val="24"/>
            <w:szCs w:val="24"/>
          </w:rPr>
          <w:fldChar w:fldCharType="end"/>
        </w:r>
      </w:hyperlink>
    </w:p>
    <w:p w14:paraId="18211AF8" w14:textId="6D8806A5"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4" w:history="1">
        <w:r w:rsidR="00CC0E92" w:rsidRPr="00850838">
          <w:rPr>
            <w:rStyle w:val="Hyperlink"/>
            <w:rFonts w:ascii="Times New Roman" w:hAnsi="Times New Roman"/>
            <w:b/>
            <w:bCs/>
            <w:noProof/>
            <w:sz w:val="24"/>
            <w:szCs w:val="24"/>
          </w:rPr>
          <w:t>1.1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Hardware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4</w:t>
        </w:r>
        <w:r w:rsidR="00CC0E92" w:rsidRPr="00850838">
          <w:rPr>
            <w:rFonts w:ascii="Times New Roman" w:hAnsi="Times New Roman"/>
            <w:noProof/>
            <w:webHidden/>
            <w:sz w:val="24"/>
            <w:szCs w:val="24"/>
          </w:rPr>
          <w:fldChar w:fldCharType="end"/>
        </w:r>
      </w:hyperlink>
    </w:p>
    <w:p w14:paraId="49145809" w14:textId="1270A4A9"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6" w:history="1">
        <w:r w:rsidR="00CC0E92" w:rsidRPr="00850838">
          <w:rPr>
            <w:rStyle w:val="Hyperlink"/>
            <w:rFonts w:ascii="Times New Roman" w:hAnsi="Times New Roman"/>
            <w:b/>
            <w:bCs/>
            <w:noProof/>
            <w:sz w:val="24"/>
            <w:szCs w:val="24"/>
          </w:rPr>
          <w:t>1.2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Architettura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_Toc146732026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5</w:t>
        </w:r>
        <w:r w:rsidR="00CC0E92" w:rsidRPr="00850838">
          <w:rPr>
            <w:rFonts w:ascii="Times New Roman" w:hAnsi="Times New Roman"/>
            <w:noProof/>
            <w:webHidden/>
            <w:sz w:val="24"/>
            <w:szCs w:val="24"/>
          </w:rPr>
          <w:fldChar w:fldCharType="end"/>
        </w:r>
      </w:hyperlink>
    </w:p>
    <w:p w14:paraId="2C823719" w14:textId="7858377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7" w:history="1">
        <w:r w:rsidR="00CC0E92" w:rsidRPr="00850838">
          <w:rPr>
            <w:rStyle w:val="Hyperlink"/>
            <w:rFonts w:ascii="Times New Roman" w:hAnsi="Times New Roman"/>
            <w:b/>
            <w:bCs/>
            <w:noProof/>
            <w:sz w:val="24"/>
            <w:szCs w:val="24"/>
          </w:rPr>
          <w:t>1.3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Software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1A888E27" w14:textId="6F626A93"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8" w:history="1">
        <w:r w:rsidR="00CC0E92" w:rsidRPr="00850838">
          <w:rPr>
            <w:rStyle w:val="Hyperlink"/>
            <w:rFonts w:ascii="Times New Roman" w:hAnsi="Times New Roman"/>
            <w:b/>
            <w:bCs/>
            <w:noProof/>
            <w:sz w:val="24"/>
            <w:szCs w:val="24"/>
          </w:rPr>
          <w:t>1.4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Protocollo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03C2405E" w14:textId="71AFBB03" w:rsidR="00CC0E92" w:rsidRPr="00850838" w:rsidRDefault="00000000" w:rsidP="004F4238">
      <w:pPr>
        <w:pStyle w:val="TOC3"/>
        <w:tabs>
          <w:tab w:val="left" w:pos="1320"/>
          <w:tab w:val="right" w:leader="dot" w:pos="8497"/>
        </w:tabs>
        <w:spacing w:line="276" w:lineRule="auto"/>
        <w:jc w:val="both"/>
        <w:rPr>
          <w:rFonts w:ascii="Times New Roman" w:hAnsi="Times New Roman"/>
          <w:noProof/>
          <w:kern w:val="2"/>
          <w:sz w:val="24"/>
          <w:szCs w:val="24"/>
          <w:lang w:val="it-IT" w:eastAsia="zh-CN"/>
          <w14:ligatures w14:val="standardContextual"/>
        </w:rPr>
      </w:pPr>
      <w:hyperlink w:anchor="_Toc146732029" w:history="1">
        <w:r w:rsidR="00CC0E92" w:rsidRPr="00850838">
          <w:rPr>
            <w:rStyle w:val="Hyperlink"/>
            <w:rFonts w:ascii="Times New Roman" w:hAnsi="Times New Roman"/>
            <w:noProof/>
            <w:sz w:val="24"/>
            <w:szCs w:val="24"/>
          </w:rPr>
          <w:t>1.4.1</w:t>
        </w:r>
        <w:r w:rsidR="00CC0E92" w:rsidRPr="00850838">
          <w:rPr>
            <w:rFonts w:ascii="Times New Roman" w:hAnsi="Times New Roman"/>
            <w:noProof/>
            <w:kern w:val="2"/>
            <w:sz w:val="24"/>
            <w:szCs w:val="24"/>
            <w:lang w:val="it-IT" w:eastAsia="zh-CN"/>
            <w14:ligatures w14:val="standardContextual"/>
          </w:rPr>
          <w:tab/>
        </w:r>
        <w:r w:rsidR="00CC0E92" w:rsidRPr="00850838">
          <w:rPr>
            <w:rStyle w:val="Hyperlink"/>
            <w:rFonts w:ascii="Times New Roman" w:hAnsi="Times New Roman"/>
            <w:noProof/>
            <w:sz w:val="24"/>
            <w:szCs w:val="24"/>
          </w:rPr>
          <w:t>Modbus RTU</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4E2C1397" w14:textId="0FA4B9EC"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30" w:history="1">
        <w:r w:rsidR="00CC0E92" w:rsidRPr="00850838">
          <w:rPr>
            <w:rStyle w:val="Hyperlink"/>
            <w:b/>
            <w:bCs/>
            <w:noProof/>
            <w:sz w:val="24"/>
            <w:szCs w:val="24"/>
          </w:rPr>
          <w:t>Capitolo 2 – Fase di analisi</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_Toc146732030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9</w:t>
        </w:r>
        <w:r w:rsidR="00CC0E92" w:rsidRPr="00850838">
          <w:rPr>
            <w:noProof/>
            <w:webHidden/>
            <w:sz w:val="24"/>
            <w:szCs w:val="24"/>
          </w:rPr>
          <w:fldChar w:fldCharType="end"/>
        </w:r>
      </w:hyperlink>
    </w:p>
    <w:p w14:paraId="0BF85F9A" w14:textId="5542E60D"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1" w:history="1">
        <w:r w:rsidR="00CC0E92" w:rsidRPr="00850838">
          <w:rPr>
            <w:rStyle w:val="Hyperlink"/>
            <w:rFonts w:ascii="Times New Roman" w:hAnsi="Times New Roman"/>
            <w:b/>
            <w:bCs/>
            <w:noProof/>
            <w:sz w:val="24"/>
            <w:szCs w:val="24"/>
          </w:rPr>
          <w:t>2.1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Lentezza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_Toc146732031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9</w:t>
        </w:r>
        <w:r w:rsidR="00CC0E92" w:rsidRPr="00850838">
          <w:rPr>
            <w:rFonts w:ascii="Times New Roman" w:hAnsi="Times New Roman"/>
            <w:noProof/>
            <w:webHidden/>
            <w:sz w:val="24"/>
            <w:szCs w:val="24"/>
          </w:rPr>
          <w:fldChar w:fldCharType="end"/>
        </w:r>
      </w:hyperlink>
    </w:p>
    <w:p w14:paraId="52783EF5" w14:textId="2FD568CD"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2" w:history="1">
        <w:r w:rsidR="00CC0E92" w:rsidRPr="00850838">
          <w:rPr>
            <w:rStyle w:val="Hyperlink"/>
            <w:rFonts w:ascii="Times New Roman" w:hAnsi="Times New Roman"/>
            <w:b/>
            <w:bCs/>
            <w:noProof/>
            <w:sz w:val="24"/>
            <w:szCs w:val="24"/>
          </w:rPr>
          <w:t>2.2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Codice obsoleto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_Toc146732032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10</w:t>
        </w:r>
        <w:r w:rsidR="00CC0E92" w:rsidRPr="00850838">
          <w:rPr>
            <w:rFonts w:ascii="Times New Roman" w:hAnsi="Times New Roman"/>
            <w:noProof/>
            <w:webHidden/>
            <w:sz w:val="24"/>
            <w:szCs w:val="24"/>
          </w:rPr>
          <w:fldChar w:fldCharType="end"/>
        </w:r>
      </w:hyperlink>
    </w:p>
    <w:p w14:paraId="6A1416B1" w14:textId="17C8D15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3" w:history="1">
        <w:r w:rsidR="00CC0E92" w:rsidRPr="00850838">
          <w:rPr>
            <w:rStyle w:val="Hyperlink"/>
            <w:rFonts w:ascii="Times New Roman" w:hAnsi="Times New Roman"/>
            <w:b/>
            <w:bCs/>
            <w:noProof/>
            <w:sz w:val="24"/>
            <w:szCs w:val="24"/>
          </w:rPr>
          <w:t>2.3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Sicurezza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_Toc146732033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1FB76E67" w14:textId="04EDA5C4"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4"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Problematiche secondarie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5B1320AF" w14:textId="794CDC01"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5"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Vincoli di sviluppo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_Toc146732035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12</w:t>
        </w:r>
        <w:r w:rsidR="00CC0E92" w:rsidRPr="00850838">
          <w:rPr>
            <w:rFonts w:ascii="Times New Roman" w:hAnsi="Times New Roman"/>
            <w:noProof/>
            <w:webHidden/>
            <w:sz w:val="24"/>
            <w:szCs w:val="24"/>
          </w:rPr>
          <w:fldChar w:fldCharType="end"/>
        </w:r>
      </w:hyperlink>
    </w:p>
    <w:p w14:paraId="07D9CD6B" w14:textId="2BF3BC20"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36" w:history="1">
        <w:r w:rsidR="00CC0E92" w:rsidRPr="00850838">
          <w:rPr>
            <w:rStyle w:val="Hyperlink"/>
            <w:b/>
            <w:bCs/>
            <w:noProof/>
            <w:sz w:val="24"/>
            <w:szCs w:val="24"/>
          </w:rPr>
          <w:t>Capitolo 3 – Fase di progettazione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_Toc146732036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13</w:t>
        </w:r>
        <w:r w:rsidR="00CC0E92" w:rsidRPr="00850838">
          <w:rPr>
            <w:noProof/>
            <w:webHidden/>
            <w:sz w:val="24"/>
            <w:szCs w:val="24"/>
          </w:rPr>
          <w:fldChar w:fldCharType="end"/>
        </w:r>
      </w:hyperlink>
    </w:p>
    <w:p w14:paraId="49AA2E4E" w14:textId="5DB7023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7" w:history="1">
        <w:r w:rsidR="00CC0E92" w:rsidRPr="00850838">
          <w:rPr>
            <w:rStyle w:val="Hyperlink"/>
            <w:rFonts w:ascii="Times New Roman" w:hAnsi="Times New Roman"/>
            <w:b/>
            <w:bCs/>
            <w:noProof/>
            <w:sz w:val="24"/>
            <w:szCs w:val="24"/>
          </w:rPr>
          <w:t>3.1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Tecnologie impiegate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13</w:t>
        </w:r>
        <w:r w:rsidR="00CC0E92" w:rsidRPr="00850838">
          <w:rPr>
            <w:rFonts w:ascii="Times New Roman" w:hAnsi="Times New Roman"/>
            <w:noProof/>
            <w:webHidden/>
            <w:sz w:val="24"/>
            <w:szCs w:val="24"/>
          </w:rPr>
          <w:fldChar w:fldCharType="end"/>
        </w:r>
      </w:hyperlink>
    </w:p>
    <w:p w14:paraId="20BF352A" w14:textId="52819EB6"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8" w:history="1">
        <w:r w:rsidR="00CC0E92" w:rsidRPr="00850838">
          <w:rPr>
            <w:rStyle w:val="Hyperlink"/>
            <w:rFonts w:ascii="Times New Roman" w:hAnsi="Times New Roman"/>
            <w:b/>
            <w:bCs/>
            <w:noProof/>
            <w:sz w:val="24"/>
            <w:szCs w:val="24"/>
          </w:rPr>
          <w:t>3.2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Priorità comunicative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14</w:t>
        </w:r>
        <w:r w:rsidR="00CC0E92" w:rsidRPr="00850838">
          <w:rPr>
            <w:rFonts w:ascii="Times New Roman" w:hAnsi="Times New Roman"/>
            <w:noProof/>
            <w:webHidden/>
            <w:sz w:val="24"/>
            <w:szCs w:val="24"/>
          </w:rPr>
          <w:fldChar w:fldCharType="end"/>
        </w:r>
      </w:hyperlink>
    </w:p>
    <w:p w14:paraId="62674307" w14:textId="5B124F92"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9" w:history="1">
        <w:r w:rsidR="00CC0E92" w:rsidRPr="00850838">
          <w:rPr>
            <w:rStyle w:val="Hyperlink"/>
            <w:rFonts w:ascii="Times New Roman" w:hAnsi="Times New Roman"/>
            <w:b/>
            <w:bCs/>
            <w:noProof/>
            <w:sz w:val="24"/>
            <w:szCs w:val="24"/>
          </w:rPr>
          <w:t>3.3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Task</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15</w:t>
        </w:r>
        <w:r w:rsidR="00CC0E92" w:rsidRPr="00850838">
          <w:rPr>
            <w:rFonts w:ascii="Times New Roman" w:hAnsi="Times New Roman"/>
            <w:noProof/>
            <w:webHidden/>
            <w:sz w:val="24"/>
            <w:szCs w:val="24"/>
          </w:rPr>
          <w:fldChar w:fldCharType="end"/>
        </w:r>
      </w:hyperlink>
    </w:p>
    <w:p w14:paraId="2E835B48" w14:textId="35769021"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2"/>
          <w:szCs w:val="22"/>
          <w:lang w:eastAsia="zh-CN"/>
          <w14:ligatures w14:val="standardContextual"/>
        </w:rPr>
      </w:pPr>
      <w:hyperlink w:anchor="_Toc146732040" w:history="1">
        <w:r w:rsidR="00CC0E92" w:rsidRPr="00850838">
          <w:rPr>
            <w:rStyle w:val="Hyperlink"/>
            <w:rFonts w:ascii="Times New Roman" w:hAnsi="Times New Roman"/>
            <w:b/>
            <w:bCs/>
            <w:noProof/>
            <w:sz w:val="24"/>
            <w:szCs w:val="24"/>
          </w:rPr>
          <w:t>3.4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Coda di priorità</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_Toc146732040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16</w:t>
        </w:r>
        <w:r w:rsidR="00CC0E92" w:rsidRPr="00850838">
          <w:rPr>
            <w:rFonts w:ascii="Times New Roman" w:hAnsi="Times New Roman"/>
            <w:noProof/>
            <w:webHidden/>
            <w:sz w:val="24"/>
            <w:szCs w:val="24"/>
          </w:rPr>
          <w:fldChar w:fldCharType="end"/>
        </w:r>
      </w:hyperlink>
    </w:p>
    <w:p w14:paraId="56BDB671" w14:textId="005196AD" w:rsidR="001A14D1" w:rsidRPr="00BB28BE" w:rsidRDefault="007F4721" w:rsidP="004F4238">
      <w:pPr>
        <w:spacing w:line="276"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73202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DE2396E" w14:textId="76EDC2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primo capitolo verrà contestualizzata la situazione preesistente, fornendo informazioni sulle caratteristiche software, hardware e sul protocollo impiegat</w:t>
      </w:r>
      <w:r w:rsidR="00B2340B">
        <w:rPr>
          <w:rFonts w:ascii="Times New Roman" w:hAnsi="Times New Roman"/>
          <w:color w:val="FF0000"/>
          <w:sz w:val="24"/>
          <w:szCs w:val="24"/>
        </w:rPr>
        <w:t>i nel prodotto originale</w:t>
      </w:r>
      <w:r w:rsidRPr="00A54E02">
        <w:rPr>
          <w:rFonts w:ascii="Times New Roman" w:hAnsi="Times New Roman"/>
          <w:color w:val="FF0000"/>
          <w:sz w:val="24"/>
          <w:szCs w:val="24"/>
        </w:rPr>
        <w:t>.</w:t>
      </w:r>
    </w:p>
    <w:p w14:paraId="29881E48" w14:textId="1185A95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secondo capitolo sarà finalizzato alla fase di analisi, ovvero la fase nella quale verranno evidenziati</w:t>
      </w:r>
      <w:r w:rsidR="00B2340B">
        <w:rPr>
          <w:rFonts w:ascii="Times New Roman" w:hAnsi="Times New Roman"/>
          <w:color w:val="FF0000"/>
          <w:sz w:val="24"/>
          <w:szCs w:val="24"/>
        </w:rPr>
        <w:t xml:space="preserve"> e analizzati</w:t>
      </w:r>
      <w:r w:rsidRPr="00A54E02">
        <w:rPr>
          <w:rFonts w:ascii="Times New Roman" w:hAnsi="Times New Roman"/>
          <w:color w:val="FF0000"/>
          <w:sz w:val="24"/>
          <w:szCs w:val="24"/>
        </w:rPr>
        <w:t xml:space="preserve"> i vari problemi riscontrati.</w:t>
      </w:r>
    </w:p>
    <w:p w14:paraId="54231DB1" w14:textId="66E7D3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terzo capitolo si passerà alla fase di progettazione, nella quale si mostreranno le principali soluzioni impiegate sia dal punto di vista delle tecnologie scelte, sia dall’effettiva riprogettazione della logica interna.</w:t>
      </w:r>
    </w:p>
    <w:p w14:paraId="38D942F1" w14:textId="66A4867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Infine, nel quarto capitolo ver</w:t>
      </w:r>
      <w:r w:rsidR="00A54E02" w:rsidRPr="00A54E02">
        <w:rPr>
          <w:rFonts w:ascii="Times New Roman" w:hAnsi="Times New Roman"/>
          <w:color w:val="FF0000"/>
          <w:sz w:val="24"/>
          <w:szCs w:val="24"/>
        </w:rPr>
        <w:t>rà analizzata l’effettiva implementazione delle funzionalità presentate nel terzo capitolo.</w:t>
      </w:r>
    </w:p>
    <w:p w14:paraId="6D70F3F1" w14:textId="0D5E2DA3" w:rsidR="009B41BC" w:rsidRPr="00337D11" w:rsidRDefault="009B41BC" w:rsidP="00637A3B">
      <w:pPr>
        <w:spacing w:line="360" w:lineRule="auto"/>
        <w:jc w:val="both"/>
        <w:rPr>
          <w:rFonts w:ascii="Times New Roman" w:hAnsi="Times New Roman"/>
          <w:sz w:val="24"/>
          <w:szCs w:val="24"/>
        </w:rPr>
      </w:pPr>
    </w:p>
    <w:p w14:paraId="00C20D7C" w14:textId="195973BC" w:rsidR="009B41BC" w:rsidRPr="00337D11" w:rsidRDefault="00121BDA" w:rsidP="00850838">
      <w:pPr>
        <w:pStyle w:val="Heading1"/>
        <w:jc w:val="both"/>
        <w:rPr>
          <w:b/>
          <w:bCs/>
          <w:sz w:val="40"/>
          <w:szCs w:val="40"/>
        </w:rPr>
      </w:pPr>
      <w:bookmarkStart w:id="9" w:name="_Toc14673202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6732024"/>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850838">
      <w:pPr>
        <w:keepNext/>
        <w:spacing w:line="360" w:lineRule="auto"/>
        <w:jc w:val="both"/>
        <w:outlineLvl w:val="1"/>
      </w:pPr>
      <w:bookmarkStart w:id="11" w:name="_Toc146732025"/>
      <w:r>
        <w:rPr>
          <w:noProof/>
        </w:rPr>
        <w:drawing>
          <wp:inline distT="0" distB="0" distL="0" distR="0" wp14:anchorId="25E53721" wp14:editId="45F66CF2">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p>
    <w:p w14:paraId="5DBDDD02" w14:textId="1E50A1C9" w:rsidR="00765701" w:rsidRDefault="00765701" w:rsidP="00850838">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1</w:t>
      </w:r>
      <w:r w:rsidR="00000000">
        <w:rPr>
          <w:noProof/>
        </w:rPr>
        <w:fldChar w:fldCharType="end"/>
      </w:r>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2" w:name="_Toc146732026"/>
      <w:r w:rsidRPr="00337D11">
        <w:rPr>
          <w:rFonts w:ascii="Times New Roman" w:hAnsi="Times New Roman"/>
          <w:b/>
          <w:bCs/>
          <w:sz w:val="32"/>
          <w:szCs w:val="32"/>
        </w:rPr>
        <w:t>Architettura di comunicazione</w:t>
      </w:r>
      <w:bookmarkEnd w:id="12"/>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3" w:name="_Ref145188803"/>
      <w:r w:rsidR="00D861AF" w:rsidRPr="00337D11">
        <w:rPr>
          <w:rStyle w:val="FootnoteReference"/>
          <w:rFonts w:ascii="Times New Roman" w:hAnsi="Times New Roman"/>
          <w:sz w:val="24"/>
          <w:szCs w:val="24"/>
        </w:rPr>
        <w:footnoteReference w:id="5"/>
      </w:r>
      <w:bookmarkEnd w:id="13"/>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4" w:name="_Toc14673202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4"/>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5" w:name="_Toc146732028"/>
      <w:r w:rsidRPr="00337D11">
        <w:rPr>
          <w:b/>
          <w:bCs/>
          <w:sz w:val="32"/>
          <w:szCs w:val="32"/>
        </w:rPr>
        <w:t>Protocollo di comunicazione</w:t>
      </w:r>
      <w:bookmarkEnd w:id="15"/>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6" w:name="_Ref145233261"/>
      <w:r w:rsidR="00553A7E" w:rsidRPr="00337D11">
        <w:rPr>
          <w:rStyle w:val="FootnoteReference"/>
          <w:rFonts w:ascii="Times New Roman" w:hAnsi="Times New Roman"/>
          <w:i/>
          <w:iCs/>
          <w:sz w:val="24"/>
          <w:szCs w:val="24"/>
        </w:rPr>
        <w:footnoteReference w:id="7"/>
      </w:r>
      <w:bookmarkEnd w:id="1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7" w:name="_Toc146732029"/>
      <w:proofErr w:type="spellStart"/>
      <w:r w:rsidRPr="00337D11">
        <w:rPr>
          <w:rFonts w:ascii="Times New Roman" w:hAnsi="Times New Roman"/>
          <w:sz w:val="24"/>
          <w:szCs w:val="24"/>
        </w:rPr>
        <w:lastRenderedPageBreak/>
        <w:t>Modbus</w:t>
      </w:r>
      <w:proofErr w:type="spellEnd"/>
      <w:r w:rsidRPr="00337D11">
        <w:rPr>
          <w:rFonts w:ascii="Times New Roman" w:hAnsi="Times New Roman"/>
          <w:sz w:val="24"/>
          <w:szCs w:val="24"/>
        </w:rPr>
        <w:t xml:space="preserve"> RTU</w:t>
      </w:r>
      <w:bookmarkEnd w:id="17"/>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655A8531"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2</w:t>
                            </w:r>
                            <w:r w:rsidR="00000000">
                              <w:rPr>
                                <w:noProof/>
                              </w:rPr>
                              <w:fldChar w:fldCharType="end"/>
                            </w:r>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655A8531"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2</w:t>
                      </w:r>
                      <w:r w:rsidR="00000000">
                        <w:rPr>
                          <w:noProof/>
                        </w:rPr>
                        <w:fldChar w:fldCharType="end"/>
                      </w:r>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850838">
      <w:pPr>
        <w:spacing w:line="360" w:lineRule="auto"/>
        <w:jc w:val="both"/>
        <w:rPr>
          <w:rFonts w:ascii="Times New Roman" w:hAnsi="Times New Roman"/>
          <w:sz w:val="24"/>
          <w:szCs w:val="24"/>
        </w:rPr>
      </w:pP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8" w:name="_Toc14673203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8"/>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19" w:name="_Toc146732031"/>
      <w:r w:rsidRPr="00517B0A">
        <w:rPr>
          <w:b/>
          <w:bCs/>
          <w:sz w:val="32"/>
          <w:szCs w:val="32"/>
        </w:rPr>
        <w:t>2.1</w:t>
      </w:r>
      <w:r w:rsidR="00517B0A">
        <w:rPr>
          <w:b/>
          <w:bCs/>
          <w:sz w:val="32"/>
          <w:szCs w:val="32"/>
        </w:rPr>
        <w:tab/>
      </w:r>
      <w:r w:rsidR="00662AD2">
        <w:rPr>
          <w:b/>
          <w:bCs/>
          <w:sz w:val="32"/>
          <w:szCs w:val="32"/>
        </w:rPr>
        <w:t>Lentezza</w:t>
      </w:r>
      <w:bookmarkEnd w:id="1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4E327D10" w:rsidR="00DA7C97" w:rsidRDefault="00DA7C97" w:rsidP="00DA7C97">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3</w:t>
      </w:r>
      <w:r w:rsidR="00000000">
        <w:rPr>
          <w:noProof/>
        </w:rPr>
        <w:fldChar w:fldCharType="end"/>
      </w:r>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0" w:name="_Toc14673203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di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1" w:name="_Toc146732033"/>
      <w:r w:rsidRPr="00BE2E53">
        <w:rPr>
          <w:b/>
          <w:bCs/>
          <w:sz w:val="32"/>
          <w:szCs w:val="32"/>
        </w:rPr>
        <w:t>2.3</w:t>
      </w:r>
      <w:r w:rsidRPr="00BE2E53">
        <w:rPr>
          <w:b/>
          <w:bCs/>
          <w:sz w:val="32"/>
          <w:szCs w:val="32"/>
        </w:rPr>
        <w:tab/>
        <w:t>Sicurezza</w:t>
      </w:r>
      <w:bookmarkEnd w:id="21"/>
    </w:p>
    <w:p w14:paraId="72AA435B" w14:textId="5D04AA78"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proofErr w:type="spellStart"/>
      <w:r w:rsidR="000D1919">
        <w:rPr>
          <w:rFonts w:ascii="Times New Roman" w:hAnsi="Times New Roman"/>
          <w:sz w:val="24"/>
          <w:szCs w:val="24"/>
        </w:rPr>
        <w:t>numerevoli</w:t>
      </w:r>
      <w:proofErr w:type="spellEnd"/>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2" w:name="_Toc14673203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2"/>
    </w:p>
    <w:p w14:paraId="2F5B1F32" w14:textId="22178A08"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3" w:name="_Toc14673203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4" w:name="_Toc14673203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5" w:name="_Toc146732037"/>
      <w:r>
        <w:rPr>
          <w:b/>
          <w:bCs/>
          <w:sz w:val="32"/>
          <w:szCs w:val="32"/>
        </w:rPr>
        <w:t>3.1</w:t>
      </w:r>
      <w:r w:rsidRPr="00BE2E53">
        <w:rPr>
          <w:b/>
          <w:bCs/>
          <w:sz w:val="32"/>
          <w:szCs w:val="32"/>
        </w:rPr>
        <w:tab/>
      </w:r>
      <w:r>
        <w:rPr>
          <w:b/>
          <w:bCs/>
          <w:sz w:val="32"/>
          <w:szCs w:val="32"/>
        </w:rPr>
        <w:t>Tecnologie impiegate</w:t>
      </w:r>
      <w:bookmarkEnd w:id="2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6" w:name="_Toc146732038"/>
      <w:r>
        <w:rPr>
          <w:b/>
          <w:bCs/>
          <w:sz w:val="32"/>
          <w:szCs w:val="32"/>
        </w:rPr>
        <w:t>3.2</w:t>
      </w:r>
      <w:r w:rsidRPr="00BE2E53">
        <w:rPr>
          <w:b/>
          <w:bCs/>
          <w:sz w:val="32"/>
          <w:szCs w:val="32"/>
        </w:rPr>
        <w:tab/>
      </w:r>
      <w:r>
        <w:rPr>
          <w:b/>
          <w:bCs/>
          <w:sz w:val="32"/>
          <w:szCs w:val="32"/>
        </w:rPr>
        <w:t>Priorità comunicative</w:t>
      </w:r>
      <w:bookmarkEnd w:id="26"/>
    </w:p>
    <w:p w14:paraId="168D2CB3" w14:textId="58D32E25" w:rsidR="000C41C7" w:rsidRDefault="00AD5DAE" w:rsidP="009E542D">
      <w:pPr>
        <w:spacing w:line="360" w:lineRule="auto"/>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187E725F">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6758C73F" w:rsidR="000C41C7" w:rsidRDefault="000C41C7" w:rsidP="000C41C7">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4</w:t>
      </w:r>
      <w:r w:rsidR="00000000">
        <w:rPr>
          <w:noProof/>
        </w:rPr>
        <w:fldChar w:fldCharType="end"/>
      </w:r>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7" w:name="_Toc146732039"/>
      <w:r>
        <w:rPr>
          <w:b/>
          <w:bCs/>
          <w:sz w:val="32"/>
          <w:szCs w:val="32"/>
        </w:rPr>
        <w:t>3.3</w:t>
      </w:r>
      <w:r w:rsidRPr="00BE2E53">
        <w:rPr>
          <w:b/>
          <w:bCs/>
          <w:sz w:val="32"/>
          <w:szCs w:val="32"/>
        </w:rPr>
        <w:tab/>
      </w:r>
      <w:r>
        <w:rPr>
          <w:b/>
          <w:bCs/>
          <w:sz w:val="32"/>
          <w:szCs w:val="32"/>
        </w:rPr>
        <w:t>Task</w:t>
      </w:r>
      <w:bookmarkEnd w:id="27"/>
    </w:p>
    <w:p w14:paraId="350295CB" w14:textId="09C4D755"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8" w:name="_Toc146732040"/>
      <w:r>
        <w:rPr>
          <w:b/>
          <w:bCs/>
          <w:sz w:val="32"/>
          <w:szCs w:val="32"/>
        </w:rPr>
        <w:t>3.4</w:t>
      </w:r>
      <w:r w:rsidRPr="00BE2E53">
        <w:rPr>
          <w:b/>
          <w:bCs/>
          <w:sz w:val="32"/>
          <w:szCs w:val="32"/>
        </w:rPr>
        <w:tab/>
      </w:r>
      <w:r>
        <w:rPr>
          <w:b/>
          <w:bCs/>
          <w:sz w:val="32"/>
          <w:szCs w:val="32"/>
        </w:rPr>
        <w:t>Coda di priorità</w:t>
      </w:r>
      <w:bookmarkEnd w:id="28"/>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A41C17">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8930B4">
      <w:pPr>
        <w:spacing w:line="360" w:lineRule="auto"/>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82BA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80485D">
      <w:pPr>
        <w:spacing w:line="360" w:lineRule="auto"/>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DE7673">
      <w:pPr>
        <w:spacing w:line="360" w:lineRule="auto"/>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DE7673">
      <w:pPr>
        <w:spacing w:line="360" w:lineRule="auto"/>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4230D313" w:rsidR="00CC497E" w:rsidRDefault="009B5A31" w:rsidP="009B5A31">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5</w:t>
      </w:r>
      <w:r w:rsidR="00000000">
        <w:rPr>
          <w:noProof/>
        </w:rPr>
        <w:fldChar w:fldCharType="end"/>
      </w:r>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1727363D" w:rsidR="009B5A31" w:rsidRDefault="00C22CB0" w:rsidP="001C65A3">
      <w:pPr>
        <w:spacing w:line="360" w:lineRule="auto"/>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singola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m:t>
        </m:r>
        <m:d>
          <m:dPr>
            <m:begChr m:val="{"/>
            <m:endChr m:val="}"/>
            <m:ctrlPr>
              <w:rPr>
                <w:rFonts w:ascii="Cambria Math" w:hAnsi="Cambria Math"/>
                <w:i/>
                <w:sz w:val="24"/>
                <w:szCs w:val="24"/>
              </w:rPr>
            </m:ctrlPr>
          </m:dPr>
          <m:e>
            <m:r>
              <w:rPr>
                <w:rFonts w:ascii="Cambria Math" w:hAnsi="Cambria Math"/>
                <w:sz w:val="24"/>
                <w:szCs w:val="24"/>
              </w:rPr>
              <m:t>A, N, -</m:t>
            </m:r>
          </m:e>
        </m:d>
        <m:r>
          <w:rPr>
            <w:rFonts w:ascii="Cambria Math" w:hAnsi="Cambria Math"/>
            <w:sz w:val="24"/>
            <w:szCs w:val="24"/>
          </w:rPr>
          <m:t>,</m:t>
        </m:r>
      </m:oMath>
      <w:r w:rsidR="00E47125">
        <w:rPr>
          <w:rFonts w:ascii="Times New Roman" w:hAnsi="Times New Roman"/>
          <w:sz w:val="24"/>
          <w:szCs w:val="24"/>
        </w:rPr>
        <w:t xml:space="preserve"> rispettivamente per priorità </w:t>
      </w:r>
      <w:r w:rsidR="00C0503A">
        <w:rPr>
          <w:rFonts w:ascii="Times New Roman" w:hAnsi="Times New Roman"/>
          <w:sz w:val="24"/>
          <w:szCs w:val="24"/>
        </w:rPr>
        <w:t>a</w:t>
      </w:r>
      <w:r w:rsidR="00E47125">
        <w:rPr>
          <w:rFonts w:ascii="Times New Roman" w:hAnsi="Times New Roman"/>
          <w:sz w:val="24"/>
          <w:szCs w:val="24"/>
        </w:rPr>
        <w:t>lta</w:t>
      </w:r>
      <w:r w:rsidR="00C0503A">
        <w:rPr>
          <w:rFonts w:ascii="Times New Roman" w:hAnsi="Times New Roman"/>
          <w:sz w:val="24"/>
          <w:szCs w:val="24"/>
        </w:rPr>
        <w:t>,</w:t>
      </w:r>
      <w:r w:rsidR="00E47125">
        <w:rPr>
          <w:rFonts w:ascii="Times New Roman" w:hAnsi="Times New Roman"/>
          <w:sz w:val="24"/>
          <w:szCs w:val="24"/>
        </w:rPr>
        <w:t xml:space="preserve">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periodico</w:t>
      </w:r>
      <w:r w:rsidR="00B85D10">
        <w:rPr>
          <w:rFonts w:ascii="Times New Roman" w:hAnsi="Times New Roman"/>
          <w:sz w:val="24"/>
          <w:szCs w:val="24"/>
        </w:rPr>
        <w:t>.</w:t>
      </w:r>
    </w:p>
    <w:p w14:paraId="0C4C7E3D" w14:textId="6A2E03C2" w:rsidR="00E47125" w:rsidRDefault="00FA4D84" w:rsidP="00E47125">
      <w:pPr>
        <w:pStyle w:val="ListParagraph"/>
        <w:numPr>
          <w:ilvl w:val="2"/>
          <w:numId w:val="6"/>
        </w:numPr>
        <w:spacing w:line="360" w:lineRule="auto"/>
        <w:jc w:val="both"/>
        <w:outlineLvl w:val="2"/>
        <w:rPr>
          <w:rFonts w:ascii="Times New Roman" w:hAnsi="Times New Roman"/>
          <w:sz w:val="24"/>
          <w:szCs w:val="24"/>
        </w:rPr>
      </w:pPr>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p>
    <w:p w14:paraId="772B0CA3" w14:textId="2288912B" w:rsidR="00FF62A4" w:rsidRDefault="00B95B43" w:rsidP="00FF62A4">
      <w:pPr>
        <w:spacing w:line="360" w:lineRule="auto"/>
        <w:jc w:val="both"/>
        <w:outlineLvl w:val="2"/>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periodico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FF62A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FF62A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6D6DC62" w:rsidR="00FA4D84" w:rsidRDefault="00FA4D84" w:rsidP="00FA4D84">
      <w:pPr>
        <w:spacing w:line="360" w:lineRule="auto"/>
        <w:jc w:val="both"/>
        <w:outlineLvl w:val="2"/>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in quanto</w:t>
      </w:r>
      <w:r w:rsidRPr="00FF62A4">
        <w:rPr>
          <w:rFonts w:ascii="Times New Roman" w:hAnsi="Times New Roman"/>
          <w:sz w:val="24"/>
          <w:szCs w:val="24"/>
        </w:rPr>
        <w:t>:</w:t>
      </w:r>
    </w:p>
    <w:p w14:paraId="2E3494D4" w14:textId="63A01D95" w:rsidR="00FA4D84" w:rsidRDefault="00FA4D84" w:rsidP="00FA4D8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Al momento dell’inserimento prender</w:t>
      </w:r>
      <w:r>
        <w:rPr>
          <w:rFonts w:ascii="Times New Roman" w:hAnsi="Times New Roman"/>
          <w:sz w:val="24"/>
          <w:szCs w:val="24"/>
        </w:rPr>
        <w:t>anno</w:t>
      </w:r>
      <w:r>
        <w:rPr>
          <w:rFonts w:ascii="Times New Roman" w:hAnsi="Times New Roman"/>
          <w:sz w:val="24"/>
          <w:szCs w:val="24"/>
        </w:rPr>
        <w:t xml:space="preserve"> la posizione del secondo Task con priorità normale dalla cima della coda.</w:t>
      </w:r>
    </w:p>
    <w:p w14:paraId="406EC09B" w14:textId="0FF190F7" w:rsidR="00FA4D84" w:rsidRPr="00FA4D84" w:rsidRDefault="00FA4D84" w:rsidP="00FA4D8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 xml:space="preserve">Dopo la </w:t>
      </w:r>
      <w:r>
        <w:rPr>
          <w:rFonts w:ascii="Times New Roman" w:hAnsi="Times New Roman"/>
          <w:sz w:val="24"/>
          <w:szCs w:val="24"/>
        </w:rPr>
        <w:t>loro</w:t>
      </w:r>
      <w:r>
        <w:rPr>
          <w:rFonts w:ascii="Times New Roman" w:hAnsi="Times New Roman"/>
          <w:sz w:val="24"/>
          <w:szCs w:val="24"/>
        </w:rPr>
        <w:t xml:space="preserve"> esecuzione, verr</w:t>
      </w:r>
      <w:r>
        <w:rPr>
          <w:rFonts w:ascii="Times New Roman" w:hAnsi="Times New Roman"/>
          <w:sz w:val="24"/>
          <w:szCs w:val="24"/>
        </w:rPr>
        <w:t>anno</w:t>
      </w:r>
      <w:r>
        <w:rPr>
          <w:rFonts w:ascii="Times New Roman" w:hAnsi="Times New Roman"/>
          <w:sz w:val="24"/>
          <w:szCs w:val="24"/>
        </w:rPr>
        <w:t xml:space="preserve"> nuovamente inserit</w:t>
      </w:r>
      <w:r>
        <w:rPr>
          <w:rFonts w:ascii="Times New Roman" w:hAnsi="Times New Roman"/>
          <w:sz w:val="24"/>
          <w:szCs w:val="24"/>
        </w:rPr>
        <w:t>i</w:t>
      </w:r>
      <w:r>
        <w:rPr>
          <w:rFonts w:ascii="Times New Roman" w:hAnsi="Times New Roman"/>
          <w:sz w:val="24"/>
          <w:szCs w:val="24"/>
        </w:rPr>
        <w:t xml:space="preserve"> all’interno della coda</w:t>
      </w:r>
      <w:r>
        <w:rPr>
          <w:rFonts w:ascii="Times New Roman" w:hAnsi="Times New Roman"/>
          <w:sz w:val="24"/>
          <w:szCs w:val="24"/>
        </w:rPr>
        <w:t>,</w:t>
      </w:r>
      <w:r>
        <w:rPr>
          <w:rFonts w:ascii="Times New Roman" w:hAnsi="Times New Roman"/>
          <w:sz w:val="24"/>
          <w:szCs w:val="24"/>
        </w:rPr>
        <w:t xml:space="preserve"> nella posizione del secondo Task con priorità normale </w:t>
      </w:r>
      <w:r>
        <w:rPr>
          <w:rFonts w:ascii="Times New Roman" w:hAnsi="Times New Roman"/>
          <w:sz w:val="24"/>
          <w:szCs w:val="24"/>
        </w:rPr>
        <w:t>più vicino alla cima</w:t>
      </w:r>
      <w:r>
        <w:rPr>
          <w:rFonts w:ascii="Times New Roman" w:hAnsi="Times New Roman"/>
          <w:sz w:val="24"/>
          <w:szCs w:val="24"/>
        </w:rPr>
        <w:t>.</w:t>
      </w:r>
    </w:p>
    <w:p w14:paraId="4F43311B" w14:textId="23EE2257" w:rsidR="00B85D10" w:rsidRDefault="00FF62A4" w:rsidP="00B85D10">
      <w:pPr>
        <w:spacing w:line="360" w:lineRule="auto"/>
        <w:jc w:val="both"/>
        <w:outlineLvl w:val="2"/>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 xml:space="preserve"> Inserimento nella coda del Task periodico </w:t>
      </w:r>
      <w:r>
        <w:rPr>
          <w:rFonts w:ascii="Times New Roman" w:hAnsi="Times New Roman"/>
          <w:sz w:val="24"/>
          <w:szCs w:val="24"/>
        </w:rPr>
        <w:t>5 ad alta priorità nella posizione occupata dal task 3.</w:t>
      </w:r>
    </w:p>
    <w:p w14:paraId="73AACECA" w14:textId="33CD2469"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2ECE2E17"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B50CFC">
        <w:rPr>
          <w:rFonts w:ascii="Times New Roman" w:hAnsi="Times New Roman"/>
          <w:sz w:val="24"/>
          <w:szCs w:val="24"/>
        </w:rPr>
        <w:t>al fondo della coda</w:t>
      </w:r>
      <w:r>
        <w:rPr>
          <w:rFonts w:ascii="Times New Roman" w:hAnsi="Times New Roman"/>
          <w:sz w:val="24"/>
          <w:szCs w:val="24"/>
        </w:rPr>
        <w:t>.</w:t>
      </w:r>
    </w:p>
    <w:p w14:paraId="538E4E1B" w14:textId="4EBA7281" w:rsidR="00B85D10" w:rsidRP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del medesimo nella posizione occupata dal task 4</w:t>
      </w:r>
      <w:r w:rsidR="00D61B55">
        <w:rPr>
          <w:rFonts w:ascii="Times New Roman" w:hAnsi="Times New Roman"/>
          <w:sz w:val="24"/>
          <w:szCs w:val="24"/>
        </w:rPr>
        <w:t>.</w:t>
      </w:r>
    </w:p>
    <w:p w14:paraId="1EE9FE4F" w14:textId="77777777" w:rsidR="004E62EA" w:rsidRPr="004E62EA" w:rsidRDefault="004E62EA" w:rsidP="00DE7673">
      <w:pPr>
        <w:spacing w:line="360" w:lineRule="auto"/>
        <w:jc w:val="both"/>
        <w:outlineLvl w:val="2"/>
        <w:rPr>
          <w:rFonts w:ascii="Times New Roman" w:hAnsi="Times New Roman"/>
          <w:sz w:val="24"/>
          <w:szCs w:val="24"/>
        </w:rPr>
      </w:pP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2ED45C43">
            <wp:extent cx="5391150"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91150" cy="2307975"/>
                    </a:xfrm>
                    <a:prstGeom prst="rect">
                      <a:avLst/>
                    </a:prstGeom>
                    <a:noFill/>
                    <a:ln>
                      <a:noFill/>
                    </a:ln>
                  </pic:spPr>
                </pic:pic>
              </a:graphicData>
            </a:graphic>
          </wp:inline>
        </w:drawing>
      </w:r>
    </w:p>
    <w:p w14:paraId="4D38B1F0" w14:textId="6B46DCE1" w:rsidR="00E62AA5" w:rsidRPr="004F4DBE" w:rsidRDefault="00D61B55" w:rsidP="00D61B55">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2B1496">
        <w:rPr>
          <w:noProof/>
        </w:rPr>
        <w:t>6</w:t>
      </w:r>
      <w:r w:rsidR="00000000">
        <w:rPr>
          <w:noProof/>
        </w:rPr>
        <w:fldChar w:fldCharType="end"/>
      </w:r>
      <w:r>
        <w:t xml:space="preserve"> - Inserimento, esecuzione e accodamento di un Task periodico a priorità normale</w:t>
      </w:r>
    </w:p>
    <w:p w14:paraId="033E1042" w14:textId="77777777" w:rsidR="002B1496" w:rsidRDefault="00B95B43" w:rsidP="00DE7673">
      <w:pPr>
        <w:spacing w:line="360" w:lineRule="auto"/>
        <w:rPr>
          <w:rFonts w:ascii="Times New Roman" w:hAnsi="Times New Roman"/>
          <w:sz w:val="24"/>
          <w:szCs w:val="24"/>
        </w:rPr>
      </w:pPr>
      <w:r>
        <w:rPr>
          <w:rFonts w:ascii="Times New Roman" w:hAnsi="Times New Roman"/>
          <w:sz w:val="24"/>
          <w:szCs w:val="24"/>
        </w:rPr>
        <w:lastRenderedPageBreak/>
        <w:t xml:space="preserve">Si noti come il puntatore che indica il punto di reinserimento per i Task ad alta priorità, </w:t>
      </w:r>
      <w:r w:rsidR="00A64D92">
        <w:rPr>
          <w:rFonts w:ascii="Times New Roman" w:hAnsi="Times New Roman"/>
          <w:sz w:val="24"/>
          <w:szCs w:val="24"/>
        </w:rPr>
        <w:t xml:space="preserve">sia stato appositamente scelto come la posizione occupata dal secondo Task a priorità normale dalla cima della coda per via dei vincoli progettuali di reattività. Ciononostante, questa scelta non vincola dall’eventuale valutazione di bilanciamenti nei quali le varie priorità di Task competono in minor modo per la loro </w:t>
      </w:r>
      <w:r w:rsidR="00A64D92">
        <w:rPr>
          <w:rFonts w:ascii="Times New Roman" w:hAnsi="Times New Roman"/>
          <w:sz w:val="24"/>
          <w:szCs w:val="24"/>
        </w:rPr>
        <w:t>esecuzione</w:t>
      </w:r>
      <w:r w:rsidR="00A64D92">
        <w:rPr>
          <w:rFonts w:ascii="Times New Roman" w:hAnsi="Times New Roman"/>
          <w:sz w:val="24"/>
          <w:szCs w:val="24"/>
        </w:rPr>
        <w:t xml:space="preserve"> </w:t>
      </w:r>
      <w:r w:rsidR="00A64D92">
        <w:rPr>
          <w:rFonts w:ascii="Times New Roman" w:hAnsi="Times New Roman"/>
          <w:sz w:val="24"/>
          <w:szCs w:val="24"/>
        </w:rPr>
        <w:t>più o meno frequente</w:t>
      </w:r>
      <w:r w:rsidR="00A64D92">
        <w:rPr>
          <w:rFonts w:ascii="Times New Roman" w:hAnsi="Times New Roman"/>
          <w:sz w:val="24"/>
          <w:szCs w:val="24"/>
        </w:rPr>
        <w:t>.</w:t>
      </w:r>
    </w:p>
    <w:p w14:paraId="6DEBDE27" w14:textId="3DE59F2C" w:rsidR="00D97686" w:rsidRDefault="002B1496" w:rsidP="00DE7673">
      <w:pPr>
        <w:spacing w:line="360" w:lineRule="auto"/>
        <w:rPr>
          <w:rFonts w:ascii="Times New Roman" w:hAnsi="Times New Roman"/>
          <w:sz w:val="24"/>
          <w:szCs w:val="24"/>
        </w:rPr>
      </w:pPr>
      <w:r>
        <w:rPr>
          <w:rFonts w:ascii="Times New Roman" w:hAnsi="Times New Roman"/>
          <w:sz w:val="24"/>
          <w:szCs w:val="24"/>
        </w:rPr>
        <w:t>[SE DEFINIAMO COME PERIODO LE ESECUZIONI DEI TASK INTERNI ALLA CODA CHE RIPORTANO LA CODA ALLO STATO DI PARTENZA NEL QUALE TUTTI I TASK SONO STATI ESEGUITI ALMENO UNA VOLTA SI OTTERREBBERO I SEGUENTI RISULTATI]</w:t>
      </w:r>
    </w:p>
    <w:p w14:paraId="26923D00" w14:textId="58D14E00" w:rsidR="00A64D92" w:rsidRDefault="00A64D92" w:rsidP="00DE7673">
      <w:pPr>
        <w:spacing w:line="360" w:lineRule="auto"/>
        <w:rPr>
          <w:rFonts w:ascii="Times New Roman" w:hAnsi="Times New Roman"/>
          <w:sz w:val="24"/>
          <w:szCs w:val="24"/>
        </w:rPr>
      </w:pPr>
      <w:r>
        <w:rPr>
          <w:rFonts w:ascii="Times New Roman" w:hAnsi="Times New Roman"/>
          <w:sz w:val="24"/>
          <w:szCs w:val="24"/>
        </w:rPr>
        <w:t xml:space="preserve">Con questa configurazione, prendendo lo stato di partenza 6.2 in figura 6 e come stato di arrivo il medesimo dopo l’esecuzione di ogni Task almeno una volta, si otterrebbero </w:t>
      </w:r>
      <w:r w:rsidR="002B6779">
        <w:rPr>
          <w:rFonts w:ascii="Times New Roman" w:hAnsi="Times New Roman"/>
          <w:sz w:val="24"/>
          <w:szCs w:val="24"/>
        </w:rPr>
        <w:t>i seguenti risultati:</w:t>
      </w:r>
    </w:p>
    <w:p w14:paraId="5171DA82" w14:textId="140F8EBC" w:rsidR="002B1496" w:rsidRDefault="002B1496" w:rsidP="00DE7673">
      <w:pPr>
        <w:spacing w:line="360" w:lineRule="auto"/>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72A178E8" w:rsidR="002B1496" w:rsidRPr="0048423A" w:rsidRDefault="002B1496" w:rsidP="002B1496">
                            <w:pPr>
                              <w:pStyle w:val="Caption"/>
                              <w:rPr>
                                <w:noProof/>
                                <w:sz w:val="20"/>
                                <w:szCs w:val="20"/>
                              </w:rPr>
                            </w:pPr>
                            <w:r>
                              <w:t xml:space="preserve">Figura </w:t>
                            </w:r>
                            <w:r>
                              <w:fldChar w:fldCharType="begin"/>
                            </w:r>
                            <w:r>
                              <w:instrText xml:space="preserve"> SEQ Figura \* ARABIC </w:instrText>
                            </w:r>
                            <w:r>
                              <w:fldChar w:fldCharType="separate"/>
                            </w:r>
                            <w:r>
                              <w:rPr>
                                <w:noProof/>
                              </w:rPr>
                              <w:t>7</w:t>
                            </w:r>
                            <w:r>
                              <w:fldChar w:fldCharType="end"/>
                            </w:r>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72A178E8" w:rsidR="002B1496" w:rsidRPr="0048423A" w:rsidRDefault="002B1496" w:rsidP="002B1496">
                      <w:pPr>
                        <w:pStyle w:val="Caption"/>
                        <w:rPr>
                          <w:noProof/>
                          <w:sz w:val="20"/>
                          <w:szCs w:val="20"/>
                        </w:rPr>
                      </w:pPr>
                      <w:r>
                        <w:t xml:space="preserve">Figura </w:t>
                      </w:r>
                      <w:r>
                        <w:fldChar w:fldCharType="begin"/>
                      </w:r>
                      <w:r>
                        <w:instrText xml:space="preserve"> SEQ Figura \* ARABIC </w:instrText>
                      </w:r>
                      <w:r>
                        <w:fldChar w:fldCharType="separate"/>
                      </w:r>
                      <w:r>
                        <w:rPr>
                          <w:noProof/>
                        </w:rPr>
                        <w:t>7</w:t>
                      </w:r>
                      <w:r>
                        <w:fldChar w:fldCharType="end"/>
                      </w:r>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0E97ED0B">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239741B9" w:rsidR="002B1496" w:rsidRDefault="002B1496" w:rsidP="00DE7673">
      <w:pPr>
        <w:spacing w:line="360" w:lineRule="auto"/>
        <w:rPr>
          <w:rFonts w:ascii="Times New Roman" w:hAnsi="Times New Roman"/>
          <w:sz w:val="24"/>
          <w:szCs w:val="24"/>
        </w:rPr>
      </w:pPr>
    </w:p>
    <w:p w14:paraId="6F51DAC7" w14:textId="77777777" w:rsidR="002B6779" w:rsidRDefault="002B6779" w:rsidP="00DE7673">
      <w:pPr>
        <w:spacing w:line="360" w:lineRule="auto"/>
        <w:rPr>
          <w:rFonts w:ascii="Times New Roman" w:hAnsi="Times New Roman"/>
          <w:sz w:val="24"/>
          <w:szCs w:val="24"/>
        </w:rPr>
      </w:pPr>
    </w:p>
    <w:p w14:paraId="4F04F9FC" w14:textId="77777777" w:rsidR="002B6779" w:rsidRPr="004F4DBE" w:rsidRDefault="002B6779" w:rsidP="00DE7673">
      <w:pPr>
        <w:spacing w:line="360" w:lineRule="auto"/>
        <w:rPr>
          <w:rFonts w:ascii="Times New Roman" w:hAnsi="Times New Roman"/>
          <w:sz w:val="24"/>
          <w:szCs w:val="24"/>
        </w:rPr>
      </w:pPr>
    </w:p>
    <w:p w14:paraId="386571D8" w14:textId="77777777" w:rsidR="009E542D" w:rsidRPr="004F4DBE" w:rsidRDefault="009E542D" w:rsidP="00DE7673">
      <w:pPr>
        <w:spacing w:line="360" w:lineRule="auto"/>
        <w:rPr>
          <w:rFonts w:ascii="Times New Roman" w:hAnsi="Times New Roman"/>
          <w:sz w:val="24"/>
          <w:szCs w:val="24"/>
        </w:rPr>
      </w:pPr>
    </w:p>
    <w:p w14:paraId="396B1E25" w14:textId="77777777" w:rsidR="00F05AD9" w:rsidRPr="004F4DBE" w:rsidRDefault="00F05AD9" w:rsidP="00DE7673">
      <w:pPr>
        <w:spacing w:line="360" w:lineRule="auto"/>
        <w:rPr>
          <w:rFonts w:ascii="Times New Roman" w:hAnsi="Times New Roman"/>
          <w:sz w:val="24"/>
          <w:szCs w:val="24"/>
        </w:rPr>
      </w:pPr>
    </w:p>
    <w:p w14:paraId="343386CD" w14:textId="77777777" w:rsidR="00F05AD9" w:rsidRPr="004F4DBE" w:rsidRDefault="00F05AD9" w:rsidP="00DE7673">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760E52FD" w14:textId="77777777" w:rsidR="00A41C17" w:rsidRDefault="00A41C17" w:rsidP="00A41C17">
      <w:pPr>
        <w:spacing w:line="360" w:lineRule="auto"/>
        <w:jc w:val="both"/>
        <w:rPr>
          <w:rFonts w:ascii="Times New Roman" w:hAnsi="Times New Roman"/>
          <w:sz w:val="24"/>
          <w:szCs w:val="24"/>
        </w:rPr>
      </w:pPr>
    </w:p>
    <w:p w14:paraId="1E92A641" w14:textId="77777777" w:rsidR="00A41C17" w:rsidRDefault="00A41C17" w:rsidP="00A41C17">
      <w:pPr>
        <w:pStyle w:val="ListParagraph"/>
        <w:numPr>
          <w:ilvl w:val="2"/>
          <w:numId w:val="6"/>
        </w:numPr>
        <w:spacing w:line="360" w:lineRule="auto"/>
        <w:jc w:val="both"/>
        <w:outlineLvl w:val="2"/>
        <w:rPr>
          <w:rFonts w:ascii="Times New Roman" w:hAnsi="Times New Roman"/>
          <w:sz w:val="24"/>
          <w:szCs w:val="24"/>
        </w:rPr>
      </w:pPr>
      <w:r>
        <w:rPr>
          <w:rFonts w:ascii="Times New Roman" w:hAnsi="Times New Roman"/>
          <w:sz w:val="24"/>
          <w:szCs w:val="24"/>
        </w:rPr>
        <w:t>Vita di un Task periodico ad alta priorità</w:t>
      </w:r>
    </w:p>
    <w:p w14:paraId="2313C242" w14:textId="77777777" w:rsidR="00A41C17" w:rsidRDefault="00A41C17" w:rsidP="00A41C17">
      <w:pPr>
        <w:spacing w:line="360" w:lineRule="auto"/>
        <w:jc w:val="both"/>
        <w:outlineLvl w:val="2"/>
        <w:rPr>
          <w:rFonts w:ascii="Times New Roman" w:hAnsi="Times New Roman"/>
          <w:sz w:val="24"/>
          <w:szCs w:val="24"/>
        </w:rPr>
      </w:pPr>
      <w:r>
        <w:rPr>
          <w:rFonts w:ascii="Times New Roman" w:hAnsi="Times New Roman"/>
          <w:sz w:val="24"/>
          <w:szCs w:val="24"/>
        </w:rPr>
        <w:t>Come esempio, si consideri la figura 6, nella quale sono stati delineati i seguenti stati:</w:t>
      </w:r>
    </w:p>
    <w:p w14:paraId="481028AE" w14:textId="77777777" w:rsidR="00A41C17" w:rsidRPr="00A41C17" w:rsidRDefault="00A41C17" w:rsidP="00A41C17">
      <w:pPr>
        <w:spacing w:line="360" w:lineRule="auto"/>
        <w:jc w:val="both"/>
        <w:outlineLvl w:val="2"/>
        <w:rPr>
          <w:rFonts w:ascii="Times New Roman" w:hAnsi="Times New Roman"/>
          <w:sz w:val="24"/>
          <w:szCs w:val="24"/>
        </w:rPr>
      </w:pPr>
    </w:p>
    <w:p w14:paraId="2EF578B9" w14:textId="77777777" w:rsidR="00A41C17" w:rsidRDefault="00A41C17" w:rsidP="00A41C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A8D5F51"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9E542D">
      <w:pPr>
        <w:spacing w:line="360" w:lineRule="auto"/>
        <w:rPr>
          <w:rFonts w:ascii="Times New Roman" w:hAnsi="Times New Roman"/>
          <w:sz w:val="24"/>
          <w:szCs w:val="24"/>
        </w:rPr>
      </w:pPr>
    </w:p>
    <w:p w14:paraId="6FED1D2E" w14:textId="77777777" w:rsidR="004F4238" w:rsidRDefault="004F4238" w:rsidP="009E542D">
      <w:pPr>
        <w:spacing w:line="360" w:lineRule="auto"/>
        <w:rPr>
          <w:rFonts w:ascii="Times New Roman" w:hAnsi="Times New Roman"/>
          <w:sz w:val="24"/>
          <w:szCs w:val="24"/>
        </w:rPr>
      </w:pPr>
    </w:p>
    <w:p w14:paraId="74C5BF22" w14:textId="730E0E30" w:rsidR="004F4238" w:rsidRDefault="004F4238" w:rsidP="009E542D">
      <w:pPr>
        <w:spacing w:line="360" w:lineRule="auto"/>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57E0E" w14:textId="77777777" w:rsidR="006F065C" w:rsidRPr="00337D11" w:rsidRDefault="006F065C" w:rsidP="009B41BC">
      <w:r w:rsidRPr="00337D11">
        <w:separator/>
      </w:r>
    </w:p>
  </w:endnote>
  <w:endnote w:type="continuationSeparator" w:id="0">
    <w:p w14:paraId="71E7E52D" w14:textId="77777777" w:rsidR="006F065C" w:rsidRPr="00337D11" w:rsidRDefault="006F065C"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8E20D" w14:textId="77777777" w:rsidR="006F065C" w:rsidRPr="00337D11" w:rsidRDefault="006F065C" w:rsidP="009B41BC">
      <w:r w:rsidRPr="00337D11">
        <w:separator/>
      </w:r>
    </w:p>
  </w:footnote>
  <w:footnote w:type="continuationSeparator" w:id="0">
    <w:p w14:paraId="211808BC" w14:textId="77777777" w:rsidR="006F065C" w:rsidRPr="00337D11" w:rsidRDefault="006F065C"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ISO/IEC 7498-1:1994, </w:t>
      </w:r>
      <w:r w:rsidRPr="00D94719">
        <w:rPr>
          <w:rFonts w:ascii="Times New Roman" w:hAnsi="Times New Roman"/>
          <w:shd w:val="clear" w:color="auto" w:fill="FFFFFF"/>
        </w:rPr>
        <w:t xml:space="preserve">Information </w:t>
      </w:r>
      <w:proofErr w:type="spellStart"/>
      <w:r w:rsidRPr="00D94719">
        <w:rPr>
          <w:rFonts w:ascii="Times New Roman" w:hAnsi="Times New Roman"/>
          <w:shd w:val="clear" w:color="auto" w:fill="FFFFFF"/>
        </w:rPr>
        <w:t>technology</w:t>
      </w:r>
      <w:proofErr w:type="spellEnd"/>
      <w:r w:rsidRPr="00D94719">
        <w:rPr>
          <w:rFonts w:ascii="Times New Roman" w:hAnsi="Times New Roman"/>
          <w:shd w:val="clear" w:color="auto" w:fill="FFFFFF"/>
        </w:rPr>
        <w:t xml:space="preserve"> – Open Systems </w:t>
      </w:r>
      <w:proofErr w:type="spellStart"/>
      <w:r w:rsidRPr="00D94719">
        <w:rPr>
          <w:rFonts w:ascii="Times New Roman" w:hAnsi="Times New Roman"/>
          <w:shd w:val="clear" w:color="auto" w:fill="FFFFFF"/>
        </w:rPr>
        <w:t>Interconnection</w:t>
      </w:r>
      <w:proofErr w:type="spellEnd"/>
      <w:r w:rsidRPr="00D94719">
        <w:rPr>
          <w:rFonts w:ascii="Times New Roman" w:hAnsi="Times New Roman"/>
          <w:shd w:val="clear" w:color="auto" w:fill="FFFFFF"/>
        </w:rPr>
        <w:t xml:space="preserve"> – Basic Reference Model: The Basic Model, 7.7 </w:t>
      </w:r>
      <w:proofErr w:type="spellStart"/>
      <w:r w:rsidRPr="00D94719">
        <w:rPr>
          <w:rFonts w:ascii="Times New Roman" w:hAnsi="Times New Roman"/>
          <w:shd w:val="clear" w:color="auto" w:fill="FFFFFF"/>
        </w:rPr>
        <w:t>Physical</w:t>
      </w:r>
      <w:proofErr w:type="spellEnd"/>
      <w:r w:rsidRPr="00D94719">
        <w:rPr>
          <w:rFonts w:ascii="Times New Roman" w:hAnsi="Times New Roman"/>
          <w:shd w:val="clear" w:color="auto" w:fill="FFFFFF"/>
        </w:rPr>
        <w:t xml:space="preserve"> </w:t>
      </w:r>
      <w:proofErr w:type="spellStart"/>
      <w:r w:rsidRPr="00D94719">
        <w:rPr>
          <w:rFonts w:ascii="Times New Roman" w:hAnsi="Times New Roman"/>
          <w:shd w:val="clear" w:color="auto" w:fill="FFFFFF"/>
        </w:rPr>
        <w:t>Layer</w:t>
      </w:r>
      <w:proofErr w:type="spellEnd"/>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the OSI Model?, </w:t>
      </w:r>
      <w:proofErr w:type="spellStart"/>
      <w:r w:rsidRPr="00337D11">
        <w:rPr>
          <w:rFonts w:ascii="Times New Roman" w:hAnsi="Times New Roman"/>
        </w:rPr>
        <w:t>Forcepoint</w:t>
      </w:r>
      <w:proofErr w:type="spellEnd"/>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w:t>
      </w:r>
      <w:proofErr w:type="spellStart"/>
      <w:r w:rsidRPr="00213AC4">
        <w:rPr>
          <w:rFonts w:ascii="Times New Roman" w:hAnsi="Times New Roman"/>
        </w:rPr>
        <w:t>Modbus</w:t>
      </w:r>
      <w:proofErr w:type="spellEnd"/>
      <w:r w:rsidRPr="00213AC4">
        <w:rPr>
          <w:rFonts w:ascii="Times New Roman" w:hAnsi="Times New Roman"/>
        </w:rPr>
        <w:t xml:space="preserve"> Serial and </w:t>
      </w:r>
      <w:proofErr w:type="spellStart"/>
      <w:r w:rsidRPr="00213AC4">
        <w:rPr>
          <w:rFonts w:ascii="Times New Roman" w:hAnsi="Times New Roman"/>
        </w:rPr>
        <w:t>Modbus</w:t>
      </w:r>
      <w:proofErr w:type="spellEnd"/>
      <w:r w:rsidRPr="00213AC4">
        <w:rPr>
          <w:rFonts w:ascii="Times New Roman" w:hAnsi="Times New Roman"/>
        </w:rPr>
        <w:t xml:space="preserve">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w:t>
      </w:r>
      <w:proofErr w:type="spellStart"/>
      <w:r w:rsidRPr="00C23934">
        <w:rPr>
          <w:rFonts w:ascii="Times New Roman" w:hAnsi="Times New Roman"/>
        </w:rPr>
        <w:t>Teach-ict</w:t>
      </w:r>
      <w:proofErr w:type="spellEnd"/>
      <w:r w:rsidRPr="00C23934">
        <w:rPr>
          <w:rFonts w:ascii="Times New Roman" w:hAnsi="Times New Roman"/>
        </w:rPr>
        <w:t>, consultato il 16 settembre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17 settembre 2023, </w:t>
      </w:r>
      <w:hyperlink r:id="rId11"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consultato il 25 settembre 2023, </w:t>
      </w:r>
      <w:hyperlink r:id="rId13"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765701">
        <w:rPr>
          <w:rFonts w:ascii="Times New Roman" w:hAnsi="Times New Roman"/>
        </w:rPr>
        <w:t>Tcl</w:t>
      </w:r>
      <w:proofErr w:type="spellEnd"/>
      <w:r w:rsidRPr="00765701">
        <w:rPr>
          <w:rFonts w:ascii="Times New Roman" w:hAnsi="Times New Roman"/>
        </w:rPr>
        <w:t>/</w:t>
      </w:r>
      <w:proofErr w:type="spellStart"/>
      <w:r w:rsidRPr="00765701">
        <w:rPr>
          <w:rFonts w:ascii="Times New Roman" w:hAnsi="Times New Roman"/>
        </w:rPr>
        <w:t>Tk</w:t>
      </w:r>
      <w:proofErr w:type="spellEnd"/>
      <w:r w:rsidRPr="00765701">
        <w:rPr>
          <w:rFonts w:ascii="Times New Roman" w:hAnsi="Times New Roman"/>
        </w:rPr>
        <w:t xml:space="preserve"> License </w:t>
      </w:r>
      <w:proofErr w:type="spellStart"/>
      <w:r w:rsidRPr="00765701">
        <w:rPr>
          <w:rFonts w:ascii="Times New Roman" w:hAnsi="Times New Roman"/>
        </w:rPr>
        <w:t>Terms</w:t>
      </w:r>
      <w:proofErr w:type="spellEnd"/>
      <w:r w:rsidRPr="00765701">
        <w:rPr>
          <w:rFonts w:ascii="Times New Roman" w:hAnsi="Times New Roman"/>
        </w:rPr>
        <w:t xml:space="preserve">, Tcl.tk, consultato il 26 settembre 2023, </w:t>
      </w:r>
    </w:p>
    <w:p w14:paraId="0D15F33D" w14:textId="16AAFEDE" w:rsidR="00A84EAE" w:rsidRPr="000B2EC5"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Commander SK Advanced User Guide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31271"/>
    <w:rsid w:val="0005138C"/>
    <w:rsid w:val="000915EE"/>
    <w:rsid w:val="000A0FBC"/>
    <w:rsid w:val="000A198D"/>
    <w:rsid w:val="000B288F"/>
    <w:rsid w:val="000B2EC5"/>
    <w:rsid w:val="000B44C9"/>
    <w:rsid w:val="000B78EA"/>
    <w:rsid w:val="000C41C7"/>
    <w:rsid w:val="000D1919"/>
    <w:rsid w:val="000D56CD"/>
    <w:rsid w:val="00104B9C"/>
    <w:rsid w:val="00121BDA"/>
    <w:rsid w:val="00124DD9"/>
    <w:rsid w:val="00127D24"/>
    <w:rsid w:val="00130EC0"/>
    <w:rsid w:val="001547A6"/>
    <w:rsid w:val="00160B69"/>
    <w:rsid w:val="00161FFB"/>
    <w:rsid w:val="001627A6"/>
    <w:rsid w:val="00167825"/>
    <w:rsid w:val="00184B2B"/>
    <w:rsid w:val="001A14D1"/>
    <w:rsid w:val="001A4B15"/>
    <w:rsid w:val="001B3135"/>
    <w:rsid w:val="001C65A3"/>
    <w:rsid w:val="0020283D"/>
    <w:rsid w:val="00204237"/>
    <w:rsid w:val="00213AC4"/>
    <w:rsid w:val="0023516E"/>
    <w:rsid w:val="002367B8"/>
    <w:rsid w:val="00254E42"/>
    <w:rsid w:val="00261BDC"/>
    <w:rsid w:val="0027322B"/>
    <w:rsid w:val="00273283"/>
    <w:rsid w:val="002B1496"/>
    <w:rsid w:val="002B550C"/>
    <w:rsid w:val="002B6779"/>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D422B"/>
    <w:rsid w:val="003E5DAE"/>
    <w:rsid w:val="003F0F5D"/>
    <w:rsid w:val="003F4C31"/>
    <w:rsid w:val="004324FA"/>
    <w:rsid w:val="00442FBF"/>
    <w:rsid w:val="004570C7"/>
    <w:rsid w:val="00464E59"/>
    <w:rsid w:val="0046723C"/>
    <w:rsid w:val="0047135C"/>
    <w:rsid w:val="00495884"/>
    <w:rsid w:val="004971C5"/>
    <w:rsid w:val="004A51E8"/>
    <w:rsid w:val="004C6C6E"/>
    <w:rsid w:val="004D339C"/>
    <w:rsid w:val="004D35DD"/>
    <w:rsid w:val="004E62EA"/>
    <w:rsid w:val="004F4238"/>
    <w:rsid w:val="004F4DBE"/>
    <w:rsid w:val="004F5793"/>
    <w:rsid w:val="004F7685"/>
    <w:rsid w:val="00517B0A"/>
    <w:rsid w:val="005202E1"/>
    <w:rsid w:val="0053039C"/>
    <w:rsid w:val="00544FBC"/>
    <w:rsid w:val="00553A7E"/>
    <w:rsid w:val="00556A21"/>
    <w:rsid w:val="00562CCE"/>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6F065C"/>
    <w:rsid w:val="007005FD"/>
    <w:rsid w:val="00714F27"/>
    <w:rsid w:val="00727249"/>
    <w:rsid w:val="007355E5"/>
    <w:rsid w:val="00760FE2"/>
    <w:rsid w:val="00762774"/>
    <w:rsid w:val="00765701"/>
    <w:rsid w:val="00767B32"/>
    <w:rsid w:val="007A03B4"/>
    <w:rsid w:val="007A0C07"/>
    <w:rsid w:val="007D6087"/>
    <w:rsid w:val="007F4721"/>
    <w:rsid w:val="0080485D"/>
    <w:rsid w:val="00805F13"/>
    <w:rsid w:val="00834531"/>
    <w:rsid w:val="008472E1"/>
    <w:rsid w:val="0084738C"/>
    <w:rsid w:val="00850838"/>
    <w:rsid w:val="00853271"/>
    <w:rsid w:val="0086202B"/>
    <w:rsid w:val="008638EA"/>
    <w:rsid w:val="00864D68"/>
    <w:rsid w:val="008713DC"/>
    <w:rsid w:val="008717BA"/>
    <w:rsid w:val="00886EBB"/>
    <w:rsid w:val="008930B4"/>
    <w:rsid w:val="008A4107"/>
    <w:rsid w:val="008C0105"/>
    <w:rsid w:val="008D3853"/>
    <w:rsid w:val="008D50D2"/>
    <w:rsid w:val="008D6C2D"/>
    <w:rsid w:val="008E4DC3"/>
    <w:rsid w:val="00901550"/>
    <w:rsid w:val="00914CA7"/>
    <w:rsid w:val="00921AE7"/>
    <w:rsid w:val="009566A5"/>
    <w:rsid w:val="00992EC9"/>
    <w:rsid w:val="00993330"/>
    <w:rsid w:val="009A6C44"/>
    <w:rsid w:val="009A6DF6"/>
    <w:rsid w:val="009B396B"/>
    <w:rsid w:val="009B41BC"/>
    <w:rsid w:val="009B4CE1"/>
    <w:rsid w:val="009B5A31"/>
    <w:rsid w:val="009E2417"/>
    <w:rsid w:val="009E542D"/>
    <w:rsid w:val="009E5DE9"/>
    <w:rsid w:val="009F0825"/>
    <w:rsid w:val="009F0AC8"/>
    <w:rsid w:val="009F3A88"/>
    <w:rsid w:val="00A01036"/>
    <w:rsid w:val="00A058C1"/>
    <w:rsid w:val="00A24D1A"/>
    <w:rsid w:val="00A25428"/>
    <w:rsid w:val="00A31AE5"/>
    <w:rsid w:val="00A41C17"/>
    <w:rsid w:val="00A42249"/>
    <w:rsid w:val="00A5161F"/>
    <w:rsid w:val="00A54E02"/>
    <w:rsid w:val="00A64D92"/>
    <w:rsid w:val="00A837CD"/>
    <w:rsid w:val="00A84EAE"/>
    <w:rsid w:val="00AC24C0"/>
    <w:rsid w:val="00AC4580"/>
    <w:rsid w:val="00AD5860"/>
    <w:rsid w:val="00AD5DAE"/>
    <w:rsid w:val="00AF0760"/>
    <w:rsid w:val="00B1079D"/>
    <w:rsid w:val="00B11FD4"/>
    <w:rsid w:val="00B20E52"/>
    <w:rsid w:val="00B21F56"/>
    <w:rsid w:val="00B2340B"/>
    <w:rsid w:val="00B32B9D"/>
    <w:rsid w:val="00B3490F"/>
    <w:rsid w:val="00B50CFC"/>
    <w:rsid w:val="00B65836"/>
    <w:rsid w:val="00B82BAE"/>
    <w:rsid w:val="00B85D10"/>
    <w:rsid w:val="00B90F38"/>
    <w:rsid w:val="00B92FA7"/>
    <w:rsid w:val="00B95B43"/>
    <w:rsid w:val="00BA08F1"/>
    <w:rsid w:val="00BB28BE"/>
    <w:rsid w:val="00BB3FD9"/>
    <w:rsid w:val="00BE2E53"/>
    <w:rsid w:val="00C0503A"/>
    <w:rsid w:val="00C1408D"/>
    <w:rsid w:val="00C169AB"/>
    <w:rsid w:val="00C22CB0"/>
    <w:rsid w:val="00C23934"/>
    <w:rsid w:val="00C45710"/>
    <w:rsid w:val="00C50AC1"/>
    <w:rsid w:val="00C65E50"/>
    <w:rsid w:val="00C668F8"/>
    <w:rsid w:val="00C90300"/>
    <w:rsid w:val="00CA060D"/>
    <w:rsid w:val="00CA1155"/>
    <w:rsid w:val="00CA7205"/>
    <w:rsid w:val="00CB4820"/>
    <w:rsid w:val="00CB5278"/>
    <w:rsid w:val="00CC0E92"/>
    <w:rsid w:val="00CC497E"/>
    <w:rsid w:val="00CD0C56"/>
    <w:rsid w:val="00CF4957"/>
    <w:rsid w:val="00D20C15"/>
    <w:rsid w:val="00D25E11"/>
    <w:rsid w:val="00D55EEF"/>
    <w:rsid w:val="00D6141F"/>
    <w:rsid w:val="00D61B55"/>
    <w:rsid w:val="00D861AF"/>
    <w:rsid w:val="00D87C28"/>
    <w:rsid w:val="00D94719"/>
    <w:rsid w:val="00D94F01"/>
    <w:rsid w:val="00D9709D"/>
    <w:rsid w:val="00D97686"/>
    <w:rsid w:val="00DA2647"/>
    <w:rsid w:val="00DA7C97"/>
    <w:rsid w:val="00DA7F0A"/>
    <w:rsid w:val="00DB3C49"/>
    <w:rsid w:val="00DD7D6F"/>
    <w:rsid w:val="00DE00C4"/>
    <w:rsid w:val="00DE7673"/>
    <w:rsid w:val="00E2029B"/>
    <w:rsid w:val="00E47125"/>
    <w:rsid w:val="00E47388"/>
    <w:rsid w:val="00E47B40"/>
    <w:rsid w:val="00E62AA5"/>
    <w:rsid w:val="00E76B48"/>
    <w:rsid w:val="00E83292"/>
    <w:rsid w:val="00E91B60"/>
    <w:rsid w:val="00EA033C"/>
    <w:rsid w:val="00EA4494"/>
    <w:rsid w:val="00EB5997"/>
    <w:rsid w:val="00EE3993"/>
    <w:rsid w:val="00F05AD9"/>
    <w:rsid w:val="00F05D7E"/>
    <w:rsid w:val="00F10817"/>
    <w:rsid w:val="00F50A0C"/>
    <w:rsid w:val="00F732FF"/>
    <w:rsid w:val="00FA4D84"/>
    <w:rsid w:val="00FA7783"/>
    <w:rsid w:val="00FD6344"/>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22</Pages>
  <Words>4356</Words>
  <Characters>24832</Characters>
  <Application>Microsoft Office Word</Application>
  <DocSecurity>0</DocSecurity>
  <Lines>206</Lines>
  <Paragraphs>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76</cp:revision>
  <cp:lastPrinted>2021-09-30T07:19:00Z</cp:lastPrinted>
  <dcterms:created xsi:type="dcterms:W3CDTF">2023-09-09T09:39:00Z</dcterms:created>
  <dcterms:modified xsi:type="dcterms:W3CDTF">2023-09-30T18:10:00Z</dcterms:modified>
</cp:coreProperties>
</file>