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124DD9">
      <w:pPr>
        <w:pStyle w:val="TOCHeading"/>
        <w:spacing w:line="360" w:lineRule="auto"/>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124DD9">
      <w:pPr>
        <w:spacing w:line="360" w:lineRule="auto"/>
        <w:rPr>
          <w:rFonts w:ascii="Times New Roman" w:hAnsi="Times New Roman"/>
          <w:lang w:eastAsia="en-US"/>
        </w:rPr>
      </w:pPr>
    </w:p>
    <w:p w14:paraId="3AE6BBAB" w14:textId="7CAD339E" w:rsidR="00CC0E92" w:rsidRDefault="007F4721">
      <w:pPr>
        <w:pStyle w:val="TOC1"/>
        <w:rPr>
          <w:rFonts w:asciiTheme="minorHAnsi" w:eastAsiaTheme="minorEastAsia" w:hAnsiTheme="minorHAnsi" w:cstheme="minorBidi"/>
          <w:noProof/>
          <w:kern w:val="2"/>
          <w:sz w:val="22"/>
          <w:szCs w:val="22"/>
          <w:lang w:eastAsia="zh-CN"/>
          <w14:ligatures w14:val="standardContextual"/>
        </w:rPr>
      </w:pPr>
      <w:r w:rsidRPr="00124DD9">
        <w:rPr>
          <w:sz w:val="24"/>
          <w:szCs w:val="24"/>
        </w:rPr>
        <w:fldChar w:fldCharType="begin"/>
      </w:r>
      <w:r w:rsidRPr="00124DD9">
        <w:rPr>
          <w:sz w:val="24"/>
          <w:szCs w:val="24"/>
        </w:rPr>
        <w:instrText xml:space="preserve"> TOC \o "1-3" \h \z \u </w:instrText>
      </w:r>
      <w:r w:rsidRPr="00124DD9">
        <w:rPr>
          <w:sz w:val="24"/>
          <w:szCs w:val="24"/>
        </w:rPr>
        <w:fldChar w:fldCharType="separate"/>
      </w:r>
      <w:hyperlink w:anchor="_Toc146732022" w:history="1">
        <w:r w:rsidR="00CC0E92" w:rsidRPr="00875353">
          <w:rPr>
            <w:rStyle w:val="Hyperlink"/>
            <w:b/>
            <w:bCs/>
            <w:noProof/>
          </w:rPr>
          <w:t>Introduzione</w:t>
        </w:r>
        <w:r w:rsidR="00CC0E92">
          <w:rPr>
            <w:noProof/>
            <w:webHidden/>
          </w:rPr>
          <w:tab/>
        </w:r>
        <w:r w:rsidR="00CC0E92">
          <w:rPr>
            <w:noProof/>
            <w:webHidden/>
          </w:rPr>
          <w:fldChar w:fldCharType="begin"/>
        </w:r>
        <w:r w:rsidR="00CC0E92">
          <w:rPr>
            <w:noProof/>
            <w:webHidden/>
          </w:rPr>
          <w:instrText xml:space="preserve"> PAGEREF _Toc146732022 \h </w:instrText>
        </w:r>
        <w:r w:rsidR="00CC0E92">
          <w:rPr>
            <w:noProof/>
            <w:webHidden/>
          </w:rPr>
        </w:r>
        <w:r w:rsidR="00CC0E92">
          <w:rPr>
            <w:noProof/>
            <w:webHidden/>
          </w:rPr>
          <w:fldChar w:fldCharType="separate"/>
        </w:r>
        <w:r w:rsidR="00CC0E92">
          <w:rPr>
            <w:noProof/>
            <w:webHidden/>
          </w:rPr>
          <w:t>3</w:t>
        </w:r>
        <w:r w:rsidR="00CC0E92">
          <w:rPr>
            <w:noProof/>
            <w:webHidden/>
          </w:rPr>
          <w:fldChar w:fldCharType="end"/>
        </w:r>
      </w:hyperlink>
    </w:p>
    <w:p w14:paraId="40BA74A6" w14:textId="1FF51E32" w:rsidR="00CC0E92" w:rsidRDefault="00CC0E92">
      <w:pPr>
        <w:pStyle w:val="TOC1"/>
        <w:rPr>
          <w:rFonts w:asciiTheme="minorHAnsi" w:eastAsiaTheme="minorEastAsia" w:hAnsiTheme="minorHAnsi" w:cstheme="minorBidi"/>
          <w:noProof/>
          <w:kern w:val="2"/>
          <w:sz w:val="22"/>
          <w:szCs w:val="22"/>
          <w:lang w:eastAsia="zh-CN"/>
          <w14:ligatures w14:val="standardContextual"/>
        </w:rPr>
      </w:pPr>
      <w:hyperlink w:anchor="_Toc146732023" w:history="1">
        <w:r w:rsidRPr="00875353">
          <w:rPr>
            <w:rStyle w:val="Hyperlink"/>
            <w:b/>
            <w:bCs/>
            <w:noProof/>
          </w:rPr>
          <w:t>Capitolo 1 – Contesto di sviluppo</w:t>
        </w:r>
        <w:r>
          <w:rPr>
            <w:noProof/>
            <w:webHidden/>
          </w:rPr>
          <w:tab/>
        </w:r>
        <w:r>
          <w:rPr>
            <w:noProof/>
            <w:webHidden/>
          </w:rPr>
          <w:fldChar w:fldCharType="begin"/>
        </w:r>
        <w:r>
          <w:rPr>
            <w:noProof/>
            <w:webHidden/>
          </w:rPr>
          <w:instrText xml:space="preserve"> PAGEREF _Toc146732023 \h </w:instrText>
        </w:r>
        <w:r>
          <w:rPr>
            <w:noProof/>
            <w:webHidden/>
          </w:rPr>
        </w:r>
        <w:r>
          <w:rPr>
            <w:noProof/>
            <w:webHidden/>
          </w:rPr>
          <w:fldChar w:fldCharType="separate"/>
        </w:r>
        <w:r>
          <w:rPr>
            <w:noProof/>
            <w:webHidden/>
          </w:rPr>
          <w:t>4</w:t>
        </w:r>
        <w:r>
          <w:rPr>
            <w:noProof/>
            <w:webHidden/>
          </w:rPr>
          <w:fldChar w:fldCharType="end"/>
        </w:r>
      </w:hyperlink>
    </w:p>
    <w:p w14:paraId="4C19E2DD" w14:textId="05960900"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24" w:history="1">
        <w:r w:rsidRPr="00875353">
          <w:rPr>
            <w:rStyle w:val="Hyperlink"/>
            <w:rFonts w:ascii="Times New Roman" w:hAnsi="Times New Roman"/>
            <w:b/>
            <w:bCs/>
            <w:noProof/>
          </w:rPr>
          <w:t>1.1</w:t>
        </w:r>
        <w:r>
          <w:rPr>
            <w:rFonts w:asciiTheme="minorHAnsi" w:eastAsiaTheme="minorEastAsia" w:hAnsiTheme="minorHAnsi" w:cstheme="minorBidi"/>
            <w:noProof/>
            <w:kern w:val="2"/>
            <w:sz w:val="22"/>
            <w:szCs w:val="22"/>
            <w:lang w:eastAsia="zh-CN"/>
            <w14:ligatures w14:val="standardContextual"/>
          </w:rPr>
          <w:tab/>
        </w:r>
        <w:r w:rsidRPr="00875353">
          <w:rPr>
            <w:rStyle w:val="Hyperlink"/>
            <w:rFonts w:ascii="Times New Roman" w:hAnsi="Times New Roman"/>
            <w:b/>
            <w:bCs/>
            <w:noProof/>
          </w:rPr>
          <w:t>Caratteristiche Hardware</w:t>
        </w:r>
        <w:r>
          <w:rPr>
            <w:noProof/>
            <w:webHidden/>
          </w:rPr>
          <w:tab/>
        </w:r>
        <w:r>
          <w:rPr>
            <w:noProof/>
            <w:webHidden/>
          </w:rPr>
          <w:fldChar w:fldCharType="begin"/>
        </w:r>
        <w:r>
          <w:rPr>
            <w:noProof/>
            <w:webHidden/>
          </w:rPr>
          <w:instrText xml:space="preserve"> PAGEREF _Toc146732024 \h </w:instrText>
        </w:r>
        <w:r>
          <w:rPr>
            <w:noProof/>
            <w:webHidden/>
          </w:rPr>
        </w:r>
        <w:r>
          <w:rPr>
            <w:noProof/>
            <w:webHidden/>
          </w:rPr>
          <w:fldChar w:fldCharType="separate"/>
        </w:r>
        <w:r>
          <w:rPr>
            <w:noProof/>
            <w:webHidden/>
          </w:rPr>
          <w:t>4</w:t>
        </w:r>
        <w:r>
          <w:rPr>
            <w:noProof/>
            <w:webHidden/>
          </w:rPr>
          <w:fldChar w:fldCharType="end"/>
        </w:r>
      </w:hyperlink>
    </w:p>
    <w:p w14:paraId="18211AF8" w14:textId="34837B55" w:rsidR="00CC0E92" w:rsidRDefault="00CC0E92">
      <w:pPr>
        <w:pStyle w:val="TOC2"/>
        <w:tabs>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25" w:history="1">
        <w:r w:rsidRPr="00875353">
          <w:rPr>
            <w:rStyle w:val="Hyperlink"/>
            <w:noProof/>
          </w:rPr>
          <w:drawing>
            <wp:inline distT="0" distB="0" distL="0" distR="0" wp14:anchorId="550E2331" wp14:editId="1A68FF6C">
              <wp:extent cx="5391150" cy="2531745"/>
              <wp:effectExtent l="0" t="0" r="0" b="1905"/>
              <wp:docPr id="1032428508" name="Picture 1032428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_Toc146732025 \h </w:instrText>
        </w:r>
        <w:r>
          <w:rPr>
            <w:noProof/>
            <w:webHidden/>
          </w:rPr>
        </w:r>
        <w:r>
          <w:rPr>
            <w:noProof/>
            <w:webHidden/>
          </w:rPr>
          <w:fldChar w:fldCharType="separate"/>
        </w:r>
        <w:r>
          <w:rPr>
            <w:noProof/>
            <w:webHidden/>
          </w:rPr>
          <w:t>5</w:t>
        </w:r>
        <w:r>
          <w:rPr>
            <w:noProof/>
            <w:webHidden/>
          </w:rPr>
          <w:fldChar w:fldCharType="end"/>
        </w:r>
      </w:hyperlink>
    </w:p>
    <w:p w14:paraId="49145809" w14:textId="1270A4A9"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26" w:history="1">
        <w:r w:rsidRPr="00875353">
          <w:rPr>
            <w:rStyle w:val="Hyperlink"/>
            <w:rFonts w:ascii="Times New Roman" w:hAnsi="Times New Roman"/>
            <w:b/>
            <w:bCs/>
            <w:noProof/>
          </w:rPr>
          <w:t>1.2</w:t>
        </w:r>
        <w:r>
          <w:rPr>
            <w:rFonts w:asciiTheme="minorHAnsi" w:eastAsiaTheme="minorEastAsia" w:hAnsiTheme="minorHAnsi" w:cstheme="minorBidi"/>
            <w:noProof/>
            <w:kern w:val="2"/>
            <w:sz w:val="22"/>
            <w:szCs w:val="22"/>
            <w:lang w:eastAsia="zh-CN"/>
            <w14:ligatures w14:val="standardContextual"/>
          </w:rPr>
          <w:tab/>
        </w:r>
        <w:r w:rsidRPr="00875353">
          <w:rPr>
            <w:rStyle w:val="Hyperlink"/>
            <w:rFonts w:ascii="Times New Roman" w:hAnsi="Times New Roman"/>
            <w:b/>
            <w:bCs/>
            <w:noProof/>
          </w:rPr>
          <w:t>Architettura di comunicazione</w:t>
        </w:r>
        <w:r>
          <w:rPr>
            <w:noProof/>
            <w:webHidden/>
          </w:rPr>
          <w:tab/>
        </w:r>
        <w:r>
          <w:rPr>
            <w:noProof/>
            <w:webHidden/>
          </w:rPr>
          <w:fldChar w:fldCharType="begin"/>
        </w:r>
        <w:r>
          <w:rPr>
            <w:noProof/>
            <w:webHidden/>
          </w:rPr>
          <w:instrText xml:space="preserve"> PAGEREF _Toc146732026 \h </w:instrText>
        </w:r>
        <w:r>
          <w:rPr>
            <w:noProof/>
            <w:webHidden/>
          </w:rPr>
        </w:r>
        <w:r>
          <w:rPr>
            <w:noProof/>
            <w:webHidden/>
          </w:rPr>
          <w:fldChar w:fldCharType="separate"/>
        </w:r>
        <w:r>
          <w:rPr>
            <w:noProof/>
            <w:webHidden/>
          </w:rPr>
          <w:t>5</w:t>
        </w:r>
        <w:r>
          <w:rPr>
            <w:noProof/>
            <w:webHidden/>
          </w:rPr>
          <w:fldChar w:fldCharType="end"/>
        </w:r>
      </w:hyperlink>
    </w:p>
    <w:p w14:paraId="2C823719" w14:textId="7858377B"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27" w:history="1">
        <w:r w:rsidRPr="00875353">
          <w:rPr>
            <w:rStyle w:val="Hyperlink"/>
            <w:rFonts w:ascii="Times New Roman" w:hAnsi="Times New Roman"/>
            <w:b/>
            <w:bCs/>
            <w:noProof/>
          </w:rPr>
          <w:t>1.3</w:t>
        </w:r>
        <w:r>
          <w:rPr>
            <w:rFonts w:asciiTheme="minorHAnsi" w:eastAsiaTheme="minorEastAsia" w:hAnsiTheme="minorHAnsi" w:cstheme="minorBidi"/>
            <w:noProof/>
            <w:kern w:val="2"/>
            <w:sz w:val="22"/>
            <w:szCs w:val="22"/>
            <w:lang w:eastAsia="zh-CN"/>
            <w14:ligatures w14:val="standardContextual"/>
          </w:rPr>
          <w:tab/>
        </w:r>
        <w:r w:rsidRPr="00875353">
          <w:rPr>
            <w:rStyle w:val="Hyperlink"/>
            <w:rFonts w:ascii="Times New Roman" w:hAnsi="Times New Roman"/>
            <w:b/>
            <w:bCs/>
            <w:noProof/>
          </w:rPr>
          <w:t>Caratteristiche Software</w:t>
        </w:r>
        <w:r>
          <w:rPr>
            <w:noProof/>
            <w:webHidden/>
          </w:rPr>
          <w:tab/>
        </w:r>
        <w:r>
          <w:rPr>
            <w:noProof/>
            <w:webHidden/>
          </w:rPr>
          <w:fldChar w:fldCharType="begin"/>
        </w:r>
        <w:r>
          <w:rPr>
            <w:noProof/>
            <w:webHidden/>
          </w:rPr>
          <w:instrText xml:space="preserve"> PAGEREF _Toc146732027 \h </w:instrText>
        </w:r>
        <w:r>
          <w:rPr>
            <w:noProof/>
            <w:webHidden/>
          </w:rPr>
        </w:r>
        <w:r>
          <w:rPr>
            <w:noProof/>
            <w:webHidden/>
          </w:rPr>
          <w:fldChar w:fldCharType="separate"/>
        </w:r>
        <w:r>
          <w:rPr>
            <w:noProof/>
            <w:webHidden/>
          </w:rPr>
          <w:t>6</w:t>
        </w:r>
        <w:r>
          <w:rPr>
            <w:noProof/>
            <w:webHidden/>
          </w:rPr>
          <w:fldChar w:fldCharType="end"/>
        </w:r>
      </w:hyperlink>
    </w:p>
    <w:p w14:paraId="1A888E27" w14:textId="6F626A93"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28" w:history="1">
        <w:r w:rsidRPr="00875353">
          <w:rPr>
            <w:rStyle w:val="Hyperlink"/>
            <w:b/>
            <w:bCs/>
            <w:noProof/>
          </w:rPr>
          <w:t>1.4</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Protocollo di comunicazione</w:t>
        </w:r>
        <w:r>
          <w:rPr>
            <w:noProof/>
            <w:webHidden/>
          </w:rPr>
          <w:tab/>
        </w:r>
        <w:r>
          <w:rPr>
            <w:noProof/>
            <w:webHidden/>
          </w:rPr>
          <w:fldChar w:fldCharType="begin"/>
        </w:r>
        <w:r>
          <w:rPr>
            <w:noProof/>
            <w:webHidden/>
          </w:rPr>
          <w:instrText xml:space="preserve"> PAGEREF _Toc146732028 \h </w:instrText>
        </w:r>
        <w:r>
          <w:rPr>
            <w:noProof/>
            <w:webHidden/>
          </w:rPr>
        </w:r>
        <w:r>
          <w:rPr>
            <w:noProof/>
            <w:webHidden/>
          </w:rPr>
          <w:fldChar w:fldCharType="separate"/>
        </w:r>
        <w:r>
          <w:rPr>
            <w:noProof/>
            <w:webHidden/>
          </w:rPr>
          <w:t>6</w:t>
        </w:r>
        <w:r>
          <w:rPr>
            <w:noProof/>
            <w:webHidden/>
          </w:rPr>
          <w:fldChar w:fldCharType="end"/>
        </w:r>
      </w:hyperlink>
    </w:p>
    <w:p w14:paraId="03C2405E" w14:textId="71AFBB03" w:rsidR="00CC0E92" w:rsidRDefault="00CC0E92">
      <w:pPr>
        <w:pStyle w:val="TOC3"/>
        <w:tabs>
          <w:tab w:val="left" w:pos="1320"/>
          <w:tab w:val="right" w:leader="dot" w:pos="8497"/>
        </w:tabs>
        <w:rPr>
          <w:rFonts w:cstheme="minorBidi"/>
          <w:noProof/>
          <w:kern w:val="2"/>
          <w:lang w:val="it-IT" w:eastAsia="zh-CN"/>
          <w14:ligatures w14:val="standardContextual"/>
        </w:rPr>
      </w:pPr>
      <w:hyperlink w:anchor="_Toc146732029" w:history="1">
        <w:r w:rsidRPr="00875353">
          <w:rPr>
            <w:rStyle w:val="Hyperlink"/>
            <w:rFonts w:ascii="Times New Roman" w:hAnsi="Times New Roman"/>
            <w:noProof/>
          </w:rPr>
          <w:t>1.4.1</w:t>
        </w:r>
        <w:r>
          <w:rPr>
            <w:rFonts w:cstheme="minorBidi"/>
            <w:noProof/>
            <w:kern w:val="2"/>
            <w:lang w:val="it-IT" w:eastAsia="zh-CN"/>
            <w14:ligatures w14:val="standardContextual"/>
          </w:rPr>
          <w:tab/>
        </w:r>
        <w:r w:rsidRPr="00875353">
          <w:rPr>
            <w:rStyle w:val="Hyperlink"/>
            <w:rFonts w:ascii="Times New Roman" w:hAnsi="Times New Roman"/>
            <w:noProof/>
          </w:rPr>
          <w:t>Modbus RTU</w:t>
        </w:r>
        <w:r>
          <w:rPr>
            <w:noProof/>
            <w:webHidden/>
          </w:rPr>
          <w:tab/>
        </w:r>
        <w:r>
          <w:rPr>
            <w:noProof/>
            <w:webHidden/>
          </w:rPr>
          <w:fldChar w:fldCharType="begin"/>
        </w:r>
        <w:r>
          <w:rPr>
            <w:noProof/>
            <w:webHidden/>
          </w:rPr>
          <w:instrText xml:space="preserve"> PAGEREF _Toc146732029 \h </w:instrText>
        </w:r>
        <w:r>
          <w:rPr>
            <w:noProof/>
            <w:webHidden/>
          </w:rPr>
        </w:r>
        <w:r>
          <w:rPr>
            <w:noProof/>
            <w:webHidden/>
          </w:rPr>
          <w:fldChar w:fldCharType="separate"/>
        </w:r>
        <w:r>
          <w:rPr>
            <w:noProof/>
            <w:webHidden/>
          </w:rPr>
          <w:t>6</w:t>
        </w:r>
        <w:r>
          <w:rPr>
            <w:noProof/>
            <w:webHidden/>
          </w:rPr>
          <w:fldChar w:fldCharType="end"/>
        </w:r>
      </w:hyperlink>
    </w:p>
    <w:p w14:paraId="4E2C1397" w14:textId="0FA4B9EC" w:rsidR="00CC0E92" w:rsidRDefault="00CC0E92">
      <w:pPr>
        <w:pStyle w:val="TOC1"/>
        <w:rPr>
          <w:rFonts w:asciiTheme="minorHAnsi" w:eastAsiaTheme="minorEastAsia" w:hAnsiTheme="minorHAnsi" w:cstheme="minorBidi"/>
          <w:noProof/>
          <w:kern w:val="2"/>
          <w:sz w:val="22"/>
          <w:szCs w:val="22"/>
          <w:lang w:eastAsia="zh-CN"/>
          <w14:ligatures w14:val="standardContextual"/>
        </w:rPr>
      </w:pPr>
      <w:hyperlink w:anchor="_Toc146732030" w:history="1">
        <w:r w:rsidRPr="00875353">
          <w:rPr>
            <w:rStyle w:val="Hyperlink"/>
            <w:b/>
            <w:bCs/>
            <w:noProof/>
          </w:rPr>
          <w:t>Capitolo 2 – Fase di analisi</w:t>
        </w:r>
        <w:r>
          <w:rPr>
            <w:noProof/>
            <w:webHidden/>
          </w:rPr>
          <w:tab/>
        </w:r>
        <w:r>
          <w:rPr>
            <w:noProof/>
            <w:webHidden/>
          </w:rPr>
          <w:fldChar w:fldCharType="begin"/>
        </w:r>
        <w:r>
          <w:rPr>
            <w:noProof/>
            <w:webHidden/>
          </w:rPr>
          <w:instrText xml:space="preserve"> PAGEREF _Toc146732030 \h </w:instrText>
        </w:r>
        <w:r>
          <w:rPr>
            <w:noProof/>
            <w:webHidden/>
          </w:rPr>
        </w:r>
        <w:r>
          <w:rPr>
            <w:noProof/>
            <w:webHidden/>
          </w:rPr>
          <w:fldChar w:fldCharType="separate"/>
        </w:r>
        <w:r>
          <w:rPr>
            <w:noProof/>
            <w:webHidden/>
          </w:rPr>
          <w:t>9</w:t>
        </w:r>
        <w:r>
          <w:rPr>
            <w:noProof/>
            <w:webHidden/>
          </w:rPr>
          <w:fldChar w:fldCharType="end"/>
        </w:r>
      </w:hyperlink>
    </w:p>
    <w:p w14:paraId="0BF85F9A" w14:textId="5542E60D"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1" w:history="1">
        <w:r w:rsidRPr="00875353">
          <w:rPr>
            <w:rStyle w:val="Hyperlink"/>
            <w:b/>
            <w:bCs/>
            <w:noProof/>
          </w:rPr>
          <w:t>2.1</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Lentezza</w:t>
        </w:r>
        <w:r>
          <w:rPr>
            <w:noProof/>
            <w:webHidden/>
          </w:rPr>
          <w:tab/>
        </w:r>
        <w:r>
          <w:rPr>
            <w:noProof/>
            <w:webHidden/>
          </w:rPr>
          <w:fldChar w:fldCharType="begin"/>
        </w:r>
        <w:r>
          <w:rPr>
            <w:noProof/>
            <w:webHidden/>
          </w:rPr>
          <w:instrText xml:space="preserve"> PAGEREF _Toc146732031 \h </w:instrText>
        </w:r>
        <w:r>
          <w:rPr>
            <w:noProof/>
            <w:webHidden/>
          </w:rPr>
        </w:r>
        <w:r>
          <w:rPr>
            <w:noProof/>
            <w:webHidden/>
          </w:rPr>
          <w:fldChar w:fldCharType="separate"/>
        </w:r>
        <w:r>
          <w:rPr>
            <w:noProof/>
            <w:webHidden/>
          </w:rPr>
          <w:t>9</w:t>
        </w:r>
        <w:r>
          <w:rPr>
            <w:noProof/>
            <w:webHidden/>
          </w:rPr>
          <w:fldChar w:fldCharType="end"/>
        </w:r>
      </w:hyperlink>
    </w:p>
    <w:p w14:paraId="52783EF5" w14:textId="2FD568CD"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2" w:history="1">
        <w:r w:rsidRPr="00875353">
          <w:rPr>
            <w:rStyle w:val="Hyperlink"/>
            <w:b/>
            <w:bCs/>
            <w:noProof/>
          </w:rPr>
          <w:t>2.2</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Codice obsoleto</w:t>
        </w:r>
        <w:r>
          <w:rPr>
            <w:noProof/>
            <w:webHidden/>
          </w:rPr>
          <w:tab/>
        </w:r>
        <w:r>
          <w:rPr>
            <w:noProof/>
            <w:webHidden/>
          </w:rPr>
          <w:fldChar w:fldCharType="begin"/>
        </w:r>
        <w:r>
          <w:rPr>
            <w:noProof/>
            <w:webHidden/>
          </w:rPr>
          <w:instrText xml:space="preserve"> PAGEREF _Toc146732032 \h </w:instrText>
        </w:r>
        <w:r>
          <w:rPr>
            <w:noProof/>
            <w:webHidden/>
          </w:rPr>
        </w:r>
        <w:r>
          <w:rPr>
            <w:noProof/>
            <w:webHidden/>
          </w:rPr>
          <w:fldChar w:fldCharType="separate"/>
        </w:r>
        <w:r>
          <w:rPr>
            <w:noProof/>
            <w:webHidden/>
          </w:rPr>
          <w:t>10</w:t>
        </w:r>
        <w:r>
          <w:rPr>
            <w:noProof/>
            <w:webHidden/>
          </w:rPr>
          <w:fldChar w:fldCharType="end"/>
        </w:r>
      </w:hyperlink>
    </w:p>
    <w:p w14:paraId="6A1416B1" w14:textId="17C8D15B"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3" w:history="1">
        <w:r w:rsidRPr="00875353">
          <w:rPr>
            <w:rStyle w:val="Hyperlink"/>
            <w:b/>
            <w:bCs/>
            <w:noProof/>
          </w:rPr>
          <w:t>2.3</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Sicurezza</w:t>
        </w:r>
        <w:r>
          <w:rPr>
            <w:noProof/>
            <w:webHidden/>
          </w:rPr>
          <w:tab/>
        </w:r>
        <w:r>
          <w:rPr>
            <w:noProof/>
            <w:webHidden/>
          </w:rPr>
          <w:fldChar w:fldCharType="begin"/>
        </w:r>
        <w:r>
          <w:rPr>
            <w:noProof/>
            <w:webHidden/>
          </w:rPr>
          <w:instrText xml:space="preserve"> PAGEREF _Toc146732033 \h </w:instrText>
        </w:r>
        <w:r>
          <w:rPr>
            <w:noProof/>
            <w:webHidden/>
          </w:rPr>
        </w:r>
        <w:r>
          <w:rPr>
            <w:noProof/>
            <w:webHidden/>
          </w:rPr>
          <w:fldChar w:fldCharType="separate"/>
        </w:r>
        <w:r>
          <w:rPr>
            <w:noProof/>
            <w:webHidden/>
          </w:rPr>
          <w:t>11</w:t>
        </w:r>
        <w:r>
          <w:rPr>
            <w:noProof/>
            <w:webHidden/>
          </w:rPr>
          <w:fldChar w:fldCharType="end"/>
        </w:r>
      </w:hyperlink>
    </w:p>
    <w:p w14:paraId="1FB76E67" w14:textId="04EDA5C4"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4" w:history="1">
        <w:r w:rsidRPr="00875353">
          <w:rPr>
            <w:rStyle w:val="Hyperlink"/>
            <w:b/>
            <w:bCs/>
            <w:noProof/>
          </w:rPr>
          <w:t>2.4</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Problematiche secondarie</w:t>
        </w:r>
        <w:r>
          <w:rPr>
            <w:noProof/>
            <w:webHidden/>
          </w:rPr>
          <w:tab/>
        </w:r>
        <w:r>
          <w:rPr>
            <w:noProof/>
            <w:webHidden/>
          </w:rPr>
          <w:fldChar w:fldCharType="begin"/>
        </w:r>
        <w:r>
          <w:rPr>
            <w:noProof/>
            <w:webHidden/>
          </w:rPr>
          <w:instrText xml:space="preserve"> PAGEREF _Toc146732034 \h </w:instrText>
        </w:r>
        <w:r>
          <w:rPr>
            <w:noProof/>
            <w:webHidden/>
          </w:rPr>
        </w:r>
        <w:r>
          <w:rPr>
            <w:noProof/>
            <w:webHidden/>
          </w:rPr>
          <w:fldChar w:fldCharType="separate"/>
        </w:r>
        <w:r>
          <w:rPr>
            <w:noProof/>
            <w:webHidden/>
          </w:rPr>
          <w:t>11</w:t>
        </w:r>
        <w:r>
          <w:rPr>
            <w:noProof/>
            <w:webHidden/>
          </w:rPr>
          <w:fldChar w:fldCharType="end"/>
        </w:r>
      </w:hyperlink>
    </w:p>
    <w:p w14:paraId="5B1320AF" w14:textId="794CDC01"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5" w:history="1">
        <w:r w:rsidRPr="00875353">
          <w:rPr>
            <w:rStyle w:val="Hyperlink"/>
            <w:b/>
            <w:bCs/>
            <w:noProof/>
          </w:rPr>
          <w:t>2.4</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Vincoli di sviluppo</w:t>
        </w:r>
        <w:r>
          <w:rPr>
            <w:noProof/>
            <w:webHidden/>
          </w:rPr>
          <w:tab/>
        </w:r>
        <w:r>
          <w:rPr>
            <w:noProof/>
            <w:webHidden/>
          </w:rPr>
          <w:fldChar w:fldCharType="begin"/>
        </w:r>
        <w:r>
          <w:rPr>
            <w:noProof/>
            <w:webHidden/>
          </w:rPr>
          <w:instrText xml:space="preserve"> PAGEREF _Toc146732035 \h </w:instrText>
        </w:r>
        <w:r>
          <w:rPr>
            <w:noProof/>
            <w:webHidden/>
          </w:rPr>
        </w:r>
        <w:r>
          <w:rPr>
            <w:noProof/>
            <w:webHidden/>
          </w:rPr>
          <w:fldChar w:fldCharType="separate"/>
        </w:r>
        <w:r>
          <w:rPr>
            <w:noProof/>
            <w:webHidden/>
          </w:rPr>
          <w:t>12</w:t>
        </w:r>
        <w:r>
          <w:rPr>
            <w:noProof/>
            <w:webHidden/>
          </w:rPr>
          <w:fldChar w:fldCharType="end"/>
        </w:r>
      </w:hyperlink>
    </w:p>
    <w:p w14:paraId="07D9CD6B" w14:textId="2BF3BC20" w:rsidR="00CC0E92" w:rsidRDefault="00CC0E92">
      <w:pPr>
        <w:pStyle w:val="TOC1"/>
        <w:rPr>
          <w:rFonts w:asciiTheme="minorHAnsi" w:eastAsiaTheme="minorEastAsia" w:hAnsiTheme="minorHAnsi" w:cstheme="minorBidi"/>
          <w:noProof/>
          <w:kern w:val="2"/>
          <w:sz w:val="22"/>
          <w:szCs w:val="22"/>
          <w:lang w:eastAsia="zh-CN"/>
          <w14:ligatures w14:val="standardContextual"/>
        </w:rPr>
      </w:pPr>
      <w:hyperlink w:anchor="_Toc146732036" w:history="1">
        <w:r w:rsidRPr="00875353">
          <w:rPr>
            <w:rStyle w:val="Hyperlink"/>
            <w:b/>
            <w:bCs/>
            <w:noProof/>
          </w:rPr>
          <w:t>Capitolo 3 – Fase di progettazione</w:t>
        </w:r>
        <w:r>
          <w:rPr>
            <w:noProof/>
            <w:webHidden/>
          </w:rPr>
          <w:tab/>
        </w:r>
        <w:r>
          <w:rPr>
            <w:noProof/>
            <w:webHidden/>
          </w:rPr>
          <w:fldChar w:fldCharType="begin"/>
        </w:r>
        <w:r>
          <w:rPr>
            <w:noProof/>
            <w:webHidden/>
          </w:rPr>
          <w:instrText xml:space="preserve"> PAGEREF _Toc146732036 \h </w:instrText>
        </w:r>
        <w:r>
          <w:rPr>
            <w:noProof/>
            <w:webHidden/>
          </w:rPr>
        </w:r>
        <w:r>
          <w:rPr>
            <w:noProof/>
            <w:webHidden/>
          </w:rPr>
          <w:fldChar w:fldCharType="separate"/>
        </w:r>
        <w:r>
          <w:rPr>
            <w:noProof/>
            <w:webHidden/>
          </w:rPr>
          <w:t>13</w:t>
        </w:r>
        <w:r>
          <w:rPr>
            <w:noProof/>
            <w:webHidden/>
          </w:rPr>
          <w:fldChar w:fldCharType="end"/>
        </w:r>
      </w:hyperlink>
    </w:p>
    <w:p w14:paraId="49AA2E4E" w14:textId="5DB7023B"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7" w:history="1">
        <w:r w:rsidRPr="00875353">
          <w:rPr>
            <w:rStyle w:val="Hyperlink"/>
            <w:b/>
            <w:bCs/>
            <w:noProof/>
          </w:rPr>
          <w:t>3.1</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Tecnologie impiegate</w:t>
        </w:r>
        <w:r>
          <w:rPr>
            <w:noProof/>
            <w:webHidden/>
          </w:rPr>
          <w:tab/>
        </w:r>
        <w:r>
          <w:rPr>
            <w:noProof/>
            <w:webHidden/>
          </w:rPr>
          <w:fldChar w:fldCharType="begin"/>
        </w:r>
        <w:r>
          <w:rPr>
            <w:noProof/>
            <w:webHidden/>
          </w:rPr>
          <w:instrText xml:space="preserve"> PAGEREF _Toc146732037 \h </w:instrText>
        </w:r>
        <w:r>
          <w:rPr>
            <w:noProof/>
            <w:webHidden/>
          </w:rPr>
        </w:r>
        <w:r>
          <w:rPr>
            <w:noProof/>
            <w:webHidden/>
          </w:rPr>
          <w:fldChar w:fldCharType="separate"/>
        </w:r>
        <w:r>
          <w:rPr>
            <w:noProof/>
            <w:webHidden/>
          </w:rPr>
          <w:t>13</w:t>
        </w:r>
        <w:r>
          <w:rPr>
            <w:noProof/>
            <w:webHidden/>
          </w:rPr>
          <w:fldChar w:fldCharType="end"/>
        </w:r>
      </w:hyperlink>
    </w:p>
    <w:p w14:paraId="20BF352A" w14:textId="52819EB6"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8" w:history="1">
        <w:r w:rsidRPr="00875353">
          <w:rPr>
            <w:rStyle w:val="Hyperlink"/>
            <w:b/>
            <w:bCs/>
            <w:noProof/>
          </w:rPr>
          <w:t>3.2</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Priorità comunicative</w:t>
        </w:r>
        <w:r>
          <w:rPr>
            <w:noProof/>
            <w:webHidden/>
          </w:rPr>
          <w:tab/>
        </w:r>
        <w:r>
          <w:rPr>
            <w:noProof/>
            <w:webHidden/>
          </w:rPr>
          <w:fldChar w:fldCharType="begin"/>
        </w:r>
        <w:r>
          <w:rPr>
            <w:noProof/>
            <w:webHidden/>
          </w:rPr>
          <w:instrText xml:space="preserve"> PAGEREF _Toc146732038 \h </w:instrText>
        </w:r>
        <w:r>
          <w:rPr>
            <w:noProof/>
            <w:webHidden/>
          </w:rPr>
        </w:r>
        <w:r>
          <w:rPr>
            <w:noProof/>
            <w:webHidden/>
          </w:rPr>
          <w:fldChar w:fldCharType="separate"/>
        </w:r>
        <w:r>
          <w:rPr>
            <w:noProof/>
            <w:webHidden/>
          </w:rPr>
          <w:t>14</w:t>
        </w:r>
        <w:r>
          <w:rPr>
            <w:noProof/>
            <w:webHidden/>
          </w:rPr>
          <w:fldChar w:fldCharType="end"/>
        </w:r>
      </w:hyperlink>
    </w:p>
    <w:p w14:paraId="62674307" w14:textId="5B124F92"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39" w:history="1">
        <w:r w:rsidRPr="00875353">
          <w:rPr>
            <w:rStyle w:val="Hyperlink"/>
            <w:b/>
            <w:bCs/>
            <w:noProof/>
          </w:rPr>
          <w:t>3.3</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Task</w:t>
        </w:r>
        <w:r>
          <w:rPr>
            <w:noProof/>
            <w:webHidden/>
          </w:rPr>
          <w:tab/>
        </w:r>
        <w:r>
          <w:rPr>
            <w:noProof/>
            <w:webHidden/>
          </w:rPr>
          <w:fldChar w:fldCharType="begin"/>
        </w:r>
        <w:r>
          <w:rPr>
            <w:noProof/>
            <w:webHidden/>
          </w:rPr>
          <w:instrText xml:space="preserve"> PAGEREF _Toc146732039 \h </w:instrText>
        </w:r>
        <w:r>
          <w:rPr>
            <w:noProof/>
            <w:webHidden/>
          </w:rPr>
        </w:r>
        <w:r>
          <w:rPr>
            <w:noProof/>
            <w:webHidden/>
          </w:rPr>
          <w:fldChar w:fldCharType="separate"/>
        </w:r>
        <w:r>
          <w:rPr>
            <w:noProof/>
            <w:webHidden/>
          </w:rPr>
          <w:t>15</w:t>
        </w:r>
        <w:r>
          <w:rPr>
            <w:noProof/>
            <w:webHidden/>
          </w:rPr>
          <w:fldChar w:fldCharType="end"/>
        </w:r>
      </w:hyperlink>
    </w:p>
    <w:p w14:paraId="2E835B48" w14:textId="35769021" w:rsidR="00CC0E92" w:rsidRDefault="00CC0E92">
      <w:pPr>
        <w:pStyle w:val="TOC2"/>
        <w:tabs>
          <w:tab w:val="left" w:pos="880"/>
          <w:tab w:val="right" w:leader="dot" w:pos="8497"/>
        </w:tabs>
        <w:rPr>
          <w:rFonts w:asciiTheme="minorHAnsi" w:eastAsiaTheme="minorEastAsia" w:hAnsiTheme="minorHAnsi" w:cstheme="minorBidi"/>
          <w:noProof/>
          <w:kern w:val="2"/>
          <w:sz w:val="22"/>
          <w:szCs w:val="22"/>
          <w:lang w:eastAsia="zh-CN"/>
          <w14:ligatures w14:val="standardContextual"/>
        </w:rPr>
      </w:pPr>
      <w:hyperlink w:anchor="_Toc146732040" w:history="1">
        <w:r w:rsidRPr="00875353">
          <w:rPr>
            <w:rStyle w:val="Hyperlink"/>
            <w:b/>
            <w:bCs/>
            <w:noProof/>
          </w:rPr>
          <w:t>3.4</w:t>
        </w:r>
        <w:r>
          <w:rPr>
            <w:rFonts w:asciiTheme="minorHAnsi" w:eastAsiaTheme="minorEastAsia" w:hAnsiTheme="minorHAnsi" w:cstheme="minorBidi"/>
            <w:noProof/>
            <w:kern w:val="2"/>
            <w:sz w:val="22"/>
            <w:szCs w:val="22"/>
            <w:lang w:eastAsia="zh-CN"/>
            <w14:ligatures w14:val="standardContextual"/>
          </w:rPr>
          <w:tab/>
        </w:r>
        <w:r w:rsidRPr="00875353">
          <w:rPr>
            <w:rStyle w:val="Hyperlink"/>
            <w:b/>
            <w:bCs/>
            <w:noProof/>
          </w:rPr>
          <w:t>Coda di priorità</w:t>
        </w:r>
        <w:r>
          <w:rPr>
            <w:noProof/>
            <w:webHidden/>
          </w:rPr>
          <w:tab/>
        </w:r>
        <w:r>
          <w:rPr>
            <w:noProof/>
            <w:webHidden/>
          </w:rPr>
          <w:fldChar w:fldCharType="begin"/>
        </w:r>
        <w:r>
          <w:rPr>
            <w:noProof/>
            <w:webHidden/>
          </w:rPr>
          <w:instrText xml:space="preserve"> PAGEREF _Toc146732040 \h </w:instrText>
        </w:r>
        <w:r>
          <w:rPr>
            <w:noProof/>
            <w:webHidden/>
          </w:rPr>
        </w:r>
        <w:r>
          <w:rPr>
            <w:noProof/>
            <w:webHidden/>
          </w:rPr>
          <w:fldChar w:fldCharType="separate"/>
        </w:r>
        <w:r>
          <w:rPr>
            <w:noProof/>
            <w:webHidden/>
          </w:rPr>
          <w:t>16</w:t>
        </w:r>
        <w:r>
          <w:rPr>
            <w:noProof/>
            <w:webHidden/>
          </w:rPr>
          <w:fldChar w:fldCharType="end"/>
        </w:r>
      </w:hyperlink>
    </w:p>
    <w:p w14:paraId="56BDB671" w14:textId="005196AD" w:rsidR="001A14D1" w:rsidRPr="00BB28BE" w:rsidRDefault="007F4721" w:rsidP="00124DD9">
      <w:pPr>
        <w:spacing w:line="360" w:lineRule="auto"/>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124DD9">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765701">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765701">
      <w:pPr>
        <w:spacing w:line="360" w:lineRule="auto"/>
        <w:jc w:val="both"/>
        <w:rPr>
          <w:rFonts w:ascii="Times New Roman" w:hAnsi="Times New Roman"/>
          <w:sz w:val="24"/>
          <w:szCs w:val="24"/>
        </w:rPr>
      </w:pPr>
    </w:p>
    <w:p w14:paraId="22DF7695" w14:textId="77777777" w:rsidR="00765701" w:rsidRDefault="00765701" w:rsidP="00765701">
      <w:pPr>
        <w:keepNext/>
        <w:spacing w:line="360" w:lineRule="auto"/>
        <w:jc w:val="both"/>
        <w:outlineLvl w:val="1"/>
      </w:pPr>
      <w:bookmarkStart w:id="11" w:name="_Toc146732025"/>
      <w:r>
        <w:rPr>
          <w:noProof/>
        </w:rPr>
        <w:drawing>
          <wp:inline distT="0" distB="0" distL="0" distR="0" wp14:anchorId="25E53721" wp14:editId="11D88653">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463E0820" w:rsidR="00765701" w:rsidRDefault="00765701" w:rsidP="00765701">
      <w:pPr>
        <w:pStyle w:val="Caption"/>
        <w:jc w:val="both"/>
        <w:rPr>
          <w:rFonts w:ascii="Times New Roman" w:hAnsi="Times New Roman"/>
          <w:sz w:val="24"/>
          <w:szCs w:val="24"/>
        </w:rPr>
      </w:pPr>
      <w:r>
        <w:t xml:space="preserve">Figura </w:t>
      </w:r>
      <w:fldSimple w:instr=" SEQ Figura \* ARABIC ">
        <w:r>
          <w:rPr>
            <w:noProof/>
          </w:rPr>
          <w:t>1</w:t>
        </w:r>
      </w:fldSimple>
    </w:p>
    <w:p w14:paraId="712D8787" w14:textId="77777777" w:rsidR="00765701" w:rsidRPr="00337D11" w:rsidRDefault="00765701" w:rsidP="00765701">
      <w:pPr>
        <w:spacing w:line="360" w:lineRule="auto"/>
        <w:jc w:val="both"/>
        <w:outlineLvl w:val="1"/>
        <w:rPr>
          <w:rFonts w:ascii="Times New Roman" w:hAnsi="Times New Roman"/>
          <w:sz w:val="24"/>
          <w:szCs w:val="24"/>
        </w:rPr>
      </w:pPr>
    </w:p>
    <w:p w14:paraId="7AA154CA" w14:textId="644B141A"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6"/>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17" w:name="_Toc146732029"/>
      <w:r w:rsidRPr="00337D11">
        <w:rPr>
          <w:rFonts w:ascii="Times New Roman" w:hAnsi="Times New Roman"/>
          <w:sz w:val="24"/>
          <w:szCs w:val="24"/>
        </w:rPr>
        <w:t>Modbus RTU</w:t>
      </w:r>
      <w:bookmarkEnd w:id="17"/>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w:lastRenderedPageBreak/>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2DBE1B5E" w:rsidR="00B32B9D" w:rsidRPr="00FE0E4A" w:rsidRDefault="00B32B9D" w:rsidP="00B32B9D">
                            <w:pPr>
                              <w:pStyle w:val="Caption"/>
                              <w:rPr>
                                <w:rFonts w:ascii="Times New Roman" w:hAnsi="Times New Roman"/>
                                <w:sz w:val="24"/>
                                <w:szCs w:val="24"/>
                              </w:rPr>
                            </w:pPr>
                            <w:r>
                              <w:t xml:space="preserve">Figura </w:t>
                            </w:r>
                            <w:fldSimple w:instr=" SEQ Figura \* ARABIC ">
                              <w:r w:rsidR="0076570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2DBE1B5E" w:rsidR="00B32B9D" w:rsidRPr="00FE0E4A" w:rsidRDefault="00B32B9D" w:rsidP="00B32B9D">
                      <w:pPr>
                        <w:pStyle w:val="Caption"/>
                        <w:rPr>
                          <w:rFonts w:ascii="Times New Roman" w:hAnsi="Times New Roman"/>
                          <w:sz w:val="24"/>
                          <w:szCs w:val="24"/>
                        </w:rPr>
                      </w:pPr>
                      <w:r>
                        <w:t xml:space="preserve">Figura </w:t>
                      </w:r>
                      <w:fldSimple w:instr=" SEQ Figura \* ARABIC ">
                        <w:r w:rsidR="00765701">
                          <w:rPr>
                            <w:noProof/>
                          </w:rPr>
                          <w:t>2</w:t>
                        </w:r>
                      </w:fldSimple>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 xml:space="preserve">e per l’effettivo contenuto informativo (ad eccezione del controllo </w:t>
      </w:r>
      <w:r w:rsidR="00C1408D">
        <w:rPr>
          <w:rFonts w:ascii="Times New Roman" w:hAnsi="Times New Roman"/>
          <w:sz w:val="24"/>
          <w:szCs w:val="24"/>
        </w:rPr>
        <w:lastRenderedPageBreak/>
        <w:t>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637A3B">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43AE06B" w:rsidR="00DA7C97" w:rsidRDefault="00DA7C97" w:rsidP="00DA7C97">
      <w:pPr>
        <w:pStyle w:val="Caption"/>
        <w:jc w:val="both"/>
        <w:rPr>
          <w:rFonts w:ascii="Times New Roman" w:hAnsi="Times New Roman"/>
          <w:sz w:val="24"/>
          <w:szCs w:val="24"/>
        </w:rPr>
      </w:pPr>
      <w:r>
        <w:t xml:space="preserve">Figura </w:t>
      </w:r>
      <w:fldSimple w:instr=" SEQ Figura \* ARABIC ">
        <w:r w:rsidR="00765701">
          <w:rPr>
            <w:noProof/>
          </w:rPr>
          <w:t>3</w:t>
        </w:r>
      </w:fldSimple>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288AF1A2"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In aggiunta a quelli che verranno trattati nel capitolo seguente,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5D04AA78"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proofErr w:type="spellStart"/>
      <w:r w:rsidR="000D1919">
        <w:rPr>
          <w:rFonts w:ascii="Times New Roman" w:hAnsi="Times New Roman"/>
          <w:sz w:val="24"/>
          <w:szCs w:val="24"/>
        </w:rPr>
        <w:t>numerevoli</w:t>
      </w:r>
      <w:proofErr w:type="spellEnd"/>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4570C7">
        <w:rPr>
          <w:rFonts w:ascii="Times New Roman" w:hAnsi="Times New Roman"/>
          <w:i/>
          <w:iCs/>
          <w:sz w:val="24"/>
          <w:szCs w:val="24"/>
        </w:rPr>
        <w:t>visual</w:t>
      </w:r>
      <w:proofErr w:type="spellEnd"/>
      <w:r>
        <w:rPr>
          <w:rFonts w:ascii="Times New Roman" w:hAnsi="Times New Roman"/>
          <w:sz w:val="24"/>
          <w:szCs w:val="24"/>
        </w:rPr>
        <w:t xml:space="preserve"> </w:t>
      </w:r>
      <w:proofErr w:type="spellStart"/>
      <w:r w:rsidRPr="004570C7">
        <w:rPr>
          <w:rFonts w:ascii="Times New Roman" w:hAnsi="Times New Roman"/>
          <w:i/>
          <w:iCs/>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Python non fornisce alcun supporto diretto per la comunicazione con il protocollo Modbus,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5"/>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6"/>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7"/>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8"/>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19"/>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6E4B89FE" w:rsidR="000C41C7" w:rsidRDefault="00AD5DAE" w:rsidP="009E542D">
      <w:pPr>
        <w:spacing w:line="360" w:lineRule="auto"/>
        <w:rPr>
          <w:rFonts w:ascii="Times New Roman" w:hAnsi="Times New Roman"/>
          <w:sz w:val="24"/>
          <w:szCs w:val="24"/>
        </w:rPr>
      </w:pPr>
      <w:r>
        <w:rPr>
          <w:rFonts w:ascii="Times New Roman" w:hAnsi="Times New Roman"/>
          <w:sz w:val="24"/>
          <w:szCs w:val="24"/>
        </w:rPr>
        <w:t>Come precedentemente menzionato,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sz w:val="24"/>
          <w:szCs w:val="24"/>
        </w:rPr>
        <w:drawing>
          <wp:inline distT="0" distB="0" distL="0" distR="0" wp14:anchorId="2B46FB19" wp14:editId="056EC28A">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02389260" w:rsidR="000C41C7" w:rsidRDefault="000C41C7" w:rsidP="000C41C7">
      <w:pPr>
        <w:pStyle w:val="Caption"/>
        <w:rPr>
          <w:rFonts w:ascii="Times New Roman" w:hAnsi="Times New Roman"/>
          <w:sz w:val="24"/>
          <w:szCs w:val="24"/>
        </w:rPr>
      </w:pPr>
      <w:r>
        <w:t xml:space="preserve">Figura </w:t>
      </w:r>
      <w:fldSimple w:instr=" SEQ Figura \* ARABIC ">
        <w:r w:rsidR="00765701">
          <w:rPr>
            <w:noProof/>
          </w:rPr>
          <w:t>4</w:t>
        </w:r>
      </w:fldSimple>
    </w:p>
    <w:p w14:paraId="7752EADA" w14:textId="77777777" w:rsidR="00A84EAE" w:rsidRDefault="00A84EAE" w:rsidP="009E542D">
      <w:pPr>
        <w:spacing w:line="360" w:lineRule="auto"/>
        <w:rPr>
          <w:rFonts w:ascii="Times New Roman" w:hAnsi="Times New Roman"/>
          <w:sz w:val="24"/>
          <w:szCs w:val="24"/>
        </w:rPr>
      </w:pPr>
    </w:p>
    <w:p w14:paraId="5786637E" w14:textId="59A3ADE4"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r w:rsidR="00F05AD9">
        <w:rPr>
          <w:rFonts w:ascii="Times New Roman" w:hAnsi="Times New Roman"/>
          <w:sz w:val="24"/>
          <w:szCs w:val="24"/>
        </w:rPr>
        <w:t xml:space="preserve"> </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2656692F"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 precedente (3.2),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3A88C63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Identificatore 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0"/>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1"/>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w:t>
      </w:r>
      <w:r>
        <w:rPr>
          <w:b/>
          <w:bCs/>
          <w:sz w:val="32"/>
          <w:szCs w:val="32"/>
        </w:rPr>
        <w:t>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4B77BA58" w14:textId="4E6F608C"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periodici ad alta priorità</w:t>
      </w:r>
    </w:p>
    <w:p w14:paraId="6DE26A2D" w14:textId="005B91AE"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periodici a bassa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non periodici ad 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C1AD29B" w14:textId="626C6CA5"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2A8086E0" w14:textId="4038BF97" w:rsidR="00254E42" w:rsidRP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 </w:t>
      </w:r>
    </w:p>
    <w:p w14:paraId="4D38B1F0" w14:textId="77777777" w:rsidR="00E62AA5" w:rsidRPr="004F4DBE" w:rsidRDefault="00E62AA5" w:rsidP="004F4DBE">
      <w:pPr>
        <w:spacing w:line="360" w:lineRule="auto"/>
        <w:rPr>
          <w:rFonts w:ascii="Times New Roman" w:hAnsi="Times New Roman"/>
          <w:sz w:val="24"/>
          <w:szCs w:val="24"/>
        </w:rPr>
      </w:pPr>
    </w:p>
    <w:p w14:paraId="6DEBDE27" w14:textId="77777777" w:rsidR="00D97686" w:rsidRPr="004F4DBE" w:rsidRDefault="00D97686" w:rsidP="004F4DBE">
      <w:pPr>
        <w:spacing w:line="360" w:lineRule="auto"/>
        <w:rPr>
          <w:rFonts w:ascii="Times New Roman" w:hAnsi="Times New Roman"/>
          <w:sz w:val="24"/>
          <w:szCs w:val="24"/>
        </w:rPr>
      </w:pPr>
    </w:p>
    <w:p w14:paraId="386571D8" w14:textId="77777777" w:rsidR="009E542D" w:rsidRPr="004F4DBE" w:rsidRDefault="009E542D" w:rsidP="004F4DBE">
      <w:pPr>
        <w:spacing w:line="360" w:lineRule="auto"/>
        <w:rPr>
          <w:rFonts w:ascii="Times New Roman" w:hAnsi="Times New Roman"/>
          <w:sz w:val="24"/>
          <w:szCs w:val="24"/>
        </w:rPr>
      </w:pPr>
    </w:p>
    <w:p w14:paraId="396B1E25" w14:textId="77777777" w:rsidR="00F05AD9" w:rsidRPr="004F4DBE" w:rsidRDefault="00F05AD9" w:rsidP="009E542D">
      <w:pPr>
        <w:spacing w:line="360" w:lineRule="auto"/>
        <w:rPr>
          <w:rFonts w:ascii="Times New Roman" w:hAnsi="Times New Roman"/>
          <w:sz w:val="24"/>
          <w:szCs w:val="24"/>
        </w:rPr>
      </w:pPr>
    </w:p>
    <w:p w14:paraId="343386CD" w14:textId="77777777" w:rsidR="00F05AD9" w:rsidRPr="004F4DBE" w:rsidRDefault="00F05AD9" w:rsidP="009E542D">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C763" w14:textId="77777777" w:rsidR="00AC4580" w:rsidRPr="00337D11" w:rsidRDefault="00AC4580" w:rsidP="009B41BC">
      <w:r w:rsidRPr="00337D11">
        <w:separator/>
      </w:r>
    </w:p>
  </w:endnote>
  <w:endnote w:type="continuationSeparator" w:id="0">
    <w:p w14:paraId="622AF567" w14:textId="77777777" w:rsidR="00AC4580" w:rsidRPr="00337D11" w:rsidRDefault="00AC4580"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E470" w14:textId="77777777" w:rsidR="00AC4580" w:rsidRPr="00337D11" w:rsidRDefault="00AC4580" w:rsidP="009B41BC">
      <w:r w:rsidRPr="00337D11">
        <w:separator/>
      </w:r>
    </w:p>
  </w:footnote>
  <w:footnote w:type="continuationSeparator" w:id="0">
    <w:p w14:paraId="1B29DD75" w14:textId="77777777" w:rsidR="00AC4580" w:rsidRPr="00337D11" w:rsidRDefault="00AC4580"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Modbus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Modbus Serial and Modbus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r w:rsidRPr="004971C5">
        <w:rPr>
          <w:rFonts w:ascii="Times New Roman" w:hAnsi="Times New Roman"/>
        </w:rPr>
        <w:t xml:space="preserve">Modbus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r w:rsidRPr="004971C5">
        <w:rPr>
          <w:rFonts w:ascii="Times New Roman" w:hAnsi="Times New Roman"/>
        </w:rPr>
        <w:t xml:space="preserve">Modbus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00003D74" w14:textId="6D94E746" w:rsidR="00DA7C97" w:rsidRPr="00DA7C97" w:rsidRDefault="00DA7C97">
      <w:pPr>
        <w:pStyle w:val="FootnoteText"/>
        <w:rPr>
          <w:rFonts w:ascii="Times New Roman" w:hAnsi="Times New Roman"/>
          <w:color w:val="262626"/>
        </w:rPr>
      </w:pPr>
      <w:r w:rsidRPr="00DA7C97">
        <w:rPr>
          <w:rFonts w:ascii="Times New Roman" w:hAnsi="Times New Roman"/>
          <w:color w:val="262626"/>
        </w:rPr>
        <w:t>Figura 3: pann</w:t>
      </w:r>
      <w:r>
        <w:rPr>
          <w:rFonts w:ascii="Times New Roman" w:hAnsi="Times New Roman"/>
          <w:color w:val="262626"/>
        </w:rPr>
        <w:t>ello superiore di MultiBench</w:t>
      </w:r>
    </w:p>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C23934">
        <w:rPr>
          <w:rFonts w:ascii="Times New Roman" w:hAnsi="Times New Roman"/>
        </w:rPr>
        <w:t xml:space="preserve">Polling, </w:t>
      </w:r>
      <w:proofErr w:type="spellStart"/>
      <w:r w:rsidRPr="00C23934">
        <w:rPr>
          <w:rFonts w:ascii="Times New Roman" w:hAnsi="Times New Roman"/>
        </w:rPr>
        <w:t>Teach-ict</w:t>
      </w:r>
      <w:proofErr w:type="spellEnd"/>
      <w:r w:rsidRPr="00C23934">
        <w:rPr>
          <w:rFonts w:ascii="Times New Roman" w:hAnsi="Times New Roman"/>
        </w:rPr>
        <w: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 xml:space="preserve">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5">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MinimalModbus,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6">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MinimalModbus, consultato il 25 settembre 2023, </w:t>
      </w:r>
      <w:hyperlink r:id="rId13" w:history="1">
        <w:r w:rsidRPr="00697916">
          <w:rPr>
            <w:rStyle w:val="Hyperlink"/>
            <w:rFonts w:ascii="Times New Roman" w:hAnsi="Times New Roman"/>
          </w:rPr>
          <w:t>https://minimalmodbus.readthedocs.io/en/stable/readme.html</w:t>
        </w:r>
      </w:hyperlink>
    </w:p>
  </w:footnote>
  <w:footnote w:id="17">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8">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19">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r w:rsidRPr="00765701">
        <w:rPr>
          <w:rFonts w:ascii="Times New Roman" w:hAnsi="Times New Roman"/>
        </w:rPr>
        <w:t xml:space="preserve">Tcl/Tk License Terms, Tcl.tk, consultato il 26 settembre 2023, </w:t>
      </w:r>
    </w:p>
    <w:p w14:paraId="23479B1A" w14:textId="77777777" w:rsidR="00A84EAE" w:rsidRPr="00765701"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p w14:paraId="0D15F33D" w14:textId="77777777" w:rsidR="00A84EAE" w:rsidRPr="000C41C7" w:rsidRDefault="00A84EAE" w:rsidP="00A84EAE">
      <w:pPr>
        <w:pStyle w:val="FootnoteText"/>
        <w:rPr>
          <w:rFonts w:ascii="Times New Roman" w:hAnsi="Times New Roman"/>
          <w:color w:val="262626"/>
        </w:rPr>
      </w:pPr>
      <w:r w:rsidRPr="00765701">
        <w:rPr>
          <w:rFonts w:ascii="Times New Roman" w:hAnsi="Times New Roman"/>
          <w:color w:val="262626"/>
        </w:rPr>
        <w:t>Figura 4: menu “DIAGNOSI I/O” #1 di MultiBench</w:t>
      </w:r>
    </w:p>
  </w:footnote>
  <w:footnote w:id="20">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9B396B">
        <w:rPr>
          <w:rFonts w:ascii="Times New Roman" w:hAnsi="Times New Roman"/>
        </w:rPr>
        <w:t>Commander SK Advanced User Guide</w:t>
      </w:r>
      <w:r w:rsidRPr="009B396B">
        <w:rPr>
          <w:rFonts w:ascii="Times New Roman" w:hAnsi="Times New Roman"/>
        </w:rPr>
        <w:t xml:space="preserv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1">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w:t>
      </w:r>
      <w:r>
        <w:rPr>
          <w:rFonts w:ascii="Times New Roman" w:hAnsi="Times New Roman"/>
        </w:rPr>
        <w:t>1</w:t>
      </w:r>
      <w:r>
        <w:rPr>
          <w:rFonts w:ascii="Times New Roman" w:hAnsi="Times New Roman"/>
        </w:rPr>
        <w:t xml:space="preserve">,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5138C"/>
    <w:rsid w:val="000915EE"/>
    <w:rsid w:val="000A0FBC"/>
    <w:rsid w:val="000A198D"/>
    <w:rsid w:val="000B78EA"/>
    <w:rsid w:val="000C41C7"/>
    <w:rsid w:val="000D1919"/>
    <w:rsid w:val="000D56CD"/>
    <w:rsid w:val="00104B9C"/>
    <w:rsid w:val="00121BDA"/>
    <w:rsid w:val="00124DD9"/>
    <w:rsid w:val="00127D24"/>
    <w:rsid w:val="001547A6"/>
    <w:rsid w:val="00160B69"/>
    <w:rsid w:val="00161FFB"/>
    <w:rsid w:val="001627A6"/>
    <w:rsid w:val="00167825"/>
    <w:rsid w:val="00184B2B"/>
    <w:rsid w:val="001A14D1"/>
    <w:rsid w:val="001A4B15"/>
    <w:rsid w:val="001B3135"/>
    <w:rsid w:val="0020283D"/>
    <w:rsid w:val="00204237"/>
    <w:rsid w:val="00213AC4"/>
    <w:rsid w:val="0023516E"/>
    <w:rsid w:val="002367B8"/>
    <w:rsid w:val="00254E42"/>
    <w:rsid w:val="00261BDC"/>
    <w:rsid w:val="0027322B"/>
    <w:rsid w:val="00273283"/>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4DBE"/>
    <w:rsid w:val="004F5793"/>
    <w:rsid w:val="004F7685"/>
    <w:rsid w:val="00517B0A"/>
    <w:rsid w:val="005202E1"/>
    <w:rsid w:val="0053039C"/>
    <w:rsid w:val="00544FBC"/>
    <w:rsid w:val="00553A7E"/>
    <w:rsid w:val="00556A21"/>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14F27"/>
    <w:rsid w:val="00727249"/>
    <w:rsid w:val="007355E5"/>
    <w:rsid w:val="00760FE2"/>
    <w:rsid w:val="00762774"/>
    <w:rsid w:val="00765701"/>
    <w:rsid w:val="00767B32"/>
    <w:rsid w:val="007A03B4"/>
    <w:rsid w:val="007A0C07"/>
    <w:rsid w:val="007D6087"/>
    <w:rsid w:val="007F4721"/>
    <w:rsid w:val="00805F13"/>
    <w:rsid w:val="00834531"/>
    <w:rsid w:val="008472E1"/>
    <w:rsid w:val="0084738C"/>
    <w:rsid w:val="00853271"/>
    <w:rsid w:val="008638EA"/>
    <w:rsid w:val="00864D68"/>
    <w:rsid w:val="008713DC"/>
    <w:rsid w:val="008717BA"/>
    <w:rsid w:val="00886EBB"/>
    <w:rsid w:val="008930B4"/>
    <w:rsid w:val="008D3853"/>
    <w:rsid w:val="008D50D2"/>
    <w:rsid w:val="008E4DC3"/>
    <w:rsid w:val="00901550"/>
    <w:rsid w:val="00914CA7"/>
    <w:rsid w:val="00921AE7"/>
    <w:rsid w:val="009566A5"/>
    <w:rsid w:val="00992EC9"/>
    <w:rsid w:val="00993330"/>
    <w:rsid w:val="009A6C44"/>
    <w:rsid w:val="009B396B"/>
    <w:rsid w:val="009B41BC"/>
    <w:rsid w:val="009B4CE1"/>
    <w:rsid w:val="009E2417"/>
    <w:rsid w:val="009E542D"/>
    <w:rsid w:val="009E5DE9"/>
    <w:rsid w:val="009F0825"/>
    <w:rsid w:val="009F0AC8"/>
    <w:rsid w:val="009F3A88"/>
    <w:rsid w:val="00A01036"/>
    <w:rsid w:val="00A058C1"/>
    <w:rsid w:val="00A24D1A"/>
    <w:rsid w:val="00A25428"/>
    <w:rsid w:val="00A31AE5"/>
    <w:rsid w:val="00A42249"/>
    <w:rsid w:val="00A5161F"/>
    <w:rsid w:val="00A837CD"/>
    <w:rsid w:val="00A84EAE"/>
    <w:rsid w:val="00AC24C0"/>
    <w:rsid w:val="00AC4580"/>
    <w:rsid w:val="00AD5860"/>
    <w:rsid w:val="00AD5DAE"/>
    <w:rsid w:val="00AF0760"/>
    <w:rsid w:val="00B1079D"/>
    <w:rsid w:val="00B11FD4"/>
    <w:rsid w:val="00B32B9D"/>
    <w:rsid w:val="00B3490F"/>
    <w:rsid w:val="00B92FA7"/>
    <w:rsid w:val="00BA08F1"/>
    <w:rsid w:val="00BB28BE"/>
    <w:rsid w:val="00BB3FD9"/>
    <w:rsid w:val="00BE2E53"/>
    <w:rsid w:val="00C1408D"/>
    <w:rsid w:val="00C169AB"/>
    <w:rsid w:val="00C23934"/>
    <w:rsid w:val="00C45710"/>
    <w:rsid w:val="00C50AC1"/>
    <w:rsid w:val="00C65E50"/>
    <w:rsid w:val="00C668F8"/>
    <w:rsid w:val="00C90300"/>
    <w:rsid w:val="00CA060D"/>
    <w:rsid w:val="00CA1155"/>
    <w:rsid w:val="00CA7205"/>
    <w:rsid w:val="00CB4820"/>
    <w:rsid w:val="00CB5278"/>
    <w:rsid w:val="00CC0E92"/>
    <w:rsid w:val="00CD0C56"/>
    <w:rsid w:val="00CF4957"/>
    <w:rsid w:val="00D20C15"/>
    <w:rsid w:val="00D25E11"/>
    <w:rsid w:val="00D55EEF"/>
    <w:rsid w:val="00D6141F"/>
    <w:rsid w:val="00D861AF"/>
    <w:rsid w:val="00D87C28"/>
    <w:rsid w:val="00D94F01"/>
    <w:rsid w:val="00D9709D"/>
    <w:rsid w:val="00D97686"/>
    <w:rsid w:val="00DA2647"/>
    <w:rsid w:val="00DA7C97"/>
    <w:rsid w:val="00DA7F0A"/>
    <w:rsid w:val="00DB3C49"/>
    <w:rsid w:val="00DD7D6F"/>
    <w:rsid w:val="00E2029B"/>
    <w:rsid w:val="00E47388"/>
    <w:rsid w:val="00E62AA5"/>
    <w:rsid w:val="00E76B48"/>
    <w:rsid w:val="00E83292"/>
    <w:rsid w:val="00E91B60"/>
    <w:rsid w:val="00EA4494"/>
    <w:rsid w:val="00EE3993"/>
    <w:rsid w:val="00F05AD9"/>
    <w:rsid w:val="00F05D7E"/>
    <w:rsid w:val="00F10817"/>
    <w:rsid w:val="00F50A0C"/>
    <w:rsid w:val="00F732FF"/>
    <w:rsid w:val="00FA7783"/>
    <w:rsid w:val="00FD634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12" Type="http://schemas.openxmlformats.org/officeDocument/2006/relationships/hyperlink" Target="https://github.com/pyhys/minimalmodbus" TargetMode="External"/><Relationship Id="rId2" Type="http://schemas.openxmlformats.org/officeDocument/2006/relationships/hyperlink" Target="https://www.forcepoint.com/cyber-edu/osi-model"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18</Pages>
  <Words>3693</Words>
  <Characters>21054</Characters>
  <Application>Microsoft Office Word</Application>
  <DocSecurity>0</DocSecurity>
  <Lines>175</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58</cp:revision>
  <cp:lastPrinted>2021-09-30T07:19:00Z</cp:lastPrinted>
  <dcterms:created xsi:type="dcterms:W3CDTF">2023-09-09T09:39:00Z</dcterms:created>
  <dcterms:modified xsi:type="dcterms:W3CDTF">2023-09-27T16:37:00Z</dcterms:modified>
</cp:coreProperties>
</file>