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70.png" ContentType="image/png"/>
  <Override PartName="/word/media/rId74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4</w:t>
      </w:r>
    </w:p>
    <w:p>
      <w:pPr>
        <w:pStyle w:val="Subtitle"/>
      </w:pPr>
      <w:r>
        <w:t xml:space="preserve">Язык</w:t>
      </w:r>
      <w:r>
        <w:t xml:space="preserve"> </w:t>
      </w:r>
      <w:r>
        <w:t xml:space="preserve">ассамблера</w:t>
      </w:r>
      <w:r>
        <w:t xml:space="preserve"> </w:t>
      </w:r>
      <w:r>
        <w:t xml:space="preserve">NASM</w:t>
      </w:r>
    </w:p>
    <w:p>
      <w:pPr>
        <w:pStyle w:val="Author"/>
      </w:pPr>
      <w:r>
        <w:t xml:space="preserve">Ромицына</w:t>
      </w:r>
      <w:r>
        <w:t xml:space="preserve"> </w:t>
      </w:r>
      <w:r>
        <w:t xml:space="preserve">Анастасия</w:t>
      </w:r>
      <w:r>
        <w:t xml:space="preserve"> </w:t>
      </w:r>
      <w:r>
        <w:t xml:space="preserve">Романовна</w:t>
      </w:r>
      <w:r>
        <w:t xml:space="preserve"> </w:t>
      </w:r>
      <w:r>
        <w:t xml:space="preserve">НПИбд-02-23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процедуры компиляции и сборки программ, написанных на ассамблере NASM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Скомпилировать файлы и загрузить их на githab</w:t>
      </w:r>
    </w:p>
    <w:bookmarkEnd w:id="21"/>
    <w:bookmarkStart w:id="78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1.1 Программа Hello world!</w:t>
      </w:r>
      <w:r>
        <w:t xml:space="preserve"> </w:t>
      </w:r>
      <w:r>
        <w:t xml:space="preserve">Рассмотрим пример простой программы на языке ассемблера NASM. Традиционно первая</w:t>
      </w:r>
      <w:r>
        <w:t xml:space="preserve"> </w:t>
      </w:r>
      <w:r>
        <w:t xml:space="preserve">программа выводит приветственное сообщение Hello world! на экран.</w:t>
      </w:r>
      <w:r>
        <w:t xml:space="preserve"> </w:t>
      </w:r>
      <w:r>
        <w:t xml:space="preserve">Создадим каталог для работы с программами на языке ассемблера NASM:(рис.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</w:t>
      </w:r>
    </w:p>
    <w:bookmarkStart w:id="0" w:name="fig:001"/>
    <w:p>
      <w:pPr>
        <w:pStyle w:val="CaptionedFigure"/>
      </w:pPr>
      <w:bookmarkStart w:id="25" w:name="fig:001"/>
      <w:r>
        <w:drawing>
          <wp:inline>
            <wp:extent cx="5334000" cy="235756"/>
            <wp:effectExtent b="0" l="0" r="0" t="0"/>
            <wp:docPr descr="Figure 1: Создаие каталога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57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1: Создаие каталога</w:t>
      </w:r>
    </w:p>
    <w:bookmarkEnd w:id="0"/>
    <w:p>
      <w:pPr>
        <w:pStyle w:val="BodyText"/>
      </w:pPr>
      <w:r>
        <w:t xml:space="preserve">1.2 Перейдите в созданный каталог(рис.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</w:t>
      </w:r>
    </w:p>
    <w:bookmarkStart w:id="0" w:name="fig:002"/>
    <w:p>
      <w:pPr>
        <w:pStyle w:val="CaptionedFigure"/>
      </w:pPr>
      <w:bookmarkStart w:id="29" w:name="fig:002"/>
      <w:r>
        <w:drawing>
          <wp:inline>
            <wp:extent cx="5334000" cy="235756"/>
            <wp:effectExtent b="0" l="0" r="0" t="0"/>
            <wp:docPr descr="Figure 2: Переход в каталог с помощью cd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57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2: Переход в каталог с помощью cd</w:t>
      </w:r>
    </w:p>
    <w:bookmarkEnd w:id="0"/>
    <w:p>
      <w:pPr>
        <w:pStyle w:val="BodyText"/>
      </w:pPr>
      <w:r>
        <w:t xml:space="preserve">1.3 Cоздаем текстовый файл с именем hello.asm(рис.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</w:t>
      </w:r>
    </w:p>
    <w:bookmarkStart w:id="0" w:name="fig:003"/>
    <w:p>
      <w:pPr>
        <w:pStyle w:val="CaptionedFigure"/>
      </w:pPr>
      <w:bookmarkStart w:id="33" w:name="fig:003"/>
      <w:r>
        <w:drawing>
          <wp:inline>
            <wp:extent cx="5334000" cy="570119"/>
            <wp:effectExtent b="0" l="0" r="0" t="0"/>
            <wp:docPr descr="Figure 3: Создание текстового файла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01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 3: Создание текстового файла</w:t>
      </w:r>
    </w:p>
    <w:bookmarkEnd w:id="0"/>
    <w:p>
      <w:pPr>
        <w:pStyle w:val="BodyText"/>
      </w:pPr>
      <w:r>
        <w:t xml:space="preserve">1.4 Oткрываем этот файл с помощью любого текстового редактора, например, gedit(рис.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)</w:t>
      </w:r>
    </w:p>
    <w:bookmarkStart w:id="0" w:name="fig:004"/>
    <w:p>
      <w:pPr>
        <w:pStyle w:val="CaptionedFigure"/>
      </w:pPr>
      <w:bookmarkStart w:id="37" w:name="fig:004"/>
      <w:r>
        <w:drawing>
          <wp:inline>
            <wp:extent cx="5334000" cy="295803"/>
            <wp:effectExtent b="0" l="0" r="0" t="0"/>
            <wp:docPr descr="Figure 4: Открытие текстового файла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58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 4: Открытие текстового файла</w:t>
      </w:r>
    </w:p>
    <w:bookmarkEnd w:id="0"/>
    <w:p>
      <w:pPr>
        <w:pStyle w:val="BodyText"/>
      </w:pPr>
      <w:r>
        <w:t xml:space="preserve">1.5 Вводим в него следующий текст:(рис.</w:t>
      </w:r>
      <w:r>
        <w:t xml:space="preserve"> </w:t>
      </w:r>
      <w:hyperlink w:anchor="fig:005">
        <w:r>
          <w:rPr>
            <w:rStyle w:val="Hyperlink"/>
          </w:rPr>
          <w:t xml:space="preserve">5</w:t>
        </w:r>
      </w:hyperlink>
      <w:r>
        <w:t xml:space="preserve">)</w:t>
      </w:r>
    </w:p>
    <w:bookmarkStart w:id="0" w:name="fig:005"/>
    <w:p>
      <w:pPr>
        <w:pStyle w:val="CaptionedFigure"/>
      </w:pPr>
      <w:bookmarkStart w:id="41" w:name="fig:005"/>
      <w:r>
        <w:drawing>
          <wp:inline>
            <wp:extent cx="5334000" cy="3851658"/>
            <wp:effectExtent b="0" l="0" r="0" t="0"/>
            <wp:docPr descr="Figure 5: Редактирование текстового файла" title="" id="39" name="Picture"/>
            <a:graphic>
              <a:graphicData uri="http://schemas.openxmlformats.org/drawingml/2006/picture">
                <pic:pic>
                  <pic:nvPicPr>
                    <pic:cNvPr descr="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516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 5: Редактирование текстового файла</w:t>
      </w:r>
    </w:p>
    <w:bookmarkEnd w:id="0"/>
    <w:p>
      <w:pPr>
        <w:pStyle w:val="BodyText"/>
      </w:pPr>
      <w:r>
        <w:t xml:space="preserve">2 NASM превращает текст программы в объектный код. Например, для компиляции приве-</w:t>
      </w:r>
      <w:r>
        <w:t xml:space="preserve"> </w:t>
      </w:r>
      <w:r>
        <w:t xml:space="preserve">дённого выше текста программы «Hello World» необходимо написать:(рис.</w:t>
      </w:r>
      <w:r>
        <w:t xml:space="preserve"> </w:t>
      </w:r>
      <w:hyperlink w:anchor="fig:006">
        <w:r>
          <w:rPr>
            <w:rStyle w:val="Hyperlink"/>
          </w:rPr>
          <w:t xml:space="preserve">6</w:t>
        </w:r>
      </w:hyperlink>
      <w:r>
        <w:t xml:space="preserve">)</w:t>
      </w:r>
    </w:p>
    <w:bookmarkStart w:id="0" w:name="fig:006"/>
    <w:p>
      <w:pPr>
        <w:pStyle w:val="CaptionedFigure"/>
      </w:pPr>
      <w:bookmarkStart w:id="45" w:name="fig:006"/>
      <w:r>
        <w:drawing>
          <wp:inline>
            <wp:extent cx="5334000" cy="516480"/>
            <wp:effectExtent b="0" l="0" r="0" t="0"/>
            <wp:docPr descr="Figure 6: Компиляция текста" title="" id="43" name="Picture"/>
            <a:graphic>
              <a:graphicData uri="http://schemas.openxmlformats.org/drawingml/2006/picture">
                <pic:pic>
                  <pic:nvPicPr>
                    <pic:cNvPr descr="image/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64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Figure 6: Компиляция текста</w:t>
      </w:r>
    </w:p>
    <w:bookmarkEnd w:id="0"/>
    <w:p>
      <w:pPr>
        <w:pStyle w:val="BodyText"/>
      </w:pPr>
      <w:r>
        <w:t xml:space="preserve">3 Выполняем следующую команду, Данная команда скомпилирует исходный файл hello.asm в obj.o (опция -o позволяет задать имя объектного файла, в данном случае obj.o), при этом формат выходного файла</w:t>
      </w:r>
      <w:r>
        <w:t xml:space="preserve"> </w:t>
      </w:r>
      <w:r>
        <w:t xml:space="preserve">будет elf, и в него будут включены символы для отладки (опция -g), кроме того, будет создан</w:t>
      </w:r>
      <w:r>
        <w:t xml:space="preserve"> </w:t>
      </w:r>
      <w:r>
        <w:t xml:space="preserve">файл листинга list.lst (опция -l).</w:t>
      </w:r>
      <w:r>
        <w:t xml:space="preserve"> </w:t>
      </w:r>
      <w:r>
        <w:t xml:space="preserve">С помощью команды ls проверьте, что файлы были созданы.(рис.</w:t>
      </w:r>
      <w:r>
        <w:t xml:space="preserve"> </w:t>
      </w:r>
      <w:hyperlink w:anchor="fig:007">
        <w:r>
          <w:rPr>
            <w:rStyle w:val="Hyperlink"/>
          </w:rPr>
          <w:t xml:space="preserve">7</w:t>
        </w:r>
      </w:hyperlink>
      <w:r>
        <w:t xml:space="preserve">)</w:t>
      </w:r>
    </w:p>
    <w:bookmarkStart w:id="0" w:name="fig:007"/>
    <w:p>
      <w:pPr>
        <w:pStyle w:val="CaptionedFigure"/>
      </w:pPr>
      <w:bookmarkStart w:id="49" w:name="fig:007"/>
      <w:r>
        <w:drawing>
          <wp:inline>
            <wp:extent cx="5334000" cy="516480"/>
            <wp:effectExtent b="0" l="0" r="0" t="0"/>
            <wp:docPr descr="Figure 7: Компиляция, проверка" title="" id="47" name="Picture"/>
            <a:graphic>
              <a:graphicData uri="http://schemas.openxmlformats.org/drawingml/2006/picture">
                <pic:pic>
                  <pic:nvPicPr>
                    <pic:cNvPr descr="image/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64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Figure 7: Компиляция, проверка</w:t>
      </w:r>
    </w:p>
    <w:bookmarkEnd w:id="0"/>
    <w:p>
      <w:pPr>
        <w:pStyle w:val="BodyText"/>
      </w:pPr>
      <w:r>
        <w:t xml:space="preserve">4.1 чтобы получить исполняемую программу, объектный файл</w:t>
      </w:r>
      <w:r>
        <w:t xml:space="preserve"> </w:t>
      </w:r>
      <w:r>
        <w:t xml:space="preserve">необходимо передать на обработку компоновщику:(рис.</w:t>
      </w:r>
      <w:r>
        <w:t xml:space="preserve"> </w:t>
      </w:r>
      <w:hyperlink w:anchor="fig:008">
        <w:r>
          <w:rPr>
            <w:rStyle w:val="Hyperlink"/>
          </w:rPr>
          <w:t xml:space="preserve">8</w:t>
        </w:r>
      </w:hyperlink>
      <w:r>
        <w:t xml:space="preserve">)</w:t>
      </w:r>
    </w:p>
    <w:bookmarkStart w:id="0" w:name="fig:008"/>
    <w:p>
      <w:pPr>
        <w:pStyle w:val="CaptionedFigure"/>
      </w:pPr>
      <w:bookmarkStart w:id="53" w:name="fig:008"/>
      <w:r>
        <w:drawing>
          <wp:inline>
            <wp:extent cx="5334000" cy="516480"/>
            <wp:effectExtent b="0" l="0" r="0" t="0"/>
            <wp:docPr descr="Figure 8: Пеедача на обработку" title="" id="51" name="Picture"/>
            <a:graphic>
              <a:graphicData uri="http://schemas.openxmlformats.org/drawingml/2006/picture">
                <pic:pic>
                  <pic:nvPicPr>
                    <pic:cNvPr descr="image/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64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Figure 8: Пеедача на обработку</w:t>
      </w:r>
    </w:p>
    <w:bookmarkEnd w:id="0"/>
    <w:p>
      <w:pPr>
        <w:pStyle w:val="BodyText"/>
      </w:pPr>
      <w:r>
        <w:t xml:space="preserve">4.2 Ключ -o с последующим значением задаёт в данном случае имя создаваемого исполняемого файла.</w:t>
      </w:r>
      <w:r>
        <w:t xml:space="preserve"> </w:t>
      </w:r>
      <w:r>
        <w:t xml:space="preserve">Выполняем следующую команду:(рис.</w:t>
      </w:r>
      <w:r>
        <w:t xml:space="preserve"> </w:t>
      </w:r>
      <w:hyperlink w:anchor="fig:009">
        <w:r>
          <w:rPr>
            <w:rStyle w:val="Hyperlink"/>
          </w:rPr>
          <w:t xml:space="preserve">9</w:t>
        </w:r>
      </w:hyperlink>
      <w:r>
        <w:t xml:space="preserve">)</w:t>
      </w:r>
    </w:p>
    <w:bookmarkStart w:id="0" w:name="fig:009"/>
    <w:p>
      <w:pPr>
        <w:pStyle w:val="CaptionedFigure"/>
      </w:pPr>
      <w:bookmarkStart w:id="57" w:name="fig:009"/>
      <w:r>
        <w:drawing>
          <wp:inline>
            <wp:extent cx="5334000" cy="220778"/>
            <wp:effectExtent b="0" l="0" r="0" t="0"/>
            <wp:docPr descr="Figure 9: Создание исполняемого файла" title="" id="55" name="Picture"/>
            <a:graphic>
              <a:graphicData uri="http://schemas.openxmlformats.org/drawingml/2006/picture">
                <pic:pic>
                  <pic:nvPicPr>
                    <pic:cNvPr descr="image/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07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Figure 9: Создание исполняемого файла</w:t>
      </w:r>
    </w:p>
    <w:bookmarkEnd w:id="0"/>
    <w:p>
      <w:pPr>
        <w:pStyle w:val="BodyText"/>
      </w:pPr>
      <w:r>
        <w:t xml:space="preserve">5 Запустить на выполнение созданный исполняемый файл, находящийся в текущем каталоге,</w:t>
      </w:r>
      <w:r>
        <w:t xml:space="preserve"> </w:t>
      </w:r>
      <w:r>
        <w:t xml:space="preserve">можно, набрав в командной строке (рис.</w:t>
      </w:r>
      <w:r>
        <w:t xml:space="preserve"> </w:t>
      </w:r>
      <w:hyperlink w:anchor="fig:010">
        <w:r>
          <w:rPr>
            <w:rStyle w:val="Hyperlink"/>
          </w:rPr>
          <w:t xml:space="preserve">10</w:t>
        </w:r>
      </w:hyperlink>
      <w:r>
        <w:t xml:space="preserve">)</w:t>
      </w:r>
    </w:p>
    <w:bookmarkStart w:id="0" w:name="fig:010"/>
    <w:p>
      <w:pPr>
        <w:pStyle w:val="CaptionedFigure"/>
      </w:pPr>
      <w:bookmarkStart w:id="61" w:name="fig:010"/>
      <w:r>
        <w:drawing>
          <wp:inline>
            <wp:extent cx="5334000" cy="814551"/>
            <wp:effectExtent b="0" l="0" r="0" t="0"/>
            <wp:docPr descr="Figure 10: Запуск программы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145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Figure 10: Запуск программы</w:t>
      </w:r>
    </w:p>
    <w:bookmarkEnd w:id="0"/>
    <w:p>
      <w:pPr>
        <w:pStyle w:val="BodyText"/>
      </w:pPr>
      <w:r>
        <w:t xml:space="preserve">6.1 В каталоге ~/work/arch-pc/lab04 с помощью команды cp создайте копию файла</w:t>
      </w:r>
      <w:r>
        <w:t xml:space="preserve"> </w:t>
      </w:r>
      <w:r>
        <w:t xml:space="preserve">hello.asm с именем lab4.asm(рис.</w:t>
      </w:r>
      <w:r>
        <w:t xml:space="preserve"> </w:t>
      </w:r>
      <w:hyperlink w:anchor="fig:011">
        <w:r>
          <w:rPr>
            <w:rStyle w:val="Hyperlink"/>
          </w:rPr>
          <w:t xml:space="preserve">11</w:t>
        </w:r>
      </w:hyperlink>
      <w:r>
        <w:t xml:space="preserve">)</w:t>
      </w:r>
    </w:p>
    <w:bookmarkStart w:id="0" w:name="fig:011"/>
    <w:p>
      <w:pPr>
        <w:pStyle w:val="CaptionedFigure"/>
      </w:pPr>
      <w:bookmarkStart w:id="65" w:name="fig:011"/>
      <w:r>
        <w:drawing>
          <wp:inline>
            <wp:extent cx="5257800" cy="990600"/>
            <wp:effectExtent b="0" l="0" r="0" t="0"/>
            <wp:docPr descr="Figure 11: Запуск программы" title="" id="63" name="Picture"/>
            <a:graphic>
              <a:graphicData uri="http://schemas.openxmlformats.org/drawingml/2006/picture">
                <pic:pic>
                  <pic:nvPicPr>
                    <pic:cNvPr descr="image/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Figure 11: Запуск программы</w:t>
      </w:r>
    </w:p>
    <w:bookmarkEnd w:id="0"/>
    <w:p>
      <w:pPr>
        <w:pStyle w:val="BodyText"/>
      </w:pPr>
      <w:r>
        <w:t xml:space="preserve">6.2 С помощью любого текстового редактора вносим изменения в текст программы в</w:t>
      </w:r>
      <w:r>
        <w:t xml:space="preserve"> </w:t>
      </w:r>
      <w:r>
        <w:t xml:space="preserve">файле lab4.asm так, чтобы вместо Hello world! на экран выводилась строка с моим</w:t>
      </w:r>
      <w:r>
        <w:t xml:space="preserve"> </w:t>
      </w:r>
      <w:r>
        <w:t xml:space="preserve">фамилией и именем.(рис.</w:t>
      </w:r>
      <w:r>
        <w:t xml:space="preserve"> </w:t>
      </w:r>
      <w:hyperlink w:anchor="fig:012">
        <w:r>
          <w:rPr>
            <w:rStyle w:val="Hyperlink"/>
          </w:rPr>
          <w:t xml:space="preserve">12</w:t>
        </w:r>
      </w:hyperlink>
      <w:r>
        <w:t xml:space="preserve">)</w:t>
      </w:r>
    </w:p>
    <w:bookmarkStart w:id="0" w:name="fig:012"/>
    <w:p>
      <w:pPr>
        <w:pStyle w:val="CaptionedFigure"/>
      </w:pPr>
      <w:bookmarkStart w:id="69" w:name="fig:012"/>
      <w:r>
        <w:drawing>
          <wp:inline>
            <wp:extent cx="5334000" cy="3583781"/>
            <wp:effectExtent b="0" l="0" r="0" t="0"/>
            <wp:docPr descr="Figure 12: Вносим изменения в программу" title="" id="67" name="Picture"/>
            <a:graphic>
              <a:graphicData uri="http://schemas.openxmlformats.org/drawingml/2006/picture">
                <pic:pic>
                  <pic:nvPicPr>
                    <pic:cNvPr descr="image/1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837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p>
      <w:pPr>
        <w:pStyle w:val="ImageCaption"/>
      </w:pPr>
      <w:r>
        <w:t xml:space="preserve">Figure 12: Вносим изменения в программу</w:t>
      </w:r>
    </w:p>
    <w:bookmarkEnd w:id="0"/>
    <w:p>
      <w:pPr>
        <w:pStyle w:val="BodyText"/>
      </w:pPr>
      <w:r>
        <w:t xml:space="preserve">6.3 Оттранслируем полученный текст программы lab4.asm в объектный файл. Выполним</w:t>
      </w:r>
      <w:r>
        <w:t xml:space="preserve"> </w:t>
      </w:r>
      <w:r>
        <w:t xml:space="preserve">компоновку объектного файла и запустим получившийся исполняемый файл.(рис.</w:t>
      </w:r>
      <w:r>
        <w:t xml:space="preserve"> </w:t>
      </w:r>
      <w:hyperlink w:anchor="fig:013">
        <w:r>
          <w:rPr>
            <w:rStyle w:val="Hyperlink"/>
          </w:rPr>
          <w:t xml:space="preserve">13</w:t>
        </w:r>
      </w:hyperlink>
      <w:r>
        <w:t xml:space="preserve">)</w:t>
      </w:r>
    </w:p>
    <w:bookmarkStart w:id="0" w:name="fig:013"/>
    <w:p>
      <w:pPr>
        <w:pStyle w:val="CaptionedFigure"/>
      </w:pPr>
      <w:bookmarkStart w:id="73" w:name="fig:013"/>
      <w:r>
        <w:drawing>
          <wp:inline>
            <wp:extent cx="5334000" cy="814551"/>
            <wp:effectExtent b="0" l="0" r="0" t="0"/>
            <wp:docPr descr="Figure 13: Запуск новой программы" title="" id="71" name="Picture"/>
            <a:graphic>
              <a:graphicData uri="http://schemas.openxmlformats.org/drawingml/2006/picture">
                <pic:pic>
                  <pic:nvPicPr>
                    <pic:cNvPr descr="image/13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145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3"/>
    </w:p>
    <w:p>
      <w:pPr>
        <w:pStyle w:val="ImageCaption"/>
      </w:pPr>
      <w:r>
        <w:t xml:space="preserve">Figure 13: Запуск новой программы</w:t>
      </w:r>
    </w:p>
    <w:bookmarkEnd w:id="0"/>
    <w:p>
      <w:pPr>
        <w:pStyle w:val="BodyText"/>
      </w:pPr>
      <w:r>
        <w:t xml:space="preserve">6.4 Скопируем файлы hello.asm и lab4.asm в Ваш локальный репозиторий в ката-</w:t>
      </w:r>
      <w:r>
        <w:t xml:space="preserve"> </w:t>
      </w:r>
      <w:r>
        <w:t xml:space="preserve">лог ~/work/study/2023-2024/</w:t>
      </w:r>
      <w:r>
        <w:t xml:space="preserve">“</w:t>
      </w:r>
      <w:r>
        <w:t xml:space="preserve">Архитектура компьютера</w:t>
      </w:r>
      <w:r>
        <w:t xml:space="preserve">”</w:t>
      </w:r>
      <w:r>
        <w:t xml:space="preserve">/arch-pc/labs/lab04/.(рис.</w:t>
      </w:r>
      <w:r>
        <w:t xml:space="preserve"> </w:t>
      </w:r>
      <w:hyperlink w:anchor="fig:014">
        <w:r>
          <w:rPr>
            <w:rStyle w:val="Hyperlink"/>
          </w:rPr>
          <w:t xml:space="preserve">14</w:t>
        </w:r>
      </w:hyperlink>
      <w:r>
        <w:t xml:space="preserve">)</w:t>
      </w:r>
    </w:p>
    <w:bookmarkStart w:id="0" w:name="fig:014"/>
    <w:p>
      <w:pPr>
        <w:pStyle w:val="CaptionedFigure"/>
      </w:pPr>
      <w:bookmarkStart w:id="77" w:name="fig:014"/>
      <w:r>
        <w:drawing>
          <wp:inline>
            <wp:extent cx="5334000" cy="1254100"/>
            <wp:effectExtent b="0" l="0" r="0" t="0"/>
            <wp:docPr descr="Figure 14: Копирование в личный репозиторий" title="" id="75" name="Picture"/>
            <a:graphic>
              <a:graphicData uri="http://schemas.openxmlformats.org/drawingml/2006/picture">
                <pic:pic>
                  <pic:nvPicPr>
                    <pic:cNvPr descr="image/14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54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7"/>
    </w:p>
    <w:p>
      <w:pPr>
        <w:pStyle w:val="ImageCaption"/>
      </w:pPr>
      <w:r>
        <w:t xml:space="preserve">Figure 14: Копирование в личный репозиторий</w:t>
      </w:r>
    </w:p>
    <w:bookmarkEnd w:id="0"/>
    <w:bookmarkEnd w:id="78"/>
    <w:bookmarkStart w:id="79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смогли освоить процедуры компиляции и сборки программ, написанных на ассамблере NASM.</w:t>
      </w:r>
    </w:p>
    <w:bookmarkEnd w:id="7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4" Target="media/rId74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4</dc:title>
  <dc:creator>Ромицына Анастасия Романовна НПИбд-02-23</dc:creator>
  <dc:language>ru-RU</dc:language>
  <cp:keywords/>
  <dcterms:created xsi:type="dcterms:W3CDTF">2023-10-24T18:24:47Z</dcterms:created>
  <dcterms:modified xsi:type="dcterms:W3CDTF">2023-10-24T18:24:47Z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Язык ассамблера NASM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