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8BE4" w14:textId="76F49E00" w:rsidR="007E61EF" w:rsidRPr="00A542A5" w:rsidRDefault="007E61EF" w:rsidP="007E61EF">
      <w:p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Salt: Li</w:t>
      </w:r>
    </w:p>
    <w:p w14:paraId="5AF325E2" w14:textId="20DD4401" w:rsidR="007E61EF" w:rsidRPr="00A542A5" w:rsidRDefault="007E61EF" w:rsidP="007E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Melting point:</w:t>
      </w:r>
      <w:r w:rsidRPr="00A542A5">
        <w:rPr>
          <w:rFonts w:ascii="Times New Roman" w:hAnsi="Times New Roman" w:cs="Times New Roman"/>
        </w:rPr>
        <w:t xml:space="preserve"> </w:t>
      </w:r>
      <w:r w:rsidR="00B36A18" w:rsidRPr="00A542A5">
        <w:rPr>
          <w:rFonts w:ascii="Times New Roman" w:hAnsi="Times New Roman" w:cs="Times New Roman"/>
        </w:rPr>
        <w:t>453</w:t>
      </w:r>
      <w:r w:rsidR="00B36A18" w:rsidRPr="00A542A5">
        <w:rPr>
          <w:rFonts w:ascii="Times New Roman" w:hAnsi="Times New Roman" w:cs="Times New Roman"/>
        </w:rPr>
        <w:t xml:space="preserve"> </w:t>
      </w:r>
      <w:r w:rsidR="00AC251E" w:rsidRPr="00A542A5">
        <w:rPr>
          <w:rFonts w:ascii="Times New Roman" w:hAnsi="Times New Roman" w:cs="Times New Roman"/>
        </w:rPr>
        <w:t>K</w:t>
      </w:r>
    </w:p>
    <w:p w14:paraId="433EBB3B" w14:textId="78A2CA12" w:rsidR="00B36A18" w:rsidRPr="00A542A5" w:rsidRDefault="00B36A18" w:rsidP="007E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 xml:space="preserve">Density: 0.48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14:paraId="0C0B52BB" w14:textId="7C710E8C" w:rsidR="00176EE8" w:rsidRPr="00A542A5" w:rsidRDefault="00B36A18" w:rsidP="00176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Li Density: 0.48</w:t>
      </w:r>
      <w:r w:rsidR="00C2479B" w:rsidRPr="00A542A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14:paraId="3D0136BA" w14:textId="16471844" w:rsidR="007E61EF" w:rsidRPr="00A542A5" w:rsidRDefault="007E61EF" w:rsidP="007E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Thermal conductivity at melting point:</w:t>
      </w:r>
      <w:r w:rsidR="006102B8" w:rsidRPr="00A542A5">
        <w:rPr>
          <w:rFonts w:ascii="Times New Roman" w:hAnsi="Times New Roman" w:cs="Times New Roman"/>
        </w:rPr>
        <w:t xml:space="preserve"> 0.772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cm*K</m:t>
            </m:r>
          </m:den>
        </m:f>
      </m:oMath>
      <w:r w:rsidR="006102B8" w:rsidRPr="00A542A5">
        <w:rPr>
          <w:rFonts w:ascii="Times New Roman" w:eastAsiaTheme="minorEastAsia" w:hAnsi="Times New Roman" w:cs="Times New Roman"/>
        </w:rPr>
        <w:t xml:space="preserve"> for solid and </w:t>
      </w:r>
      <w:r w:rsidR="006102B8" w:rsidRPr="00A542A5">
        <w:rPr>
          <w:rFonts w:ascii="Times New Roman" w:hAnsi="Times New Roman" w:cs="Times New Roman"/>
        </w:rPr>
        <w:t>0.</w:t>
      </w:r>
      <w:r w:rsidR="006102B8" w:rsidRPr="00A542A5">
        <w:rPr>
          <w:rFonts w:ascii="Times New Roman" w:hAnsi="Times New Roman" w:cs="Times New Roman"/>
        </w:rPr>
        <w:t>428</w:t>
      </w:r>
      <w:r w:rsidR="006102B8" w:rsidRPr="00A542A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cm*K</m:t>
            </m:r>
          </m:den>
        </m:f>
      </m:oMath>
      <w:r w:rsidR="006102B8" w:rsidRPr="00A542A5">
        <w:rPr>
          <w:rFonts w:ascii="Times New Roman" w:eastAsiaTheme="minorEastAsia" w:hAnsi="Times New Roman" w:cs="Times New Roman"/>
        </w:rPr>
        <w:t xml:space="preserve"> for </w:t>
      </w:r>
      <w:r w:rsidR="006102B8" w:rsidRPr="00A542A5">
        <w:rPr>
          <w:rFonts w:ascii="Times New Roman" w:eastAsiaTheme="minorEastAsia" w:hAnsi="Times New Roman" w:cs="Times New Roman"/>
        </w:rPr>
        <w:t>liquid</w:t>
      </w:r>
    </w:p>
    <w:p w14:paraId="09410FD9" w14:textId="2009C097" w:rsidR="00AC251E" w:rsidRPr="00A542A5" w:rsidRDefault="00444ED6">
      <w:p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 xml:space="preserve">Salt: </w:t>
      </w:r>
      <w:proofErr w:type="spellStart"/>
      <w:r w:rsidRPr="00A542A5">
        <w:rPr>
          <w:rFonts w:ascii="Times New Roman" w:hAnsi="Times New Roman" w:cs="Times New Roman"/>
        </w:rPr>
        <w:t>LiPb</w:t>
      </w:r>
      <w:proofErr w:type="spellEnd"/>
    </w:p>
    <w:p w14:paraId="0293F768" w14:textId="72DE2EFB" w:rsidR="00444ED6" w:rsidRPr="00A542A5" w:rsidRDefault="00444ED6" w:rsidP="00444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Melting point:</w:t>
      </w:r>
      <w:r w:rsidR="00AC251E" w:rsidRPr="00A542A5">
        <w:rPr>
          <w:rFonts w:ascii="Times New Roman" w:hAnsi="Times New Roman" w:cs="Times New Roman"/>
        </w:rPr>
        <w:t xml:space="preserve"> </w:t>
      </w:r>
      <w:r w:rsidR="00B36A18" w:rsidRPr="00A542A5">
        <w:rPr>
          <w:rFonts w:ascii="Times New Roman" w:hAnsi="Times New Roman" w:cs="Times New Roman"/>
        </w:rPr>
        <w:t>508</w:t>
      </w:r>
      <w:r w:rsidR="00AC251E" w:rsidRPr="00A542A5">
        <w:rPr>
          <w:rFonts w:ascii="Times New Roman" w:hAnsi="Times New Roman" w:cs="Times New Roman"/>
        </w:rPr>
        <w:t xml:space="preserve"> </w:t>
      </w:r>
      <w:r w:rsidR="00B36A18" w:rsidRPr="00A542A5">
        <w:rPr>
          <w:rFonts w:ascii="Times New Roman" w:hAnsi="Times New Roman" w:cs="Times New Roman"/>
        </w:rPr>
        <w:t>K</w:t>
      </w:r>
    </w:p>
    <w:p w14:paraId="47702D1C" w14:textId="08ACCFEE" w:rsidR="00B36A18" w:rsidRPr="00A542A5" w:rsidRDefault="00B36A18" w:rsidP="00B36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Density:</w:t>
      </w:r>
      <w:r w:rsidR="00C2479B" w:rsidRPr="00A542A5">
        <w:rPr>
          <w:rFonts w:ascii="Times New Roman" w:hAnsi="Times New Roman" w:cs="Times New Roman"/>
        </w:rPr>
        <w:t xml:space="preserve"> 8.98</w:t>
      </w:r>
      <w:r w:rsidR="00C2479B" w:rsidRPr="00A542A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14:paraId="0920B944" w14:textId="0FB1975F" w:rsidR="00B36A18" w:rsidRPr="00A542A5" w:rsidRDefault="00B36A18" w:rsidP="00B36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Li Density:</w:t>
      </w:r>
      <w:r w:rsidR="00C2479B" w:rsidRPr="00A542A5">
        <w:rPr>
          <w:rFonts w:ascii="Times New Roman" w:hAnsi="Times New Roman" w:cs="Times New Roman"/>
        </w:rPr>
        <w:t xml:space="preserve"> </w:t>
      </w:r>
      <w:r w:rsidR="00C2479B" w:rsidRPr="00A542A5">
        <w:rPr>
          <w:rFonts w:ascii="Times New Roman" w:hAnsi="Times New Roman" w:cs="Times New Roman"/>
        </w:rPr>
        <w:t>0.</w:t>
      </w:r>
      <w:r w:rsidR="00C2479B" w:rsidRPr="00A542A5">
        <w:rPr>
          <w:rFonts w:ascii="Times New Roman" w:hAnsi="Times New Roman" w:cs="Times New Roman"/>
        </w:rPr>
        <w:t>062</w:t>
      </w:r>
      <w:r w:rsidR="00C2479B" w:rsidRPr="00A542A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14:paraId="241D3F89" w14:textId="562204D2" w:rsidR="00444ED6" w:rsidRPr="00A542A5" w:rsidRDefault="00444ED6" w:rsidP="00444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Thermal conductivity at melting point:</w:t>
      </w:r>
      <w:r w:rsidR="006102B8" w:rsidRPr="00A542A5">
        <w:rPr>
          <w:rFonts w:ascii="Times New Roman" w:hAnsi="Times New Roman" w:cs="Times New Roman"/>
        </w:rPr>
        <w:t xml:space="preserve"> 32.49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cm*K</m:t>
            </m:r>
          </m:den>
        </m:f>
      </m:oMath>
      <w:r w:rsidR="006102B8" w:rsidRPr="00A542A5">
        <w:rPr>
          <w:rFonts w:ascii="Times New Roman" w:hAnsi="Times New Roman" w:cs="Times New Roman"/>
        </w:rPr>
        <w:t xml:space="preserve"> for solid and 12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cm*K</m:t>
            </m:r>
          </m:den>
        </m:f>
      </m:oMath>
      <w:r w:rsidR="006102B8" w:rsidRPr="00A542A5">
        <w:rPr>
          <w:rFonts w:ascii="Times New Roman" w:eastAsiaTheme="minorEastAsia" w:hAnsi="Times New Roman" w:cs="Times New Roman"/>
        </w:rPr>
        <w:t xml:space="preserve"> for a liquid</w:t>
      </w:r>
    </w:p>
    <w:p w14:paraId="51F3D9D9" w14:textId="35502329" w:rsidR="00AC251E" w:rsidRPr="00A542A5" w:rsidRDefault="00AC251E" w:rsidP="007E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Pb-Li, Li₆₀Pb₄₀ or Li₁₇Pb₈₃</w:t>
      </w:r>
    </w:p>
    <w:p w14:paraId="314CF5B9" w14:textId="614A38A7" w:rsidR="00426708" w:rsidRPr="00A542A5" w:rsidRDefault="00426708" w:rsidP="004267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 xml:space="preserve">Material properties differ slightly but are </w:t>
      </w:r>
      <w:r w:rsidR="003E5EF5" w:rsidRPr="00A542A5">
        <w:rPr>
          <w:rFonts w:ascii="Times New Roman" w:hAnsi="Times New Roman" w:cs="Times New Roman"/>
        </w:rPr>
        <w:t>like</w:t>
      </w:r>
      <w:r w:rsidRPr="00A542A5">
        <w:rPr>
          <w:rFonts w:ascii="Times New Roman" w:hAnsi="Times New Roman" w:cs="Times New Roman"/>
        </w:rPr>
        <w:t xml:space="preserve"> this overall.</w:t>
      </w:r>
    </w:p>
    <w:p w14:paraId="4037D861" w14:textId="51781298" w:rsidR="00EC1307" w:rsidRPr="00A542A5" w:rsidRDefault="00EC1307" w:rsidP="004267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Pb is used partially because it has low absorption and high neutron multiplication. It also has advantages of doing well in both neutronic and activation tests.</w:t>
      </w:r>
    </w:p>
    <w:p w14:paraId="21C70A67" w14:textId="193FFC94" w:rsidR="00444ED6" w:rsidRPr="00A542A5" w:rsidRDefault="00444ED6">
      <w:p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Salt: FLiBe</w:t>
      </w:r>
    </w:p>
    <w:p w14:paraId="66BE5FCE" w14:textId="3EEE1CFA" w:rsidR="00444ED6" w:rsidRPr="00A542A5" w:rsidRDefault="00444ED6" w:rsidP="00444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Melting point:</w:t>
      </w:r>
      <w:r w:rsidR="000A56D3" w:rsidRPr="00A542A5">
        <w:rPr>
          <w:rFonts w:ascii="Times New Roman" w:hAnsi="Times New Roman" w:cs="Times New Roman"/>
        </w:rPr>
        <w:t xml:space="preserve"> </w:t>
      </w:r>
      <w:r w:rsidR="00AC251E" w:rsidRPr="00A542A5">
        <w:rPr>
          <w:rFonts w:ascii="Times New Roman" w:hAnsi="Times New Roman" w:cs="Times New Roman"/>
        </w:rPr>
        <w:t>732 K</w:t>
      </w:r>
    </w:p>
    <w:p w14:paraId="04F79E61" w14:textId="6C18CC22" w:rsidR="00B36A18" w:rsidRPr="00A542A5" w:rsidRDefault="00B36A18" w:rsidP="00B36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Density:</w:t>
      </w:r>
      <w:r w:rsidR="00C2479B" w:rsidRPr="00A542A5">
        <w:rPr>
          <w:rFonts w:ascii="Times New Roman" w:hAnsi="Times New Roman" w:cs="Times New Roman"/>
        </w:rPr>
        <w:t xml:space="preserve"> 2.0</w:t>
      </w:r>
      <w:r w:rsidR="00C2479B" w:rsidRPr="00A542A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14:paraId="3C0E203D" w14:textId="5E4BC8A0" w:rsidR="00B36A18" w:rsidRPr="00A542A5" w:rsidRDefault="00B36A18" w:rsidP="00B36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Li Density:</w:t>
      </w:r>
      <w:r w:rsidR="00C2479B" w:rsidRPr="00A542A5">
        <w:rPr>
          <w:rFonts w:ascii="Times New Roman" w:hAnsi="Times New Roman" w:cs="Times New Roman"/>
        </w:rPr>
        <w:t xml:space="preserve"> </w:t>
      </w:r>
      <w:r w:rsidR="00C2479B" w:rsidRPr="00A542A5">
        <w:rPr>
          <w:rFonts w:ascii="Times New Roman" w:hAnsi="Times New Roman" w:cs="Times New Roman"/>
        </w:rPr>
        <w:t>0.</w:t>
      </w:r>
      <w:r w:rsidR="00C2479B" w:rsidRPr="00A542A5">
        <w:rPr>
          <w:rFonts w:ascii="Times New Roman" w:hAnsi="Times New Roman" w:cs="Times New Roman"/>
        </w:rPr>
        <w:t>2</w:t>
      </w:r>
      <w:r w:rsidR="00C2479B" w:rsidRPr="00A542A5">
        <w:rPr>
          <w:rFonts w:ascii="Times New Roman" w:hAnsi="Times New Roman" w:cs="Times New Roman"/>
        </w:rPr>
        <w:t xml:space="preserve">8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14:paraId="306E4D96" w14:textId="6A7C2E98" w:rsidR="00444ED6" w:rsidRPr="00A542A5" w:rsidRDefault="00444ED6" w:rsidP="00B83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2A5">
        <w:rPr>
          <w:rFonts w:ascii="Times New Roman" w:hAnsi="Times New Roman" w:cs="Times New Roman"/>
        </w:rPr>
        <w:t>Thermal conductivity at melting point:</w:t>
      </w:r>
      <w:r w:rsidR="00B8335B" w:rsidRPr="00A542A5">
        <w:rPr>
          <w:rFonts w:ascii="Times New Roman" w:hAnsi="Times New Roman" w:cs="Times New Roman"/>
        </w:rPr>
        <w:t xml:space="preserve"> 1.1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cm*K</m:t>
            </m:r>
          </m:den>
        </m:f>
      </m:oMath>
      <w:r w:rsidR="00B8335B" w:rsidRPr="00A542A5">
        <w:rPr>
          <w:rFonts w:ascii="Times New Roman" w:eastAsiaTheme="minorEastAsia" w:hAnsi="Times New Roman" w:cs="Times New Roman"/>
        </w:rPr>
        <w:t xml:space="preserve"> </w:t>
      </w:r>
      <w:r w:rsidR="00B8335B" w:rsidRPr="00A542A5">
        <w:rPr>
          <w:rFonts w:ascii="Times New Roman" w:eastAsiaTheme="minorEastAsia" w:hAnsi="Times New Roman" w:cs="Times New Roman"/>
        </w:rPr>
        <w:t xml:space="preserve"> around the melting point.</w:t>
      </w:r>
    </w:p>
    <w:p w14:paraId="403FEB00" w14:textId="5007CB19" w:rsidR="00AC251E" w:rsidRPr="00A542A5" w:rsidRDefault="00AC251E" w:rsidP="00444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42A5">
        <w:rPr>
          <w:rFonts w:ascii="Times New Roman" w:hAnsi="Times New Roman" w:cs="Times New Roman"/>
        </w:rPr>
        <w:t>Li₂BeF</w:t>
      </w:r>
      <w:proofErr w:type="spellEnd"/>
      <w:r w:rsidRPr="00A542A5">
        <w:rPr>
          <w:rFonts w:ascii="Times New Roman" w:hAnsi="Times New Roman" w:cs="Times New Roman"/>
        </w:rPr>
        <w:t>₄</w:t>
      </w:r>
    </w:p>
    <w:p w14:paraId="11BA18BC" w14:textId="77777777" w:rsidR="00444ED6" w:rsidRPr="00A542A5" w:rsidRDefault="00444ED6">
      <w:pPr>
        <w:rPr>
          <w:rFonts w:ascii="Times New Roman" w:hAnsi="Times New Roman" w:cs="Times New Roman"/>
        </w:rPr>
      </w:pPr>
    </w:p>
    <w:p w14:paraId="0B1F020C" w14:textId="6CC4FB50" w:rsidR="00B36A18" w:rsidRPr="00A542A5" w:rsidRDefault="00B36A18">
      <w:pPr>
        <w:rPr>
          <w:rFonts w:ascii="Times New Roman" w:hAnsi="Times New Roman" w:cs="Times New Roman"/>
          <w:color w:val="3F3F3F"/>
          <w:kern w:val="0"/>
        </w:rPr>
      </w:pPr>
      <w:r w:rsidRPr="00A542A5">
        <w:rPr>
          <w:rFonts w:ascii="Times New Roman" w:hAnsi="Times New Roman" w:cs="Times New Roman"/>
        </w:rPr>
        <w:t xml:space="preserve">Heats and densities given by: </w:t>
      </w:r>
      <w:hyperlink r:id="rId5" w:history="1">
        <w:r w:rsidRPr="00A542A5">
          <w:rPr>
            <w:rStyle w:val="Hyperlink"/>
            <w:rFonts w:ascii="Times New Roman" w:hAnsi="Times New Roman" w:cs="Times New Roman"/>
            <w:kern w:val="0"/>
          </w:rPr>
          <w:t>https://www.sciencedirect.com/science/article/pii/S0920379698002026</w:t>
        </w:r>
      </w:hyperlink>
      <w:commentRangeStart w:id="0"/>
      <w:commentRangeEnd w:id="0"/>
      <w:r w:rsidRPr="00A542A5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14:paraId="2D25AE7B" w14:textId="2BB0609A" w:rsidR="00176EE8" w:rsidRPr="00A542A5" w:rsidRDefault="00176EE8">
      <w:pPr>
        <w:rPr>
          <w:rFonts w:ascii="Times New Roman" w:hAnsi="Times New Roman" w:cs="Times New Roman"/>
        </w:rPr>
      </w:pPr>
      <w:proofErr w:type="spellStart"/>
      <w:r w:rsidRPr="00A542A5">
        <w:rPr>
          <w:rFonts w:ascii="Times New Roman" w:hAnsi="Times New Roman" w:cs="Times New Roman"/>
        </w:rPr>
        <w:t>Flibe</w:t>
      </w:r>
      <w:proofErr w:type="spellEnd"/>
      <w:r w:rsidRPr="00A542A5">
        <w:rPr>
          <w:rFonts w:ascii="Times New Roman" w:hAnsi="Times New Roman" w:cs="Times New Roman"/>
        </w:rPr>
        <w:t xml:space="preserve"> has been chosen because it is compatible with stainless steel up to 650°C </w:t>
      </w:r>
      <w:bookmarkStart w:id="1" w:name="bBIB35"/>
      <w:r w:rsidRPr="00A542A5">
        <w:rPr>
          <w:rFonts w:ascii="Times New Roman" w:hAnsi="Times New Roman" w:cs="Times New Roman"/>
        </w:rPr>
        <w:fldChar w:fldCharType="begin"/>
      </w:r>
      <w:r w:rsidRPr="00A542A5">
        <w:rPr>
          <w:rFonts w:ascii="Times New Roman" w:hAnsi="Times New Roman" w:cs="Times New Roman"/>
        </w:rPr>
        <w:instrText>HYPERLINK "https://www.sciencedirect.com/science/article/pii/S0920379698002026" \l "BIB35"</w:instrText>
      </w:r>
      <w:r w:rsidRPr="00A542A5">
        <w:rPr>
          <w:rFonts w:ascii="Times New Roman" w:hAnsi="Times New Roman" w:cs="Times New Roman"/>
        </w:rPr>
      </w:r>
      <w:r w:rsidRPr="00A542A5">
        <w:rPr>
          <w:rFonts w:ascii="Times New Roman" w:hAnsi="Times New Roman" w:cs="Times New Roman"/>
        </w:rPr>
        <w:fldChar w:fldCharType="separate"/>
      </w:r>
      <w:r w:rsidRPr="00A542A5">
        <w:rPr>
          <w:rFonts w:ascii="Times New Roman" w:hAnsi="Times New Roman" w:cs="Times New Roman"/>
        </w:rPr>
        <w:t>[35]</w:t>
      </w:r>
      <w:r w:rsidRPr="00A542A5">
        <w:rPr>
          <w:rFonts w:ascii="Times New Roman" w:hAnsi="Times New Roman" w:cs="Times New Roman"/>
        </w:rPr>
        <w:fldChar w:fldCharType="end"/>
      </w:r>
      <w:bookmarkEnd w:id="1"/>
      <w:r w:rsidRPr="00A542A5">
        <w:rPr>
          <w:rFonts w:ascii="Times New Roman" w:hAnsi="Times New Roman" w:cs="Times New Roman"/>
        </w:rPr>
        <w:t>. Li and Li17Pb83 would also work but must be 1.5 m thick versus 0.5 m to attenuate neutrons. </w:t>
      </w:r>
    </w:p>
    <w:p w14:paraId="2187ACCA" w14:textId="3227C09B" w:rsidR="00176EE8" w:rsidRPr="00A542A5" w:rsidRDefault="00176EE8">
      <w:pPr>
        <w:rPr>
          <w:rFonts w:ascii="Times New Roman" w:hAnsi="Times New Roman" w:cs="Times New Roman"/>
          <w:color w:val="3F3F3F"/>
          <w:kern w:val="0"/>
        </w:rPr>
      </w:pPr>
      <w:hyperlink r:id="rId10" w:history="1">
        <w:r w:rsidRPr="00A542A5">
          <w:rPr>
            <w:rStyle w:val="Hyperlink"/>
            <w:rFonts w:ascii="Times New Roman" w:hAnsi="Times New Roman" w:cs="Times New Roman"/>
            <w:kern w:val="0"/>
          </w:rPr>
          <w:t>https://www.sciencedirect.com/science/article/pii/S0920379698002026</w:t>
        </w:r>
      </w:hyperlink>
    </w:p>
    <w:p w14:paraId="5BA21D0E" w14:textId="308EFBBE" w:rsidR="00660214" w:rsidRPr="00A542A5" w:rsidRDefault="00660214">
      <w:pPr>
        <w:rPr>
          <w:rFonts w:ascii="Times New Roman" w:hAnsi="Times New Roman" w:cs="Times New Roman"/>
          <w:color w:val="3F3F3F"/>
          <w:kern w:val="0"/>
        </w:rPr>
      </w:pPr>
      <w:r w:rsidRPr="00A542A5">
        <w:rPr>
          <w:rFonts w:ascii="Times New Roman" w:hAnsi="Times New Roman" w:cs="Times New Roman"/>
          <w:color w:val="3F3F3F"/>
          <w:kern w:val="0"/>
        </w:rPr>
        <w:t>Thermal conductivity of FLiBe:</w:t>
      </w:r>
      <w:r w:rsidRPr="00A542A5">
        <w:rPr>
          <w:rFonts w:ascii="Times New Roman" w:hAnsi="Times New Roman" w:cs="Times New Roman"/>
          <w:color w:val="3F3F3F"/>
          <w:kern w:val="0"/>
        </w:rPr>
        <w:br/>
      </w:r>
      <w:hyperlink r:id="rId11" w:history="1">
        <w:r w:rsidRPr="00A542A5">
          <w:rPr>
            <w:rStyle w:val="Hyperlink"/>
            <w:rFonts w:ascii="Times New Roman" w:hAnsi="Times New Roman" w:cs="Times New Roman"/>
            <w:kern w:val="0"/>
          </w:rPr>
          <w:t>https://www.mdpi.com/2673-7264/2/3/10#</w:t>
        </w:r>
        <w:r w:rsidRPr="00A542A5">
          <w:rPr>
            <w:rStyle w:val="Hyperlink"/>
            <w:rFonts w:ascii="Times New Roman" w:hAnsi="Times New Roman" w:cs="Times New Roman"/>
            <w:kern w:val="0"/>
          </w:rPr>
          <w:t>f</w:t>
        </w:r>
        <w:r w:rsidRPr="00A542A5">
          <w:rPr>
            <w:rStyle w:val="Hyperlink"/>
            <w:rFonts w:ascii="Times New Roman" w:hAnsi="Times New Roman" w:cs="Times New Roman"/>
            <w:kern w:val="0"/>
          </w:rPr>
          <w:t>r</w:t>
        </w:r>
        <w:r w:rsidRPr="00A542A5">
          <w:rPr>
            <w:rStyle w:val="Hyperlink"/>
            <w:rFonts w:ascii="Times New Roman" w:hAnsi="Times New Roman" w:cs="Times New Roman"/>
            <w:kern w:val="0"/>
          </w:rPr>
          <w:t>o</w:t>
        </w:r>
        <w:r w:rsidRPr="00A542A5">
          <w:rPr>
            <w:rStyle w:val="Hyperlink"/>
            <w:rFonts w:ascii="Times New Roman" w:hAnsi="Times New Roman" w:cs="Times New Roman"/>
            <w:kern w:val="0"/>
          </w:rPr>
          <w:t>mHistory</w:t>
        </w:r>
      </w:hyperlink>
    </w:p>
    <w:p w14:paraId="61D32519" w14:textId="3778669C" w:rsidR="00660214" w:rsidRPr="00A542A5" w:rsidRDefault="00660214">
      <w:pPr>
        <w:rPr>
          <w:rFonts w:ascii="Times New Roman" w:hAnsi="Times New Roman" w:cs="Times New Roman"/>
          <w:color w:val="3F3F3F"/>
          <w:kern w:val="0"/>
        </w:rPr>
      </w:pPr>
      <w:r w:rsidRPr="00A542A5">
        <w:rPr>
          <w:rFonts w:ascii="Times New Roman" w:hAnsi="Times New Roman" w:cs="Times New Roman"/>
          <w:color w:val="3F3F3F"/>
          <w:kern w:val="0"/>
        </w:rPr>
        <w:t xml:space="preserve">Thermal conductivity of </w:t>
      </w:r>
      <w:proofErr w:type="spellStart"/>
      <w:r w:rsidRPr="00A542A5">
        <w:rPr>
          <w:rFonts w:ascii="Times New Roman" w:hAnsi="Times New Roman" w:cs="Times New Roman"/>
          <w:color w:val="3F3F3F"/>
          <w:kern w:val="0"/>
        </w:rPr>
        <w:t>LiPb</w:t>
      </w:r>
      <w:proofErr w:type="spellEnd"/>
      <w:r w:rsidRPr="00A542A5">
        <w:rPr>
          <w:rFonts w:ascii="Times New Roman" w:hAnsi="Times New Roman" w:cs="Times New Roman"/>
          <w:color w:val="3F3F3F"/>
          <w:kern w:val="0"/>
        </w:rPr>
        <w:t>:</w:t>
      </w:r>
    </w:p>
    <w:p w14:paraId="18569382" w14:textId="517F1CB2" w:rsidR="00660214" w:rsidRPr="00A542A5" w:rsidRDefault="00660214">
      <w:pPr>
        <w:rPr>
          <w:rFonts w:ascii="Times New Roman" w:hAnsi="Times New Roman" w:cs="Times New Roman"/>
          <w:color w:val="3F3F3F"/>
          <w:kern w:val="0"/>
        </w:rPr>
      </w:pPr>
      <w:hyperlink r:id="rId12" w:history="1">
        <w:r w:rsidRPr="00A542A5">
          <w:rPr>
            <w:rStyle w:val="Hyperlink"/>
            <w:rFonts w:ascii="Times New Roman" w:hAnsi="Times New Roman" w:cs="Times New Roman"/>
            <w:kern w:val="0"/>
          </w:rPr>
          <w:t>https://qedfusion.org/LIB/PROPS/PANOS/lipb.html#fromHistory</w:t>
        </w:r>
      </w:hyperlink>
    </w:p>
    <w:p w14:paraId="05A91630" w14:textId="77777777" w:rsidR="00176EE8" w:rsidRPr="00A542A5" w:rsidRDefault="00176EE8">
      <w:pPr>
        <w:rPr>
          <w:rFonts w:ascii="Times New Roman" w:hAnsi="Times New Roman" w:cs="Times New Roman"/>
          <w:color w:val="3F3F3F"/>
          <w:kern w:val="0"/>
        </w:rPr>
      </w:pPr>
    </w:p>
    <w:p w14:paraId="389EB320" w14:textId="77777777" w:rsidR="00444ED6" w:rsidRPr="00A542A5" w:rsidRDefault="00444ED6">
      <w:pPr>
        <w:rPr>
          <w:rFonts w:ascii="Times New Roman" w:hAnsi="Times New Roman" w:cs="Times New Roman"/>
        </w:rPr>
      </w:pPr>
    </w:p>
    <w:p w14:paraId="27CADECD" w14:textId="7E43D7AC" w:rsidR="00444ED6" w:rsidRDefault="00444ED6">
      <w:r w:rsidRPr="00A542A5">
        <w:rPr>
          <w:rFonts w:ascii="Times New Roman" w:hAnsi="Times New Roman" w:cs="Times New Roman"/>
        </w:rPr>
        <w:t>Test model dimensions</w:t>
      </w:r>
      <w:r>
        <w:t>:</w:t>
      </w:r>
    </w:p>
    <w:p w14:paraId="081A76E4" w14:textId="77777777" w:rsidR="00444ED6" w:rsidRDefault="00444ED6">
      <w:r>
        <w:t xml:space="preserve">‘Infinite’ sphere: </w:t>
      </w:r>
    </w:p>
    <w:p w14:paraId="58E84DFB" w14:textId="67C2D79D" w:rsidR="00444ED6" w:rsidRDefault="00444ED6" w:rsidP="00444ED6">
      <w:pPr>
        <w:pStyle w:val="ListParagraph"/>
        <w:numPr>
          <w:ilvl w:val="0"/>
          <w:numId w:val="2"/>
        </w:numPr>
      </w:pPr>
      <w:r>
        <w:t>Inner radius:</w:t>
      </w:r>
      <w:r w:rsidR="00E31085">
        <w:t xml:space="preserve"> 0.1 m</w:t>
      </w:r>
    </w:p>
    <w:p w14:paraId="61C5AAA7" w14:textId="0B45DB46" w:rsidR="00444ED6" w:rsidRDefault="00444ED6" w:rsidP="00444ED6">
      <w:pPr>
        <w:pStyle w:val="ListParagraph"/>
        <w:numPr>
          <w:ilvl w:val="0"/>
          <w:numId w:val="2"/>
        </w:numPr>
      </w:pPr>
      <w:r>
        <w:t>Outer radius:</w:t>
      </w:r>
      <w:r w:rsidR="00E31085">
        <w:t xml:space="preserve"> 1000 m</w:t>
      </w:r>
    </w:p>
    <w:p w14:paraId="7FC5CEB9" w14:textId="58B58149" w:rsidR="00CD5708" w:rsidRDefault="00CD5708" w:rsidP="00CD5708">
      <w:pPr>
        <w:pStyle w:val="ListParagraph"/>
        <w:numPr>
          <w:ilvl w:val="0"/>
          <w:numId w:val="2"/>
        </w:numPr>
      </w:pPr>
      <w:r>
        <w:t>Void outside boundary condition</w:t>
      </w:r>
    </w:p>
    <w:p w14:paraId="2F5EF7DF" w14:textId="1EC4D28B" w:rsidR="00444ED6" w:rsidRDefault="00444ED6" w:rsidP="00444ED6">
      <w:r>
        <w:t xml:space="preserve">Finite </w:t>
      </w:r>
      <w:r>
        <w:t xml:space="preserve">sphere: </w:t>
      </w:r>
    </w:p>
    <w:p w14:paraId="3606EF41" w14:textId="064B5691" w:rsidR="00444ED6" w:rsidRDefault="00444ED6" w:rsidP="00444ED6">
      <w:pPr>
        <w:pStyle w:val="ListParagraph"/>
        <w:numPr>
          <w:ilvl w:val="0"/>
          <w:numId w:val="2"/>
        </w:numPr>
      </w:pPr>
      <w:r>
        <w:t>Inner radius:</w:t>
      </w:r>
      <w:r w:rsidR="00E31085">
        <w:t xml:space="preserve"> 0.1 m</w:t>
      </w:r>
    </w:p>
    <w:p w14:paraId="43155BD7" w14:textId="76D906A0" w:rsidR="00444ED6" w:rsidRDefault="00444ED6" w:rsidP="00444ED6">
      <w:pPr>
        <w:pStyle w:val="ListParagraph"/>
        <w:numPr>
          <w:ilvl w:val="0"/>
          <w:numId w:val="2"/>
        </w:numPr>
      </w:pPr>
      <w:r>
        <w:t>Outer radius:</w:t>
      </w:r>
      <w:r w:rsidR="00E31085">
        <w:t xml:space="preserve"> 1 m</w:t>
      </w:r>
    </w:p>
    <w:p w14:paraId="57B8D11E" w14:textId="51E03D0E" w:rsidR="00CD5708" w:rsidRDefault="00CD5708" w:rsidP="00CD5708">
      <w:pPr>
        <w:pStyle w:val="ListParagraph"/>
        <w:numPr>
          <w:ilvl w:val="0"/>
          <w:numId w:val="2"/>
        </w:numPr>
      </w:pPr>
      <w:r>
        <w:t>Void</w:t>
      </w:r>
      <w:r>
        <w:t xml:space="preserve"> outside boundary condition</w:t>
      </w:r>
    </w:p>
    <w:p w14:paraId="0054675F" w14:textId="0EF8A3C1" w:rsidR="00444ED6" w:rsidRDefault="00444ED6" w:rsidP="00444ED6">
      <w:r>
        <w:t>Finite sphere</w:t>
      </w:r>
      <w:r>
        <w:t xml:space="preserve"> with shielding</w:t>
      </w:r>
      <w:r>
        <w:t xml:space="preserve">: </w:t>
      </w:r>
    </w:p>
    <w:p w14:paraId="410E5F8F" w14:textId="4C3FE2B7" w:rsidR="00444ED6" w:rsidRDefault="00444ED6" w:rsidP="00444ED6">
      <w:pPr>
        <w:pStyle w:val="ListParagraph"/>
        <w:numPr>
          <w:ilvl w:val="0"/>
          <w:numId w:val="2"/>
        </w:numPr>
      </w:pPr>
      <w:r>
        <w:t>Inner radius:</w:t>
      </w:r>
      <w:r w:rsidR="00E31085">
        <w:t xml:space="preserve"> 0.1 m</w:t>
      </w:r>
    </w:p>
    <w:p w14:paraId="528B87B4" w14:textId="77E1F308" w:rsidR="00444ED6" w:rsidRDefault="00444ED6" w:rsidP="00444ED6">
      <w:pPr>
        <w:pStyle w:val="ListParagraph"/>
        <w:numPr>
          <w:ilvl w:val="0"/>
          <w:numId w:val="2"/>
        </w:numPr>
      </w:pPr>
      <w:r>
        <w:t xml:space="preserve">Outer </w:t>
      </w:r>
      <w:r w:rsidR="00E31085">
        <w:t xml:space="preserve">salt  </w:t>
      </w:r>
      <w:r>
        <w:t>radius:</w:t>
      </w:r>
      <w:r w:rsidR="00E31085">
        <w:t xml:space="preserve"> 1.0 m</w:t>
      </w:r>
    </w:p>
    <w:p w14:paraId="600EF46F" w14:textId="735A58C0" w:rsidR="00E31085" w:rsidRDefault="00E31085" w:rsidP="00444ED6">
      <w:pPr>
        <w:pStyle w:val="ListParagraph"/>
        <w:numPr>
          <w:ilvl w:val="0"/>
          <w:numId w:val="2"/>
        </w:numPr>
      </w:pPr>
      <w:r>
        <w:t>Outer shielding radius: 1.1 m</w:t>
      </w:r>
    </w:p>
    <w:p w14:paraId="27FC8721" w14:textId="44F29453" w:rsidR="00CD5708" w:rsidRDefault="00CD5708" w:rsidP="00444ED6">
      <w:pPr>
        <w:pStyle w:val="ListParagraph"/>
        <w:numPr>
          <w:ilvl w:val="0"/>
          <w:numId w:val="2"/>
        </w:numPr>
      </w:pPr>
      <w:r>
        <w:t>Reflective outside boundary condition</w:t>
      </w:r>
    </w:p>
    <w:sectPr w:rsidR="00CD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ive, Anson J" w:date="2025-02-28T10:25:00Z" w:initials="AO">
    <w:p w14:paraId="36B3E9DA" w14:textId="77777777" w:rsidR="00B36A18" w:rsidRDefault="00B36A18" w:rsidP="00B36A1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https://www.sciencedirect.com/science/article/pii/S0920379698002026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B3E9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474850" w16cex:dateUtc="2025-02-28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B3E9DA" w16cid:durableId="6D4748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AE2"/>
    <w:multiLevelType w:val="hybridMultilevel"/>
    <w:tmpl w:val="251A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B6120"/>
    <w:multiLevelType w:val="hybridMultilevel"/>
    <w:tmpl w:val="B6F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044135">
    <w:abstractNumId w:val="0"/>
  </w:num>
  <w:num w:numId="2" w16cid:durableId="12436871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e, Anson J">
    <w15:presenceInfo w15:providerId="AD" w15:userId="S::ansolive@tamu.edu::c942b3d1-0469-4bf6-92ad-99d886082b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6"/>
    <w:rsid w:val="00021FCA"/>
    <w:rsid w:val="00023EF0"/>
    <w:rsid w:val="000433C9"/>
    <w:rsid w:val="0008661C"/>
    <w:rsid w:val="000A56D3"/>
    <w:rsid w:val="000C1002"/>
    <w:rsid w:val="000D7063"/>
    <w:rsid w:val="000E14AA"/>
    <w:rsid w:val="000F4D10"/>
    <w:rsid w:val="000F512F"/>
    <w:rsid w:val="001249A6"/>
    <w:rsid w:val="00135D07"/>
    <w:rsid w:val="00146222"/>
    <w:rsid w:val="00176EE8"/>
    <w:rsid w:val="001D7646"/>
    <w:rsid w:val="00222806"/>
    <w:rsid w:val="002278D4"/>
    <w:rsid w:val="00242B86"/>
    <w:rsid w:val="00246012"/>
    <w:rsid w:val="00264DEB"/>
    <w:rsid w:val="002658F7"/>
    <w:rsid w:val="00266F8E"/>
    <w:rsid w:val="00272051"/>
    <w:rsid w:val="00272D1F"/>
    <w:rsid w:val="00292AAB"/>
    <w:rsid w:val="002B5D41"/>
    <w:rsid w:val="002B7BFF"/>
    <w:rsid w:val="002E07A9"/>
    <w:rsid w:val="002F2088"/>
    <w:rsid w:val="003156EF"/>
    <w:rsid w:val="00340614"/>
    <w:rsid w:val="003420F6"/>
    <w:rsid w:val="00343350"/>
    <w:rsid w:val="00367C68"/>
    <w:rsid w:val="0038131A"/>
    <w:rsid w:val="00387433"/>
    <w:rsid w:val="00397574"/>
    <w:rsid w:val="003D2141"/>
    <w:rsid w:val="003E5EF5"/>
    <w:rsid w:val="003F3071"/>
    <w:rsid w:val="00426708"/>
    <w:rsid w:val="00431CF0"/>
    <w:rsid w:val="00434702"/>
    <w:rsid w:val="0044449A"/>
    <w:rsid w:val="00444ED6"/>
    <w:rsid w:val="004458F3"/>
    <w:rsid w:val="004500BA"/>
    <w:rsid w:val="00452635"/>
    <w:rsid w:val="00454165"/>
    <w:rsid w:val="00454FC6"/>
    <w:rsid w:val="00464CC7"/>
    <w:rsid w:val="00465857"/>
    <w:rsid w:val="004D673A"/>
    <w:rsid w:val="004E56DE"/>
    <w:rsid w:val="004F040E"/>
    <w:rsid w:val="0050160F"/>
    <w:rsid w:val="00537F55"/>
    <w:rsid w:val="00555158"/>
    <w:rsid w:val="00574D91"/>
    <w:rsid w:val="00580AB2"/>
    <w:rsid w:val="005870DE"/>
    <w:rsid w:val="005A6ECF"/>
    <w:rsid w:val="005B4957"/>
    <w:rsid w:val="005E6C32"/>
    <w:rsid w:val="00600BC6"/>
    <w:rsid w:val="006102B8"/>
    <w:rsid w:val="0062628F"/>
    <w:rsid w:val="006347C5"/>
    <w:rsid w:val="0065627B"/>
    <w:rsid w:val="00660214"/>
    <w:rsid w:val="00676EBE"/>
    <w:rsid w:val="006813AE"/>
    <w:rsid w:val="0069031A"/>
    <w:rsid w:val="006917E2"/>
    <w:rsid w:val="006B36A2"/>
    <w:rsid w:val="006B3816"/>
    <w:rsid w:val="006D3082"/>
    <w:rsid w:val="006E02D2"/>
    <w:rsid w:val="007034CE"/>
    <w:rsid w:val="007044D6"/>
    <w:rsid w:val="00724782"/>
    <w:rsid w:val="00725FB8"/>
    <w:rsid w:val="007412D6"/>
    <w:rsid w:val="00772CC5"/>
    <w:rsid w:val="00775A6B"/>
    <w:rsid w:val="00784F5E"/>
    <w:rsid w:val="007B4592"/>
    <w:rsid w:val="007C3904"/>
    <w:rsid w:val="007D368B"/>
    <w:rsid w:val="007E3A9D"/>
    <w:rsid w:val="007E61EF"/>
    <w:rsid w:val="007F3643"/>
    <w:rsid w:val="0083191D"/>
    <w:rsid w:val="008426E3"/>
    <w:rsid w:val="008549C1"/>
    <w:rsid w:val="00887E76"/>
    <w:rsid w:val="00896045"/>
    <w:rsid w:val="008D2166"/>
    <w:rsid w:val="008E16BD"/>
    <w:rsid w:val="008E2A04"/>
    <w:rsid w:val="00900BD2"/>
    <w:rsid w:val="00912695"/>
    <w:rsid w:val="00927355"/>
    <w:rsid w:val="00944746"/>
    <w:rsid w:val="0095257E"/>
    <w:rsid w:val="009526CD"/>
    <w:rsid w:val="009552DC"/>
    <w:rsid w:val="00957242"/>
    <w:rsid w:val="00962211"/>
    <w:rsid w:val="00963211"/>
    <w:rsid w:val="0097721B"/>
    <w:rsid w:val="009828E5"/>
    <w:rsid w:val="009A1061"/>
    <w:rsid w:val="009B42E1"/>
    <w:rsid w:val="009C4A14"/>
    <w:rsid w:val="009C5BFE"/>
    <w:rsid w:val="009D6927"/>
    <w:rsid w:val="00A542A5"/>
    <w:rsid w:val="00A857B2"/>
    <w:rsid w:val="00A955C9"/>
    <w:rsid w:val="00AA4BD0"/>
    <w:rsid w:val="00AC251E"/>
    <w:rsid w:val="00AC490B"/>
    <w:rsid w:val="00B03947"/>
    <w:rsid w:val="00B07FB6"/>
    <w:rsid w:val="00B30460"/>
    <w:rsid w:val="00B3210D"/>
    <w:rsid w:val="00B368D8"/>
    <w:rsid w:val="00B36A18"/>
    <w:rsid w:val="00B47B4F"/>
    <w:rsid w:val="00B639B5"/>
    <w:rsid w:val="00B806C5"/>
    <w:rsid w:val="00B812CA"/>
    <w:rsid w:val="00B8335B"/>
    <w:rsid w:val="00B920D2"/>
    <w:rsid w:val="00BA452D"/>
    <w:rsid w:val="00BB162D"/>
    <w:rsid w:val="00BC347E"/>
    <w:rsid w:val="00BD662B"/>
    <w:rsid w:val="00BE4665"/>
    <w:rsid w:val="00BE70CB"/>
    <w:rsid w:val="00C04E4B"/>
    <w:rsid w:val="00C20B69"/>
    <w:rsid w:val="00C2479B"/>
    <w:rsid w:val="00C603E7"/>
    <w:rsid w:val="00C72957"/>
    <w:rsid w:val="00C761A2"/>
    <w:rsid w:val="00C80D96"/>
    <w:rsid w:val="00C90730"/>
    <w:rsid w:val="00C95917"/>
    <w:rsid w:val="00CA0432"/>
    <w:rsid w:val="00CD5708"/>
    <w:rsid w:val="00CE74E3"/>
    <w:rsid w:val="00CF6634"/>
    <w:rsid w:val="00D50692"/>
    <w:rsid w:val="00D52F2A"/>
    <w:rsid w:val="00D61C93"/>
    <w:rsid w:val="00D65E7D"/>
    <w:rsid w:val="00D9446C"/>
    <w:rsid w:val="00D966A8"/>
    <w:rsid w:val="00DD6A3D"/>
    <w:rsid w:val="00DF32EE"/>
    <w:rsid w:val="00E04CD4"/>
    <w:rsid w:val="00E31085"/>
    <w:rsid w:val="00E601B5"/>
    <w:rsid w:val="00E94026"/>
    <w:rsid w:val="00EB143E"/>
    <w:rsid w:val="00EB50DC"/>
    <w:rsid w:val="00EC1307"/>
    <w:rsid w:val="00EC4E4A"/>
    <w:rsid w:val="00EC621F"/>
    <w:rsid w:val="00ED0B18"/>
    <w:rsid w:val="00EE4219"/>
    <w:rsid w:val="00EF5356"/>
    <w:rsid w:val="00F03F92"/>
    <w:rsid w:val="00F27131"/>
    <w:rsid w:val="00F32634"/>
    <w:rsid w:val="00F412B4"/>
    <w:rsid w:val="00F455E5"/>
    <w:rsid w:val="00F64B48"/>
    <w:rsid w:val="00F72659"/>
    <w:rsid w:val="00F7459B"/>
    <w:rsid w:val="00F8037A"/>
    <w:rsid w:val="00F844F3"/>
    <w:rsid w:val="00FB0656"/>
    <w:rsid w:val="00FB0DE1"/>
    <w:rsid w:val="00FB10B8"/>
    <w:rsid w:val="00FC2416"/>
    <w:rsid w:val="00F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AF8BA"/>
  <w15:chartTrackingRefBased/>
  <w15:docId w15:val="{DA4442AF-1F5B-A84A-8770-8ED189E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7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E6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1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1E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E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bel">
    <w:name w:val="label"/>
    <w:basedOn w:val="DefaultParagraphFont"/>
    <w:rsid w:val="00B36A18"/>
  </w:style>
  <w:style w:type="character" w:customStyle="1" w:styleId="screen-reader-only">
    <w:name w:val="screen-reader-only"/>
    <w:basedOn w:val="DefaultParagraphFont"/>
    <w:rsid w:val="00B36A18"/>
  </w:style>
  <w:style w:type="character" w:customStyle="1" w:styleId="anchor-text">
    <w:name w:val="anchor-text"/>
    <w:basedOn w:val="DefaultParagraphFont"/>
    <w:rsid w:val="00B36A18"/>
  </w:style>
  <w:style w:type="character" w:styleId="Hyperlink">
    <w:name w:val="Hyperlink"/>
    <w:basedOn w:val="DefaultParagraphFont"/>
    <w:uiPriority w:val="99"/>
    <w:unhideWhenUsed/>
    <w:rsid w:val="00B36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A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6A18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6602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qedfusion.org/LIB/PROPS/PANOS/lipb.html#from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mdpi.com/2673-7264/2/3/10#fromHistory" TargetMode="External"/><Relationship Id="rId5" Type="http://schemas.openxmlformats.org/officeDocument/2006/relationships/hyperlink" Target="https://www.sciencedirect.com/science/article/pii/S09203796980020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920379698002026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Olive, Anson J</dc:creator>
  <cp:keywords/>
  <dc:description/>
  <cp:lastModifiedBy>Olive, Anson J</cp:lastModifiedBy>
  <cp:revision>12</cp:revision>
  <dcterms:created xsi:type="dcterms:W3CDTF">2025-02-28T15:20:00Z</dcterms:created>
  <dcterms:modified xsi:type="dcterms:W3CDTF">2025-02-28T17:10:00Z</dcterms:modified>
</cp:coreProperties>
</file>