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sz w:val="28"/>
          <w:szCs w:val="28"/>
          <w:lang w:val="en-US"/>
        </w:rPr>
        <w:t>Part 1.</w:t>
      </w:r>
      <w:bookmarkStart w:id="0" w:name="_GoBack"/>
      <w:bookmarkEnd w:id="0"/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sz w:val="28"/>
          <w:szCs w:val="28"/>
          <w:lang w:val="en-US"/>
        </w:rPr>
        <w:t>Pinging to Cisco</w:t>
      </w:r>
    </w:p>
    <w:p w:rsidR="00E758A6" w:rsidRPr="00893DA3" w:rsidRDefault="005B6B9F">
      <w:pPr>
        <w:rPr>
          <w:rFonts w:ascii="Times New Roman" w:hAnsi="Times New Roman" w:cs="Times New Roman"/>
          <w:sz w:val="28"/>
          <w:szCs w:val="28"/>
        </w:rPr>
      </w:pPr>
      <w:r w:rsidRPr="00893D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1547B" wp14:editId="42CACA67">
            <wp:extent cx="5940425" cy="284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sz w:val="28"/>
          <w:szCs w:val="28"/>
          <w:lang w:val="en-US"/>
        </w:rPr>
        <w:t xml:space="preserve">Checking Pinging to </w:t>
      </w:r>
      <w:proofErr w:type="spellStart"/>
      <w:proofErr w:type="gramStart"/>
      <w:r w:rsidRPr="00893DA3">
        <w:rPr>
          <w:rFonts w:ascii="Times New Roman" w:hAnsi="Times New Roman" w:cs="Times New Roman"/>
          <w:sz w:val="28"/>
          <w:szCs w:val="28"/>
          <w:lang w:val="en-US"/>
        </w:rPr>
        <w:t>Afrinic</w:t>
      </w:r>
      <w:proofErr w:type="spellEnd"/>
      <w:r w:rsidRPr="00893D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3DA3">
        <w:rPr>
          <w:rFonts w:ascii="Times New Roman" w:hAnsi="Times New Roman" w:cs="Times New Roman"/>
          <w:sz w:val="28"/>
          <w:szCs w:val="28"/>
          <w:lang w:val="en-US"/>
        </w:rPr>
        <w:t>Africa)</w:t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4A5B85" wp14:editId="33CE78DB">
            <wp:extent cx="5940425" cy="2488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sz w:val="28"/>
          <w:szCs w:val="28"/>
          <w:lang w:val="en-US"/>
        </w:rPr>
        <w:t xml:space="preserve">Checking Pinging to </w:t>
      </w:r>
      <w:proofErr w:type="spellStart"/>
      <w:proofErr w:type="gramStart"/>
      <w:r w:rsidRPr="00893DA3">
        <w:rPr>
          <w:rFonts w:ascii="Times New Roman" w:hAnsi="Times New Roman" w:cs="Times New Roman"/>
          <w:sz w:val="28"/>
          <w:szCs w:val="28"/>
          <w:lang w:val="en-US"/>
        </w:rPr>
        <w:t>Apnic</w:t>
      </w:r>
      <w:proofErr w:type="spellEnd"/>
      <w:r w:rsidRPr="00893D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3DA3">
        <w:rPr>
          <w:rFonts w:ascii="Times New Roman" w:hAnsi="Times New Roman" w:cs="Times New Roman"/>
          <w:sz w:val="28"/>
          <w:szCs w:val="28"/>
          <w:lang w:val="en-US"/>
        </w:rPr>
        <w:t>Australia)</w:t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AD1DD0" wp14:editId="7A0B3C4F">
            <wp:extent cx="5940425" cy="2054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sz w:val="28"/>
          <w:szCs w:val="28"/>
          <w:lang w:val="en-US"/>
        </w:rPr>
        <w:t xml:space="preserve">Checking Pinging to </w:t>
      </w:r>
      <w:proofErr w:type="spellStart"/>
      <w:proofErr w:type="gramStart"/>
      <w:r w:rsidRPr="00893DA3">
        <w:rPr>
          <w:rFonts w:ascii="Times New Roman" w:hAnsi="Times New Roman" w:cs="Times New Roman"/>
          <w:sz w:val="28"/>
          <w:szCs w:val="28"/>
          <w:lang w:val="en-US"/>
        </w:rPr>
        <w:t>Lacnic</w:t>
      </w:r>
      <w:proofErr w:type="spellEnd"/>
      <w:r w:rsidRPr="00893D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3DA3">
        <w:rPr>
          <w:rFonts w:ascii="Times New Roman" w:hAnsi="Times New Roman" w:cs="Times New Roman"/>
          <w:sz w:val="28"/>
          <w:szCs w:val="28"/>
          <w:lang w:val="en-US"/>
        </w:rPr>
        <w:t>South America)</w:t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8D94E3" wp14:editId="55959246">
            <wp:extent cx="5940425" cy="2484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sz w:val="28"/>
          <w:szCs w:val="28"/>
          <w:lang w:val="en-US"/>
        </w:rPr>
        <w:t xml:space="preserve">Checking Pinging to </w:t>
      </w:r>
      <w:proofErr w:type="gramStart"/>
      <w:r w:rsidRPr="00893DA3">
        <w:rPr>
          <w:rFonts w:ascii="Times New Roman" w:hAnsi="Times New Roman" w:cs="Times New Roman"/>
          <w:sz w:val="28"/>
          <w:szCs w:val="28"/>
          <w:lang w:val="en-US"/>
        </w:rPr>
        <w:t>Arin(</w:t>
      </w:r>
      <w:proofErr w:type="gramEnd"/>
      <w:r w:rsidRPr="00893DA3">
        <w:rPr>
          <w:rFonts w:ascii="Times New Roman" w:hAnsi="Times New Roman" w:cs="Times New Roman"/>
          <w:sz w:val="28"/>
          <w:szCs w:val="28"/>
          <w:lang w:val="en-US"/>
        </w:rPr>
        <w:t>North America)</w:t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AAB693" wp14:editId="77B1700E">
            <wp:extent cx="5857875" cy="2181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sz w:val="28"/>
          <w:szCs w:val="28"/>
          <w:lang w:val="en-US"/>
        </w:rPr>
        <w:t>Part 2.</w:t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3DA3">
        <w:rPr>
          <w:rFonts w:ascii="Times New Roman" w:hAnsi="Times New Roman" w:cs="Times New Roman"/>
          <w:sz w:val="28"/>
          <w:szCs w:val="28"/>
          <w:lang w:val="en-US"/>
        </w:rPr>
        <w:t>Tracerting</w:t>
      </w:r>
      <w:proofErr w:type="spellEnd"/>
      <w:r w:rsidRPr="00893DA3">
        <w:rPr>
          <w:rFonts w:ascii="Times New Roman" w:hAnsi="Times New Roman" w:cs="Times New Roman"/>
          <w:sz w:val="28"/>
          <w:szCs w:val="28"/>
          <w:lang w:val="en-US"/>
        </w:rPr>
        <w:t xml:space="preserve"> with Cisco</w:t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221736" wp14:editId="01C7DDD6">
            <wp:extent cx="5940425" cy="19170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3DA3">
        <w:rPr>
          <w:rFonts w:ascii="Times New Roman" w:hAnsi="Times New Roman" w:cs="Times New Roman"/>
          <w:sz w:val="28"/>
          <w:szCs w:val="28"/>
          <w:lang w:val="en-US"/>
        </w:rPr>
        <w:t xml:space="preserve">I chose </w:t>
      </w:r>
      <w:proofErr w:type="spellStart"/>
      <w:r w:rsidRPr="00893DA3">
        <w:rPr>
          <w:rFonts w:ascii="Times New Roman" w:hAnsi="Times New Roman" w:cs="Times New Roman"/>
          <w:sz w:val="28"/>
          <w:szCs w:val="28"/>
          <w:lang w:val="en-US"/>
        </w:rPr>
        <w:t>afrinic</w:t>
      </w:r>
      <w:proofErr w:type="spellEnd"/>
      <w:r w:rsidRPr="00893DA3">
        <w:rPr>
          <w:rFonts w:ascii="Times New Roman" w:hAnsi="Times New Roman" w:cs="Times New Roman"/>
          <w:sz w:val="28"/>
          <w:szCs w:val="28"/>
          <w:lang w:val="en-US"/>
        </w:rPr>
        <w:t xml:space="preserve"> website, so I will </w:t>
      </w:r>
      <w:proofErr w:type="spellStart"/>
      <w:r w:rsidRPr="00893DA3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893DA3">
        <w:rPr>
          <w:rFonts w:ascii="Times New Roman" w:hAnsi="Times New Roman" w:cs="Times New Roman"/>
          <w:sz w:val="28"/>
          <w:szCs w:val="28"/>
          <w:lang w:val="en-US"/>
        </w:rPr>
        <w:t xml:space="preserve"> with afrinic.net</w:t>
      </w:r>
    </w:p>
    <w:p w:rsidR="005B6B9F" w:rsidRPr="00893DA3" w:rsidRDefault="005B6B9F">
      <w:pPr>
        <w:rPr>
          <w:rFonts w:ascii="Times New Roman" w:hAnsi="Times New Roman" w:cs="Times New Roman"/>
          <w:sz w:val="28"/>
          <w:szCs w:val="28"/>
        </w:rPr>
      </w:pPr>
      <w:r w:rsidRPr="00893D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BF63CA" wp14:editId="70A43B77">
            <wp:extent cx="5940425" cy="3068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A3" w:rsidRPr="00893DA3" w:rsidRDefault="00893DA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3DA3">
        <w:rPr>
          <w:rFonts w:ascii="Times New Roman" w:hAnsi="Times New Roman" w:cs="Times New Roman"/>
          <w:sz w:val="28"/>
          <w:szCs w:val="28"/>
          <w:lang w:val="en-US"/>
        </w:rPr>
        <w:t>Whois</w:t>
      </w:r>
      <w:proofErr w:type="spellEnd"/>
      <w:r w:rsidRPr="00893DA3">
        <w:rPr>
          <w:rFonts w:ascii="Times New Roman" w:hAnsi="Times New Roman" w:cs="Times New Roman"/>
          <w:sz w:val="28"/>
          <w:szCs w:val="28"/>
          <w:lang w:val="en-US"/>
        </w:rPr>
        <w:t xml:space="preserve"> result for hltv.org</w:t>
      </w:r>
    </w:p>
    <w:p w:rsidR="00893DA3" w:rsidRPr="00893DA3" w:rsidRDefault="00893DA3">
      <w:r>
        <w:rPr>
          <w:noProof/>
          <w:lang w:eastAsia="ru-RU"/>
        </w:rPr>
        <w:drawing>
          <wp:inline distT="0" distB="0" distL="0" distR="0" wp14:anchorId="60B44568" wp14:editId="5E55D0FD">
            <wp:extent cx="5940425" cy="3227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9F" w:rsidRPr="005B6B9F" w:rsidRDefault="005B6B9F">
      <w:pPr>
        <w:rPr>
          <w:lang w:val="en-US"/>
        </w:rPr>
      </w:pPr>
    </w:p>
    <w:p w:rsidR="005B6B9F" w:rsidRPr="005B6B9F" w:rsidRDefault="005B6B9F">
      <w:pPr>
        <w:rPr>
          <w:lang w:val="en-US"/>
        </w:rPr>
      </w:pPr>
    </w:p>
    <w:sectPr w:rsidR="005B6B9F" w:rsidRPr="005B6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99"/>
    <w:rsid w:val="005B6B9F"/>
    <w:rsid w:val="00893DA3"/>
    <w:rsid w:val="00D72B99"/>
    <w:rsid w:val="00E7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1010"/>
  <w15:chartTrackingRefBased/>
  <w15:docId w15:val="{732ACD58-488E-4D20-A0DD-76752410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2022-01-31T17:51:00Z</dcterms:created>
  <dcterms:modified xsi:type="dcterms:W3CDTF">2022-01-31T18:16:00Z</dcterms:modified>
</cp:coreProperties>
</file>