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42" w:rsidRDefault="00F91950">
      <w:pPr>
        <w:pStyle w:val="Title"/>
      </w:pPr>
      <w:r>
        <w:t>Technical Summary Document</w:t>
      </w:r>
    </w:p>
    <w:p w:rsidR="00CB1642" w:rsidRDefault="00F91950">
      <w:pPr>
        <w:pStyle w:val="Heading1"/>
      </w:pPr>
      <w:r>
        <w:t>1. Problem Statement</w:t>
      </w:r>
    </w:p>
    <w:p w:rsidR="00CB1642" w:rsidRDefault="00F91950">
      <w:r>
        <w:t>This solution implements a simplified Insurance Claims Management System designed to:</w:t>
      </w:r>
      <w:r>
        <w:br/>
        <w:t>- Allow hospitals or policyholders to submit insurance claims.</w:t>
      </w:r>
      <w:r>
        <w:br/>
        <w:t xml:space="preserve">- Enable admin users to view and update the status of </w:t>
      </w:r>
      <w:r>
        <w:t>claims.</w:t>
      </w:r>
      <w:r>
        <w:br/>
        <w:t>- Maintain core insurance entities such as users, policyholders, policies, and claims.</w:t>
      </w:r>
      <w:r>
        <w:br/>
        <w:t>- Track claim details and statuses effectively.</w:t>
      </w:r>
      <w:r>
        <w:br/>
        <w:t>The system addresses the need for a basic, functional backend API for claim submission and approval workflows wit</w:t>
      </w:r>
      <w:r>
        <w:t>hin a constrained 2-hour development timeframe.</w:t>
      </w:r>
    </w:p>
    <w:p w:rsidR="00CB1642" w:rsidRDefault="00F91950">
      <w:pPr>
        <w:pStyle w:val="Heading1"/>
      </w:pPr>
      <w:r>
        <w:t>2. Design Considerations</w:t>
      </w:r>
    </w:p>
    <w:p w:rsidR="00CB1642" w:rsidRDefault="00F91950">
      <w:r>
        <w:t>- Architecture:</w:t>
      </w:r>
      <w:r>
        <w:br/>
        <w:t xml:space="preserve">  Adopted a Clean Architecture approach with clear separation of concerns into layers: API (Controllers), Services (Business Logic), and Data Access (Entity Framework </w:t>
      </w:r>
      <w:r>
        <w:t>Core). This ensures maintainability and testability.</w:t>
      </w:r>
      <w:r>
        <w:br/>
        <w:t>- Patterns:</w:t>
      </w:r>
      <w:r>
        <w:br/>
        <w:t xml:space="preserve">  - Repository pattern to abstract data operations.</w:t>
      </w:r>
      <w:r>
        <w:br/>
        <w:t xml:space="preserve">  - Dependency Injection for loose coupling and testability.</w:t>
      </w:r>
      <w:r>
        <w:br/>
        <w:t xml:space="preserve">  - Async/Await for non-blocking IO operations.</w:t>
      </w:r>
      <w:r>
        <w:br/>
        <w:t>- Key Decisions &amp; Trade-offs:</w:t>
      </w:r>
      <w:r>
        <w:br/>
      </w:r>
      <w:r>
        <w:t xml:space="preserve">  - JWT-based authentication was omitted to fit the 2-hour limit; user roles are handled via a simple string property.</w:t>
      </w:r>
      <w:r>
        <w:br/>
        <w:t xml:space="preserve">  - Policy type table was removed for simplicity.</w:t>
      </w:r>
      <w:r>
        <w:br/>
        <w:t xml:space="preserve">  - Used Serilog for structured logging instead of a more complex monitoring stack.</w:t>
      </w:r>
      <w:r>
        <w:br/>
        <w:t xml:space="preserve">  -</w:t>
      </w:r>
      <w:r>
        <w:t xml:space="preserve"> Limited the domain to essential entities only (Users, Policyholders, Policies, Claims).</w:t>
      </w:r>
      <w:r>
        <w:br/>
        <w:t xml:space="preserve">  - Pagination implemented on list endpoints to optimize performance.</w:t>
      </w:r>
    </w:p>
    <w:p w:rsidR="00CB1642" w:rsidRDefault="00F91950">
      <w:pPr>
        <w:pStyle w:val="Heading1"/>
      </w:pPr>
      <w:r>
        <w:t>3. Technical Features Implemented</w:t>
      </w:r>
    </w:p>
    <w:p w:rsidR="00CB1642" w:rsidRDefault="00F91950">
      <w:r>
        <w:t>- Dependency Injection:</w:t>
      </w:r>
      <w:r>
        <w:br/>
        <w:t xml:space="preserve">  Utilized the built-in ASP.NET Core DI</w:t>
      </w:r>
      <w:r>
        <w:t xml:space="preserve"> container to inject repositories and services into controllers.</w:t>
      </w:r>
      <w:r>
        <w:br/>
      </w:r>
      <w:r>
        <w:br/>
        <w:t xml:space="preserve">  - Integrated Serilog for logging to console and file with structured logs.</w:t>
      </w:r>
      <w:r>
        <w:br/>
        <w:t>- External Libraries/Packages Used:</w:t>
      </w:r>
      <w:r>
        <w:br/>
        <w:t xml:space="preserve">  - Entity Framework Core </w:t>
      </w:r>
      <w:bookmarkStart w:id="0" w:name="_GoBack"/>
      <w:bookmarkEnd w:id="0"/>
      <w:r>
        <w:t>(local DB) for ORM and persistent data storage.</w:t>
      </w:r>
      <w:r>
        <w:br/>
        <w:t xml:space="preserve">  - Serilog for logging.</w:t>
      </w:r>
      <w:r>
        <w:br/>
        <w:t>- Async/Await:</w:t>
      </w:r>
      <w:r>
        <w:br/>
        <w:t xml:space="preserve">  All </w:t>
      </w:r>
      <w:r>
        <w:t xml:space="preserve">data access and service methods are asynchronous to improve scalability and </w:t>
      </w:r>
      <w:r>
        <w:lastRenderedPageBreak/>
        <w:t>responsiveness.</w:t>
      </w:r>
      <w:r>
        <w:br/>
        <w:t>- Pagination:</w:t>
      </w:r>
      <w:r>
        <w:br/>
        <w:t xml:space="preserve">  Implemented pagination for list endpoints (e.g., claims listing) to improve performance and usability when handling large datasets.</w:t>
      </w:r>
    </w:p>
    <w:p w:rsidR="00CB1642" w:rsidRDefault="00F91950">
      <w:pPr>
        <w:pStyle w:val="Heading1"/>
      </w:pPr>
      <w:r>
        <w:t>4. Known Limitat</w:t>
      </w:r>
      <w:r>
        <w:t>ions and Future Scope</w:t>
      </w:r>
    </w:p>
    <w:p w:rsidR="00CB1642" w:rsidRDefault="00F91950">
      <w:r>
        <w:t>- Authentication &amp; Authorization:</w:t>
      </w:r>
      <w:r>
        <w:br/>
        <w:t xml:space="preserve">  Currently, no JWT or token-based authentication; security can be improved by integrating ASP.NET Core Identity or JWT tokens.</w:t>
      </w:r>
      <w:r>
        <w:br/>
        <w:t>- Role Management:</w:t>
      </w:r>
      <w:r>
        <w:br/>
        <w:t xml:space="preserve">  Roles are handled as a string property; implementin</w:t>
      </w:r>
      <w:r>
        <w:t>g proper role entities and claims would enhance flexibility.</w:t>
      </w:r>
      <w:r>
        <w:br/>
        <w:t>- API Features:</w:t>
      </w:r>
      <w:r>
        <w:br/>
        <w:t xml:space="preserve">  Limited CRUD operations implemented; future work could include advanced filtering, sorting, and comprehensive validation.</w:t>
      </w:r>
      <w:r>
        <w:br/>
        <w:t>- UI Layer:</w:t>
      </w:r>
      <w:r>
        <w:br/>
        <w:t xml:space="preserve">  No frontend/UI included; adding a web or </w:t>
      </w:r>
      <w:r>
        <w:t>mobile client would complete the user experience.</w:t>
      </w:r>
      <w:r>
        <w:br/>
        <w:t>- Notifications &amp; Auditing:</w:t>
      </w:r>
      <w:r>
        <w:br/>
        <w:t xml:space="preserve">  Could add email notifications and audit trails for claims.</w:t>
      </w:r>
      <w:r>
        <w:br/>
        <w:t>- Performance &amp; Scalability:</w:t>
      </w:r>
      <w:r>
        <w:br/>
        <w:t xml:space="preserve">  Optimization and caching layers can be added for production readiness.</w:t>
      </w:r>
    </w:p>
    <w:sectPr w:rsidR="00CB1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1642"/>
    <w:rsid w:val="00F91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BCCA8"/>
  <w14:defaultImageDpi w14:val="300"/>
  <w15:docId w15:val="{F93A8E8F-480E-4F74-8A4E-72658C66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8095E3-B86F-4AAC-87C4-BA618371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Ansa Babu</cp:lastModifiedBy>
  <cp:revision>2</cp:revision>
  <dcterms:created xsi:type="dcterms:W3CDTF">2013-12-23T23:15:00Z</dcterms:created>
  <dcterms:modified xsi:type="dcterms:W3CDTF">2025-07-30T07:57:00Z</dcterms:modified>
  <cp:category/>
</cp:coreProperties>
</file>