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A0B" w:rsidRPr="00BC2C94" w:rsidRDefault="00295A0B" w:rsidP="00295A0B">
      <w:pPr>
        <w:pStyle w:val="1"/>
        <w:spacing w:before="0" w:line="240" w:lineRule="auto"/>
        <w:rPr>
          <w:rFonts w:ascii="KZ Times New Roman" w:hAnsi="KZ Times New Roman"/>
          <w:sz w:val="28"/>
          <w:szCs w:val="28"/>
          <w:lang w:val="kk-KZ"/>
        </w:rPr>
      </w:pPr>
      <w:r w:rsidRPr="00BC2C94">
        <w:rPr>
          <w:rFonts w:ascii="KZ Times New Roman" w:hAnsi="KZ Times New Roman"/>
          <w:b/>
          <w:sz w:val="28"/>
          <w:szCs w:val="28"/>
          <w:lang w:val="kk-KZ"/>
        </w:rPr>
        <w:t>Дәріс №2. Деректер базасының концепциясы</w:t>
      </w:r>
    </w:p>
    <w:p w:rsidR="00295A0B" w:rsidRPr="00BC2C94" w:rsidRDefault="00295A0B" w:rsidP="00295A0B">
      <w:pPr>
        <w:spacing w:before="0" w:line="240" w:lineRule="auto"/>
        <w:rPr>
          <w:rFonts w:ascii="KZ Times New Roman" w:hAnsi="KZ Times New Roman"/>
          <w:b/>
          <w:sz w:val="28"/>
          <w:szCs w:val="28"/>
          <w:u w:val="single"/>
          <w:lang w:val="kk-KZ"/>
        </w:rPr>
      </w:pPr>
      <w:r w:rsidRPr="00BC2C94">
        <w:rPr>
          <w:rFonts w:ascii="KZ Times New Roman" w:hAnsi="KZ Times New Roman"/>
          <w:b/>
          <w:sz w:val="28"/>
          <w:szCs w:val="28"/>
          <w:u w:val="single"/>
          <w:lang w:val="kk-KZ"/>
        </w:rPr>
        <w:t>Дәріс жоспары</w:t>
      </w:r>
    </w:p>
    <w:p w:rsidR="00295A0B" w:rsidRPr="00BC2C94" w:rsidRDefault="00295A0B" w:rsidP="00295A0B">
      <w:pPr>
        <w:pStyle w:val="a3"/>
        <w:widowControl/>
        <w:numPr>
          <w:ilvl w:val="0"/>
          <w:numId w:val="1"/>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ДБ-на қойылатын талаптар</w:t>
      </w:r>
      <w:r w:rsidRPr="00BC2C94">
        <w:rPr>
          <w:rFonts w:ascii="KZ Times New Roman" w:hAnsi="KZ Times New Roman"/>
          <w:sz w:val="28"/>
          <w:szCs w:val="28"/>
        </w:rPr>
        <w:t>.</w:t>
      </w:r>
    </w:p>
    <w:p w:rsidR="00295A0B" w:rsidRPr="00BC2C94" w:rsidRDefault="00295A0B" w:rsidP="00295A0B">
      <w:pPr>
        <w:pStyle w:val="a3"/>
        <w:widowControl/>
        <w:numPr>
          <w:ilvl w:val="0"/>
          <w:numId w:val="1"/>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 құру концепциясы</w:t>
      </w:r>
      <w:r w:rsidRPr="00BC2C94">
        <w:rPr>
          <w:rFonts w:ascii="KZ Times New Roman" w:hAnsi="KZ Times New Roman"/>
          <w:sz w:val="28"/>
          <w:szCs w:val="28"/>
        </w:rPr>
        <w:t>.</w:t>
      </w:r>
    </w:p>
    <w:p w:rsidR="00295A0B" w:rsidRPr="00BC2C94" w:rsidRDefault="00295A0B" w:rsidP="00295A0B">
      <w:pPr>
        <w:pStyle w:val="a3"/>
        <w:widowControl/>
        <w:numPr>
          <w:ilvl w:val="0"/>
          <w:numId w:val="1"/>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 жобалау әдістемесі</w:t>
      </w:r>
      <w:r w:rsidRPr="00BC2C94">
        <w:rPr>
          <w:rFonts w:ascii="KZ Times New Roman" w:hAnsi="KZ Times New Roman"/>
          <w:sz w:val="28"/>
          <w:szCs w:val="28"/>
        </w:rPr>
        <w:t>.</w:t>
      </w:r>
    </w:p>
    <w:p w:rsidR="00295A0B" w:rsidRPr="00BC2C94" w:rsidRDefault="00295A0B" w:rsidP="00295A0B">
      <w:pPr>
        <w:pStyle w:val="a3"/>
        <w:widowControl/>
        <w:numPr>
          <w:ilvl w:val="0"/>
          <w:numId w:val="1"/>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 пайдалану әдістемесі</w:t>
      </w:r>
      <w:r w:rsidRPr="00BC2C94">
        <w:rPr>
          <w:rFonts w:ascii="KZ Times New Roman" w:hAnsi="KZ Times New Roman"/>
          <w:sz w:val="28"/>
          <w:szCs w:val="28"/>
        </w:rPr>
        <w:t>.</w:t>
      </w:r>
    </w:p>
    <w:p w:rsidR="00295A0B" w:rsidRPr="00BC2C94" w:rsidRDefault="00295A0B" w:rsidP="00295A0B">
      <w:pPr>
        <w:pStyle w:val="a3"/>
        <w:tabs>
          <w:tab w:val="clear" w:pos="4677"/>
          <w:tab w:val="clear" w:pos="9355"/>
        </w:tabs>
        <w:rPr>
          <w:rFonts w:ascii="KZ Times New Roman" w:hAnsi="KZ Times New Roman"/>
          <w:b/>
          <w:sz w:val="28"/>
          <w:szCs w:val="28"/>
          <w:u w:val="single"/>
        </w:rPr>
      </w:pPr>
      <w:r w:rsidRPr="00BC2C94">
        <w:rPr>
          <w:rFonts w:ascii="KZ Times New Roman" w:hAnsi="KZ Times New Roman"/>
          <w:b/>
          <w:sz w:val="28"/>
          <w:szCs w:val="28"/>
          <w:u w:val="single"/>
        </w:rPr>
        <w:t>Дә</w:t>
      </w:r>
      <w:proofErr w:type="gramStart"/>
      <w:r w:rsidRPr="00BC2C94">
        <w:rPr>
          <w:rFonts w:ascii="KZ Times New Roman" w:hAnsi="KZ Times New Roman"/>
          <w:b/>
          <w:sz w:val="28"/>
          <w:szCs w:val="28"/>
          <w:u w:val="single"/>
        </w:rPr>
        <w:t>р</w:t>
      </w:r>
      <w:proofErr w:type="gramEnd"/>
      <w:r w:rsidRPr="00BC2C94">
        <w:rPr>
          <w:rFonts w:ascii="KZ Times New Roman" w:hAnsi="KZ Times New Roman"/>
          <w:b/>
          <w:sz w:val="28"/>
          <w:szCs w:val="28"/>
          <w:u w:val="single"/>
        </w:rPr>
        <w:t>істің қысқаша мазмұны</w:t>
      </w:r>
    </w:p>
    <w:p w:rsidR="00295A0B" w:rsidRPr="00BC2C94" w:rsidRDefault="00295A0B" w:rsidP="00295A0B">
      <w:pPr>
        <w:pStyle w:val="a5"/>
        <w:spacing w:before="0" w:beforeAutospacing="0" w:after="0" w:afterAutospacing="0"/>
        <w:jc w:val="both"/>
        <w:rPr>
          <w:rFonts w:ascii="KZ Times New Roman" w:hAnsi="KZ Times New Roman"/>
          <w:sz w:val="28"/>
          <w:szCs w:val="28"/>
        </w:rPr>
      </w:pPr>
      <w:r w:rsidRPr="00BC2C94">
        <w:rPr>
          <w:rFonts w:ascii="KZ Times New Roman" w:hAnsi="KZ Times New Roman"/>
          <w:i/>
          <w:sz w:val="28"/>
          <w:szCs w:val="28"/>
        </w:rPr>
        <w:t>Концепция</w:t>
      </w:r>
      <w:r w:rsidRPr="00BC2C94">
        <w:rPr>
          <w:rFonts w:ascii="KZ Times New Roman" w:hAnsi="KZ Times New Roman"/>
          <w:sz w:val="28"/>
          <w:szCs w:val="28"/>
        </w:rPr>
        <w:t xml:space="preserve"> </w:t>
      </w:r>
      <w:r w:rsidRPr="00BC2C94">
        <w:rPr>
          <w:rFonts w:ascii="KZ Times New Roman" w:hAnsi="KZ Times New Roman"/>
          <w:sz w:val="28"/>
          <w:szCs w:val="28"/>
          <w:lang w:val="kk-KZ"/>
        </w:rPr>
        <w:t>жалпы мағынада процестер мен құбылыстарды зерттеудің қандай да бі</w:t>
      </w:r>
      <w:proofErr w:type="gramStart"/>
      <w:r w:rsidRPr="00BC2C94">
        <w:rPr>
          <w:rFonts w:ascii="KZ Times New Roman" w:hAnsi="KZ Times New Roman"/>
          <w:sz w:val="28"/>
          <w:szCs w:val="28"/>
          <w:lang w:val="kk-KZ"/>
        </w:rPr>
        <w:t>р</w:t>
      </w:r>
      <w:proofErr w:type="gramEnd"/>
      <w:r w:rsidRPr="00BC2C94">
        <w:rPr>
          <w:rFonts w:ascii="KZ Times New Roman" w:hAnsi="KZ Times New Roman"/>
          <w:sz w:val="28"/>
          <w:szCs w:val="28"/>
          <w:lang w:val="kk-KZ"/>
        </w:rPr>
        <w:t xml:space="preserve"> жүйесін көрсетеді.</w:t>
      </w:r>
    </w:p>
    <w:p w:rsidR="00295A0B" w:rsidRPr="00BC2C94" w:rsidRDefault="00295A0B" w:rsidP="00295A0B">
      <w:pPr>
        <w:pStyle w:val="a5"/>
        <w:spacing w:before="0" w:beforeAutospacing="0" w:after="0" w:afterAutospacing="0"/>
        <w:jc w:val="both"/>
        <w:rPr>
          <w:rFonts w:ascii="KZ Times New Roman" w:hAnsi="KZ Times New Roman"/>
          <w:sz w:val="28"/>
          <w:szCs w:val="28"/>
        </w:rPr>
      </w:pPr>
      <w:r w:rsidRPr="00BC2C94">
        <w:rPr>
          <w:rFonts w:ascii="KZ Times New Roman" w:hAnsi="KZ Times New Roman"/>
          <w:sz w:val="28"/>
          <w:szCs w:val="28"/>
          <w:lang w:val="kk-KZ"/>
        </w:rPr>
        <w:t>Концепцияның құрама бөліктеріне принциптер мен әдістемелер жиынтығы жатады</w:t>
      </w:r>
      <w:r w:rsidRPr="00BC2C94">
        <w:rPr>
          <w:rFonts w:ascii="KZ Times New Roman" w:hAnsi="KZ Times New Roman"/>
          <w:sz w:val="28"/>
          <w:szCs w:val="28"/>
        </w:rPr>
        <w:t>.</w:t>
      </w:r>
    </w:p>
    <w:p w:rsidR="00295A0B" w:rsidRPr="00BC2C94" w:rsidRDefault="00295A0B" w:rsidP="00295A0B">
      <w:pPr>
        <w:pStyle w:val="a5"/>
        <w:spacing w:before="0" w:beforeAutospacing="0" w:after="0" w:afterAutospacing="0"/>
        <w:jc w:val="both"/>
        <w:rPr>
          <w:rFonts w:ascii="KZ Times New Roman" w:hAnsi="KZ Times New Roman"/>
          <w:sz w:val="28"/>
          <w:szCs w:val="28"/>
        </w:rPr>
      </w:pPr>
      <w:r w:rsidRPr="00BC2C94">
        <w:rPr>
          <w:rStyle w:val="-"/>
          <w:rFonts w:ascii="KZ Times New Roman" w:hAnsi="KZ Times New Roman"/>
          <w:i/>
          <w:sz w:val="28"/>
          <w:szCs w:val="28"/>
          <w:lang w:val="kk-KZ"/>
        </w:rPr>
        <w:t>Әдістеме</w:t>
      </w:r>
      <w:r w:rsidRPr="00BC2C94">
        <w:rPr>
          <w:rFonts w:ascii="KZ Times New Roman" w:hAnsi="KZ Times New Roman"/>
          <w:sz w:val="28"/>
          <w:szCs w:val="28"/>
        </w:rPr>
        <w:t xml:space="preserve"> –</w:t>
      </w:r>
      <w:r w:rsidRPr="00BC2C94">
        <w:rPr>
          <w:rFonts w:ascii="KZ Times New Roman" w:hAnsi="KZ Times New Roman"/>
          <w:sz w:val="28"/>
          <w:szCs w:val="28"/>
          <w:lang w:val="kk-KZ"/>
        </w:rPr>
        <w:t>мәселелерді шешу әдістерінің жиынтығы</w:t>
      </w:r>
      <w:r w:rsidRPr="00BC2C94">
        <w:rPr>
          <w:rFonts w:ascii="KZ Times New Roman" w:hAnsi="KZ Times New Roman"/>
          <w:sz w:val="28"/>
          <w:szCs w:val="28"/>
        </w:rPr>
        <w:t>.</w:t>
      </w:r>
    </w:p>
    <w:p w:rsidR="00295A0B" w:rsidRPr="00BC2C94" w:rsidRDefault="00295A0B" w:rsidP="00295A0B">
      <w:pPr>
        <w:pStyle w:val="a5"/>
        <w:spacing w:before="0" w:beforeAutospacing="0" w:after="0" w:afterAutospacing="0"/>
        <w:jc w:val="both"/>
        <w:rPr>
          <w:rFonts w:ascii="KZ Times New Roman" w:hAnsi="KZ Times New Roman"/>
          <w:sz w:val="28"/>
          <w:szCs w:val="28"/>
        </w:rPr>
      </w:pPr>
      <w:r w:rsidRPr="00BC2C94">
        <w:rPr>
          <w:rStyle w:val="-"/>
          <w:rFonts w:ascii="KZ Times New Roman" w:hAnsi="KZ Times New Roman"/>
          <w:i/>
          <w:sz w:val="28"/>
          <w:szCs w:val="28"/>
        </w:rPr>
        <w:t>Принцип</w:t>
      </w:r>
      <w:r w:rsidRPr="00BC2C94">
        <w:rPr>
          <w:rFonts w:ascii="KZ Times New Roman" w:hAnsi="KZ Times New Roman"/>
          <w:sz w:val="28"/>
          <w:szCs w:val="28"/>
        </w:rPr>
        <w:t xml:space="preserve"> – </w:t>
      </w:r>
      <w:r w:rsidRPr="00BC2C94">
        <w:rPr>
          <w:rFonts w:ascii="KZ Times New Roman" w:hAnsi="KZ Times New Roman"/>
          <w:sz w:val="28"/>
          <w:szCs w:val="28"/>
          <w:lang w:val="kk-KZ"/>
        </w:rPr>
        <w:t>бұ</w:t>
      </w:r>
      <w:proofErr w:type="gramStart"/>
      <w:r w:rsidRPr="00BC2C94">
        <w:rPr>
          <w:rFonts w:ascii="KZ Times New Roman" w:hAnsi="KZ Times New Roman"/>
          <w:sz w:val="28"/>
          <w:szCs w:val="28"/>
          <w:lang w:val="kk-KZ"/>
        </w:rPr>
        <w:t>л</w:t>
      </w:r>
      <w:proofErr w:type="gramEnd"/>
      <w:r w:rsidRPr="00BC2C94">
        <w:rPr>
          <w:rFonts w:ascii="KZ Times New Roman" w:hAnsi="KZ Times New Roman"/>
          <w:sz w:val="28"/>
          <w:szCs w:val="28"/>
          <w:lang w:val="kk-KZ"/>
        </w:rPr>
        <w:t xml:space="preserve"> ереже</w:t>
      </w:r>
      <w:r w:rsidRPr="00BC2C94">
        <w:rPr>
          <w:rFonts w:ascii="KZ Times New Roman" w:hAnsi="KZ Times New Roman"/>
          <w:sz w:val="28"/>
          <w:szCs w:val="28"/>
        </w:rPr>
        <w:t xml:space="preserve">. </w:t>
      </w:r>
      <w:r w:rsidRPr="00BC2C94">
        <w:rPr>
          <w:rFonts w:ascii="KZ Times New Roman" w:hAnsi="KZ Times New Roman"/>
          <w:sz w:val="28"/>
          <w:szCs w:val="28"/>
          <w:lang w:val="kk-KZ"/>
        </w:rPr>
        <w:t>Принциптер жиі шексіздіктер мен талаптар түрінде көрсетіледі.</w:t>
      </w:r>
    </w:p>
    <w:p w:rsidR="00295A0B" w:rsidRPr="00BC2C94" w:rsidRDefault="00295A0B" w:rsidP="00295A0B">
      <w:pPr>
        <w:spacing w:before="0" w:line="240" w:lineRule="auto"/>
        <w:rPr>
          <w:rFonts w:ascii="KZ Times New Roman" w:hAnsi="KZ Times New Roman"/>
          <w:b/>
          <w:sz w:val="28"/>
          <w:szCs w:val="28"/>
          <w:lang w:val="kk-KZ"/>
        </w:rPr>
      </w:pPr>
      <w:bookmarkStart w:id="0" w:name="i253"/>
      <w:bookmarkEnd w:id="0"/>
      <w:r w:rsidRPr="00BC2C94">
        <w:rPr>
          <w:rFonts w:ascii="KZ Times New Roman" w:hAnsi="KZ Times New Roman"/>
          <w:b/>
          <w:sz w:val="28"/>
          <w:szCs w:val="28"/>
        </w:rPr>
        <w:t xml:space="preserve">1. </w:t>
      </w:r>
      <w:r w:rsidRPr="00BC2C94">
        <w:rPr>
          <w:rFonts w:ascii="KZ Times New Roman" w:hAnsi="KZ Times New Roman"/>
          <w:b/>
          <w:sz w:val="28"/>
          <w:szCs w:val="28"/>
          <w:lang w:val="kk-KZ"/>
        </w:rPr>
        <w:t>Деректер базасына қойылатын талаптар</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Қазіргі Деректер базасына, сонымен қатар ДББЖ келесі негізгі талаптар қойылады.</w:t>
      </w:r>
    </w:p>
    <w:p w:rsidR="00295A0B" w:rsidRPr="00BC2C94" w:rsidRDefault="00295A0B" w:rsidP="00295A0B">
      <w:pPr>
        <w:pStyle w:val="a5"/>
        <w:numPr>
          <w:ilvl w:val="0"/>
          <w:numId w:val="2"/>
        </w:numPr>
        <w:spacing w:before="0" w:beforeAutospacing="0" w:after="0" w:afterAutospacing="0"/>
        <w:ind w:left="0" w:firstLine="0"/>
        <w:jc w:val="both"/>
        <w:rPr>
          <w:rFonts w:ascii="KZ Times New Roman" w:hAnsi="KZ Times New Roman"/>
          <w:sz w:val="28"/>
          <w:szCs w:val="28"/>
          <w:lang w:val="kk-KZ"/>
        </w:rPr>
      </w:pPr>
      <w:r w:rsidRPr="00BC2C94">
        <w:rPr>
          <w:rFonts w:ascii="KZ Times New Roman" w:hAnsi="KZ Times New Roman"/>
          <w:sz w:val="28"/>
          <w:szCs w:val="28"/>
          <w:lang w:val="kk-KZ"/>
        </w:rPr>
        <w:t>Жоғарғы жылдамдық (сұранысқа аз уақыт беру).</w:t>
      </w:r>
    </w:p>
    <w:p w:rsidR="00295A0B" w:rsidRPr="00BC2C94" w:rsidRDefault="00295A0B" w:rsidP="00295A0B">
      <w:pPr>
        <w:pStyle w:val="a5"/>
        <w:spacing w:before="0" w:beforeAutospacing="0" w:after="0" w:afterAutospacing="0"/>
        <w:jc w:val="both"/>
        <w:rPr>
          <w:rFonts w:ascii="KZ Times New Roman" w:hAnsi="KZ Times New Roman"/>
          <w:sz w:val="28"/>
          <w:szCs w:val="28"/>
        </w:rPr>
      </w:pPr>
      <w:bookmarkStart w:id="1" w:name="i256"/>
      <w:bookmarkEnd w:id="1"/>
      <w:r w:rsidRPr="00BC2C94">
        <w:rPr>
          <w:rStyle w:val="-"/>
          <w:rFonts w:ascii="KZ Times New Roman" w:hAnsi="KZ Times New Roman"/>
          <w:i/>
          <w:sz w:val="28"/>
          <w:szCs w:val="28"/>
          <w:lang w:val="kk-KZ"/>
        </w:rPr>
        <w:t>Шақыру уақыты</w:t>
      </w:r>
      <w:r w:rsidRPr="00BC2C94">
        <w:rPr>
          <w:rFonts w:ascii="KZ Times New Roman" w:hAnsi="KZ Times New Roman"/>
          <w:sz w:val="28"/>
          <w:szCs w:val="28"/>
          <w:lang w:val="kk-KZ"/>
        </w:rPr>
        <w:t xml:space="preserve"> –ДБ сұраныс моментінен деректерді алуға дейінгі уақыт аралығы. Кіру уақыты</w:t>
      </w:r>
      <w:bookmarkStart w:id="2" w:name="i258"/>
      <w:bookmarkEnd w:id="2"/>
      <w:r w:rsidRPr="00BC2C94">
        <w:rPr>
          <w:rFonts w:ascii="KZ Times New Roman" w:hAnsi="KZ Times New Roman"/>
          <w:sz w:val="28"/>
          <w:szCs w:val="28"/>
          <w:lang w:val="kk-KZ"/>
        </w:rPr>
        <w:t xml:space="preserve"> (</w:t>
      </w:r>
      <w:r w:rsidRPr="00BC2C94">
        <w:rPr>
          <w:rStyle w:val="-"/>
          <w:rFonts w:ascii="KZ Times New Roman" w:hAnsi="KZ Times New Roman"/>
          <w:i/>
          <w:sz w:val="28"/>
          <w:szCs w:val="28"/>
          <w:lang w:val="kk-KZ"/>
        </w:rPr>
        <w:t>время доступа) термині</w:t>
      </w:r>
      <w:r w:rsidRPr="00BC2C94">
        <w:rPr>
          <w:rFonts w:ascii="KZ Times New Roman" w:hAnsi="KZ Times New Roman"/>
          <w:sz w:val="28"/>
          <w:szCs w:val="28"/>
          <w:lang w:val="kk-KZ"/>
        </w:rPr>
        <w:t xml:space="preserve"> – жазба командасының берілу және деректерді алу арасындағы уақыт аралығы. Кіру</w:t>
      </w:r>
      <w:bookmarkStart w:id="3" w:name="i260"/>
      <w:bookmarkEnd w:id="3"/>
      <w:r w:rsidRPr="00BC2C94">
        <w:rPr>
          <w:rFonts w:ascii="KZ Times New Roman" w:hAnsi="KZ Times New Roman"/>
          <w:sz w:val="28"/>
          <w:szCs w:val="28"/>
          <w:lang w:val="kk-KZ"/>
        </w:rPr>
        <w:t xml:space="preserve"> (</w:t>
      </w:r>
      <w:r w:rsidRPr="00BC2C94">
        <w:rPr>
          <w:rStyle w:val="-"/>
          <w:rFonts w:ascii="KZ Times New Roman" w:hAnsi="KZ Times New Roman"/>
          <w:i/>
          <w:sz w:val="28"/>
          <w:szCs w:val="28"/>
          <w:lang w:val="kk-KZ"/>
        </w:rPr>
        <w:t>доступ)</w:t>
      </w:r>
      <w:r w:rsidRPr="00BC2C94">
        <w:rPr>
          <w:rStyle w:val="-"/>
          <w:rFonts w:ascii="KZ Times New Roman" w:hAnsi="KZ Times New Roman"/>
          <w:sz w:val="28"/>
          <w:szCs w:val="28"/>
          <w:lang w:val="kk-KZ"/>
        </w:rPr>
        <w:t xml:space="preserve"> деп </w:t>
      </w:r>
      <w:r w:rsidRPr="00BC2C94">
        <w:rPr>
          <w:rFonts w:ascii="KZ Times New Roman" w:hAnsi="KZ Times New Roman"/>
          <w:sz w:val="28"/>
          <w:szCs w:val="28"/>
          <w:lang w:val="kk-KZ"/>
        </w:rPr>
        <w:t xml:space="preserve">іздеу операциясы, деректерді оқу немесе оларды жазу түсіндіріледі. Деректерді жазу, жою және модификациялау операциялары жиі </w:t>
      </w:r>
      <w:r w:rsidRPr="00BC2C94">
        <w:rPr>
          <w:rFonts w:ascii="KZ Times New Roman" w:hAnsi="KZ Times New Roman"/>
          <w:i/>
          <w:sz w:val="28"/>
          <w:szCs w:val="28"/>
          <w:lang w:val="kk-KZ"/>
        </w:rPr>
        <w:t>жаңарту операциясы</w:t>
      </w:r>
      <w:r w:rsidRPr="00BC2C94">
        <w:rPr>
          <w:rFonts w:ascii="KZ Times New Roman" w:hAnsi="KZ Times New Roman"/>
          <w:sz w:val="28"/>
          <w:szCs w:val="28"/>
          <w:lang w:val="kk-KZ"/>
        </w:rPr>
        <w:t xml:space="preserve"> деп аталады.</w:t>
      </w:r>
    </w:p>
    <w:p w:rsidR="00295A0B" w:rsidRPr="00BC2C94" w:rsidRDefault="00295A0B" w:rsidP="00295A0B">
      <w:pPr>
        <w:pStyle w:val="a5"/>
        <w:numPr>
          <w:ilvl w:val="0"/>
          <w:numId w:val="2"/>
        </w:numPr>
        <w:spacing w:before="0" w:beforeAutospacing="0" w:after="0" w:afterAutospacing="0"/>
        <w:ind w:left="0" w:firstLine="0"/>
        <w:jc w:val="both"/>
        <w:rPr>
          <w:rFonts w:ascii="KZ Times New Roman" w:hAnsi="KZ Times New Roman"/>
          <w:sz w:val="28"/>
          <w:szCs w:val="28"/>
        </w:rPr>
      </w:pPr>
      <w:r w:rsidRPr="00BC2C94">
        <w:rPr>
          <w:rFonts w:ascii="KZ Times New Roman" w:hAnsi="KZ Times New Roman"/>
          <w:sz w:val="28"/>
          <w:szCs w:val="28"/>
          <w:lang w:val="kk-KZ"/>
        </w:rPr>
        <w:t>Деректерді жаңартудың қарапайымдылығы</w:t>
      </w:r>
      <w:r w:rsidRPr="00BC2C94">
        <w:rPr>
          <w:rFonts w:ascii="KZ Times New Roman" w:hAnsi="KZ Times New Roman"/>
          <w:sz w:val="28"/>
          <w:szCs w:val="28"/>
        </w:rPr>
        <w:t>.</w:t>
      </w:r>
    </w:p>
    <w:p w:rsidR="00295A0B" w:rsidRPr="00BC2C94" w:rsidRDefault="00295A0B" w:rsidP="00295A0B">
      <w:pPr>
        <w:pStyle w:val="a5"/>
        <w:numPr>
          <w:ilvl w:val="0"/>
          <w:numId w:val="2"/>
        </w:numPr>
        <w:spacing w:before="0" w:beforeAutospacing="0" w:after="0" w:afterAutospacing="0"/>
        <w:ind w:left="0" w:firstLine="0"/>
        <w:jc w:val="both"/>
        <w:rPr>
          <w:rFonts w:ascii="KZ Times New Roman" w:hAnsi="KZ Times New Roman"/>
          <w:sz w:val="28"/>
          <w:szCs w:val="28"/>
        </w:rPr>
      </w:pPr>
      <w:r w:rsidRPr="00BC2C94">
        <w:rPr>
          <w:rFonts w:ascii="KZ Times New Roman" w:hAnsi="KZ Times New Roman"/>
          <w:sz w:val="28"/>
          <w:szCs w:val="28"/>
          <w:lang w:val="kk-KZ"/>
        </w:rPr>
        <w:t>Деректердің тәуелсіздігі</w:t>
      </w:r>
      <w:r w:rsidRPr="00BC2C94">
        <w:rPr>
          <w:rFonts w:ascii="KZ Times New Roman" w:hAnsi="KZ Times New Roman"/>
          <w:sz w:val="28"/>
          <w:szCs w:val="28"/>
        </w:rPr>
        <w:t>.</w:t>
      </w:r>
    </w:p>
    <w:p w:rsidR="00295A0B" w:rsidRPr="00BC2C94" w:rsidRDefault="00295A0B" w:rsidP="00295A0B">
      <w:pPr>
        <w:pStyle w:val="a5"/>
        <w:numPr>
          <w:ilvl w:val="0"/>
          <w:numId w:val="2"/>
        </w:numPr>
        <w:spacing w:before="0" w:beforeAutospacing="0" w:after="0" w:afterAutospacing="0"/>
        <w:ind w:left="0" w:firstLine="0"/>
        <w:jc w:val="both"/>
        <w:rPr>
          <w:rFonts w:ascii="KZ Times New Roman" w:hAnsi="KZ Times New Roman"/>
          <w:sz w:val="28"/>
          <w:szCs w:val="28"/>
        </w:rPr>
      </w:pPr>
      <w:r w:rsidRPr="00BC2C94">
        <w:rPr>
          <w:rFonts w:ascii="KZ Times New Roman" w:hAnsi="KZ Times New Roman"/>
          <w:sz w:val="28"/>
          <w:szCs w:val="28"/>
          <w:lang w:val="kk-KZ"/>
        </w:rPr>
        <w:t>Деректердің көптеген пайдаланушылармен қолданылуы</w:t>
      </w:r>
      <w:r w:rsidRPr="00BC2C94">
        <w:rPr>
          <w:rFonts w:ascii="KZ Times New Roman" w:hAnsi="KZ Times New Roman"/>
          <w:sz w:val="28"/>
          <w:szCs w:val="28"/>
        </w:rPr>
        <w:t>.</w:t>
      </w:r>
    </w:p>
    <w:p w:rsidR="00295A0B" w:rsidRPr="00BC2C94" w:rsidRDefault="00295A0B" w:rsidP="00295A0B">
      <w:pPr>
        <w:pStyle w:val="a5"/>
        <w:numPr>
          <w:ilvl w:val="0"/>
          <w:numId w:val="2"/>
        </w:numPr>
        <w:spacing w:before="0" w:beforeAutospacing="0" w:after="0" w:afterAutospacing="0"/>
        <w:ind w:left="0" w:firstLine="0"/>
        <w:jc w:val="both"/>
        <w:rPr>
          <w:rFonts w:ascii="KZ Times New Roman" w:hAnsi="KZ Times New Roman"/>
          <w:sz w:val="28"/>
          <w:szCs w:val="28"/>
        </w:rPr>
      </w:pPr>
      <w:r w:rsidRPr="00BC2C94">
        <w:rPr>
          <w:rFonts w:ascii="KZ Times New Roman" w:hAnsi="KZ Times New Roman"/>
          <w:sz w:val="28"/>
          <w:szCs w:val="28"/>
          <w:lang w:val="kk-KZ"/>
        </w:rPr>
        <w:t>Деректердің қауіпсіздігі</w:t>
      </w:r>
      <w:r w:rsidRPr="00BC2C94">
        <w:rPr>
          <w:rFonts w:ascii="KZ Times New Roman" w:hAnsi="KZ Times New Roman"/>
          <w:sz w:val="28"/>
          <w:szCs w:val="28"/>
        </w:rPr>
        <w:t xml:space="preserve"> – </w:t>
      </w:r>
      <w:r w:rsidRPr="00BC2C94">
        <w:rPr>
          <w:rFonts w:ascii="KZ Times New Roman" w:hAnsi="KZ Times New Roman"/>
          <w:sz w:val="28"/>
          <w:szCs w:val="28"/>
          <w:lang w:val="kk-KZ"/>
        </w:rPr>
        <w:t>деректерді жоюдан қорғау</w:t>
      </w:r>
      <w:r w:rsidRPr="00BC2C94">
        <w:rPr>
          <w:rFonts w:ascii="KZ Times New Roman" w:hAnsi="KZ Times New Roman"/>
          <w:sz w:val="28"/>
          <w:szCs w:val="28"/>
        </w:rPr>
        <w:t>.</w:t>
      </w:r>
    </w:p>
    <w:p w:rsidR="00295A0B" w:rsidRPr="00BC2C94" w:rsidRDefault="00295A0B" w:rsidP="00295A0B">
      <w:pPr>
        <w:pStyle w:val="a5"/>
        <w:numPr>
          <w:ilvl w:val="0"/>
          <w:numId w:val="2"/>
        </w:numPr>
        <w:spacing w:before="0" w:beforeAutospacing="0" w:after="0" w:afterAutospacing="0"/>
        <w:ind w:left="0" w:firstLine="0"/>
        <w:jc w:val="both"/>
        <w:rPr>
          <w:rFonts w:ascii="KZ Times New Roman" w:hAnsi="KZ Times New Roman"/>
          <w:sz w:val="28"/>
          <w:szCs w:val="28"/>
        </w:rPr>
      </w:pPr>
      <w:r w:rsidRPr="00BC2C94">
        <w:rPr>
          <w:rFonts w:ascii="KZ Times New Roman" w:hAnsi="KZ Times New Roman"/>
          <w:sz w:val="28"/>
          <w:szCs w:val="28"/>
          <w:lang w:val="kk-KZ"/>
        </w:rPr>
        <w:t xml:space="preserve">Құруды қарапайымдау және ДБ эксплуатациялау </w:t>
      </w:r>
      <w:r w:rsidRPr="00BC2C94">
        <w:rPr>
          <w:rFonts w:ascii="KZ Times New Roman" w:hAnsi="KZ Times New Roman"/>
          <w:sz w:val="28"/>
          <w:szCs w:val="28"/>
        </w:rPr>
        <w:t>(</w:t>
      </w:r>
      <w:r w:rsidRPr="00BC2C94">
        <w:rPr>
          <w:rFonts w:ascii="KZ Times New Roman" w:hAnsi="KZ Times New Roman"/>
          <w:sz w:val="28"/>
          <w:szCs w:val="28"/>
          <w:lang w:val="kk-KZ"/>
        </w:rPr>
        <w:t>ДББЖ)</w:t>
      </w:r>
      <w:r w:rsidRPr="00BC2C94">
        <w:rPr>
          <w:rFonts w:ascii="KZ Times New Roman" w:hAnsi="KZ Times New Roman"/>
          <w:sz w:val="28"/>
          <w:szCs w:val="28"/>
        </w:rPr>
        <w:t>.</w:t>
      </w:r>
    </w:p>
    <w:p w:rsidR="00295A0B" w:rsidRPr="00BC2C94" w:rsidRDefault="00295A0B" w:rsidP="00295A0B">
      <w:pPr>
        <w:pStyle w:val="a5"/>
        <w:numPr>
          <w:ilvl w:val="0"/>
          <w:numId w:val="2"/>
        </w:numPr>
        <w:spacing w:before="0" w:beforeAutospacing="0" w:after="0" w:afterAutospacing="0"/>
        <w:ind w:left="0" w:firstLine="0"/>
        <w:jc w:val="both"/>
        <w:rPr>
          <w:rFonts w:ascii="KZ Times New Roman" w:hAnsi="KZ Times New Roman"/>
          <w:sz w:val="28"/>
          <w:szCs w:val="28"/>
        </w:rPr>
      </w:pPr>
      <w:r w:rsidRPr="00BC2C94">
        <w:rPr>
          <w:rFonts w:ascii="KZ Times New Roman" w:hAnsi="KZ Times New Roman"/>
          <w:sz w:val="28"/>
          <w:szCs w:val="28"/>
          <w:lang w:val="kk-KZ"/>
        </w:rPr>
        <w:t>Сәйкес пәндік облыстың деректерін көрсету а</w:t>
      </w:r>
      <w:proofErr w:type="spellStart"/>
      <w:r w:rsidRPr="00BC2C94">
        <w:rPr>
          <w:rFonts w:ascii="KZ Times New Roman" w:hAnsi="KZ Times New Roman"/>
          <w:sz w:val="28"/>
          <w:szCs w:val="28"/>
        </w:rPr>
        <w:t>декват</w:t>
      </w:r>
      <w:proofErr w:type="spellEnd"/>
      <w:r w:rsidRPr="00BC2C94">
        <w:rPr>
          <w:rFonts w:ascii="KZ Times New Roman" w:hAnsi="KZ Times New Roman"/>
          <w:sz w:val="28"/>
          <w:szCs w:val="28"/>
          <w:lang w:val="kk-KZ"/>
        </w:rPr>
        <w:t>тылығы</w:t>
      </w:r>
      <w:r w:rsidRPr="00BC2C94">
        <w:rPr>
          <w:rFonts w:ascii="KZ Times New Roman" w:hAnsi="KZ Times New Roman"/>
          <w:sz w:val="28"/>
          <w:szCs w:val="28"/>
        </w:rPr>
        <w:t>.</w:t>
      </w:r>
    </w:p>
    <w:p w:rsidR="00295A0B" w:rsidRPr="00BC2C94" w:rsidRDefault="00295A0B" w:rsidP="00295A0B">
      <w:pPr>
        <w:pStyle w:val="a5"/>
        <w:numPr>
          <w:ilvl w:val="0"/>
          <w:numId w:val="2"/>
        </w:numPr>
        <w:spacing w:before="0" w:beforeAutospacing="0" w:after="0" w:afterAutospacing="0"/>
        <w:ind w:left="0" w:firstLine="0"/>
        <w:jc w:val="both"/>
        <w:rPr>
          <w:rFonts w:ascii="KZ Times New Roman" w:hAnsi="KZ Times New Roman"/>
          <w:sz w:val="28"/>
          <w:szCs w:val="28"/>
        </w:rPr>
      </w:pPr>
      <w:r w:rsidRPr="00BC2C94">
        <w:rPr>
          <w:rFonts w:ascii="KZ Times New Roman" w:hAnsi="KZ Times New Roman"/>
          <w:sz w:val="28"/>
          <w:szCs w:val="28"/>
          <w:lang w:val="kk-KZ"/>
        </w:rPr>
        <w:t>Пайдаланушының интерфейсі</w:t>
      </w:r>
      <w:r w:rsidRPr="00BC2C94">
        <w:rPr>
          <w:rFonts w:ascii="KZ Times New Roman" w:hAnsi="KZ Times New Roman"/>
          <w:sz w:val="28"/>
          <w:szCs w:val="28"/>
        </w:rPr>
        <w:t>.</w:t>
      </w:r>
    </w:p>
    <w:p w:rsidR="00295A0B" w:rsidRPr="00BC2C94" w:rsidRDefault="00295A0B" w:rsidP="00295A0B">
      <w:pPr>
        <w:spacing w:before="0" w:line="240" w:lineRule="auto"/>
        <w:rPr>
          <w:rFonts w:ascii="KZ Times New Roman" w:hAnsi="KZ Times New Roman"/>
          <w:b/>
          <w:sz w:val="28"/>
          <w:szCs w:val="28"/>
          <w:lang w:val="kk-KZ"/>
        </w:rPr>
      </w:pPr>
      <w:bookmarkStart w:id="4" w:name="i283"/>
      <w:bookmarkEnd w:id="4"/>
      <w:r w:rsidRPr="00BC2C94">
        <w:rPr>
          <w:rFonts w:ascii="KZ Times New Roman" w:hAnsi="KZ Times New Roman"/>
          <w:b/>
          <w:sz w:val="28"/>
          <w:szCs w:val="28"/>
        </w:rPr>
        <w:t xml:space="preserve">2. </w:t>
      </w:r>
      <w:r w:rsidRPr="00BC2C94">
        <w:rPr>
          <w:rFonts w:ascii="KZ Times New Roman" w:hAnsi="KZ Times New Roman"/>
          <w:b/>
          <w:sz w:val="28"/>
          <w:szCs w:val="28"/>
          <w:lang w:val="kk-KZ"/>
        </w:rPr>
        <w:t>ДБ құру концепциясы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i/>
          <w:sz w:val="28"/>
          <w:szCs w:val="28"/>
          <w:lang w:val="kk-KZ"/>
        </w:rPr>
        <w:t>Деректер базасы концепциясының</w:t>
      </w:r>
      <w:r w:rsidRPr="00BC2C94">
        <w:rPr>
          <w:rFonts w:ascii="KZ Times New Roman" w:hAnsi="KZ Times New Roman"/>
          <w:sz w:val="28"/>
          <w:szCs w:val="28"/>
          <w:lang w:val="kk-KZ"/>
        </w:rPr>
        <w:t xml:space="preserve"> эволюциясы қызығушылық көрсетеді.</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 xml:space="preserve">Бастапқыда (60-шы жылдың басында) сақтаудың файлдық жүйесі пайдаланылды. Деректердің аз саны және есептеудің үлкен көлемімен сипатталатын инженерлік есептерді шешу үшін деректер программада сақталды. Деректерді ұйымдастыру әдісі пайдаланылды, олардың жоғарғы сыйымдылығы бар болды, деректердің толық тәуелділігі болды. Деректердің үлкен көлемі мен есептеудің аз бөлігімен ерекшеленетін экономикалық-басқарушылық есептердің (басқарудың ақпараттық жүйесі - MIS) пайда болуымен деректердің көрсетілген ұйымдастырылуы тиімсіз болып шықты. Деректерді реттеу қажет болды, оны екі критерий бойынша жүргізуге болатыны анықталды: пайдалану (ақпараттық массивтер); сақтау (деректер базасы). Алғашында ақпараттық массивтерді пайдаланды, бірақ кейін </w:t>
      </w:r>
      <w:r w:rsidRPr="00BC2C94">
        <w:rPr>
          <w:rFonts w:ascii="KZ Times New Roman" w:hAnsi="KZ Times New Roman"/>
          <w:sz w:val="28"/>
          <w:szCs w:val="28"/>
          <w:lang w:val="kk-KZ"/>
        </w:rPr>
        <w:lastRenderedPageBreak/>
        <w:t xml:space="preserve">деректер базасы ерекшелене түсті. Тек деректерді сақтауға арналған файлдарды пайдалану 1959 жылы Мак Гримен ұсынылды. Осы файлдарға кіру әдісі құрастырылды, осы кезде физикалық және логикалық құрылымдар бір-бірімен ерекшеленді, ал деректердің физикалық орналасуын логикалық көріністің өзгеруінсіз ауыстыруға болды.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 xml:space="preserve"> 1963 жылы </w:t>
      </w:r>
      <w:bookmarkStart w:id="5" w:name="i289"/>
      <w:bookmarkEnd w:id="5"/>
      <w:r w:rsidRPr="00BC2C94">
        <w:rPr>
          <w:rFonts w:ascii="KZ Times New Roman" w:hAnsi="KZ Times New Roman"/>
          <w:sz w:val="28"/>
          <w:szCs w:val="28"/>
          <w:lang w:val="kk-KZ"/>
        </w:rPr>
        <w:t>С. Бахман деректердің желілік моделімен IDS бірінші өндірістік деректер базасын құрды.  Деректерге кіру сәйкес программалық қамтама көмегімен жүзеге асты. 1969  жылы деректердің желілік моделіне арналған CODASYL стандарттар жиынтығын құрған топ құрылды.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Шынында басында қазіргі деректер базасының архитектурасы пайдалана бастады. Архитектура деп құрылымның әр түрлілігін айтамыз, онда қандай да бір элемент басқа элементке ауыстырылуы мүмкін, ену және шығу сипаттамасы бірінші элементке сәйкес келеді. Деректер базасы технологиясының дамуында М. Коддпен 1970 жылы ұсынылған деректердің реляциялық модель парадигмасы ұсынылды. Парадигманы шындықтың белгісін көрсететін түсініктер жүйесіне айналған ғылыми теория деп түсіну керек. Енді логикалық құрылымды бір физикалық мәліметтен алуға болды, яғни бір физикалық мәліметке кіру әр түрлі жол қосымшаларымен жүзеге асырылды.Деректердің бүтіндігі мен тәуелсіздігін қамтамасыз ету мүмкіндігі туды.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70-ші жылдың соңында қазіргі ДББЖ пайда болды, олар физикалық және логикалық тәуелсіздікті, Деректердің қауіпсіздігін қамтамасыз етті. Соңғы он жыл бөлшектелген және объекті-қалыптамалы деректер базасының дамуымен сипатталады, олардың сипаттамасы автоматтандыру әдісінің қосымшасымен анықталады.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Басқарудың автоматтандырылған ДБ жүйесін құрудың екі нұсқасы бар.</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Олардың біріншісі 80-ші жылдары кең пайдаланылған және құжатайналымды (мекеменің жұмысы процесінде жүргізілетін құжаттар жиынтығы) автоматтандырумен байланысты  классикалық (дәстүрлі) деген ат алған.  Шығу және ену координаттары болып құжаттар табылады.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Келесі тезис пайдаланылды. Деректер алгоритмдерге қарағанда қозғалыссыз, сондықтан кез келген алгоритм үшін пайдалануға болатын әДБебап ДБ құру керек. Бірақ әДБебап ДБ құру тиімсіз болғаны анықталды. Осы уақытқа дейін пайдаланылған деректерді интеграциялау концепциясы олардың көлемінің өсуіне байланысты жағдайсыз болып қалды.  Сонымен қатар кең қолданылатын стандартты алгоритмдерге негізделген қосымшалар (мысалы, мәтіндік, графикалық редакторлар) пайда бола бастады. Стандартты алгоритмдер басқаруда (бизнесте) пайда бола бастады.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 xml:space="preserve">90-шы жылдарға қарай </w:t>
      </w:r>
      <w:r w:rsidRPr="00BC2C94">
        <w:rPr>
          <w:rFonts w:ascii="KZ Times New Roman" w:hAnsi="KZ Times New Roman"/>
          <w:i/>
          <w:sz w:val="28"/>
          <w:szCs w:val="28"/>
          <w:lang w:val="kk-KZ"/>
        </w:rPr>
        <w:t>басқаруды автоматтандырумен</w:t>
      </w:r>
      <w:r w:rsidRPr="00BC2C94">
        <w:rPr>
          <w:rFonts w:ascii="KZ Times New Roman" w:hAnsi="KZ Times New Roman"/>
          <w:sz w:val="28"/>
          <w:szCs w:val="28"/>
          <w:lang w:val="kk-KZ"/>
        </w:rPr>
        <w:t xml:space="preserve"> байланысты екінші нұсқа құрылды. Ол деректер анықталатын қосымшалардың стандартты алгоритмдерін бастапқыда шығаруды көрсетеді. Бұл нұсқаның маңыздылығын тек объекті-қалыптамалы программалау күшейтті.</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ДБ жұмыс істеуде бір және көпқолданбалы (әр түрлі порттар арқылы бір компьютерге бірнеше қолданушылар қосылады) режимдер болуы мүмкін.</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lastRenderedPageBreak/>
        <w:t>ДБ жоғарғы (</w:t>
      </w:r>
      <w:r w:rsidRPr="00BC2C94">
        <w:rPr>
          <w:rFonts w:ascii="KZ Times New Roman" w:hAnsi="KZ Times New Roman"/>
          <w:i/>
          <w:sz w:val="28"/>
          <w:szCs w:val="28"/>
          <w:lang w:val="kk-KZ"/>
        </w:rPr>
        <w:t xml:space="preserve">восходящее) </w:t>
      </w:r>
      <w:r w:rsidRPr="00BC2C94">
        <w:rPr>
          <w:rFonts w:ascii="KZ Times New Roman" w:hAnsi="KZ Times New Roman"/>
          <w:sz w:val="28"/>
          <w:szCs w:val="28"/>
          <w:lang w:val="kk-KZ"/>
        </w:rPr>
        <w:t>және төменгі (</w:t>
      </w:r>
      <w:r w:rsidRPr="00BC2C94">
        <w:rPr>
          <w:rFonts w:ascii="KZ Times New Roman" w:hAnsi="KZ Times New Roman"/>
          <w:i/>
          <w:sz w:val="28"/>
          <w:szCs w:val="28"/>
          <w:lang w:val="kk-KZ"/>
        </w:rPr>
        <w:t>нисходящее)</w:t>
      </w:r>
      <w:r w:rsidRPr="00BC2C94">
        <w:rPr>
          <w:rFonts w:ascii="KZ Times New Roman" w:hAnsi="KZ Times New Roman"/>
          <w:sz w:val="28"/>
          <w:szCs w:val="28"/>
          <w:lang w:val="kk-KZ"/>
        </w:rPr>
        <w:t xml:space="preserve"> жобалау пайдаланылады. Біріншісі деректердің әр түрлі моделін пайдаланумен орындалатын жергілікті деректер базасымен жобаланған интеграция кезінде бөлшектенген ДБ-да қолданылады. Орталықтандырылған ДБ үшін сипаттама төменгі жобалау болып табылады.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Құру әдістемесі мен ДБ пайдалану әдістемесін бөліп қарау керек. ДБ әдістемесі жобалау процедурасында анықталады, бірақ пайдалану процедурасында да көрінеді.</w:t>
      </w:r>
    </w:p>
    <w:p w:rsidR="00295A0B" w:rsidRPr="00BC2C94" w:rsidRDefault="00295A0B" w:rsidP="00295A0B">
      <w:pPr>
        <w:spacing w:before="0" w:line="240" w:lineRule="auto"/>
        <w:rPr>
          <w:rFonts w:ascii="KZ Times New Roman" w:hAnsi="KZ Times New Roman"/>
          <w:b/>
          <w:sz w:val="28"/>
          <w:szCs w:val="28"/>
          <w:lang w:val="kk-KZ"/>
        </w:rPr>
      </w:pPr>
      <w:bookmarkStart w:id="6" w:name="i305"/>
      <w:bookmarkEnd w:id="6"/>
      <w:r w:rsidRPr="00BC2C94">
        <w:rPr>
          <w:rFonts w:ascii="KZ Times New Roman" w:hAnsi="KZ Times New Roman"/>
          <w:b/>
          <w:sz w:val="28"/>
          <w:szCs w:val="28"/>
          <w:lang w:val="kk-KZ"/>
        </w:rPr>
        <w:t>3. Деректер базасын жобалау әдістемесі</w:t>
      </w:r>
    </w:p>
    <w:p w:rsidR="00295A0B" w:rsidRPr="00BC2C94" w:rsidRDefault="00295A0B" w:rsidP="00295A0B">
      <w:pPr>
        <w:spacing w:before="0" w:line="240" w:lineRule="auto"/>
        <w:rPr>
          <w:rFonts w:ascii="KZ Times New Roman" w:hAnsi="KZ Times New Roman"/>
          <w:sz w:val="28"/>
          <w:szCs w:val="28"/>
          <w:lang w:val="kk-KZ"/>
        </w:rPr>
      </w:pPr>
      <w:r w:rsidRPr="00BC2C94">
        <w:rPr>
          <w:rFonts w:ascii="KZ Times New Roman" w:hAnsi="KZ Times New Roman"/>
          <w:sz w:val="28"/>
          <w:szCs w:val="28"/>
          <w:lang w:val="kk-KZ"/>
        </w:rPr>
        <w:t>Классикалық нұсқада деректер базасын қарастыру әдістемесінің көптеген түрі бар, бірақ көбінесе ANSI/SPARC әдістемесі қолданылады.</w:t>
      </w:r>
    </w:p>
    <w:p w:rsidR="00295A0B" w:rsidRPr="00BC2C94" w:rsidRDefault="00295A0B" w:rsidP="00295A0B">
      <w:pPr>
        <w:spacing w:before="0" w:line="240" w:lineRule="auto"/>
        <w:rPr>
          <w:rFonts w:ascii="KZ Times New Roman" w:hAnsi="KZ Times New Roman"/>
          <w:sz w:val="28"/>
          <w:szCs w:val="28"/>
          <w:lang w:val="kk-KZ"/>
        </w:rPr>
      </w:pPr>
      <w:r w:rsidRPr="00BC2C94">
        <w:rPr>
          <w:rFonts w:ascii="KZ Times New Roman" w:hAnsi="KZ Times New Roman"/>
          <w:sz w:val="28"/>
          <w:szCs w:val="28"/>
          <w:lang w:val="kk-KZ"/>
        </w:rPr>
        <w:t>Орталықтандырылған ДБ жобалау процедурасының жиынтығын төрт сатыға жіктеуге болады.</w:t>
      </w:r>
    </w:p>
    <w:p w:rsidR="00295A0B" w:rsidRPr="00BC2C94" w:rsidRDefault="00295A0B" w:rsidP="00295A0B">
      <w:pPr>
        <w:spacing w:before="0" w:line="240" w:lineRule="auto"/>
        <w:rPr>
          <w:rFonts w:ascii="KZ Times New Roman" w:hAnsi="KZ Times New Roman"/>
          <w:sz w:val="28"/>
          <w:szCs w:val="28"/>
          <w:lang w:val="kk-KZ"/>
        </w:rPr>
      </w:pPr>
      <w:r w:rsidRPr="00BC2C94">
        <w:rPr>
          <w:rFonts w:ascii="KZ Times New Roman" w:hAnsi="KZ Times New Roman"/>
          <w:sz w:val="28"/>
          <w:szCs w:val="28"/>
          <w:u w:val="single"/>
          <w:lang w:val="kk-KZ"/>
        </w:rPr>
        <w:t>Талапты анализдеу</w:t>
      </w:r>
      <w:r w:rsidRPr="00BC2C94">
        <w:rPr>
          <w:rFonts w:ascii="KZ Times New Roman" w:hAnsi="KZ Times New Roman"/>
          <w:sz w:val="28"/>
          <w:szCs w:val="28"/>
          <w:lang w:val="kk-KZ"/>
        </w:rPr>
        <w:t xml:space="preserve"> сатысында мекеме мақсаты құрылады, ДБ-на талаптар анықталады. Ол жалпы талаптар мен спецификалық талаптардан тұрады.  Спецификалық талаптарды ұйымдастыру үшін көбінесе басқарудың әртүрлі деңгейіндегі персонал әдістемесі қолданылады. Барлық талаптар пайдаланушы мен ДБ жобалаушыға қатысты формада құжаттандырылады.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u w:val="single"/>
          <w:lang w:val="kk-KZ"/>
        </w:rPr>
        <w:t>Концептуалды жобалау</w:t>
      </w:r>
      <w:r w:rsidRPr="00BC2C94">
        <w:rPr>
          <w:rFonts w:ascii="KZ Times New Roman" w:hAnsi="KZ Times New Roman"/>
          <w:sz w:val="28"/>
          <w:szCs w:val="28"/>
          <w:lang w:val="kk-KZ"/>
        </w:rPr>
        <w:t xml:space="preserve"> сатысы ДБ бастапқы жобасына пайдаланушының ақпараттық талабын суреттеу мен синтездеу жатады.  Бастапқы деректер классикалық нұсқа  кезінде пайдаланушының құжаты немесе қазіргі нұсқа кезінде қосымшалар алгоритмдерінің жиынтығы болуы мүмкін.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u w:val="single"/>
          <w:lang w:val="kk-KZ"/>
        </w:rPr>
        <w:t>Логикалық жобалау</w:t>
      </w:r>
      <w:r w:rsidRPr="00BC2C94">
        <w:rPr>
          <w:rFonts w:ascii="KZ Times New Roman" w:hAnsi="KZ Times New Roman"/>
          <w:sz w:val="28"/>
          <w:szCs w:val="28"/>
          <w:lang w:val="kk-KZ"/>
        </w:rPr>
        <w:t xml:space="preserve"> процесінде деректерді жоғары деңгейлі көрсету пайдаланылатын ДББЖ құрылымына айналады. Сатының негізгі мақсаты қарапайымдаудың арнайы ережесін пайдаланумен деректердің шығымын жою болып табылады.  Қарапайымдау мақсаты – деректердің қайталануын және жаңарту процедуралары кезінде ДБ мүмкін құрылымдық өзгеруін минималдау.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u w:val="single"/>
          <w:lang w:val="kk-KZ"/>
        </w:rPr>
        <w:t>ДБ басқару</w:t>
      </w:r>
      <w:r w:rsidRPr="00BC2C94">
        <w:rPr>
          <w:rFonts w:ascii="KZ Times New Roman" w:hAnsi="KZ Times New Roman"/>
          <w:sz w:val="28"/>
          <w:szCs w:val="28"/>
          <w:lang w:val="kk-KZ"/>
        </w:rPr>
        <w:t xml:space="preserve"> процедурасы арнайы талқылауды қажет етеді. Ол бірқолданбалы режимде өте қарапайым. Көпөолданбалы режимде және бөлшектелген ДБ процедура қиындайды. Арнайы шаралар қолданбаудан бірнеше пайдаланушылардың бір уақытта кіруі кезінде бүтіндіктің бұзылуы. Бұл жағдайды жою үшін транзакция жүйесі және кестелер немесе жеке жазбаларды қодтау режимі пайдаланылады.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bookmarkStart w:id="7" w:name="i324"/>
      <w:bookmarkEnd w:id="7"/>
      <w:r w:rsidRPr="00BC2C94">
        <w:rPr>
          <w:rStyle w:val="-"/>
          <w:rFonts w:ascii="KZ Times New Roman" w:hAnsi="KZ Times New Roman"/>
          <w:i/>
          <w:sz w:val="28"/>
          <w:szCs w:val="28"/>
          <w:lang w:val="kk-KZ"/>
        </w:rPr>
        <w:t>Транзакция</w:t>
      </w:r>
      <w:r w:rsidRPr="00BC2C94">
        <w:rPr>
          <w:rFonts w:ascii="KZ Times New Roman" w:hAnsi="KZ Times New Roman"/>
          <w:sz w:val="28"/>
          <w:szCs w:val="28"/>
          <w:lang w:val="kk-KZ"/>
        </w:rPr>
        <w:t xml:space="preserve"> – файлдың, жазбаның немесе деректер базасының өзгеру процесі.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u w:val="single"/>
          <w:lang w:val="kk-KZ"/>
        </w:rPr>
        <w:t>Физикалық жобалау</w:t>
      </w:r>
      <w:r w:rsidRPr="00BC2C94">
        <w:rPr>
          <w:rFonts w:ascii="KZ Times New Roman" w:hAnsi="KZ Times New Roman"/>
          <w:sz w:val="28"/>
          <w:szCs w:val="28"/>
          <w:lang w:val="kk-KZ"/>
        </w:rPr>
        <w:t xml:space="preserve"> сатысында жүйенің  өнімділігімен байланысты сұрақтарды шешеді, деректерді сақтау құрылымы анықталады.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Жобалаудың сатылары мен словарьлі (словарная система) жүйелер арасындағы іс-әрекетті жеке қарастыру қажет. Жобалау процедурасы словарьлы жүйе жоқ болған жағдайда да қолданыла береді. Словарьлы жүйенің өзі жобалауды автоматтандыру элементі ретінде қарастырылуы мүмкін.</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 xml:space="preserve">Жобалау әдістері мен бағалау критерийлері құрастыру сатысында пайдаланылады. Қазіргі уақытта критерийлерді таңдау кезіндегі анықсыздық ДБ жобалауда ең әлсіз жер болып табылады. Бұл суреттеудің қиындығымен </w:t>
      </w:r>
      <w:r w:rsidRPr="00BC2C94">
        <w:rPr>
          <w:rFonts w:ascii="KZ Times New Roman" w:hAnsi="KZ Times New Roman"/>
          <w:sz w:val="28"/>
          <w:szCs w:val="28"/>
          <w:lang w:val="kk-KZ"/>
        </w:rPr>
        <w:lastRenderedPageBreak/>
        <w:t xml:space="preserve">және альтернативті шешімдердің үлкен санын идентификациялаумен байланысты.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Сапалы критерийлерге иілгіштік, адаптивтілік, жаңа пайдаланушыларға кіру мүмкіндігі, басқа жүйелермен өзара байланысқан, қайта жаңарту мүмкіндігі, бөлу және кеңейту мүмкіндігі жатады.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Жобалау процесі ұзақ және ауыр болып табылады. Көбінесе бірнеше айға созылады. ДБ жобалаушының негізгі ресурсы өзінің интуициясы мен тәжірибесі болып табылады, сондықтан шешім қабылдау сапасы көптеген жағдайда төмен болып қалуы мүмкін.</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u w:val="single"/>
          <w:lang w:val="kk-KZ"/>
        </w:rPr>
        <w:t>Жобаланатын ДБ төмен тиімділігінің негізгі себебі мыналар болуы мүмкін</w:t>
      </w:r>
      <w:r w:rsidRPr="00BC2C94">
        <w:rPr>
          <w:rFonts w:ascii="KZ Times New Roman" w:hAnsi="KZ Times New Roman"/>
          <w:sz w:val="28"/>
          <w:szCs w:val="28"/>
          <w:lang w:val="kk-KZ"/>
        </w:rPr>
        <w:t>:</w:t>
      </w:r>
    </w:p>
    <w:p w:rsidR="00295A0B" w:rsidRPr="00BC2C94" w:rsidRDefault="00295A0B" w:rsidP="00295A0B">
      <w:pPr>
        <w:pStyle w:val="a5"/>
        <w:numPr>
          <w:ilvl w:val="0"/>
          <w:numId w:val="3"/>
        </w:numPr>
        <w:tabs>
          <w:tab w:val="clear" w:pos="720"/>
          <w:tab w:val="left" w:pos="360"/>
          <w:tab w:val="left" w:pos="540"/>
        </w:tabs>
        <w:spacing w:before="0" w:beforeAutospacing="0" w:after="0" w:afterAutospacing="0"/>
        <w:ind w:left="0" w:firstLine="0"/>
        <w:jc w:val="both"/>
        <w:rPr>
          <w:rFonts w:ascii="KZ Times New Roman" w:hAnsi="KZ Times New Roman"/>
          <w:sz w:val="28"/>
          <w:szCs w:val="28"/>
          <w:lang w:val="kk-KZ"/>
        </w:rPr>
      </w:pPr>
      <w:r w:rsidRPr="00BC2C94">
        <w:rPr>
          <w:rFonts w:ascii="KZ Times New Roman" w:hAnsi="KZ Times New Roman"/>
          <w:sz w:val="28"/>
          <w:szCs w:val="28"/>
          <w:lang w:val="kk-KZ"/>
        </w:rPr>
        <w:t>талабының жеткіліксіз терең анализі (жобалаудың бастапқы сатылары), олардың деректерінің семантикасы мен қатынасын қоса алғанда;</w:t>
      </w:r>
    </w:p>
    <w:p w:rsidR="00295A0B" w:rsidRPr="00BC2C94" w:rsidRDefault="00295A0B" w:rsidP="00295A0B">
      <w:pPr>
        <w:pStyle w:val="a5"/>
        <w:numPr>
          <w:ilvl w:val="0"/>
          <w:numId w:val="3"/>
        </w:numPr>
        <w:tabs>
          <w:tab w:val="clear" w:pos="720"/>
          <w:tab w:val="left" w:pos="360"/>
          <w:tab w:val="left" w:pos="540"/>
        </w:tabs>
        <w:spacing w:before="0" w:beforeAutospacing="0" w:after="0" w:afterAutospacing="0"/>
        <w:ind w:left="0" w:firstLine="0"/>
        <w:jc w:val="both"/>
        <w:rPr>
          <w:rFonts w:ascii="KZ Times New Roman" w:hAnsi="KZ Times New Roman"/>
          <w:sz w:val="28"/>
          <w:szCs w:val="28"/>
          <w:lang w:val="kk-KZ"/>
        </w:rPr>
      </w:pPr>
      <w:r w:rsidRPr="00BC2C94">
        <w:rPr>
          <w:rFonts w:ascii="KZ Times New Roman" w:hAnsi="KZ Times New Roman"/>
          <w:sz w:val="28"/>
          <w:szCs w:val="28"/>
          <w:lang w:val="kk-KZ"/>
        </w:rPr>
        <w:t>бұл процесті ұзақ және қолмен өңдеу кезінде қиын орындалатын құрылымдық процестің ұзақтығы.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Бұл жағдайларда құруды автоматтандыру сұрағы маңызды орын алады.</w:t>
      </w:r>
    </w:p>
    <w:p w:rsidR="00295A0B" w:rsidRPr="00BC2C94" w:rsidRDefault="00295A0B" w:rsidP="00295A0B">
      <w:pPr>
        <w:spacing w:before="0" w:line="240" w:lineRule="auto"/>
        <w:rPr>
          <w:rFonts w:ascii="KZ Times New Roman" w:hAnsi="KZ Times New Roman"/>
          <w:b/>
          <w:sz w:val="28"/>
          <w:szCs w:val="28"/>
          <w:lang w:val="kk-KZ"/>
        </w:rPr>
      </w:pPr>
      <w:bookmarkStart w:id="8" w:name="i329"/>
      <w:bookmarkEnd w:id="8"/>
      <w:r w:rsidRPr="00BC2C94">
        <w:rPr>
          <w:rFonts w:ascii="KZ Times New Roman" w:hAnsi="KZ Times New Roman"/>
          <w:b/>
          <w:sz w:val="28"/>
          <w:szCs w:val="28"/>
          <w:lang w:val="kk-KZ"/>
        </w:rPr>
        <w:t>4. Деректер базасын пайдалану әдістемесі</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bookmarkStart w:id="9" w:name="i330"/>
      <w:bookmarkEnd w:id="9"/>
      <w:r w:rsidRPr="00BC2C94">
        <w:rPr>
          <w:rFonts w:ascii="KZ Times New Roman" w:hAnsi="KZ Times New Roman"/>
          <w:sz w:val="28"/>
          <w:szCs w:val="28"/>
          <w:lang w:val="kk-KZ"/>
        </w:rPr>
        <w:t>ДБ өзіндік пайдаланылмайды, ал әр түрлі ақпараттық жүйелердің: деректер банкі, ақпараттық-іздеушілік және эксперттік жүйелер, автоматтандырылған жобалау жүйесі, автоматтандырылған жұмыс орны, басқарудың автоматтандырылған жүйесі компоненттері болып табылады.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u w:val="single"/>
          <w:lang w:val="kk-KZ"/>
        </w:rPr>
        <w:t>ДБ-да деректерді көрсетудің үш деңгейі бар</w:t>
      </w:r>
      <w:r w:rsidRPr="00BC2C94">
        <w:rPr>
          <w:rFonts w:ascii="KZ Times New Roman" w:hAnsi="KZ Times New Roman"/>
          <w:sz w:val="28"/>
          <w:szCs w:val="28"/>
          <w:lang w:val="kk-KZ"/>
        </w:rPr>
        <w:t xml:space="preserve">: </w:t>
      </w:r>
      <w:r w:rsidRPr="00BC2C94">
        <w:rPr>
          <w:rFonts w:ascii="KZ Times New Roman" w:hAnsi="KZ Times New Roman"/>
          <w:i/>
          <w:sz w:val="28"/>
          <w:szCs w:val="28"/>
          <w:lang w:val="kk-KZ"/>
        </w:rPr>
        <w:t>концептуалды, логикалық және физикалық деректер базасы</w:t>
      </w:r>
      <w:r w:rsidRPr="00BC2C94">
        <w:rPr>
          <w:rFonts w:ascii="KZ Times New Roman" w:hAnsi="KZ Times New Roman"/>
          <w:sz w:val="28"/>
          <w:szCs w:val="28"/>
          <w:lang w:val="kk-KZ"/>
        </w:rPr>
        <w:t>.</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Пайдалану процесінде көбінесе логикалық, кейде концептуалды және физикалық модельдер қолданылады.</w:t>
      </w:r>
    </w:p>
    <w:p w:rsidR="00295A0B" w:rsidRPr="00BC2C94" w:rsidRDefault="00295A0B" w:rsidP="00295A0B">
      <w:pPr>
        <w:pStyle w:val="a5"/>
        <w:spacing w:before="0" w:beforeAutospacing="0" w:after="0" w:afterAutospacing="0"/>
        <w:jc w:val="both"/>
        <w:rPr>
          <w:rFonts w:ascii="KZ Times New Roman" w:hAnsi="KZ Times New Roman"/>
          <w:i/>
          <w:sz w:val="28"/>
          <w:szCs w:val="28"/>
          <w:lang w:val="kk-KZ"/>
        </w:rPr>
      </w:pPr>
      <w:bookmarkStart w:id="10" w:name="i333"/>
      <w:bookmarkEnd w:id="10"/>
      <w:r w:rsidRPr="00BC2C94">
        <w:rPr>
          <w:rFonts w:ascii="KZ Times New Roman" w:hAnsi="KZ Times New Roman"/>
          <w:i/>
          <w:sz w:val="28"/>
          <w:szCs w:val="28"/>
          <w:lang w:val="kk-KZ"/>
        </w:rPr>
        <w:t xml:space="preserve">Деректер словарі </w:t>
      </w:r>
      <w:r w:rsidRPr="00BC2C94">
        <w:rPr>
          <w:rFonts w:ascii="KZ Times New Roman" w:hAnsi="KZ Times New Roman"/>
          <w:sz w:val="28"/>
          <w:szCs w:val="28"/>
          <w:lang w:val="kk-KZ"/>
        </w:rPr>
        <w:t xml:space="preserve">деректердің барлық типтері, олардың аты, құрылымы, сонымен қатар оларды пайдалану ақпараты туралы орталықтандырылған мағлұматтары бар ішкі ДБ көрсетеді.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 xml:space="preserve">Деректер словарінің қасиеті – пәндік облыстың ақпараттық ресурстарын тиімді жинау мен басқаруда. Оны пайдалану деректерді енгізу кезінде туатын қайшылықты жоюға, оларды модификациялау кезінде қарапайым және тиімді басқаруды жүзеге асыруға, деректерді басқаруды орталықтандыру есебінен ДБ жобалау процедураларын жеңілдетуді, басқа пайдаланушылармен байланыс орнатуға мүмкіндік береді.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 xml:space="preserve">ДБ пайдалану процесінде жаңарту (жазба, жою, деректерді модификациялау) және сұраныс-жауап (оқу) операциялары бар.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Жалпы жағдайда сұраныс процесі бірнеше сатылардан тұрады. Пайдаланушы ДБ құрылымын білу керек.</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 xml:space="preserve">Бірінші сатыда пайдаланушы оған қажет құжаттың қандай формасы керек екендігін білу керек. Бұл пайдаланушының логикалық моделі болмауы да, сонымен қатар өрістердің әр түрлі құрамы кезінде олардың түрлі модификациясы  болуы мүмкін. Демек логикалық модельдер ДБ логикалық моделінен ерекшеленуі мүмкін, шығарылатын машиналық құжаттар үшін өрістердің қандай құрамы қажет екенін анықтау керек.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lang w:val="kk-KZ"/>
        </w:rPr>
        <w:t>ДБ эксплуатациялау кезінде екі арнайы операциялар пайдаланылады: навигация және спецификация.</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bookmarkStart w:id="11" w:name="i340"/>
      <w:bookmarkEnd w:id="11"/>
      <w:r w:rsidRPr="00BC2C94">
        <w:rPr>
          <w:rStyle w:val="-"/>
          <w:rFonts w:ascii="KZ Times New Roman" w:hAnsi="KZ Times New Roman"/>
          <w:i/>
          <w:sz w:val="28"/>
          <w:szCs w:val="28"/>
          <w:lang w:val="kk-KZ"/>
        </w:rPr>
        <w:lastRenderedPageBreak/>
        <w:t>Навигация</w:t>
      </w:r>
      <w:r w:rsidRPr="00BC2C94">
        <w:rPr>
          <w:rFonts w:ascii="KZ Times New Roman" w:hAnsi="KZ Times New Roman"/>
          <w:sz w:val="28"/>
          <w:szCs w:val="28"/>
          <w:lang w:val="kk-KZ"/>
        </w:rPr>
        <w:t xml:space="preserve"> – ДБ логикалық құрылымы (кілт бойынша жүзеге асатын байланыс арасындағы кесте жиынтығы) бойынша жол жүру кезінде алынған бірдей объектімен көрсетілген нәтиженің операциясы. </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bookmarkStart w:id="12" w:name="i342"/>
      <w:bookmarkEnd w:id="12"/>
      <w:r w:rsidRPr="00BC2C94">
        <w:rPr>
          <w:rStyle w:val="-"/>
          <w:rFonts w:ascii="KZ Times New Roman" w:hAnsi="KZ Times New Roman"/>
          <w:i/>
          <w:sz w:val="28"/>
          <w:szCs w:val="28"/>
          <w:lang w:val="kk-KZ"/>
        </w:rPr>
        <w:t>Спецификация</w:t>
      </w:r>
      <w:r w:rsidRPr="00BC2C94">
        <w:rPr>
          <w:rFonts w:ascii="KZ Times New Roman" w:hAnsi="KZ Times New Roman"/>
          <w:sz w:val="28"/>
          <w:szCs w:val="28"/>
          <w:lang w:val="kk-KZ"/>
        </w:rPr>
        <w:t xml:space="preserve"> – деректер базасы кестесінің құрылымы негізінде құрылған жаңа құрылым (кесте) болып табылатын нәтиженің  операциясы. Бұл кесте «түр» деген ат алды.</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r w:rsidRPr="00BC2C94">
        <w:rPr>
          <w:rFonts w:ascii="KZ Times New Roman" w:hAnsi="KZ Times New Roman"/>
          <w:sz w:val="28"/>
          <w:szCs w:val="28"/>
          <w:u w:val="single"/>
          <w:lang w:val="kk-KZ"/>
        </w:rPr>
        <w:t>ДББЖ өндірудің екі негізгі бағыты бар</w:t>
      </w:r>
      <w:r w:rsidRPr="00BC2C94">
        <w:rPr>
          <w:rFonts w:ascii="KZ Times New Roman" w:hAnsi="KZ Times New Roman"/>
          <w:sz w:val="28"/>
          <w:szCs w:val="28"/>
          <w:lang w:val="kk-KZ"/>
        </w:rPr>
        <w:t xml:space="preserve">: </w:t>
      </w:r>
      <w:r w:rsidRPr="00BC2C94">
        <w:rPr>
          <w:rFonts w:ascii="KZ Times New Roman" w:hAnsi="KZ Times New Roman"/>
          <w:i/>
          <w:sz w:val="28"/>
          <w:szCs w:val="28"/>
          <w:lang w:val="kk-KZ"/>
        </w:rPr>
        <w:t>программалық және аппараттық</w:t>
      </w:r>
      <w:r w:rsidRPr="00BC2C94">
        <w:rPr>
          <w:rFonts w:ascii="KZ Times New Roman" w:hAnsi="KZ Times New Roman"/>
          <w:sz w:val="28"/>
          <w:szCs w:val="28"/>
          <w:lang w:val="kk-KZ"/>
        </w:rPr>
        <w:t>.</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bookmarkStart w:id="13" w:name="i345"/>
      <w:bookmarkEnd w:id="13"/>
      <w:r w:rsidRPr="00BC2C94">
        <w:rPr>
          <w:rFonts w:ascii="KZ Times New Roman" w:hAnsi="KZ Times New Roman"/>
          <w:i/>
          <w:sz w:val="28"/>
          <w:szCs w:val="28"/>
          <w:lang w:val="kk-KZ"/>
        </w:rPr>
        <w:t>Программалық өндіру</w:t>
      </w:r>
      <w:r w:rsidRPr="00BC2C94">
        <w:rPr>
          <w:rFonts w:ascii="KZ Times New Roman" w:hAnsi="KZ Times New Roman"/>
          <w:sz w:val="28"/>
          <w:szCs w:val="28"/>
          <w:lang w:val="kk-KZ"/>
        </w:rPr>
        <w:t xml:space="preserve"> (ары қарай ДББЖ) программалық модульдер жиынтығын көрсетеді, нақты ОЖ басқаруымен жұмыс істейді және келесі функцияларды орындайды: концептуалды және логикалық деңгейлерде деректерді суреттеу; деректерді жүктеу; деректерді сақтау; сұранысқа ізденіс және жауап (</w:t>
      </w:r>
      <w:bookmarkStart w:id="14" w:name="i346"/>
      <w:bookmarkEnd w:id="14"/>
      <w:r w:rsidRPr="00BC2C94">
        <w:rPr>
          <w:rFonts w:ascii="KZ Times New Roman" w:hAnsi="KZ Times New Roman"/>
          <w:sz w:val="28"/>
          <w:szCs w:val="28"/>
          <w:lang w:val="kk-KZ"/>
        </w:rPr>
        <w:t xml:space="preserve">транзакцияны); өзгерісті енгізу; қауіпсіздікті және бүтіндікті қамтамасыз ету; тілдік әдістерді пайдалануды көрсету: </w:t>
      </w:r>
      <w:bookmarkStart w:id="15" w:name="i347"/>
      <w:bookmarkEnd w:id="15"/>
      <w:r w:rsidRPr="00BC2C94">
        <w:rPr>
          <w:rFonts w:ascii="KZ Times New Roman" w:hAnsi="KZ Times New Roman"/>
          <w:sz w:val="28"/>
          <w:szCs w:val="28"/>
          <w:lang w:val="kk-KZ"/>
        </w:rPr>
        <w:t xml:space="preserve">деректерді суреттеу тілі (МСТ), </w:t>
      </w:r>
      <w:bookmarkStart w:id="16" w:name="i348"/>
      <w:bookmarkEnd w:id="16"/>
      <w:r w:rsidRPr="00BC2C94">
        <w:rPr>
          <w:rFonts w:ascii="KZ Times New Roman" w:hAnsi="KZ Times New Roman"/>
          <w:sz w:val="28"/>
          <w:szCs w:val="28"/>
          <w:lang w:val="kk-KZ"/>
        </w:rPr>
        <w:t xml:space="preserve">деректерді бақылау тілі (ДБТ), </w:t>
      </w:r>
      <w:bookmarkStart w:id="17" w:name="i349"/>
      <w:bookmarkEnd w:id="17"/>
      <w:r w:rsidRPr="00BC2C94">
        <w:rPr>
          <w:rFonts w:ascii="KZ Times New Roman" w:hAnsi="KZ Times New Roman"/>
          <w:sz w:val="28"/>
          <w:szCs w:val="28"/>
          <w:lang w:val="kk-KZ"/>
        </w:rPr>
        <w:t>сұраныстар тілі.</w:t>
      </w:r>
    </w:p>
    <w:p w:rsidR="00295A0B" w:rsidRPr="00BC2C94" w:rsidRDefault="00295A0B" w:rsidP="00295A0B">
      <w:pPr>
        <w:pStyle w:val="a5"/>
        <w:spacing w:before="0" w:beforeAutospacing="0" w:after="0" w:afterAutospacing="0"/>
        <w:jc w:val="both"/>
        <w:rPr>
          <w:rFonts w:ascii="KZ Times New Roman" w:hAnsi="KZ Times New Roman"/>
          <w:sz w:val="28"/>
          <w:szCs w:val="28"/>
          <w:lang w:val="kk-KZ"/>
        </w:rPr>
      </w:pPr>
      <w:bookmarkStart w:id="18" w:name="i350"/>
      <w:bookmarkEnd w:id="18"/>
      <w:r w:rsidRPr="00BC2C94">
        <w:rPr>
          <w:rFonts w:ascii="KZ Times New Roman" w:hAnsi="KZ Times New Roman"/>
          <w:i/>
          <w:sz w:val="28"/>
          <w:szCs w:val="28"/>
          <w:lang w:val="kk-KZ"/>
        </w:rPr>
        <w:t xml:space="preserve">Аппараттық өндіру </w:t>
      </w:r>
      <w:r w:rsidRPr="00BC2C94">
        <w:rPr>
          <w:rFonts w:ascii="KZ Times New Roman" w:hAnsi="KZ Times New Roman"/>
          <w:sz w:val="28"/>
          <w:szCs w:val="28"/>
          <w:lang w:val="kk-KZ"/>
        </w:rPr>
        <w:t>деректер базасының машинасы деп аталатын машинаны пайдалануды қарастырады. Олардың пайда болуы ақпараттық үлкен көлемімен және кіру жылдамдығының талаптарымен шақырылды.</w:t>
      </w:r>
    </w:p>
    <w:p w:rsidR="00295A0B" w:rsidRPr="00BC2C94" w:rsidRDefault="00295A0B" w:rsidP="00295A0B">
      <w:pPr>
        <w:pStyle w:val="a3"/>
        <w:tabs>
          <w:tab w:val="clear" w:pos="4677"/>
          <w:tab w:val="clear" w:pos="9355"/>
        </w:tabs>
        <w:rPr>
          <w:rFonts w:ascii="KZ Times New Roman" w:hAnsi="KZ Times New Roman"/>
          <w:b/>
          <w:sz w:val="28"/>
          <w:szCs w:val="28"/>
          <w:u w:val="single"/>
          <w:lang w:val="kk-KZ"/>
        </w:rPr>
      </w:pPr>
      <w:r w:rsidRPr="00BC2C94">
        <w:rPr>
          <w:rFonts w:ascii="KZ Times New Roman" w:hAnsi="KZ Times New Roman"/>
          <w:b/>
          <w:sz w:val="28"/>
          <w:szCs w:val="28"/>
          <w:u w:val="single"/>
          <w:lang w:val="kk-KZ"/>
        </w:rPr>
        <w:t>Бақылау сұрақтары</w:t>
      </w:r>
    </w:p>
    <w:p w:rsidR="00295A0B" w:rsidRPr="00BC2C94" w:rsidRDefault="00295A0B" w:rsidP="00295A0B">
      <w:pPr>
        <w:pStyle w:val="a3"/>
        <w:widowControl/>
        <w:numPr>
          <w:ilvl w:val="0"/>
          <w:numId w:val="4"/>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ДБ-на қандай талаптар қойылады</w:t>
      </w:r>
      <w:r w:rsidRPr="00BC2C94">
        <w:rPr>
          <w:rFonts w:ascii="KZ Times New Roman" w:hAnsi="KZ Times New Roman"/>
          <w:sz w:val="28"/>
          <w:szCs w:val="28"/>
        </w:rPr>
        <w:t>?</w:t>
      </w:r>
    </w:p>
    <w:p w:rsidR="00295A0B" w:rsidRPr="00BC2C94" w:rsidRDefault="00295A0B" w:rsidP="00295A0B">
      <w:pPr>
        <w:pStyle w:val="a3"/>
        <w:widowControl/>
        <w:numPr>
          <w:ilvl w:val="0"/>
          <w:numId w:val="4"/>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 құру концепциясы</w:t>
      </w:r>
      <w:r w:rsidRPr="00BC2C94">
        <w:rPr>
          <w:rFonts w:ascii="KZ Times New Roman" w:hAnsi="KZ Times New Roman"/>
          <w:sz w:val="28"/>
          <w:szCs w:val="28"/>
        </w:rPr>
        <w:t>.</w:t>
      </w:r>
    </w:p>
    <w:p w:rsidR="00295A0B" w:rsidRPr="00BC2C94" w:rsidRDefault="00295A0B" w:rsidP="00295A0B">
      <w:pPr>
        <w:pStyle w:val="a3"/>
        <w:widowControl/>
        <w:numPr>
          <w:ilvl w:val="0"/>
          <w:numId w:val="4"/>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Жоғарғы жобалау қандай ДБ пайдаланылады</w:t>
      </w:r>
      <w:r w:rsidRPr="00BC2C94">
        <w:rPr>
          <w:rFonts w:ascii="KZ Times New Roman" w:hAnsi="KZ Times New Roman"/>
          <w:sz w:val="28"/>
          <w:szCs w:val="28"/>
        </w:rPr>
        <w:t>?</w:t>
      </w:r>
    </w:p>
    <w:p w:rsidR="00295A0B" w:rsidRPr="00BC2C94" w:rsidRDefault="00295A0B" w:rsidP="00295A0B">
      <w:pPr>
        <w:pStyle w:val="a3"/>
        <w:widowControl/>
        <w:numPr>
          <w:ilvl w:val="0"/>
          <w:numId w:val="4"/>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Төменгі жобалау қандай ДБ пайдаланылады</w:t>
      </w:r>
      <w:r w:rsidRPr="00BC2C94">
        <w:rPr>
          <w:rFonts w:ascii="KZ Times New Roman" w:hAnsi="KZ Times New Roman"/>
          <w:sz w:val="28"/>
          <w:szCs w:val="28"/>
        </w:rPr>
        <w:t>?</w:t>
      </w:r>
    </w:p>
    <w:p w:rsidR="00295A0B" w:rsidRPr="00BC2C94" w:rsidRDefault="00295A0B" w:rsidP="00295A0B">
      <w:pPr>
        <w:pStyle w:val="a3"/>
        <w:widowControl/>
        <w:numPr>
          <w:ilvl w:val="0"/>
          <w:numId w:val="4"/>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Орталықтандырылған ДБ жобалаудың қандай сатылары бар және осы сатылардың әрқайсысында не орындалады</w:t>
      </w:r>
      <w:r w:rsidRPr="00BC2C94">
        <w:rPr>
          <w:rFonts w:ascii="KZ Times New Roman" w:hAnsi="KZ Times New Roman"/>
          <w:sz w:val="28"/>
          <w:szCs w:val="28"/>
        </w:rPr>
        <w:t>?</w:t>
      </w:r>
    </w:p>
    <w:p w:rsidR="00295A0B" w:rsidRPr="00BC2C94" w:rsidRDefault="00295A0B" w:rsidP="00295A0B">
      <w:pPr>
        <w:pStyle w:val="a3"/>
        <w:widowControl/>
        <w:numPr>
          <w:ilvl w:val="0"/>
          <w:numId w:val="4"/>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Жобаланатын ДБ төменгі тиімділігің қандай мәселесі бар</w:t>
      </w:r>
      <w:r w:rsidRPr="00BC2C94">
        <w:rPr>
          <w:rFonts w:ascii="KZ Times New Roman" w:hAnsi="KZ Times New Roman"/>
          <w:sz w:val="28"/>
          <w:szCs w:val="28"/>
        </w:rPr>
        <w:t>?</w:t>
      </w:r>
    </w:p>
    <w:p w:rsidR="00295A0B" w:rsidRPr="00BC2C94" w:rsidRDefault="00295A0B" w:rsidP="00295A0B">
      <w:pPr>
        <w:pStyle w:val="a3"/>
        <w:widowControl/>
        <w:numPr>
          <w:ilvl w:val="0"/>
          <w:numId w:val="4"/>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Деректерді көрсетудің қандай деңгейлері бар</w:t>
      </w:r>
      <w:r w:rsidRPr="00BC2C94">
        <w:rPr>
          <w:rFonts w:ascii="KZ Times New Roman" w:hAnsi="KZ Times New Roman"/>
          <w:sz w:val="28"/>
          <w:szCs w:val="28"/>
        </w:rPr>
        <w:t>?</w:t>
      </w:r>
    </w:p>
    <w:p w:rsidR="00295A0B" w:rsidRPr="00BC2C94" w:rsidRDefault="00295A0B" w:rsidP="00295A0B">
      <w:pPr>
        <w:pStyle w:val="a3"/>
        <w:widowControl/>
        <w:numPr>
          <w:ilvl w:val="0"/>
          <w:numId w:val="4"/>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Деректер словарі дегеніміз не</w:t>
      </w:r>
      <w:r w:rsidRPr="00BC2C94">
        <w:rPr>
          <w:rFonts w:ascii="KZ Times New Roman" w:hAnsi="KZ Times New Roman"/>
          <w:sz w:val="28"/>
          <w:szCs w:val="28"/>
        </w:rPr>
        <w:t>?</w:t>
      </w:r>
    </w:p>
    <w:p w:rsidR="00295A0B" w:rsidRPr="00BC2C94" w:rsidRDefault="00295A0B" w:rsidP="00295A0B">
      <w:pPr>
        <w:pStyle w:val="a3"/>
        <w:widowControl/>
        <w:numPr>
          <w:ilvl w:val="0"/>
          <w:numId w:val="4"/>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 эксплуатациялау кезінде қандай операциялар қолданылады?</w:t>
      </w:r>
    </w:p>
    <w:p w:rsidR="00295A0B" w:rsidRPr="00BC2C94" w:rsidRDefault="00295A0B" w:rsidP="00295A0B">
      <w:pPr>
        <w:pStyle w:val="a3"/>
        <w:widowControl/>
        <w:numPr>
          <w:ilvl w:val="0"/>
          <w:numId w:val="4"/>
        </w:numPr>
        <w:tabs>
          <w:tab w:val="clear" w:pos="4677"/>
          <w:tab w:val="clear" w:pos="9355"/>
        </w:tabs>
        <w:spacing w:before="0" w:line="240" w:lineRule="auto"/>
        <w:ind w:left="0" w:firstLine="0"/>
        <w:rPr>
          <w:rFonts w:ascii="KZ Times New Roman" w:hAnsi="KZ Times New Roman"/>
          <w:sz w:val="28"/>
          <w:szCs w:val="28"/>
        </w:rPr>
      </w:pPr>
      <w:r w:rsidRPr="00BC2C94">
        <w:rPr>
          <w:rFonts w:ascii="KZ Times New Roman" w:hAnsi="KZ Times New Roman"/>
          <w:sz w:val="28"/>
          <w:szCs w:val="28"/>
          <w:lang w:val="kk-KZ"/>
        </w:rPr>
        <w:t>ДББЖ өндірудің қандай бағыттары бар</w:t>
      </w:r>
      <w:r w:rsidRPr="00BC2C94">
        <w:rPr>
          <w:rFonts w:ascii="KZ Times New Roman" w:hAnsi="KZ Times New Roman"/>
          <w:sz w:val="28"/>
          <w:szCs w:val="28"/>
        </w:rPr>
        <w:t xml:space="preserve">? </w:t>
      </w:r>
      <w:r w:rsidRPr="00BC2C94">
        <w:rPr>
          <w:rFonts w:ascii="KZ Times New Roman" w:hAnsi="KZ Times New Roman"/>
          <w:sz w:val="28"/>
          <w:szCs w:val="28"/>
          <w:lang w:val="kk-KZ"/>
        </w:rPr>
        <w:t>Осы бағыттар өзіне не қосады</w:t>
      </w:r>
      <w:r w:rsidRPr="00BC2C94">
        <w:rPr>
          <w:rFonts w:ascii="KZ Times New Roman" w:hAnsi="KZ Times New Roman"/>
          <w:sz w:val="28"/>
          <w:szCs w:val="28"/>
        </w:rPr>
        <w:t>?</w:t>
      </w:r>
    </w:p>
    <w:p w:rsidR="006C6A2B" w:rsidRDefault="006C6A2B"/>
    <w:sectPr w:rsidR="006C6A2B" w:rsidSect="006C6A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KZ Times New Roman">
    <w:altName w:val="Times New Roman"/>
    <w:panose1 w:val="020206030504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972FC"/>
    <w:multiLevelType w:val="singleLevel"/>
    <w:tmpl w:val="0419000F"/>
    <w:lvl w:ilvl="0">
      <w:start w:val="1"/>
      <w:numFmt w:val="decimal"/>
      <w:lvlText w:val="%1."/>
      <w:lvlJc w:val="left"/>
      <w:pPr>
        <w:tabs>
          <w:tab w:val="num" w:pos="360"/>
        </w:tabs>
        <w:ind w:left="360" w:hanging="360"/>
      </w:pPr>
      <w:rPr>
        <w:rFonts w:hint="default"/>
      </w:rPr>
    </w:lvl>
  </w:abstractNum>
  <w:abstractNum w:abstractNumId="1">
    <w:nsid w:val="2EB93DE4"/>
    <w:multiLevelType w:val="multilevel"/>
    <w:tmpl w:val="C46C18FA"/>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nsid w:val="3FEF0400"/>
    <w:multiLevelType w:val="multilevel"/>
    <w:tmpl w:val="4422601E"/>
    <w:lvl w:ilvl="0">
      <w:start w:val="1"/>
      <w:numFmt w:val="bullet"/>
      <w:lvlText w:val=""/>
      <w:lvlJc w:val="left"/>
      <w:pPr>
        <w:tabs>
          <w:tab w:val="num" w:pos="720"/>
        </w:tabs>
        <w:ind w:left="720" w:hanging="360"/>
      </w:pPr>
      <w:rPr>
        <w:rFonts w:ascii="Symbol" w:hAnsi="Symbol" w:hint="default"/>
        <w:b w:val="0"/>
        <w:i w:val="0"/>
        <w:sz w:val="28"/>
      </w:rPr>
    </w:lvl>
    <w:lvl w:ilvl="1" w:tentative="1">
      <w:start w:val="1"/>
      <w:numFmt w:val="bullet"/>
      <w:lvlText w:val="o"/>
      <w:lvlJc w:val="left"/>
      <w:pPr>
        <w:tabs>
          <w:tab w:val="num" w:pos="949"/>
        </w:tabs>
        <w:ind w:left="949" w:hanging="360"/>
      </w:pPr>
      <w:rPr>
        <w:rFonts w:ascii="Courier New" w:hAnsi="Courier New" w:cs="Wingdings" w:hint="default"/>
      </w:rPr>
    </w:lvl>
    <w:lvl w:ilvl="2" w:tentative="1">
      <w:start w:val="1"/>
      <w:numFmt w:val="bullet"/>
      <w:lvlText w:val=""/>
      <w:lvlJc w:val="left"/>
      <w:pPr>
        <w:tabs>
          <w:tab w:val="num" w:pos="1669"/>
        </w:tabs>
        <w:ind w:left="1669" w:hanging="360"/>
      </w:pPr>
      <w:rPr>
        <w:rFonts w:ascii="Wingdings" w:hAnsi="Wingdings" w:hint="default"/>
      </w:rPr>
    </w:lvl>
    <w:lvl w:ilvl="3" w:tentative="1">
      <w:start w:val="1"/>
      <w:numFmt w:val="bullet"/>
      <w:lvlText w:val=""/>
      <w:lvlJc w:val="left"/>
      <w:pPr>
        <w:tabs>
          <w:tab w:val="num" w:pos="2389"/>
        </w:tabs>
        <w:ind w:left="2389" w:hanging="360"/>
      </w:pPr>
      <w:rPr>
        <w:rFonts w:ascii="Symbol" w:hAnsi="Symbol" w:hint="default"/>
      </w:rPr>
    </w:lvl>
    <w:lvl w:ilvl="4" w:tentative="1">
      <w:start w:val="1"/>
      <w:numFmt w:val="bullet"/>
      <w:lvlText w:val="o"/>
      <w:lvlJc w:val="left"/>
      <w:pPr>
        <w:tabs>
          <w:tab w:val="num" w:pos="3109"/>
        </w:tabs>
        <w:ind w:left="3109" w:hanging="360"/>
      </w:pPr>
      <w:rPr>
        <w:rFonts w:ascii="Courier New" w:hAnsi="Courier New" w:cs="Wingdings" w:hint="default"/>
      </w:rPr>
    </w:lvl>
    <w:lvl w:ilvl="5" w:tentative="1">
      <w:start w:val="1"/>
      <w:numFmt w:val="bullet"/>
      <w:lvlText w:val=""/>
      <w:lvlJc w:val="left"/>
      <w:pPr>
        <w:tabs>
          <w:tab w:val="num" w:pos="3829"/>
        </w:tabs>
        <w:ind w:left="3829" w:hanging="360"/>
      </w:pPr>
      <w:rPr>
        <w:rFonts w:ascii="Wingdings" w:hAnsi="Wingdings" w:hint="default"/>
      </w:rPr>
    </w:lvl>
    <w:lvl w:ilvl="6" w:tentative="1">
      <w:start w:val="1"/>
      <w:numFmt w:val="bullet"/>
      <w:lvlText w:val=""/>
      <w:lvlJc w:val="left"/>
      <w:pPr>
        <w:tabs>
          <w:tab w:val="num" w:pos="4549"/>
        </w:tabs>
        <w:ind w:left="4549" w:hanging="360"/>
      </w:pPr>
      <w:rPr>
        <w:rFonts w:ascii="Symbol" w:hAnsi="Symbol" w:hint="default"/>
      </w:rPr>
    </w:lvl>
    <w:lvl w:ilvl="7" w:tentative="1">
      <w:start w:val="1"/>
      <w:numFmt w:val="bullet"/>
      <w:lvlText w:val="o"/>
      <w:lvlJc w:val="left"/>
      <w:pPr>
        <w:tabs>
          <w:tab w:val="num" w:pos="5269"/>
        </w:tabs>
        <w:ind w:left="5269" w:hanging="360"/>
      </w:pPr>
      <w:rPr>
        <w:rFonts w:ascii="Courier New" w:hAnsi="Courier New" w:cs="Wingdings" w:hint="default"/>
      </w:rPr>
    </w:lvl>
    <w:lvl w:ilvl="8" w:tentative="1">
      <w:start w:val="1"/>
      <w:numFmt w:val="bullet"/>
      <w:lvlText w:val=""/>
      <w:lvlJc w:val="left"/>
      <w:pPr>
        <w:tabs>
          <w:tab w:val="num" w:pos="5989"/>
        </w:tabs>
        <w:ind w:left="5989" w:hanging="360"/>
      </w:pPr>
      <w:rPr>
        <w:rFonts w:ascii="Wingdings" w:hAnsi="Wingdings" w:hint="default"/>
      </w:rPr>
    </w:lvl>
  </w:abstractNum>
  <w:abstractNum w:abstractNumId="3">
    <w:nsid w:val="73B35A02"/>
    <w:multiLevelType w:val="multilevel"/>
    <w:tmpl w:val="C46C18FA"/>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1"/>
  <w:proofState w:spelling="clean" w:grammar="clean"/>
  <w:defaultTabStop w:val="708"/>
  <w:characterSpacingControl w:val="doNotCompress"/>
  <w:compat/>
  <w:rsids>
    <w:rsidRoot w:val="00295A0B"/>
    <w:rsid w:val="00295A0B"/>
    <w:rsid w:val="006C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A0B"/>
    <w:pPr>
      <w:widowControl w:val="0"/>
      <w:spacing w:before="160" w:after="0" w:line="260" w:lineRule="auto"/>
      <w:ind w:firstLine="380"/>
      <w:jc w:val="both"/>
    </w:pPr>
    <w:rPr>
      <w:rFonts w:ascii="Times New Roman" w:eastAsia="Times New Roman" w:hAnsi="Times New Roman" w:cs="Times New Roman"/>
      <w:sz w:val="18"/>
      <w:szCs w:val="1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295A0B"/>
    <w:pPr>
      <w:widowControl w:val="0"/>
      <w:spacing w:before="160" w:after="0" w:line="260" w:lineRule="auto"/>
      <w:ind w:firstLine="380"/>
      <w:jc w:val="both"/>
    </w:pPr>
    <w:rPr>
      <w:rFonts w:ascii="Times New Roman" w:eastAsia="Times New Roman" w:hAnsi="Times New Roman" w:cs="Times New Roman"/>
      <w:snapToGrid w:val="0"/>
      <w:sz w:val="18"/>
      <w:szCs w:val="20"/>
      <w:lang w:eastAsia="ru-RU"/>
    </w:rPr>
  </w:style>
  <w:style w:type="paragraph" w:styleId="a3">
    <w:name w:val="footer"/>
    <w:basedOn w:val="a"/>
    <w:link w:val="a4"/>
    <w:rsid w:val="00295A0B"/>
    <w:pPr>
      <w:tabs>
        <w:tab w:val="center" w:pos="4677"/>
        <w:tab w:val="right" w:pos="9355"/>
      </w:tabs>
    </w:pPr>
  </w:style>
  <w:style w:type="character" w:customStyle="1" w:styleId="a4">
    <w:name w:val="Нижний колонтитул Знак"/>
    <w:basedOn w:val="a0"/>
    <w:link w:val="a3"/>
    <w:rsid w:val="00295A0B"/>
    <w:rPr>
      <w:rFonts w:ascii="Times New Roman" w:eastAsia="Times New Roman" w:hAnsi="Times New Roman" w:cs="Times New Roman"/>
      <w:sz w:val="18"/>
      <w:szCs w:val="18"/>
      <w:lang w:eastAsia="ru-RU"/>
    </w:rPr>
  </w:style>
  <w:style w:type="paragraph" w:styleId="a5">
    <w:name w:val="Normal (Web)"/>
    <w:basedOn w:val="a"/>
    <w:rsid w:val="00295A0B"/>
    <w:pPr>
      <w:widowControl/>
      <w:spacing w:before="100" w:beforeAutospacing="1" w:after="100" w:afterAutospacing="1" w:line="240" w:lineRule="auto"/>
      <w:ind w:firstLine="0"/>
      <w:jc w:val="left"/>
    </w:pPr>
    <w:rPr>
      <w:rFonts w:ascii="Arial Unicode MS" w:eastAsia="Arial Unicode MS" w:hAnsi="Arial Unicode MS"/>
      <w:sz w:val="24"/>
      <w:szCs w:val="24"/>
    </w:rPr>
  </w:style>
  <w:style w:type="character" w:customStyle="1" w:styleId="-">
    <w:name w:val="опред-е"/>
    <w:basedOn w:val="a0"/>
    <w:rsid w:val="00295A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1762</Words>
  <Characters>10049</Characters>
  <Application>Microsoft Office Word</Application>
  <DocSecurity>0</DocSecurity>
  <Lines>83</Lines>
  <Paragraphs>23</Paragraphs>
  <ScaleCrop>false</ScaleCrop>
  <Company>Reanimator Extreme Edition</Company>
  <LinksUpToDate>false</LinksUpToDate>
  <CharactersWithSpaces>11788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2020-09-09T05:44:00Z</dcterms:created>
  <dcterms:modified xsi:type="dcterms:W3CDTF">2020-09-09T05:45:00Z</dcterms:modified>
</cp:coreProperties>
</file>