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77" w:rsidRPr="0038417D" w:rsidRDefault="0038417D" w:rsidP="00703ACD">
      <w:pPr>
        <w:pStyle w:val="a7"/>
        <w:jc w:val="center"/>
        <w:rPr>
          <w:rFonts w:ascii="Times New Roman" w:hAnsi="Times New Roman" w:cs="Times New Roman"/>
          <w:sz w:val="28"/>
          <w:szCs w:val="28"/>
          <w:lang w:val="kk-KZ"/>
        </w:rPr>
      </w:pPr>
      <w:r>
        <w:rPr>
          <w:rFonts w:ascii="Times New Roman" w:hAnsi="Times New Roman" w:cs="Times New Roman"/>
          <w:sz w:val="28"/>
          <w:szCs w:val="28"/>
          <w:lang w:val="kk-KZ"/>
        </w:rPr>
        <w:t>ҚАЗАҚСТАН РЕСПУБЛИКАСЫНЫҢ БІЛМ ЖӘНЕ ҒЫЛЫМ МИНИСТІРЛІГІ</w:t>
      </w:r>
    </w:p>
    <w:p w:rsidR="00987B77" w:rsidRPr="00987B77" w:rsidRDefault="00987B77" w:rsidP="00703ACD">
      <w:pPr>
        <w:pStyle w:val="a7"/>
        <w:jc w:val="center"/>
        <w:rPr>
          <w:rFonts w:ascii="Times New Roman" w:hAnsi="Times New Roman" w:cs="Times New Roman"/>
          <w:sz w:val="28"/>
          <w:szCs w:val="28"/>
        </w:rPr>
      </w:pPr>
    </w:p>
    <w:p w:rsidR="00A4367B" w:rsidRDefault="0038417D" w:rsidP="00703ACD">
      <w:pPr>
        <w:pStyle w:val="a7"/>
        <w:jc w:val="center"/>
        <w:rPr>
          <w:rFonts w:ascii="Times New Roman" w:hAnsi="Times New Roman" w:cs="Times New Roman"/>
          <w:sz w:val="28"/>
          <w:szCs w:val="28"/>
        </w:rPr>
      </w:pPr>
      <w:r>
        <w:rPr>
          <w:rFonts w:ascii="Times New Roman" w:hAnsi="Times New Roman" w:cs="Times New Roman"/>
          <w:sz w:val="28"/>
          <w:szCs w:val="28"/>
        </w:rPr>
        <w:t>Ш. УАЛИХАНОВ АТЫНДАҒЫ КОКШЕТАУ МЕМЛЕКЕТТІК УНИВЕРСИТЕТІ</w:t>
      </w:r>
    </w:p>
    <w:p w:rsidR="00987B77" w:rsidRDefault="00987B77" w:rsidP="00703ACD">
      <w:pPr>
        <w:pStyle w:val="a7"/>
        <w:jc w:val="center"/>
        <w:rPr>
          <w:rFonts w:ascii="Times New Roman" w:hAnsi="Times New Roman" w:cs="Times New Roman"/>
          <w:sz w:val="28"/>
          <w:szCs w:val="28"/>
        </w:rPr>
      </w:pPr>
    </w:p>
    <w:p w:rsidR="00987B77" w:rsidRPr="0038417D" w:rsidRDefault="0038417D" w:rsidP="00703ACD">
      <w:pPr>
        <w:pStyle w:val="a7"/>
        <w:jc w:val="center"/>
        <w:rPr>
          <w:rFonts w:ascii="Times New Roman" w:hAnsi="Times New Roman" w:cs="Times New Roman"/>
          <w:sz w:val="24"/>
          <w:szCs w:val="24"/>
          <w:lang w:val="kk-KZ"/>
        </w:rPr>
      </w:pPr>
      <w:r>
        <w:rPr>
          <w:rFonts w:ascii="Times New Roman" w:hAnsi="Times New Roman" w:cs="Times New Roman"/>
          <w:sz w:val="24"/>
          <w:szCs w:val="24"/>
        </w:rPr>
        <w:t>«</w:t>
      </w:r>
      <w:r>
        <w:rPr>
          <w:rFonts w:ascii="Times New Roman" w:hAnsi="Times New Roman" w:cs="Times New Roman"/>
          <w:sz w:val="24"/>
          <w:szCs w:val="24"/>
          <w:lang w:val="kk-KZ"/>
        </w:rPr>
        <w:t>Политехникалық</w:t>
      </w:r>
      <w:r>
        <w:rPr>
          <w:rFonts w:ascii="Times New Roman" w:hAnsi="Times New Roman" w:cs="Times New Roman"/>
          <w:sz w:val="24"/>
          <w:szCs w:val="28"/>
        </w:rPr>
        <w:t>»</w:t>
      </w:r>
      <w:r>
        <w:rPr>
          <w:rFonts w:ascii="Times New Roman" w:hAnsi="Times New Roman" w:cs="Times New Roman"/>
          <w:sz w:val="24"/>
          <w:szCs w:val="24"/>
          <w:lang w:val="kk-KZ"/>
        </w:rPr>
        <w:t xml:space="preserve"> факультеті</w:t>
      </w:r>
    </w:p>
    <w:p w:rsidR="00987B77" w:rsidRPr="0038417D" w:rsidRDefault="0038417D" w:rsidP="00703ACD">
      <w:pPr>
        <w:pStyle w:val="a7"/>
        <w:jc w:val="center"/>
        <w:rPr>
          <w:rFonts w:ascii="Times New Roman" w:hAnsi="Times New Roman" w:cs="Times New Roman"/>
          <w:sz w:val="24"/>
          <w:szCs w:val="24"/>
          <w:lang w:val="kk-KZ"/>
        </w:rPr>
      </w:pPr>
      <w:r w:rsidRPr="0038417D">
        <w:rPr>
          <w:rFonts w:ascii="Times New Roman" w:hAnsi="Times New Roman" w:cs="Times New Roman"/>
          <w:sz w:val="24"/>
          <w:szCs w:val="24"/>
          <w:lang w:val="kk-KZ"/>
        </w:rPr>
        <w:t>«</w:t>
      </w:r>
      <w:r>
        <w:rPr>
          <w:rFonts w:ascii="Times New Roman" w:hAnsi="Times New Roman" w:cs="Times New Roman"/>
          <w:sz w:val="24"/>
          <w:szCs w:val="24"/>
          <w:lang w:val="kk-KZ"/>
        </w:rPr>
        <w:t>Ақпараттық жүйелер</w:t>
      </w:r>
      <w:r w:rsidRPr="0038417D">
        <w:rPr>
          <w:rFonts w:ascii="Times New Roman" w:hAnsi="Times New Roman" w:cs="Times New Roman"/>
          <w:sz w:val="24"/>
          <w:szCs w:val="24"/>
          <w:lang w:val="kk-KZ"/>
        </w:rPr>
        <w:t xml:space="preserve"> және бағдарламалық қамтамасыздандыру</w:t>
      </w:r>
      <w:r w:rsidR="00987B77" w:rsidRPr="0038417D">
        <w:rPr>
          <w:rFonts w:ascii="Times New Roman" w:hAnsi="Times New Roman" w:cs="Times New Roman"/>
          <w:sz w:val="24"/>
          <w:szCs w:val="24"/>
          <w:lang w:val="kk-KZ"/>
        </w:rPr>
        <w:t>»</w:t>
      </w:r>
    </w:p>
    <w:p w:rsidR="00987B77" w:rsidRPr="0038417D" w:rsidRDefault="00987B77" w:rsidP="00703ACD">
      <w:pPr>
        <w:pStyle w:val="a7"/>
        <w:jc w:val="center"/>
        <w:rPr>
          <w:rFonts w:ascii="Times New Roman" w:hAnsi="Times New Roman" w:cs="Times New Roman"/>
          <w:sz w:val="24"/>
          <w:szCs w:val="24"/>
          <w:lang w:val="kk-KZ"/>
        </w:rPr>
      </w:pPr>
    </w:p>
    <w:p w:rsidR="00987B77" w:rsidRPr="0038417D" w:rsidRDefault="00987B77" w:rsidP="00703ACD">
      <w:pPr>
        <w:pStyle w:val="a7"/>
        <w:jc w:val="center"/>
        <w:rPr>
          <w:rFonts w:ascii="Times New Roman" w:hAnsi="Times New Roman" w:cs="Times New Roman"/>
          <w:sz w:val="24"/>
          <w:szCs w:val="24"/>
          <w:lang w:val="kk-KZ"/>
        </w:rPr>
      </w:pPr>
    </w:p>
    <w:p w:rsidR="00987B77" w:rsidRPr="0038417D" w:rsidRDefault="00987B77" w:rsidP="00703ACD">
      <w:pPr>
        <w:pStyle w:val="a7"/>
        <w:jc w:val="center"/>
        <w:rPr>
          <w:rFonts w:ascii="Times New Roman" w:hAnsi="Times New Roman" w:cs="Times New Roman"/>
          <w:sz w:val="24"/>
          <w:szCs w:val="24"/>
          <w:lang w:val="kk-KZ"/>
        </w:rPr>
      </w:pPr>
    </w:p>
    <w:p w:rsidR="00987B77" w:rsidRPr="0038417D" w:rsidRDefault="0038417D" w:rsidP="00703ACD">
      <w:pPr>
        <w:pStyle w:val="a7"/>
        <w:jc w:val="center"/>
        <w:rPr>
          <w:rFonts w:ascii="Times New Roman" w:hAnsi="Times New Roman" w:cs="Times New Roman"/>
          <w:b/>
          <w:sz w:val="28"/>
          <w:szCs w:val="28"/>
          <w:lang w:val="kk-KZ"/>
        </w:rPr>
      </w:pPr>
      <w:r>
        <w:rPr>
          <w:rFonts w:ascii="Times New Roman" w:hAnsi="Times New Roman" w:cs="Times New Roman"/>
          <w:b/>
          <w:sz w:val="28"/>
          <w:szCs w:val="28"/>
          <w:lang w:val="kk-KZ"/>
        </w:rPr>
        <w:t>Кәсіптік практика бойынша есебі</w:t>
      </w:r>
    </w:p>
    <w:p w:rsidR="00987B77" w:rsidRDefault="00987B77" w:rsidP="00703ACD">
      <w:pPr>
        <w:pStyle w:val="a7"/>
        <w:jc w:val="center"/>
        <w:rPr>
          <w:rFonts w:ascii="Times New Roman" w:hAnsi="Times New Roman" w:cs="Times New Roman"/>
          <w:b/>
          <w:sz w:val="28"/>
          <w:szCs w:val="28"/>
        </w:rPr>
      </w:pPr>
    </w:p>
    <w:p w:rsidR="00987B77" w:rsidRDefault="00987B77" w:rsidP="00703ACD">
      <w:pPr>
        <w:pStyle w:val="a7"/>
        <w:jc w:val="center"/>
        <w:rPr>
          <w:rFonts w:ascii="Times New Roman" w:hAnsi="Times New Roman" w:cs="Times New Roman"/>
          <w:b/>
          <w:sz w:val="28"/>
          <w:szCs w:val="28"/>
        </w:rPr>
      </w:pPr>
    </w:p>
    <w:p w:rsidR="00987B77" w:rsidRDefault="00987B77" w:rsidP="00703ACD">
      <w:pPr>
        <w:pStyle w:val="a7"/>
        <w:jc w:val="center"/>
        <w:rPr>
          <w:rFonts w:ascii="Times New Roman" w:hAnsi="Times New Roman" w:cs="Times New Roman"/>
          <w:b/>
          <w:sz w:val="28"/>
          <w:szCs w:val="28"/>
        </w:rPr>
      </w:pPr>
    </w:p>
    <w:p w:rsidR="00987B77" w:rsidRPr="0038417D" w:rsidRDefault="00987B77" w:rsidP="00703ACD">
      <w:pPr>
        <w:pStyle w:val="a7"/>
        <w:jc w:val="center"/>
        <w:rPr>
          <w:rFonts w:ascii="Times New Roman" w:hAnsi="Times New Roman" w:cs="Times New Roman"/>
          <w:sz w:val="24"/>
          <w:szCs w:val="28"/>
          <w:lang w:val="kk-KZ"/>
        </w:rPr>
      </w:pPr>
      <w:r>
        <w:rPr>
          <w:rFonts w:ascii="Times New Roman" w:hAnsi="Times New Roman" w:cs="Times New Roman"/>
          <w:sz w:val="24"/>
          <w:szCs w:val="28"/>
        </w:rPr>
        <w:t xml:space="preserve"> «</w:t>
      </w:r>
      <w:r w:rsidR="0038417D">
        <w:rPr>
          <w:rFonts w:ascii="Times New Roman" w:hAnsi="Times New Roman" w:cs="Times New Roman"/>
          <w:sz w:val="24"/>
          <w:szCs w:val="28"/>
          <w:lang w:val="kk-KZ"/>
        </w:rPr>
        <w:t>Е</w:t>
      </w:r>
      <w:r w:rsidR="0038417D" w:rsidRPr="0038417D">
        <w:rPr>
          <w:rFonts w:ascii="Times New Roman" w:hAnsi="Times New Roman" w:cs="Times New Roman"/>
          <w:sz w:val="24"/>
          <w:szCs w:val="28"/>
        </w:rPr>
        <w:t>септеу техникасы және бағдарламалық қамтамасыздандыру</w:t>
      </w:r>
      <w:r>
        <w:rPr>
          <w:rFonts w:ascii="Times New Roman" w:hAnsi="Times New Roman" w:cs="Times New Roman"/>
          <w:sz w:val="24"/>
          <w:szCs w:val="28"/>
        </w:rPr>
        <w:t>»</w:t>
      </w:r>
      <w:r w:rsidR="0038417D">
        <w:rPr>
          <w:rFonts w:ascii="Times New Roman" w:hAnsi="Times New Roman" w:cs="Times New Roman"/>
          <w:sz w:val="24"/>
          <w:szCs w:val="28"/>
          <w:lang w:val="kk-KZ"/>
        </w:rPr>
        <w:t xml:space="preserve"> мамандығы</w:t>
      </w: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b/>
          <w:sz w:val="24"/>
          <w:szCs w:val="28"/>
        </w:rPr>
      </w:pPr>
      <w:r>
        <w:rPr>
          <w:rFonts w:ascii="Times New Roman" w:hAnsi="Times New Roman" w:cs="Times New Roman"/>
          <w:sz w:val="24"/>
          <w:szCs w:val="28"/>
        </w:rPr>
        <w:t xml:space="preserve">2 курс группа </w:t>
      </w:r>
      <w:r w:rsidR="0038417D">
        <w:rPr>
          <w:rFonts w:ascii="Times New Roman" w:hAnsi="Times New Roman" w:cs="Times New Roman"/>
          <w:b/>
          <w:sz w:val="24"/>
          <w:szCs w:val="28"/>
        </w:rPr>
        <w:t>ВТиПОк-81</w:t>
      </w:r>
    </w:p>
    <w:p w:rsidR="00987B77" w:rsidRDefault="00987B77" w:rsidP="00703ACD">
      <w:pPr>
        <w:pStyle w:val="a7"/>
        <w:jc w:val="center"/>
        <w:rPr>
          <w:rFonts w:ascii="Times New Roman" w:hAnsi="Times New Roman" w:cs="Times New Roman"/>
          <w:b/>
          <w:sz w:val="24"/>
          <w:szCs w:val="28"/>
        </w:rPr>
      </w:pPr>
    </w:p>
    <w:p w:rsidR="00987B77" w:rsidRDefault="0038417D" w:rsidP="00703ACD">
      <w:pPr>
        <w:pStyle w:val="a7"/>
        <w:jc w:val="center"/>
        <w:rPr>
          <w:rFonts w:ascii="Times New Roman" w:hAnsi="Times New Roman" w:cs="Times New Roman"/>
          <w:sz w:val="24"/>
          <w:szCs w:val="28"/>
        </w:rPr>
      </w:pPr>
      <w:r>
        <w:rPr>
          <w:rFonts w:ascii="Times New Roman" w:hAnsi="Times New Roman" w:cs="Times New Roman"/>
          <w:sz w:val="24"/>
          <w:szCs w:val="28"/>
          <w:lang w:val="kk-KZ"/>
        </w:rPr>
        <w:t>Практика мерзімі</w:t>
      </w:r>
      <w:r w:rsidR="00987B77">
        <w:rPr>
          <w:rFonts w:ascii="Times New Roman" w:hAnsi="Times New Roman" w:cs="Times New Roman"/>
          <w:sz w:val="24"/>
          <w:szCs w:val="28"/>
        </w:rPr>
        <w:t xml:space="preserve"> </w:t>
      </w:r>
      <w:r w:rsidR="00987B77" w:rsidRPr="00987B77">
        <w:rPr>
          <w:rFonts w:ascii="Times New Roman" w:hAnsi="Times New Roman" w:cs="Times New Roman"/>
          <w:sz w:val="24"/>
          <w:szCs w:val="28"/>
          <w:u w:val="single"/>
        </w:rPr>
        <w:t xml:space="preserve">25.05 </w:t>
      </w:r>
      <w:r>
        <w:rPr>
          <w:rFonts w:ascii="Times New Roman" w:hAnsi="Times New Roman" w:cs="Times New Roman"/>
          <w:sz w:val="24"/>
          <w:szCs w:val="28"/>
        </w:rPr>
        <w:t>-</w:t>
      </w:r>
      <w:r w:rsidR="00987B77">
        <w:rPr>
          <w:rFonts w:ascii="Times New Roman" w:hAnsi="Times New Roman" w:cs="Times New Roman"/>
          <w:sz w:val="24"/>
          <w:szCs w:val="28"/>
        </w:rPr>
        <w:t xml:space="preserve"> </w:t>
      </w:r>
      <w:r w:rsidR="00F16532">
        <w:rPr>
          <w:rFonts w:ascii="Times New Roman" w:hAnsi="Times New Roman" w:cs="Times New Roman"/>
          <w:sz w:val="24"/>
          <w:szCs w:val="28"/>
          <w:u w:val="single"/>
        </w:rPr>
        <w:t>27</w:t>
      </w:r>
      <w:r w:rsidR="00987B77" w:rsidRPr="00987B77">
        <w:rPr>
          <w:rFonts w:ascii="Times New Roman" w:hAnsi="Times New Roman" w:cs="Times New Roman"/>
          <w:sz w:val="24"/>
          <w:szCs w:val="28"/>
          <w:u w:val="single"/>
        </w:rPr>
        <w:t>.06</w:t>
      </w:r>
      <w:r>
        <w:rPr>
          <w:rFonts w:ascii="Times New Roman" w:hAnsi="Times New Roman" w:cs="Times New Roman"/>
          <w:sz w:val="24"/>
          <w:szCs w:val="28"/>
        </w:rPr>
        <w:t>.2020ж</w:t>
      </w:r>
      <w:r w:rsidR="00987B77">
        <w:rPr>
          <w:rFonts w:ascii="Times New Roman" w:hAnsi="Times New Roman" w:cs="Times New Roman"/>
          <w:sz w:val="24"/>
          <w:szCs w:val="28"/>
        </w:rPr>
        <w:t>.</w:t>
      </w: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Pr="008B0D3E" w:rsidRDefault="00987B77" w:rsidP="00703ACD">
      <w:pPr>
        <w:pStyle w:val="a7"/>
        <w:rPr>
          <w:rFonts w:ascii="Times New Roman" w:hAnsi="Times New Roman" w:cs="Times New Roman"/>
          <w:sz w:val="24"/>
          <w:szCs w:val="28"/>
          <w:lang w:val="kk-KZ"/>
        </w:rPr>
      </w:pPr>
      <w:r>
        <w:rPr>
          <w:rFonts w:ascii="Times New Roman" w:hAnsi="Times New Roman" w:cs="Times New Roman"/>
          <w:sz w:val="24"/>
          <w:szCs w:val="28"/>
        </w:rPr>
        <w:t>Студент(</w:t>
      </w:r>
      <w:r w:rsidR="0038417D">
        <w:rPr>
          <w:rFonts w:ascii="Times New Roman" w:hAnsi="Times New Roman" w:cs="Times New Roman"/>
          <w:sz w:val="24"/>
          <w:szCs w:val="28"/>
          <w:lang w:val="kk-KZ"/>
        </w:rPr>
        <w:t>ТАЖ</w:t>
      </w:r>
      <w:r>
        <w:rPr>
          <w:rFonts w:ascii="Times New Roman" w:hAnsi="Times New Roman" w:cs="Times New Roman"/>
          <w:sz w:val="24"/>
          <w:szCs w:val="28"/>
        </w:rPr>
        <w:t xml:space="preserve">) </w:t>
      </w:r>
      <w:r w:rsidR="008B0D3E">
        <w:rPr>
          <w:rFonts w:ascii="Times New Roman" w:hAnsi="Times New Roman" w:cs="Times New Roman"/>
          <w:sz w:val="24"/>
          <w:szCs w:val="28"/>
          <w:lang w:val="kk-KZ"/>
        </w:rPr>
        <w:t>Сиражиден Динмухамед Сеилбекулы</w:t>
      </w:r>
    </w:p>
    <w:p w:rsidR="00987B77" w:rsidRDefault="00987B77" w:rsidP="00703ACD">
      <w:pPr>
        <w:pStyle w:val="a7"/>
        <w:rPr>
          <w:rFonts w:ascii="Times New Roman" w:hAnsi="Times New Roman" w:cs="Times New Roman"/>
          <w:sz w:val="24"/>
          <w:szCs w:val="28"/>
        </w:rPr>
      </w:pPr>
    </w:p>
    <w:p w:rsidR="00987B77" w:rsidRPr="006D353B" w:rsidRDefault="008B0D3E" w:rsidP="00703ACD">
      <w:pPr>
        <w:pStyle w:val="a7"/>
        <w:rPr>
          <w:rFonts w:ascii="Times New Roman" w:hAnsi="Times New Roman" w:cs="Times New Roman"/>
          <w:sz w:val="24"/>
          <w:szCs w:val="28"/>
          <w:u w:val="single"/>
          <w:lang w:val="kk-KZ"/>
        </w:rPr>
      </w:pPr>
      <w:r>
        <w:rPr>
          <w:rFonts w:ascii="Times New Roman" w:hAnsi="Times New Roman" w:cs="Times New Roman"/>
          <w:sz w:val="24"/>
          <w:szCs w:val="28"/>
          <w:lang w:val="kk-KZ"/>
        </w:rPr>
        <w:t xml:space="preserve">Практика орны </w:t>
      </w:r>
      <w:r w:rsidR="006D353B">
        <w:rPr>
          <w:rFonts w:ascii="Times New Roman" w:hAnsi="Times New Roman" w:cs="Times New Roman"/>
          <w:sz w:val="24"/>
          <w:szCs w:val="28"/>
        </w:rPr>
        <w:t>«</w:t>
      </w:r>
      <w:r>
        <w:rPr>
          <w:rFonts w:ascii="Times New Roman" w:hAnsi="Times New Roman" w:cs="Times New Roman"/>
          <w:sz w:val="24"/>
          <w:szCs w:val="28"/>
          <w:lang w:val="en-US"/>
        </w:rPr>
        <w:t>Zhas</w:t>
      </w:r>
      <w:r w:rsidRPr="008B0D3E">
        <w:rPr>
          <w:rFonts w:ascii="Times New Roman" w:hAnsi="Times New Roman" w:cs="Times New Roman"/>
          <w:sz w:val="24"/>
          <w:szCs w:val="28"/>
        </w:rPr>
        <w:t xml:space="preserve"> </w:t>
      </w:r>
      <w:r>
        <w:rPr>
          <w:rFonts w:ascii="Times New Roman" w:hAnsi="Times New Roman" w:cs="Times New Roman"/>
          <w:sz w:val="24"/>
          <w:szCs w:val="28"/>
          <w:lang w:val="en-US"/>
        </w:rPr>
        <w:t>Dynamo</w:t>
      </w:r>
      <w:r>
        <w:rPr>
          <w:rFonts w:ascii="Times New Roman" w:hAnsi="Times New Roman" w:cs="Times New Roman"/>
          <w:sz w:val="24"/>
          <w:szCs w:val="28"/>
        </w:rPr>
        <w:t>»</w:t>
      </w:r>
      <w:r w:rsidR="006D353B">
        <w:rPr>
          <w:rFonts w:ascii="Times New Roman" w:hAnsi="Times New Roman" w:cs="Times New Roman"/>
          <w:sz w:val="24"/>
          <w:szCs w:val="28"/>
          <w:lang w:val="en-US"/>
        </w:rPr>
        <w:t xml:space="preserve"> </w:t>
      </w:r>
      <w:r w:rsidR="006D353B">
        <w:rPr>
          <w:rFonts w:ascii="Times New Roman" w:hAnsi="Times New Roman" w:cs="Times New Roman"/>
          <w:sz w:val="24"/>
          <w:szCs w:val="28"/>
          <w:lang w:val="kk-KZ"/>
        </w:rPr>
        <w:t>ЖШС</w:t>
      </w:r>
    </w:p>
    <w:p w:rsidR="00987B77" w:rsidRDefault="00987B77" w:rsidP="00703ACD">
      <w:pPr>
        <w:pStyle w:val="a7"/>
        <w:rPr>
          <w:rFonts w:ascii="Times New Roman" w:hAnsi="Times New Roman" w:cs="Times New Roman"/>
          <w:sz w:val="24"/>
          <w:szCs w:val="28"/>
        </w:rPr>
      </w:pPr>
    </w:p>
    <w:p w:rsidR="00987B77" w:rsidRPr="008B0D3E" w:rsidRDefault="008B0D3E" w:rsidP="00703ACD">
      <w:pPr>
        <w:pStyle w:val="a7"/>
        <w:rPr>
          <w:rFonts w:ascii="Times New Roman" w:hAnsi="Times New Roman" w:cs="Times New Roman"/>
          <w:sz w:val="24"/>
          <w:szCs w:val="28"/>
          <w:lang w:val="kk-KZ"/>
        </w:rPr>
      </w:pPr>
      <w:r w:rsidRPr="008B0D3E">
        <w:rPr>
          <w:rFonts w:ascii="Times New Roman" w:hAnsi="Times New Roman" w:cs="Times New Roman"/>
          <w:sz w:val="24"/>
          <w:szCs w:val="28"/>
        </w:rPr>
        <w:t>Кәсіпорыннан тәжірибе жетекшісі</w:t>
      </w:r>
      <w:r w:rsidR="00947176">
        <w:rPr>
          <w:rFonts w:ascii="Times New Roman" w:hAnsi="Times New Roman" w:cs="Times New Roman"/>
          <w:sz w:val="24"/>
          <w:szCs w:val="28"/>
        </w:rPr>
        <w:t xml:space="preserve"> </w:t>
      </w:r>
      <w:r w:rsidRPr="008B0D3E">
        <w:rPr>
          <w:rFonts w:ascii="Times New Roman" w:hAnsi="Times New Roman" w:cs="Times New Roman"/>
          <w:sz w:val="24"/>
          <w:szCs w:val="28"/>
          <w:lang w:val="kk-KZ"/>
        </w:rPr>
        <w:t>Хамитова Алма Омирбаевна</w:t>
      </w:r>
    </w:p>
    <w:p w:rsidR="00987B77" w:rsidRDefault="00987B77" w:rsidP="00703ACD">
      <w:pPr>
        <w:pStyle w:val="a7"/>
        <w:rPr>
          <w:rFonts w:ascii="Times New Roman" w:hAnsi="Times New Roman" w:cs="Times New Roman"/>
          <w:sz w:val="24"/>
          <w:szCs w:val="28"/>
        </w:rPr>
      </w:pPr>
    </w:p>
    <w:p w:rsidR="00987B77" w:rsidRPr="008B0D3E" w:rsidRDefault="008B0D3E" w:rsidP="00703ACD">
      <w:pPr>
        <w:pStyle w:val="a7"/>
        <w:rPr>
          <w:rFonts w:ascii="Times New Roman" w:hAnsi="Times New Roman" w:cs="Times New Roman"/>
          <w:sz w:val="24"/>
          <w:szCs w:val="28"/>
          <w:lang w:val="kk-KZ"/>
        </w:rPr>
      </w:pPr>
      <w:r>
        <w:rPr>
          <w:rFonts w:ascii="Times New Roman" w:hAnsi="Times New Roman" w:cs="Times New Roman"/>
          <w:sz w:val="24"/>
          <w:szCs w:val="28"/>
          <w:lang w:val="kk-KZ"/>
        </w:rPr>
        <w:t>Университеттен</w:t>
      </w:r>
      <w:r w:rsidRPr="008B0D3E">
        <w:rPr>
          <w:rFonts w:ascii="Times New Roman" w:hAnsi="Times New Roman" w:cs="Times New Roman"/>
          <w:sz w:val="24"/>
          <w:szCs w:val="28"/>
        </w:rPr>
        <w:t xml:space="preserve"> тәжірибе жетекшісі</w:t>
      </w:r>
      <w:r>
        <w:rPr>
          <w:rFonts w:ascii="Times New Roman" w:hAnsi="Times New Roman" w:cs="Times New Roman"/>
          <w:sz w:val="24"/>
          <w:szCs w:val="28"/>
        </w:rPr>
        <w:t xml:space="preserve"> </w:t>
      </w:r>
      <w:r>
        <w:rPr>
          <w:rFonts w:ascii="Times New Roman" w:hAnsi="Times New Roman" w:cs="Times New Roman"/>
          <w:sz w:val="24"/>
          <w:szCs w:val="28"/>
          <w:lang w:val="en-US"/>
        </w:rPr>
        <w:t>C</w:t>
      </w:r>
      <w:r>
        <w:rPr>
          <w:rFonts w:ascii="Times New Roman" w:hAnsi="Times New Roman" w:cs="Times New Roman"/>
          <w:sz w:val="24"/>
          <w:szCs w:val="28"/>
          <w:lang w:val="kk-KZ"/>
        </w:rPr>
        <w:t>агибаева Кымбат Кенжегалиевна</w:t>
      </w:r>
    </w:p>
    <w:p w:rsidR="00987B77" w:rsidRDefault="00987B77" w:rsidP="00703ACD">
      <w:pPr>
        <w:pStyle w:val="a7"/>
        <w:rPr>
          <w:rFonts w:ascii="Times New Roman" w:hAnsi="Times New Roman" w:cs="Times New Roman"/>
          <w:sz w:val="24"/>
          <w:szCs w:val="28"/>
        </w:rPr>
      </w:pPr>
    </w:p>
    <w:p w:rsidR="00987B77" w:rsidRDefault="00987B77" w:rsidP="00703ACD">
      <w:pPr>
        <w:pStyle w:val="a7"/>
        <w:rPr>
          <w:rFonts w:ascii="Times New Roman" w:hAnsi="Times New Roman" w:cs="Times New Roman"/>
          <w:sz w:val="24"/>
          <w:szCs w:val="28"/>
        </w:rPr>
      </w:pPr>
    </w:p>
    <w:p w:rsidR="00987B77" w:rsidRDefault="00987B77" w:rsidP="00703ACD">
      <w:pPr>
        <w:pStyle w:val="a7"/>
        <w:rPr>
          <w:rFonts w:ascii="Times New Roman" w:hAnsi="Times New Roman" w:cs="Times New Roman"/>
          <w:sz w:val="24"/>
          <w:szCs w:val="28"/>
        </w:rPr>
      </w:pPr>
    </w:p>
    <w:p w:rsidR="00987B77" w:rsidRDefault="00987B77" w:rsidP="00703ACD">
      <w:pPr>
        <w:pStyle w:val="a7"/>
        <w:rPr>
          <w:rFonts w:ascii="Times New Roman" w:hAnsi="Times New Roman" w:cs="Times New Roman"/>
          <w:sz w:val="24"/>
          <w:szCs w:val="28"/>
        </w:rPr>
      </w:pPr>
    </w:p>
    <w:p w:rsidR="00987B77" w:rsidRPr="008B0D3E" w:rsidRDefault="008B0D3E" w:rsidP="00703ACD">
      <w:pPr>
        <w:pStyle w:val="a7"/>
        <w:jc w:val="center"/>
        <w:rPr>
          <w:rFonts w:ascii="Times New Roman" w:hAnsi="Times New Roman" w:cs="Times New Roman"/>
          <w:sz w:val="24"/>
          <w:szCs w:val="28"/>
          <w:lang w:val="kk-KZ"/>
        </w:rPr>
      </w:pPr>
      <w:r>
        <w:rPr>
          <w:rFonts w:ascii="Times New Roman" w:hAnsi="Times New Roman" w:cs="Times New Roman"/>
          <w:sz w:val="24"/>
          <w:szCs w:val="28"/>
          <w:lang w:val="kk-KZ"/>
        </w:rPr>
        <w:t>Кредиттік жүйесі</w:t>
      </w: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Pr="008B0D3E" w:rsidRDefault="008B0D3E" w:rsidP="00703ACD">
      <w:pPr>
        <w:pStyle w:val="a7"/>
        <w:jc w:val="center"/>
        <w:rPr>
          <w:rFonts w:ascii="Times New Roman" w:hAnsi="Times New Roman" w:cs="Times New Roman"/>
          <w:sz w:val="24"/>
          <w:szCs w:val="28"/>
          <w:lang w:val="kk-KZ"/>
        </w:rPr>
      </w:pPr>
      <w:r>
        <w:rPr>
          <w:rFonts w:ascii="Times New Roman" w:hAnsi="Times New Roman" w:cs="Times New Roman"/>
          <w:sz w:val="24"/>
          <w:szCs w:val="28"/>
          <w:lang w:val="kk-KZ"/>
        </w:rPr>
        <w:t>Б</w:t>
      </w:r>
      <w:r w:rsidR="006D353B">
        <w:rPr>
          <w:rFonts w:ascii="Times New Roman" w:hAnsi="Times New Roman" w:cs="Times New Roman"/>
          <w:sz w:val="24"/>
          <w:szCs w:val="28"/>
          <w:lang w:val="kk-KZ"/>
        </w:rPr>
        <w:t>акалав</w:t>
      </w:r>
      <w:r>
        <w:rPr>
          <w:rFonts w:ascii="Times New Roman" w:hAnsi="Times New Roman" w:cs="Times New Roman"/>
          <w:sz w:val="24"/>
          <w:szCs w:val="28"/>
          <w:lang w:val="kk-KZ"/>
        </w:rPr>
        <w:t>р</w:t>
      </w:r>
      <w:r w:rsidR="006D353B">
        <w:rPr>
          <w:rFonts w:ascii="Times New Roman" w:hAnsi="Times New Roman" w:cs="Times New Roman"/>
          <w:sz w:val="24"/>
          <w:szCs w:val="28"/>
          <w:lang w:val="kk-KZ"/>
        </w:rPr>
        <w:t>лар</w:t>
      </w:r>
      <w:bookmarkStart w:id="0" w:name="_GoBack"/>
      <w:bookmarkEnd w:id="0"/>
      <w:r>
        <w:rPr>
          <w:rFonts w:ascii="Times New Roman" w:hAnsi="Times New Roman" w:cs="Times New Roman"/>
          <w:sz w:val="24"/>
          <w:szCs w:val="28"/>
          <w:lang w:val="kk-KZ"/>
        </w:rPr>
        <w:t>ды дайындау</w:t>
      </w: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987B77" w:rsidRDefault="00987B77" w:rsidP="00703ACD">
      <w:pPr>
        <w:pStyle w:val="a7"/>
        <w:jc w:val="center"/>
        <w:rPr>
          <w:rFonts w:ascii="Times New Roman" w:hAnsi="Times New Roman" w:cs="Times New Roman"/>
          <w:sz w:val="24"/>
          <w:szCs w:val="28"/>
        </w:rPr>
      </w:pPr>
    </w:p>
    <w:p w:rsidR="006705E9" w:rsidRDefault="00987B77" w:rsidP="00703ACD">
      <w:pPr>
        <w:pStyle w:val="a7"/>
        <w:jc w:val="center"/>
        <w:rPr>
          <w:rFonts w:ascii="Times New Roman" w:hAnsi="Times New Roman" w:cs="Times New Roman"/>
          <w:sz w:val="24"/>
          <w:szCs w:val="28"/>
        </w:rPr>
        <w:sectPr w:rsidR="006705E9" w:rsidSect="006705E9">
          <w:footerReference w:type="default" r:id="rId8"/>
          <w:pgSz w:w="11906" w:h="16838"/>
          <w:pgMar w:top="1134" w:right="850" w:bottom="1134" w:left="1701" w:header="708" w:footer="708" w:gutter="0"/>
          <w:pgNumType w:start="0"/>
          <w:cols w:space="708"/>
          <w:titlePg/>
          <w:docGrid w:linePitch="360"/>
        </w:sectPr>
      </w:pPr>
      <w:r>
        <w:rPr>
          <w:rFonts w:ascii="Times New Roman" w:hAnsi="Times New Roman" w:cs="Times New Roman"/>
          <w:sz w:val="24"/>
          <w:szCs w:val="28"/>
        </w:rPr>
        <w:t>Кокшетау</w:t>
      </w:r>
      <w:r w:rsidR="008B0D3E">
        <w:rPr>
          <w:rFonts w:ascii="Times New Roman" w:hAnsi="Times New Roman" w:cs="Times New Roman"/>
          <w:sz w:val="24"/>
          <w:szCs w:val="28"/>
          <w:lang w:val="kk-KZ"/>
        </w:rPr>
        <w:t xml:space="preserve"> қ. </w:t>
      </w:r>
      <w:r>
        <w:rPr>
          <w:rFonts w:ascii="Times New Roman" w:hAnsi="Times New Roman" w:cs="Times New Roman"/>
          <w:sz w:val="24"/>
          <w:szCs w:val="28"/>
        </w:rPr>
        <w:t>, 2020</w:t>
      </w:r>
    </w:p>
    <w:p w:rsidR="00987B77" w:rsidRPr="008B0D3E" w:rsidRDefault="008B0D3E" w:rsidP="00703ACD">
      <w:pPr>
        <w:pStyle w:val="a7"/>
        <w:jc w:val="center"/>
        <w:rPr>
          <w:rFonts w:ascii="Times New Roman" w:hAnsi="Times New Roman" w:cs="Times New Roman"/>
          <w:b/>
          <w:sz w:val="28"/>
          <w:szCs w:val="28"/>
          <w:lang w:val="kk-KZ"/>
        </w:rPr>
      </w:pPr>
      <w:r>
        <w:rPr>
          <w:rFonts w:ascii="Times New Roman" w:hAnsi="Times New Roman" w:cs="Times New Roman"/>
          <w:b/>
          <w:sz w:val="28"/>
          <w:szCs w:val="28"/>
          <w:lang w:val="kk-KZ"/>
        </w:rPr>
        <w:lastRenderedPageBreak/>
        <w:t>Мазмұны</w:t>
      </w:r>
    </w:p>
    <w:p w:rsidR="001600E6" w:rsidRDefault="001600E6" w:rsidP="00703ACD">
      <w:pPr>
        <w:pStyle w:val="a7"/>
        <w:jc w:val="center"/>
        <w:rPr>
          <w:rFonts w:ascii="Times New Roman" w:hAnsi="Times New Roman" w:cs="Times New Roman"/>
          <w:sz w:val="24"/>
          <w:szCs w:val="24"/>
        </w:rPr>
      </w:pPr>
    </w:p>
    <w:p w:rsidR="001600E6" w:rsidRDefault="008B0D3E" w:rsidP="006D353B">
      <w:pPr>
        <w:pStyle w:val="a7"/>
        <w:rPr>
          <w:rFonts w:ascii="Times New Roman" w:hAnsi="Times New Roman" w:cs="Times New Roman"/>
          <w:sz w:val="24"/>
          <w:szCs w:val="24"/>
        </w:rPr>
      </w:pPr>
      <w:r>
        <w:rPr>
          <w:rFonts w:ascii="Times New Roman" w:hAnsi="Times New Roman" w:cs="Times New Roman"/>
          <w:b/>
          <w:sz w:val="24"/>
          <w:szCs w:val="24"/>
          <w:lang w:val="kk-KZ"/>
        </w:rPr>
        <w:t>Кіріспе</w:t>
      </w:r>
      <w:r w:rsidR="0019084E">
        <w:rPr>
          <w:rFonts w:ascii="Times New Roman" w:hAnsi="Times New Roman" w:cs="Times New Roman"/>
          <w:sz w:val="24"/>
          <w:szCs w:val="24"/>
        </w:rPr>
        <w:t>…………</w:t>
      </w:r>
      <w:r>
        <w:rPr>
          <w:rFonts w:ascii="Times New Roman" w:hAnsi="Times New Roman" w:cs="Times New Roman"/>
          <w:sz w:val="24"/>
          <w:szCs w:val="24"/>
          <w:lang w:val="kk-KZ"/>
        </w:rPr>
        <w:t>...</w:t>
      </w:r>
      <w:r w:rsidR="0019084E">
        <w:rPr>
          <w:rFonts w:ascii="Times New Roman" w:hAnsi="Times New Roman" w:cs="Times New Roman"/>
          <w:sz w:val="24"/>
          <w:szCs w:val="24"/>
        </w:rPr>
        <w:t>…………………………………………………………………</w:t>
      </w:r>
      <w:r w:rsidR="006D353B" w:rsidRPr="006D353B">
        <w:rPr>
          <w:rFonts w:ascii="Times New Roman" w:hAnsi="Times New Roman" w:cs="Times New Roman"/>
          <w:sz w:val="24"/>
          <w:szCs w:val="24"/>
        </w:rPr>
        <w:t>.</w:t>
      </w:r>
      <w:r w:rsidR="0019084E">
        <w:rPr>
          <w:rFonts w:ascii="Times New Roman" w:hAnsi="Times New Roman" w:cs="Times New Roman"/>
          <w:sz w:val="24"/>
          <w:szCs w:val="24"/>
        </w:rPr>
        <w:t>……………1</w:t>
      </w:r>
    </w:p>
    <w:p w:rsidR="00947176" w:rsidRPr="00947176" w:rsidRDefault="008B0D3E" w:rsidP="00C43276">
      <w:pPr>
        <w:pStyle w:val="a7"/>
        <w:rPr>
          <w:rFonts w:ascii="Times New Roman" w:hAnsi="Times New Roman" w:cs="Times New Roman"/>
          <w:b/>
          <w:bCs/>
          <w:color w:val="333333"/>
          <w:sz w:val="24"/>
          <w:szCs w:val="24"/>
        </w:rPr>
      </w:pPr>
      <w:r>
        <w:rPr>
          <w:rFonts w:ascii="Times New Roman" w:hAnsi="Times New Roman" w:cs="Times New Roman"/>
          <w:b/>
          <w:sz w:val="24"/>
          <w:szCs w:val="24"/>
          <w:lang w:val="kk-KZ"/>
        </w:rPr>
        <w:t>К</w:t>
      </w:r>
      <w:r w:rsidR="00C43276">
        <w:rPr>
          <w:rFonts w:ascii="Times New Roman" w:hAnsi="Times New Roman" w:cs="Times New Roman"/>
          <w:b/>
          <w:sz w:val="24"/>
          <w:szCs w:val="24"/>
          <w:lang w:val="kk-KZ"/>
        </w:rPr>
        <w:t>әсіпорын туралы</w:t>
      </w:r>
      <w:r w:rsidR="00C43276">
        <w:rPr>
          <w:rFonts w:ascii="Times New Roman" w:hAnsi="Times New Roman" w:cs="Times New Roman"/>
          <w:sz w:val="24"/>
          <w:szCs w:val="24"/>
        </w:rPr>
        <w:t xml:space="preserve"> </w:t>
      </w:r>
      <w:r w:rsidR="0019084E">
        <w:rPr>
          <w:rFonts w:ascii="Times New Roman" w:hAnsi="Times New Roman" w:cs="Times New Roman"/>
          <w:sz w:val="24"/>
          <w:szCs w:val="24"/>
        </w:rPr>
        <w:t>……</w:t>
      </w:r>
      <w:r>
        <w:rPr>
          <w:rFonts w:ascii="Times New Roman" w:hAnsi="Times New Roman" w:cs="Times New Roman"/>
          <w:sz w:val="24"/>
          <w:szCs w:val="24"/>
          <w:lang w:val="kk-KZ"/>
        </w:rPr>
        <w:t>.</w:t>
      </w:r>
      <w:r w:rsidR="0016325D">
        <w:rPr>
          <w:rFonts w:ascii="Times New Roman" w:hAnsi="Times New Roman" w:cs="Times New Roman"/>
          <w:sz w:val="24"/>
          <w:szCs w:val="24"/>
          <w:lang w:val="kk-KZ"/>
        </w:rPr>
        <w:t>..</w:t>
      </w:r>
      <w:r w:rsidR="0019084E">
        <w:rPr>
          <w:rFonts w:ascii="Times New Roman" w:hAnsi="Times New Roman" w:cs="Times New Roman"/>
          <w:sz w:val="24"/>
          <w:szCs w:val="24"/>
        </w:rPr>
        <w:t>………</w:t>
      </w:r>
      <w:r w:rsidR="00C43276">
        <w:rPr>
          <w:rFonts w:ascii="Times New Roman" w:hAnsi="Times New Roman" w:cs="Times New Roman"/>
          <w:sz w:val="24"/>
          <w:szCs w:val="24"/>
        </w:rPr>
        <w:t>…</w:t>
      </w:r>
      <w:r w:rsidR="0019084E">
        <w:rPr>
          <w:rFonts w:ascii="Times New Roman" w:hAnsi="Times New Roman" w:cs="Times New Roman"/>
          <w:sz w:val="24"/>
          <w:szCs w:val="24"/>
        </w:rPr>
        <w:t>………………………………</w:t>
      </w:r>
      <w:r w:rsidR="00C43276">
        <w:rPr>
          <w:rFonts w:ascii="Times New Roman" w:hAnsi="Times New Roman" w:cs="Times New Roman"/>
          <w:sz w:val="24"/>
          <w:szCs w:val="24"/>
        </w:rPr>
        <w:t>…………</w:t>
      </w:r>
      <w:r w:rsidR="0019084E">
        <w:rPr>
          <w:rFonts w:ascii="Times New Roman" w:hAnsi="Times New Roman" w:cs="Times New Roman"/>
          <w:sz w:val="24"/>
          <w:szCs w:val="24"/>
        </w:rPr>
        <w:t>…</w:t>
      </w:r>
      <w:r w:rsidR="006D353B" w:rsidRPr="006D353B">
        <w:rPr>
          <w:rFonts w:ascii="Times New Roman" w:hAnsi="Times New Roman" w:cs="Times New Roman"/>
          <w:sz w:val="24"/>
          <w:szCs w:val="24"/>
        </w:rPr>
        <w:t>..</w:t>
      </w:r>
      <w:r w:rsidR="0019084E">
        <w:rPr>
          <w:rFonts w:ascii="Times New Roman" w:hAnsi="Times New Roman" w:cs="Times New Roman"/>
          <w:sz w:val="24"/>
          <w:szCs w:val="24"/>
        </w:rPr>
        <w:t>……</w:t>
      </w:r>
      <w:r w:rsidR="00DB1491">
        <w:rPr>
          <w:rFonts w:ascii="Times New Roman" w:hAnsi="Times New Roman" w:cs="Times New Roman"/>
          <w:sz w:val="24"/>
          <w:szCs w:val="24"/>
        </w:rPr>
        <w:t>…</w:t>
      </w:r>
      <w:r w:rsidR="006D353B">
        <w:rPr>
          <w:rFonts w:ascii="Times New Roman" w:hAnsi="Times New Roman" w:cs="Times New Roman"/>
          <w:sz w:val="24"/>
          <w:szCs w:val="24"/>
        </w:rPr>
        <w:t>....</w:t>
      </w:r>
      <w:r w:rsidR="006D353B" w:rsidRPr="006D353B">
        <w:rPr>
          <w:rFonts w:ascii="Times New Roman" w:hAnsi="Times New Roman" w:cs="Times New Roman"/>
          <w:sz w:val="24"/>
          <w:szCs w:val="24"/>
        </w:rPr>
        <w:t>.....</w:t>
      </w:r>
      <w:r w:rsidR="0019084E">
        <w:rPr>
          <w:rFonts w:ascii="Times New Roman" w:hAnsi="Times New Roman" w:cs="Times New Roman"/>
          <w:sz w:val="24"/>
          <w:szCs w:val="24"/>
        </w:rPr>
        <w:t>2</w:t>
      </w:r>
    </w:p>
    <w:p w:rsidR="001600E6" w:rsidRPr="00DC2E54" w:rsidRDefault="008B0D3E" w:rsidP="006D353B">
      <w:pPr>
        <w:pStyle w:val="a7"/>
        <w:rPr>
          <w:rFonts w:ascii="Times New Roman" w:hAnsi="Times New Roman" w:cs="Times New Roman"/>
          <w:sz w:val="24"/>
          <w:szCs w:val="24"/>
        </w:rPr>
      </w:pPr>
      <w:r>
        <w:rPr>
          <w:rFonts w:ascii="Times New Roman" w:hAnsi="Times New Roman" w:cs="Times New Roman"/>
          <w:b/>
          <w:sz w:val="24"/>
          <w:szCs w:val="24"/>
          <w:lang w:val="kk-KZ"/>
        </w:rPr>
        <w:t>Практиканың жүру жолы</w:t>
      </w:r>
      <w:r w:rsidR="006D353B">
        <w:rPr>
          <w:rFonts w:ascii="Times New Roman" w:hAnsi="Times New Roman" w:cs="Times New Roman"/>
          <w:sz w:val="24"/>
          <w:szCs w:val="24"/>
        </w:rPr>
        <w:t>…</w:t>
      </w:r>
      <w:r w:rsidR="006D353B" w:rsidRPr="006D353B">
        <w:rPr>
          <w:rFonts w:ascii="Times New Roman" w:hAnsi="Times New Roman" w:cs="Times New Roman"/>
          <w:sz w:val="24"/>
          <w:szCs w:val="24"/>
        </w:rPr>
        <w:t>…</w:t>
      </w:r>
      <w:r w:rsidR="006D353B">
        <w:rPr>
          <w:rFonts w:ascii="Times New Roman" w:hAnsi="Times New Roman" w:cs="Times New Roman"/>
          <w:sz w:val="24"/>
          <w:szCs w:val="24"/>
        </w:rPr>
        <w:t>…</w:t>
      </w:r>
      <w:r w:rsidR="00DB1491">
        <w:rPr>
          <w:rFonts w:ascii="Times New Roman" w:hAnsi="Times New Roman" w:cs="Times New Roman"/>
          <w:sz w:val="24"/>
          <w:szCs w:val="24"/>
        </w:rPr>
        <w:t>……………………………………………</w:t>
      </w:r>
      <w:r w:rsidR="006D353B" w:rsidRPr="006D353B">
        <w:rPr>
          <w:rFonts w:ascii="Times New Roman" w:hAnsi="Times New Roman" w:cs="Times New Roman"/>
          <w:sz w:val="24"/>
          <w:szCs w:val="24"/>
        </w:rPr>
        <w:t>.</w:t>
      </w:r>
      <w:r w:rsidR="006D353B">
        <w:rPr>
          <w:rFonts w:ascii="Times New Roman" w:hAnsi="Times New Roman" w:cs="Times New Roman"/>
          <w:sz w:val="24"/>
          <w:szCs w:val="24"/>
        </w:rPr>
        <w:t>………………</w:t>
      </w:r>
      <w:r w:rsidR="006D353B" w:rsidRPr="006D353B">
        <w:rPr>
          <w:rFonts w:ascii="Times New Roman" w:hAnsi="Times New Roman" w:cs="Times New Roman"/>
          <w:sz w:val="24"/>
          <w:szCs w:val="24"/>
        </w:rPr>
        <w:t>.</w:t>
      </w:r>
      <w:r w:rsidR="006D353B">
        <w:rPr>
          <w:rFonts w:ascii="Times New Roman" w:hAnsi="Times New Roman" w:cs="Times New Roman"/>
          <w:sz w:val="24"/>
          <w:szCs w:val="24"/>
        </w:rPr>
        <w:t>3</w:t>
      </w:r>
    </w:p>
    <w:p w:rsidR="001600E6" w:rsidRDefault="0019084E" w:rsidP="006D353B">
      <w:pPr>
        <w:pStyle w:val="a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1.</w:t>
      </w:r>
      <w:r w:rsidR="006D353B">
        <w:rPr>
          <w:rFonts w:ascii="Times New Roman" w:eastAsia="Times New Roman" w:hAnsi="Times New Roman" w:cs="Times New Roman"/>
          <w:sz w:val="24"/>
          <w:szCs w:val="24"/>
          <w:lang w:val="kk-KZ" w:eastAsia="ru-RU"/>
        </w:rPr>
        <w:t>Қауіпсіздік техникасы</w:t>
      </w:r>
      <w:r w:rsidR="006D353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83013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8301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3</w:t>
      </w:r>
    </w:p>
    <w:p w:rsidR="009F4EE8" w:rsidRPr="0019084E" w:rsidRDefault="0019084E" w:rsidP="006D353B">
      <w:pPr>
        <w:pStyle w:val="a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2.</w:t>
      </w:r>
      <w:r w:rsidR="006D353B">
        <w:rPr>
          <w:rFonts w:ascii="Times New Roman" w:eastAsia="Times New Roman" w:hAnsi="Times New Roman" w:cs="Times New Roman"/>
          <w:sz w:val="24"/>
          <w:szCs w:val="24"/>
          <w:lang w:val="en-US" w:eastAsia="ru-RU"/>
        </w:rPr>
        <w:t>Linux</w:t>
      </w:r>
      <w:r w:rsidR="006D353B" w:rsidRPr="006D353B">
        <w:rPr>
          <w:rFonts w:ascii="Times New Roman" w:eastAsia="Times New Roman" w:hAnsi="Times New Roman" w:cs="Times New Roman"/>
          <w:sz w:val="24"/>
          <w:szCs w:val="24"/>
          <w:lang w:eastAsia="ru-RU"/>
        </w:rPr>
        <w:t xml:space="preserve"> </w:t>
      </w:r>
      <w:r w:rsidR="006D353B">
        <w:rPr>
          <w:rFonts w:ascii="Times New Roman" w:eastAsia="Times New Roman" w:hAnsi="Times New Roman" w:cs="Times New Roman"/>
          <w:sz w:val="24"/>
          <w:szCs w:val="24"/>
          <w:lang w:val="kk-KZ" w:eastAsia="ru-RU"/>
        </w:rPr>
        <w:t>конфигурациясының жалпы нұсқаулықтары</w:t>
      </w:r>
      <w:r w:rsidR="006D353B">
        <w:rPr>
          <w:rFonts w:ascii="Times New Roman" w:eastAsia="Times New Roman" w:hAnsi="Times New Roman" w:cs="Times New Roman"/>
          <w:sz w:val="24"/>
          <w:szCs w:val="24"/>
          <w:lang w:eastAsia="ru-RU"/>
        </w:rPr>
        <w:t>…</w:t>
      </w:r>
      <w:r w:rsidR="00F16532">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3</w:t>
      </w:r>
    </w:p>
    <w:p w:rsidR="0019084E" w:rsidRPr="006D353B" w:rsidRDefault="0019084E" w:rsidP="006D353B">
      <w:pPr>
        <w:pStyle w:val="a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3.</w:t>
      </w:r>
      <w:r w:rsidR="006D353B">
        <w:rPr>
          <w:rFonts w:ascii="Times New Roman" w:eastAsia="Times New Roman" w:hAnsi="Times New Roman" w:cs="Times New Roman"/>
          <w:sz w:val="24"/>
          <w:szCs w:val="24"/>
          <w:lang w:val="kk-KZ" w:eastAsia="ru-RU"/>
        </w:rPr>
        <w:t>Жерглікті интернет желісі</w:t>
      </w:r>
      <w:r>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val="en-US" w:eastAsia="ru-RU"/>
        </w:rPr>
        <w:t>.</w:t>
      </w:r>
      <w:r w:rsidR="006D353B" w:rsidRPr="006D353B">
        <w:rPr>
          <w:rFonts w:ascii="Times New Roman" w:eastAsia="Times New Roman" w:hAnsi="Times New Roman" w:cs="Times New Roman"/>
          <w:sz w:val="24"/>
          <w:szCs w:val="24"/>
          <w:lang w:eastAsia="ru-RU"/>
        </w:rPr>
        <w:t>5</w:t>
      </w:r>
    </w:p>
    <w:p w:rsidR="001E06ED" w:rsidRPr="001E06ED" w:rsidRDefault="0019084E" w:rsidP="006D353B">
      <w:pPr>
        <w:pStyle w:val="a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4.</w:t>
      </w:r>
      <w:r w:rsidR="0074305B" w:rsidRPr="0074305B">
        <w:rPr>
          <w:rFonts w:ascii="Arial" w:hAnsi="Arial" w:cs="Arial"/>
          <w:color w:val="333333"/>
          <w:sz w:val="18"/>
          <w:szCs w:val="18"/>
          <w:shd w:val="clear" w:color="auto" w:fill="FFFFFF"/>
        </w:rPr>
        <w:t xml:space="preserve"> </w:t>
      </w:r>
      <w:r w:rsidR="006D353B">
        <w:rPr>
          <w:rFonts w:ascii="Times New Roman" w:hAnsi="Times New Roman" w:cs="Times New Roman"/>
          <w:sz w:val="24"/>
          <w:szCs w:val="24"/>
          <w:shd w:val="clear" w:color="auto" w:fill="FFFFFF"/>
          <w:lang w:val="en-US"/>
        </w:rPr>
        <w:t>Microsoft</w:t>
      </w:r>
      <w:r w:rsidR="006D353B" w:rsidRPr="006D353B">
        <w:rPr>
          <w:rFonts w:ascii="Times New Roman" w:hAnsi="Times New Roman" w:cs="Times New Roman"/>
          <w:sz w:val="24"/>
          <w:szCs w:val="24"/>
          <w:shd w:val="clear" w:color="auto" w:fill="FFFFFF"/>
        </w:rPr>
        <w:t xml:space="preserve"> </w:t>
      </w:r>
      <w:r w:rsidR="006D353B">
        <w:rPr>
          <w:rFonts w:ascii="Times New Roman" w:hAnsi="Times New Roman" w:cs="Times New Roman"/>
          <w:sz w:val="24"/>
          <w:szCs w:val="24"/>
          <w:shd w:val="clear" w:color="auto" w:fill="FFFFFF"/>
          <w:lang w:val="en-US"/>
        </w:rPr>
        <w:t>word</w:t>
      </w:r>
      <w:r w:rsidR="00AC3A4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………...6</w:t>
      </w:r>
    </w:p>
    <w:p w:rsidR="001600E6" w:rsidRPr="00043ABF" w:rsidRDefault="00C43276" w:rsidP="006D353B">
      <w:pPr>
        <w:pStyle w:val="a7"/>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val="kk-KZ" w:eastAsia="ru-RU"/>
        </w:rPr>
        <w:t>Қорытынды</w:t>
      </w:r>
      <w:r w:rsidR="00CC1241" w:rsidRPr="00CC1241">
        <w:rPr>
          <w:rFonts w:ascii="Times New Roman" w:eastAsia="Times New Roman" w:hAnsi="Times New Roman" w:cs="Times New Roman"/>
          <w:sz w:val="24"/>
          <w:szCs w:val="24"/>
          <w:lang w:eastAsia="ru-RU"/>
        </w:rPr>
        <w:t>………………………</w:t>
      </w:r>
      <w:r w:rsidR="00CC1241">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w:t>
      </w:r>
      <w:r w:rsidR="006D353B" w:rsidRPr="006D35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…………7</w:t>
      </w:r>
    </w:p>
    <w:p w:rsidR="001600E6" w:rsidRPr="00CC1241" w:rsidRDefault="00514220" w:rsidP="006D353B">
      <w:pPr>
        <w:pStyle w:val="a7"/>
        <w:rPr>
          <w:rFonts w:ascii="Times New Roman" w:hAnsi="Times New Roman" w:cs="Times New Roman"/>
          <w:sz w:val="24"/>
          <w:szCs w:val="24"/>
        </w:rPr>
      </w:pPr>
      <w:r>
        <w:rPr>
          <w:rFonts w:ascii="Times New Roman" w:eastAsia="Times New Roman" w:hAnsi="Times New Roman" w:cs="Times New Roman"/>
          <w:b/>
          <w:sz w:val="24"/>
          <w:szCs w:val="24"/>
          <w:lang w:val="kk-KZ" w:eastAsia="ru-RU"/>
        </w:rPr>
        <w:t>Қолдынылған әдебиет</w:t>
      </w:r>
      <w:r w:rsidR="00CC124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w:t>
      </w:r>
      <w:r w:rsidR="008301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val="en-US" w:eastAsia="ru-RU"/>
        </w:rPr>
        <w:t>.</w:t>
      </w:r>
      <w:r w:rsidR="0083013B">
        <w:rPr>
          <w:rFonts w:ascii="Times New Roman" w:eastAsia="Times New Roman" w:hAnsi="Times New Roman" w:cs="Times New Roman"/>
          <w:sz w:val="24"/>
          <w:szCs w:val="24"/>
          <w:lang w:eastAsia="ru-RU"/>
        </w:rPr>
        <w:t>………...</w:t>
      </w:r>
      <w:r w:rsidR="006D353B">
        <w:rPr>
          <w:rFonts w:ascii="Times New Roman" w:eastAsia="Times New Roman" w:hAnsi="Times New Roman" w:cs="Times New Roman"/>
          <w:sz w:val="24"/>
          <w:szCs w:val="24"/>
          <w:lang w:eastAsia="ru-RU"/>
        </w:rPr>
        <w:t>8</w:t>
      </w:r>
    </w:p>
    <w:p w:rsidR="00987B77" w:rsidRDefault="00987B77"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1600E6" w:rsidRDefault="001600E6" w:rsidP="00703ACD">
      <w:pPr>
        <w:pStyle w:val="a7"/>
        <w:jc w:val="center"/>
        <w:rPr>
          <w:rFonts w:ascii="Times New Roman" w:hAnsi="Times New Roman" w:cs="Times New Roman"/>
          <w:b/>
          <w:sz w:val="28"/>
          <w:szCs w:val="28"/>
        </w:rPr>
      </w:pPr>
    </w:p>
    <w:p w:rsidR="006705E9" w:rsidRDefault="006705E9" w:rsidP="00703ACD">
      <w:pPr>
        <w:pStyle w:val="a7"/>
        <w:rPr>
          <w:rFonts w:ascii="Times New Roman" w:hAnsi="Times New Roman" w:cs="Times New Roman"/>
          <w:b/>
          <w:sz w:val="28"/>
          <w:szCs w:val="28"/>
        </w:rPr>
        <w:sectPr w:rsidR="006705E9" w:rsidSect="006705E9">
          <w:pgSz w:w="11906" w:h="16838"/>
          <w:pgMar w:top="1134" w:right="850" w:bottom="1134" w:left="1701" w:header="708" w:footer="708" w:gutter="0"/>
          <w:pgNumType w:start="0"/>
          <w:cols w:space="708"/>
          <w:titlePg/>
          <w:docGrid w:linePitch="360"/>
        </w:sectPr>
      </w:pPr>
    </w:p>
    <w:p w:rsidR="001600E6" w:rsidRPr="0016325D" w:rsidRDefault="0016325D" w:rsidP="00703ACD">
      <w:pPr>
        <w:pStyle w:val="a7"/>
        <w:jc w:val="center"/>
        <w:rPr>
          <w:rFonts w:ascii="Times New Roman" w:hAnsi="Times New Roman" w:cs="Times New Roman"/>
          <w:b/>
          <w:sz w:val="28"/>
          <w:szCs w:val="28"/>
          <w:lang w:val="kk-KZ"/>
        </w:rPr>
      </w:pPr>
      <w:r>
        <w:rPr>
          <w:rFonts w:ascii="Times New Roman" w:hAnsi="Times New Roman" w:cs="Times New Roman"/>
          <w:b/>
          <w:sz w:val="28"/>
          <w:szCs w:val="28"/>
          <w:lang w:val="kk-KZ"/>
        </w:rPr>
        <w:lastRenderedPageBreak/>
        <w:t>КІРІСПЕ</w:t>
      </w:r>
    </w:p>
    <w:p w:rsidR="001600E6" w:rsidRDefault="001600E6" w:rsidP="00703ACD">
      <w:pPr>
        <w:pStyle w:val="a7"/>
        <w:jc w:val="center"/>
        <w:rPr>
          <w:rFonts w:ascii="Times New Roman" w:hAnsi="Times New Roman" w:cs="Times New Roman"/>
          <w:sz w:val="24"/>
          <w:szCs w:val="28"/>
        </w:rPr>
      </w:pPr>
    </w:p>
    <w:p w:rsidR="008B0D3E" w:rsidRPr="008B0D3E" w:rsidRDefault="006705E9" w:rsidP="008B0D3E">
      <w:pPr>
        <w:pStyle w:val="a7"/>
        <w:jc w:val="both"/>
        <w:rPr>
          <w:rFonts w:ascii="Times New Roman" w:hAnsi="Times New Roman" w:cs="Times New Roman"/>
          <w:sz w:val="24"/>
          <w:szCs w:val="24"/>
        </w:rPr>
      </w:pPr>
      <w:r>
        <w:rPr>
          <w:shd w:val="clear" w:color="auto" w:fill="FFFFFF"/>
        </w:rPr>
        <w:tab/>
      </w:r>
      <w:r w:rsidR="008B0D3E" w:rsidRPr="008B0D3E">
        <w:rPr>
          <w:rFonts w:ascii="Times New Roman" w:hAnsi="Times New Roman" w:cs="Times New Roman"/>
          <w:sz w:val="24"/>
          <w:szCs w:val="24"/>
        </w:rPr>
        <w:t>Өндірістік практика кез-келген практиканың ортақ мақсатына жету үшін байланыстардың бірі болып табылады - оқу процесінде алған теориялық білімді бекіту және тереңдету, сонымен қатар оларды қолдану бойынша практикалық дағдыларды игеру. Бұл студенттің командада жұмыс істеуге қаншалықты дайын екендігін, оның оқу процесінде алған теориялық білімі мен дағдыларын қаншалықты қолдана алатындығын, оның ұйыммен ынтымақтастығы нәтижелі болатындығын көрсетеді.</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Тәжірибе өту кезінде студент ұйым мен кәсіпорындарды ақпараттық-аналитикалық қамтамасыз етудің күрделі және әр түрлі міндеттерін сәтті шешу үшін заманауи ақпараттық технологияларды қолдануды үйренуі керек.</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Практика нәтижесінде тыңдаушының компанияның болашақ қызметкері ретіндегі мүмкіндіктері бағаланады. Өндірістік практиканың негізгі міндеттері:</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мекеменің нақты практикалық жұмысымен танысу;</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таңдалған мамандандыру проблемаларына байланысты мәселелер мен тапсырмаларды өз бетінше шешу дағдыларын дамыту;</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осы мекемеде қолданылатын әдіснаманы игеру;</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Өндірістік тәжірибенің негізгі міндеттері:</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алған теориялық білімдерін шоғырландыру;</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өндірістік мәселелерді шешуде еңбек ұжымдарында жұмыс тәжірибесін алу;</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таңдалған мамандық бойынша жұмыс ерекшеліктері туралы ақпарат алу.</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Оқу жоспарына сәйкес мен «Златогорск орта мектебі» КММ-де 2020 жылдың 25 мамырынан 2020 жылдың 25 маусымына дейінгі тәжірибелік сабақтарға ұнайтынмын.</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Мені практикаға бағдарламалық қамтамасыздандыру бойынша маман ретінде қабылдады. Практика жетекшісімен бірге жұмыс жоспары құрылды, оны мен сәтті аяқтадым.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Тәжірибелік сабақ барысында мен:</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бағдарламалық жасақтамамен (БҚ)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ОЖ-мен (Амалдық жүйе)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ұйымның құрылымымен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ұйымның жұмысымен және кәсіпорын қызметкерлерінің функциялары мен міндеттерімен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техникалық жұмыстың мазмұнымен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бағдарламалаудың түрлерімен және олардың ерекшеліктерімен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Мен техник-программист жұмысының ерекшеліктерімен таныстым.</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ОЖ-ны компьютерлерге қайта орнатуды үйренді</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электронды кітаптарды қолдану бойынша біліміңізді жетілдіріңіз.</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локальды желі өткізді.</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Ол компьютерлерді жинауға тікелей қатысты.</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бағдарламашы ретінде қызмет етті.</w:t>
      </w:r>
    </w:p>
    <w:p w:rsidR="008B0D3E" w:rsidRPr="008B0D3E"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 бағдарламалауға байланысты басқа да іс-шараларды өткізді.</w:t>
      </w:r>
    </w:p>
    <w:p w:rsidR="00B77300" w:rsidRDefault="008B0D3E" w:rsidP="008B0D3E">
      <w:pPr>
        <w:pStyle w:val="a7"/>
        <w:jc w:val="both"/>
        <w:rPr>
          <w:rFonts w:ascii="Times New Roman" w:hAnsi="Times New Roman" w:cs="Times New Roman"/>
          <w:sz w:val="24"/>
          <w:szCs w:val="24"/>
        </w:rPr>
      </w:pPr>
      <w:r w:rsidRPr="008B0D3E">
        <w:rPr>
          <w:rFonts w:ascii="Times New Roman" w:hAnsi="Times New Roman" w:cs="Times New Roman"/>
          <w:sz w:val="24"/>
          <w:szCs w:val="24"/>
        </w:rPr>
        <w:t>Тәжірибе туралы есеп - бұл кәсіпорында тағылымдамадан өту кезінде теориялық және практикалық дағдыларды тәуелсіз зерттеу нәтижелерінің жиынтығы болып табылатын аналитикалық (практикалық) жұмыс. Өндірістік практика білікті мамандар даярлаудағы маңызды кезең болып табылады. Бұл тәуелсіз өндірістік қызметке маман дайындау процесінің соңғы кезеңі.</w:t>
      </w:r>
    </w:p>
    <w:p w:rsidR="008B0D3E" w:rsidRDefault="008B0D3E" w:rsidP="008B0D3E">
      <w:pPr>
        <w:pStyle w:val="a7"/>
        <w:jc w:val="both"/>
        <w:rPr>
          <w:rFonts w:ascii="Times New Roman" w:hAnsi="Times New Roman" w:cs="Times New Roman"/>
          <w:sz w:val="24"/>
          <w:szCs w:val="24"/>
        </w:rPr>
      </w:pPr>
    </w:p>
    <w:p w:rsidR="008B0D3E" w:rsidRDefault="008B0D3E" w:rsidP="008B0D3E">
      <w:pPr>
        <w:pStyle w:val="a7"/>
        <w:jc w:val="both"/>
        <w:rPr>
          <w:rFonts w:ascii="Times New Roman" w:hAnsi="Times New Roman" w:cs="Times New Roman"/>
          <w:sz w:val="24"/>
          <w:szCs w:val="24"/>
        </w:rPr>
      </w:pPr>
    </w:p>
    <w:p w:rsidR="008B0D3E" w:rsidRDefault="008B0D3E" w:rsidP="008B0D3E">
      <w:pPr>
        <w:pStyle w:val="a7"/>
        <w:jc w:val="both"/>
        <w:rPr>
          <w:rFonts w:ascii="Times New Roman" w:hAnsi="Times New Roman" w:cs="Times New Roman"/>
          <w:sz w:val="24"/>
          <w:szCs w:val="24"/>
        </w:rPr>
      </w:pPr>
    </w:p>
    <w:p w:rsidR="008B0D3E" w:rsidRDefault="008B0D3E" w:rsidP="008B0D3E">
      <w:pPr>
        <w:pStyle w:val="a7"/>
        <w:jc w:val="both"/>
        <w:rPr>
          <w:rFonts w:ascii="Times New Roman" w:hAnsi="Times New Roman" w:cs="Times New Roman"/>
          <w:sz w:val="24"/>
          <w:szCs w:val="24"/>
        </w:rPr>
      </w:pPr>
    </w:p>
    <w:p w:rsidR="008B0D3E" w:rsidRDefault="008B0D3E" w:rsidP="008B0D3E">
      <w:pPr>
        <w:pStyle w:val="a7"/>
        <w:jc w:val="both"/>
        <w:rPr>
          <w:rFonts w:ascii="Times New Roman" w:hAnsi="Times New Roman" w:cs="Times New Roman"/>
          <w:b/>
          <w:sz w:val="28"/>
          <w:szCs w:val="28"/>
          <w:shd w:val="clear" w:color="auto" w:fill="FFFFFF"/>
        </w:rPr>
      </w:pPr>
    </w:p>
    <w:p w:rsidR="00215CDF" w:rsidRPr="00215CDF" w:rsidRDefault="00215CDF" w:rsidP="00C43276">
      <w:pPr>
        <w:spacing w:line="240" w:lineRule="auto"/>
        <w:rPr>
          <w:rFonts w:ascii="Times New Roman" w:hAnsi="Times New Roman" w:cs="Times New Roman"/>
          <w:sz w:val="24"/>
          <w:szCs w:val="24"/>
        </w:rPr>
      </w:pPr>
    </w:p>
    <w:p w:rsidR="00947176" w:rsidRPr="00C43276" w:rsidRDefault="00C43276" w:rsidP="00215CDF">
      <w:pPr>
        <w:pStyle w:val="1"/>
        <w:shd w:val="clear" w:color="auto" w:fill="FFFFFF"/>
        <w:spacing w:before="0"/>
        <w:jc w:val="center"/>
        <w:textAlignment w:val="baseline"/>
        <w:rPr>
          <w:rStyle w:val="aa"/>
          <w:rFonts w:ascii="Times New Roman" w:hAnsi="Times New Roman" w:cs="Times New Roman"/>
          <w:b/>
          <w:bCs/>
          <w:color w:val="000000"/>
          <w:bdr w:val="none" w:sz="0" w:space="0" w:color="auto" w:frame="1"/>
          <w:lang w:val="kk-KZ"/>
        </w:rPr>
      </w:pPr>
      <w:r>
        <w:rPr>
          <w:rStyle w:val="aa"/>
          <w:rFonts w:ascii="Times New Roman" w:hAnsi="Times New Roman" w:cs="Times New Roman"/>
          <w:b/>
          <w:bCs/>
          <w:color w:val="000000"/>
          <w:bdr w:val="none" w:sz="0" w:space="0" w:color="auto" w:frame="1"/>
          <w:lang w:val="kk-KZ"/>
        </w:rPr>
        <w:lastRenderedPageBreak/>
        <w:t>КӘСІПОРЫН ТУРАЛЫ</w:t>
      </w:r>
    </w:p>
    <w:p w:rsidR="00947176" w:rsidRDefault="00947176" w:rsidP="00947176">
      <w:pPr>
        <w:pStyle w:val="a9"/>
        <w:shd w:val="clear" w:color="auto" w:fill="FFFFFF"/>
        <w:spacing w:before="0" w:beforeAutospacing="0" w:after="0" w:afterAutospacing="0"/>
        <w:ind w:firstLine="240"/>
        <w:jc w:val="both"/>
        <w:textAlignment w:val="baseline"/>
        <w:rPr>
          <w:rFonts w:ascii="Helvetica" w:hAnsi="Helvetica" w:cs="Helvetica"/>
          <w:color w:val="333333"/>
          <w:sz w:val="17"/>
          <w:szCs w:val="17"/>
        </w:rPr>
      </w:pPr>
      <w:r>
        <w:rPr>
          <w:rFonts w:ascii="Helvetica" w:hAnsi="Helvetica" w:cs="Helvetica"/>
          <w:color w:val="333333"/>
          <w:sz w:val="17"/>
          <w:szCs w:val="17"/>
        </w:rPr>
        <w:t> </w:t>
      </w:r>
    </w:p>
    <w:p w:rsidR="00C43276" w:rsidRDefault="00DD043F" w:rsidP="00947176">
      <w:pPr>
        <w:pStyle w:val="a7"/>
        <w:jc w:val="both"/>
        <w:rPr>
          <w:rFonts w:ascii="Times New Roman" w:hAnsi="Times New Roman" w:cs="Times New Roman"/>
          <w:sz w:val="24"/>
          <w:szCs w:val="24"/>
          <w:bdr w:val="none" w:sz="0" w:space="0" w:color="auto" w:frame="1"/>
          <w:lang w:val="kk-KZ"/>
        </w:rPr>
      </w:pPr>
      <w:r>
        <w:rPr>
          <w:rFonts w:ascii="Times New Roman" w:hAnsi="Times New Roman" w:cs="Times New Roman"/>
          <w:sz w:val="24"/>
          <w:szCs w:val="24"/>
          <w:bdr w:val="none" w:sz="0" w:space="0" w:color="auto" w:frame="1"/>
        </w:rPr>
        <w:tab/>
      </w:r>
      <w:r w:rsidR="00C43276">
        <w:rPr>
          <w:rFonts w:ascii="Times New Roman" w:hAnsi="Times New Roman" w:cs="Times New Roman"/>
          <w:sz w:val="24"/>
          <w:szCs w:val="24"/>
          <w:bdr w:val="none" w:sz="0" w:space="0" w:color="auto" w:frame="1"/>
          <w:lang w:val="kk-KZ"/>
        </w:rPr>
        <w:t xml:space="preserve">Кәсіпорынның басты офисі Кокшетау қ. Сабатаева 39 мекен жайында орналасқан. </w:t>
      </w:r>
    </w:p>
    <w:p w:rsidR="0016325D" w:rsidRPr="0016325D" w:rsidRDefault="0016325D" w:rsidP="00947176">
      <w:pPr>
        <w:pStyle w:val="a7"/>
        <w:jc w:val="both"/>
        <w:rPr>
          <w:rFonts w:ascii="Times New Roman" w:hAnsi="Times New Roman" w:cs="Times New Roman"/>
          <w:sz w:val="24"/>
          <w:szCs w:val="24"/>
          <w:bdr w:val="none" w:sz="0" w:space="0" w:color="auto" w:frame="1"/>
          <w:lang w:val="kk-KZ"/>
        </w:rPr>
      </w:pPr>
      <w:r>
        <w:rPr>
          <w:rFonts w:ascii="Times New Roman" w:hAnsi="Times New Roman" w:cs="Times New Roman"/>
          <w:sz w:val="24"/>
          <w:szCs w:val="24"/>
          <w:bdr w:val="none" w:sz="0" w:space="0" w:color="auto" w:frame="1"/>
          <w:lang w:val="kk-KZ"/>
        </w:rPr>
        <w:t xml:space="preserve">Кәсіпорынның әрбір жұмысшының алдында астында жазылған техника орналасты. </w:t>
      </w:r>
    </w:p>
    <w:p w:rsidR="0016325D" w:rsidRPr="0016325D" w:rsidRDefault="0016325D" w:rsidP="0016325D">
      <w:pPr>
        <w:spacing w:line="240" w:lineRule="auto"/>
        <w:rPr>
          <w:rFonts w:ascii="Times New Roman" w:hAnsi="Times New Roman" w:cs="Times New Roman"/>
          <w:sz w:val="24"/>
          <w:szCs w:val="24"/>
          <w:bdr w:val="none" w:sz="0" w:space="0" w:color="auto" w:frame="1"/>
          <w:lang w:val="kk-KZ"/>
        </w:rPr>
      </w:pPr>
      <w:r w:rsidRPr="0016325D">
        <w:rPr>
          <w:rFonts w:ascii="Times New Roman" w:hAnsi="Times New Roman" w:cs="Times New Roman"/>
          <w:sz w:val="24"/>
          <w:szCs w:val="24"/>
          <w:bdr w:val="none" w:sz="0" w:space="0" w:color="auto" w:frame="1"/>
          <w:lang w:val="kk-KZ"/>
        </w:rPr>
        <w:t>Менің жұмыс орным жабдықталған: жүйелік блок, монитор, LAN кабелі, оның көмегімен мен Интернетке және принтерге қол жеткізе алдым.</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Жүйе туралы ақпарат:</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операциялық жүйе - Microsoft Windows XP Professional SP - 3, компьютер өндірушісі - ASUS Tek Computers INC., компьютер моделі - P5GZ MX, процессор - Intel (R) Pentium (R) 4 CPU 3.00 ГГц (2 CPU), ЖЖ - 512МБ жедел жады. .</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ОРТАЛЫҚ ЕСЕПТЕУІШ БӨЛІМ:</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CPU - Intel P-IV 541 3.2 PLGA (800 МГц) 1 Мб (Прескотт) EM64T Socket-775 OEM, өндіруші - INTEL, өзегі - Прескотт, автобус жиілігі - 800 (МГц), кэш L1-16 (Kb), L2-1024 кэш (Kb), жеткізу кернеуі - 1,4 (V), қуаттың таралуы - 84 (Вт), сыни температура - 67 (° C), технология - 90 (нм), PLGA корпусы 775 пин, қаптама мөлшері - 3,75х3,75х0,62 (см).</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SSE, SSE2, SSE3, AMD64 (кеңейтілген жад 64 технологиясы), EVP технологиясын қолдайды (жақсартылған вирустардан қорғау);</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Бейне карта:</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Radeon X1300XT / X1600 Pro Series, өндіруші - ATI Technologies Inc., чиптер түрі - ATI Radeon Grafics процессоры (0x71CE), түрлендіргіштің түрі DAC - Ішкі DAC (400 МГц), жалпы жады - 256.0 МВ, экран режимі - 1280x1024 (32 бит) (75Гц)</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Монитор</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Жалпы сипаттамасы</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Түрі - СК, өлшемі (көрінетін) - 17˝ (17˝), максималды ажыратымдылығы - 1280x1024, сериялары - бизнес.</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Сканерлеу</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Тазарту жиілігі: көлденең - 31-81 КГц; тік - 56-76 Гц? Өткізу қабілеті - 135 МГц</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Экран</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Жарықтық - 300 кд / м2, контраст - 500: 1, жауап беру уақыты - 8 мс, көлденең көрінісі - 160 °, түстердің максималды саны - 16,2 млн.</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Интерфейстер</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Кірістер - VGA (D - Sub), DVI</w:t>
      </w:r>
    </w:p>
    <w:p w:rsidR="0016325D" w:rsidRPr="0016325D" w:rsidRDefault="0016325D" w:rsidP="0016325D">
      <w:pPr>
        <w:spacing w:line="240" w:lineRule="auto"/>
        <w:rPr>
          <w:rFonts w:ascii="Times New Roman" w:hAnsi="Times New Roman" w:cs="Times New Roman"/>
          <w:sz w:val="24"/>
          <w:szCs w:val="24"/>
          <w:bdr w:val="none" w:sz="0" w:space="0" w:color="auto" w:frame="1"/>
        </w:rPr>
      </w:pPr>
      <w:r w:rsidRPr="0016325D">
        <w:rPr>
          <w:rFonts w:ascii="Times New Roman" w:hAnsi="Times New Roman" w:cs="Times New Roman"/>
          <w:sz w:val="24"/>
          <w:szCs w:val="24"/>
          <w:bdr w:val="none" w:sz="0" w:space="0" w:color="auto" w:frame="1"/>
        </w:rPr>
        <w:t>Электрмен жабдықтау - орнатылған, жұмыс кезінде тұтынылатын қуат - 45 Вт.</w:t>
      </w:r>
    </w:p>
    <w:p w:rsidR="00947176" w:rsidRDefault="0016325D" w:rsidP="0016325D">
      <w:pPr>
        <w:spacing w:line="240" w:lineRule="auto"/>
        <w:rPr>
          <w:rFonts w:ascii="Times New Roman" w:hAnsi="Times New Roman" w:cs="Times New Roman"/>
          <w:b/>
          <w:sz w:val="28"/>
          <w:szCs w:val="28"/>
          <w:shd w:val="clear" w:color="auto" w:fill="FFFFFF"/>
        </w:rPr>
      </w:pPr>
      <w:r w:rsidRPr="0016325D">
        <w:rPr>
          <w:rFonts w:ascii="Times New Roman" w:hAnsi="Times New Roman" w:cs="Times New Roman"/>
          <w:sz w:val="24"/>
          <w:szCs w:val="24"/>
          <w:bdr w:val="none" w:sz="0" w:space="0" w:color="auto" w:frame="1"/>
        </w:rPr>
        <w:t>ADSL модемі</w:t>
      </w:r>
    </w:p>
    <w:p w:rsidR="00947176" w:rsidRDefault="00947176" w:rsidP="00703ACD">
      <w:pPr>
        <w:spacing w:line="240" w:lineRule="auto"/>
        <w:jc w:val="center"/>
        <w:rPr>
          <w:rFonts w:ascii="Times New Roman" w:hAnsi="Times New Roman" w:cs="Times New Roman"/>
          <w:b/>
          <w:sz w:val="28"/>
          <w:szCs w:val="28"/>
          <w:shd w:val="clear" w:color="auto" w:fill="FFFFFF"/>
        </w:rPr>
      </w:pPr>
    </w:p>
    <w:p w:rsidR="00215CDF" w:rsidRDefault="00215CDF" w:rsidP="00215CDF">
      <w:pPr>
        <w:spacing w:line="240" w:lineRule="auto"/>
        <w:rPr>
          <w:rFonts w:ascii="Times New Roman" w:hAnsi="Times New Roman" w:cs="Times New Roman"/>
          <w:b/>
          <w:sz w:val="28"/>
          <w:szCs w:val="28"/>
          <w:shd w:val="clear" w:color="auto" w:fill="FFFFFF"/>
        </w:rPr>
      </w:pPr>
    </w:p>
    <w:p w:rsidR="006705E9" w:rsidRDefault="006705E9" w:rsidP="00215CDF">
      <w:pPr>
        <w:spacing w:line="24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ХОД ПРАКТИЧЕСКОЙ РАБОТЫ</w:t>
      </w:r>
    </w:p>
    <w:p w:rsidR="008D5EB1" w:rsidRDefault="008D5EB1" w:rsidP="000B06D8">
      <w:pPr>
        <w:pStyle w:val="a7"/>
        <w:jc w:val="both"/>
        <w:rPr>
          <w:rFonts w:ascii="Times New Roman" w:eastAsia="Times New Roman" w:hAnsi="Times New Roman" w:cs="Times New Roman"/>
          <w:b/>
          <w:sz w:val="28"/>
          <w:szCs w:val="28"/>
          <w:lang w:eastAsia="ru-RU"/>
        </w:rPr>
      </w:pPr>
      <w:r>
        <w:rPr>
          <w:rFonts w:ascii="Times New Roman" w:hAnsi="Times New Roman" w:cs="Times New Roman"/>
          <w:sz w:val="24"/>
          <w:szCs w:val="24"/>
          <w:shd w:val="clear" w:color="auto" w:fill="FFFFFF"/>
        </w:rPr>
        <w:tab/>
      </w:r>
    </w:p>
    <w:p w:rsidR="009F4EE8" w:rsidRPr="009F4EE8" w:rsidRDefault="0016325D" w:rsidP="008D5EB1">
      <w:pPr>
        <w:pStyle w:val="a7"/>
        <w:jc w:val="center"/>
        <w:rPr>
          <w:rFonts w:ascii="Times New Roman" w:hAnsi="Times New Roman" w:cs="Times New Roman"/>
          <w:b/>
          <w:sz w:val="28"/>
          <w:szCs w:val="28"/>
          <w:lang w:eastAsia="ru-RU"/>
        </w:rPr>
      </w:pPr>
      <w:r>
        <w:rPr>
          <w:rFonts w:ascii="Times New Roman" w:eastAsia="Times New Roman" w:hAnsi="Times New Roman" w:cs="Times New Roman"/>
          <w:b/>
          <w:sz w:val="28"/>
          <w:szCs w:val="28"/>
          <w:lang w:val="kk-KZ" w:eastAsia="ru-RU"/>
        </w:rPr>
        <w:t>ҚАУІПСІЗДІК ТЕХНИКАСЫ</w:t>
      </w:r>
      <w:r w:rsidR="00650EA8" w:rsidRPr="009F4EE8">
        <w:rPr>
          <w:b/>
          <w:sz w:val="28"/>
          <w:szCs w:val="28"/>
          <w:lang w:eastAsia="ru-RU"/>
        </w:rPr>
        <w:br/>
      </w:r>
    </w:p>
    <w:p w:rsidR="000B06D8" w:rsidRPr="000B06D8" w:rsidRDefault="00E86EF6" w:rsidP="000B06D8">
      <w:pPr>
        <w:pStyle w:val="a7"/>
        <w:jc w:val="both"/>
        <w:rPr>
          <w:rFonts w:ascii="Times New Roman" w:hAnsi="Times New Roman" w:cs="Times New Roman"/>
          <w:sz w:val="24"/>
          <w:szCs w:val="24"/>
        </w:rPr>
      </w:pPr>
      <w:r>
        <w:rPr>
          <w:rFonts w:ascii="Times New Roman" w:hAnsi="Times New Roman" w:cs="Times New Roman"/>
          <w:sz w:val="24"/>
          <w:szCs w:val="24"/>
          <w:lang w:eastAsia="ru-RU"/>
        </w:rPr>
        <w:tab/>
      </w:r>
      <w:r w:rsidR="000B06D8" w:rsidRPr="000B06D8">
        <w:rPr>
          <w:rFonts w:ascii="Times New Roman" w:hAnsi="Times New Roman" w:cs="Times New Roman"/>
          <w:sz w:val="24"/>
          <w:szCs w:val="24"/>
        </w:rPr>
        <w:t>Қауіпсіздік техникасы - бұл салауатты және қауіпсіз еңбек жағдайларын қамтамасыз ететін техникалық шаралар жүйесі. Қауіпсіздік ережелері еңбек қауіпсіздігі тұрғысынан кәсіпорынның, өндірістік бөлменің, жабдықтың барлық түрлері мен технологиялық процестердің орындалуы міндетті міндетті талаптарын қамтиды. Кез-келген кәсіпорында жұмысшылардың қауіпсіздігін қамтамасыз ету үшін шаралар қабылданады және осы мақсаттарды жүзеге асыру үшін үлкен қаражат бөлінеді.</w:t>
      </w:r>
    </w:p>
    <w:p w:rsidR="000B06D8" w:rsidRPr="000B06D8" w:rsidRDefault="000B06D8" w:rsidP="000B06D8">
      <w:pPr>
        <w:pStyle w:val="a7"/>
        <w:jc w:val="both"/>
        <w:rPr>
          <w:rFonts w:ascii="Times New Roman" w:hAnsi="Times New Roman" w:cs="Times New Roman"/>
          <w:sz w:val="24"/>
          <w:szCs w:val="24"/>
        </w:rPr>
      </w:pP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Компьютермен жұмыс кезінде қауіпсіздік техникасы:</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1. Жұмыс істеп тұрған компьютердің сымдарын, электр штепсельдерін және розеткаларын ұстамаңыз.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2. Компьютерді дымқыл қолмен немесе дымқыл киіммен қолданбаңыз.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3. Сіз істің тұтастығын немесе оқшаулауды бұзған компьютерде жұмыс істей алмайсыз, қуат көзі дұрыс қосылмаған.</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4. Егер сіз жанған иісті немесе ерекше дыбыстарды байқасаңыз, дереу компьютерді өшіріңіз.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5. Егер жұмыс барысында қандай да бір шұғыл мәселелер туындаса, сіз компьютерді қараусыз қалдыра алмайсыз. Егер жұмыс уақыты 20 минуттан асатын болса, компьютерді өшіру керек.</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6. Компьютерге ештеңе қоюға болмайды.</w:t>
      </w:r>
    </w:p>
    <w:p w:rsidR="000B06D8" w:rsidRPr="000B06D8" w:rsidRDefault="000B06D8" w:rsidP="000B06D8">
      <w:pPr>
        <w:pStyle w:val="a7"/>
        <w:jc w:val="both"/>
        <w:rPr>
          <w:rFonts w:ascii="Times New Roman" w:hAnsi="Times New Roman" w:cs="Times New Roman"/>
          <w:sz w:val="24"/>
          <w:szCs w:val="24"/>
        </w:rPr>
      </w:pP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Компьютерде жұмыс істеу кезіндегі қауіпсіздік талаптары:</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1. Жұмыс орнын тексеріп, ретке келтіріңіз.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2. Жұмыс орнындағы жарықтандыруды реттеңіз, келе жатқан жарықтың жоқтығына көз жеткізіңіз.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3. Желідегі электр жабдықтарының дұрыс жалғанғанын тексеріңіз.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4. Экранның бетін және қорғаныс сүзгісін шүберекпен сүртіңіз.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5. Кесте мен пернетақтаның дұрыс орнатылуын тексеріңіз.</w:t>
      </w:r>
    </w:p>
    <w:p w:rsidR="000B06D8" w:rsidRPr="000B06D8" w:rsidRDefault="000B06D8" w:rsidP="000B06D8">
      <w:pPr>
        <w:pStyle w:val="a7"/>
        <w:jc w:val="both"/>
        <w:rPr>
          <w:rFonts w:ascii="Times New Roman" w:hAnsi="Times New Roman" w:cs="Times New Roman"/>
          <w:sz w:val="24"/>
          <w:szCs w:val="24"/>
        </w:rPr>
      </w:pP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Компьютерді іске қосу кезектілігі:</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1. Қуат көзін қосыңыз.</w:t>
      </w:r>
    </w:p>
    <w:p w:rsidR="000B06D8" w:rsidRPr="000B06D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2. Сыртқы құрылғыларды қосыңыз.</w:t>
      </w:r>
    </w:p>
    <w:p w:rsidR="009F4EE8" w:rsidRDefault="000B06D8" w:rsidP="000B06D8">
      <w:pPr>
        <w:pStyle w:val="a7"/>
        <w:jc w:val="both"/>
        <w:rPr>
          <w:rFonts w:ascii="Times New Roman" w:hAnsi="Times New Roman" w:cs="Times New Roman"/>
          <w:sz w:val="24"/>
          <w:szCs w:val="24"/>
        </w:rPr>
      </w:pPr>
      <w:r w:rsidRPr="000B06D8">
        <w:rPr>
          <w:rFonts w:ascii="Times New Roman" w:hAnsi="Times New Roman" w:cs="Times New Roman"/>
          <w:sz w:val="24"/>
          <w:szCs w:val="24"/>
        </w:rPr>
        <w:t>3. Жүйелік блокты қосыңыз.</w:t>
      </w:r>
    </w:p>
    <w:p w:rsidR="000B06D8" w:rsidRDefault="000B06D8" w:rsidP="000B06D8">
      <w:pPr>
        <w:pStyle w:val="a7"/>
        <w:jc w:val="both"/>
        <w:rPr>
          <w:rFonts w:ascii="Times New Roman" w:hAnsi="Times New Roman" w:cs="Times New Roman"/>
          <w:sz w:val="24"/>
          <w:szCs w:val="24"/>
          <w:lang w:eastAsia="ru-RU"/>
        </w:rPr>
      </w:pPr>
    </w:p>
    <w:p w:rsidR="000B06D8" w:rsidRDefault="000B06D8" w:rsidP="000B06D8">
      <w:pPr>
        <w:pStyle w:val="a7"/>
        <w:jc w:val="both"/>
        <w:rPr>
          <w:rFonts w:ascii="Times New Roman" w:hAnsi="Times New Roman" w:cs="Times New Roman"/>
          <w:sz w:val="24"/>
          <w:szCs w:val="24"/>
          <w:lang w:eastAsia="ru-RU"/>
        </w:rPr>
      </w:pPr>
    </w:p>
    <w:p w:rsidR="009F4EE8" w:rsidRPr="000B06D8" w:rsidRDefault="000B06D8" w:rsidP="000B06D8">
      <w:pPr>
        <w:pStyle w:val="a7"/>
        <w:tabs>
          <w:tab w:val="left" w:pos="3807"/>
        </w:tabs>
        <w:jc w:val="center"/>
        <w:rPr>
          <w:rFonts w:ascii="Times New Roman" w:hAnsi="Times New Roman" w:cs="Times New Roman"/>
          <w:b/>
          <w:sz w:val="28"/>
          <w:szCs w:val="24"/>
          <w:lang w:eastAsia="ru-RU"/>
        </w:rPr>
      </w:pPr>
      <w:r w:rsidRPr="000B06D8">
        <w:rPr>
          <w:rFonts w:ascii="Times New Roman" w:hAnsi="Times New Roman" w:cs="Times New Roman"/>
          <w:b/>
          <w:sz w:val="28"/>
          <w:szCs w:val="24"/>
          <w:lang w:eastAsia="ru-RU"/>
        </w:rPr>
        <w:t>LINUX КОНФИГУРАЦИЯСЫНЫҢ ЖАЛПЫ НҰСҚАУЛЫҚТАРЫ</w:t>
      </w:r>
    </w:p>
    <w:p w:rsidR="000B06D8" w:rsidRDefault="000B06D8" w:rsidP="000B06D8">
      <w:pPr>
        <w:pStyle w:val="a9"/>
        <w:shd w:val="clear" w:color="auto" w:fill="FFFFFF"/>
        <w:spacing w:after="0" w:afterAutospacing="0"/>
        <w:ind w:firstLine="708"/>
        <w:contextualSpacing/>
        <w:rPr>
          <w:color w:val="333333"/>
        </w:rPr>
      </w:pPr>
      <w:r w:rsidRPr="000B06D8">
        <w:rPr>
          <w:color w:val="333333"/>
        </w:rPr>
        <w:t>Қазіргі уақытта көптеген адамдар Linux амалдық жүйесіне ауыса бастайды. Мұны біреу қызығушылықпен жасайды, ал біреу экономикалық себептермен, қажет болса, біреу мұны істеуге мәжбүр. Қалай болғанда да, бұл жақсы бастама және болашақта пайдалы болуы мүмкін, әсіресе сіз бұл жүйе күннен-күнге кеңейіп, қазіргі заманғы технологиялар әлемінде сұранысқа ие бола бастайды. Кез-келген жағдайда, себепке қарамастан, бастаушы бірнеше пайдалы кішкентай нәрселерді үйренуі керек.</w:t>
      </w:r>
    </w:p>
    <w:p w:rsidR="000B06D8" w:rsidRPr="000B06D8" w:rsidRDefault="000B06D8" w:rsidP="000B06D8">
      <w:pPr>
        <w:pStyle w:val="a9"/>
        <w:shd w:val="clear" w:color="auto" w:fill="FFFFFF"/>
        <w:spacing w:after="0" w:afterAutospacing="0"/>
        <w:contextualSpacing/>
        <w:rPr>
          <w:color w:val="333333"/>
        </w:rPr>
      </w:pPr>
      <w:r w:rsidRPr="000B06D8">
        <w:rPr>
          <w:color w:val="333333"/>
        </w:rPr>
        <w:t xml:space="preserve">Мен орнату процесіне тоқталмаймын. Интернетте осы тақырыпта көптеген мақалалар бар, мен жай ғана дистрибуцияны таңдағанда, жақсы қолдау мен ыңғайлы орнату менеджері бар жүйені қабылдаған дұрыс деп айтамын. Жаңадан бастаушыға неғұрлым күрделі </w:t>
      </w:r>
      <w:r w:rsidRPr="000B06D8">
        <w:rPr>
          <w:color w:val="333333"/>
        </w:rPr>
        <w:lastRenderedPageBreak/>
        <w:t>немесе толық емес жүйелерді игеру қиынға соғады, сіз оларға бірден уақыт жоғалтпауыңыз керек. Мен Ubuntu-ға жаңадан бастаушыларға кеңес беремін.</w:t>
      </w:r>
    </w:p>
    <w:p w:rsidR="000B06D8" w:rsidRPr="000B06D8" w:rsidRDefault="000B06D8" w:rsidP="000B06D8">
      <w:pPr>
        <w:pStyle w:val="a9"/>
        <w:shd w:val="clear" w:color="auto" w:fill="FFFFFF"/>
        <w:spacing w:after="0" w:afterAutospacing="0"/>
        <w:contextualSpacing/>
        <w:rPr>
          <w:color w:val="333333"/>
        </w:rPr>
      </w:pPr>
    </w:p>
    <w:p w:rsidR="000B06D8" w:rsidRPr="000B06D8" w:rsidRDefault="000B06D8" w:rsidP="000B06D8">
      <w:pPr>
        <w:pStyle w:val="a9"/>
        <w:shd w:val="clear" w:color="auto" w:fill="FFFFFF"/>
        <w:spacing w:after="0" w:afterAutospacing="0"/>
        <w:contextualSpacing/>
        <w:rPr>
          <w:color w:val="333333"/>
        </w:rPr>
      </w:pPr>
      <w:r w:rsidRPr="000B06D8">
        <w:rPr>
          <w:color w:val="333333"/>
        </w:rPr>
        <w:t>Қандай дистрибуцияға қарамастан, орнатқаннан кейін бірден архиваторды (rar, zip, arj), Microsoft корпорациясының қаріптерін, бейне мен дыбыстық кодектерді (avi, mp4 және т.б.) орнату керек. Ubuntu-да бұл үшін қосымшаларды орнату орталығы бар. Іздеу жолында жақшада көрсетілген параметрлерді теруге болады. Сізге жұмысқа қажетті жиынтықтары бар пакеттер ұсынылады. Linux-та, әдетте, microsoft үйлесімділік бумалары әдепкі бойынша берілмейді және оларды қолдау үшін көп</w:t>
      </w:r>
      <w:r>
        <w:rPr>
          <w:color w:val="333333"/>
        </w:rPr>
        <w:t>теген форматтарды орнату керек.</w:t>
      </w:r>
      <w:r>
        <w:rPr>
          <w:color w:val="333333"/>
        </w:rPr>
        <w:tab/>
      </w:r>
    </w:p>
    <w:p w:rsidR="000B06D8" w:rsidRPr="000B06D8" w:rsidRDefault="000B06D8" w:rsidP="0016325D">
      <w:pPr>
        <w:pStyle w:val="a9"/>
        <w:shd w:val="clear" w:color="auto" w:fill="FFFFFF"/>
        <w:spacing w:after="0" w:afterAutospacing="0"/>
        <w:ind w:firstLine="708"/>
        <w:contextualSpacing/>
        <w:rPr>
          <w:color w:val="333333"/>
        </w:rPr>
      </w:pPr>
      <w:r w:rsidRPr="000B06D8">
        <w:rPr>
          <w:color w:val="333333"/>
        </w:rPr>
        <w:t>Linux-та Windows сияқты бірдей міндеттерді орындайтынын түсіну керек, бірақ ол үшін өз бағдарламаларын қолданады. Сонымен қатар, кейбір бағдарламалар кросс-платформа, яғни әртүрлі операциялық жү</w:t>
      </w:r>
      <w:r>
        <w:rPr>
          <w:color w:val="333333"/>
        </w:rPr>
        <w:t>йелерге арналған нұсқалары бар.</w:t>
      </w:r>
      <w:r>
        <w:rPr>
          <w:color w:val="333333"/>
        </w:rPr>
        <w:tab/>
      </w:r>
    </w:p>
    <w:p w:rsidR="000B06D8" w:rsidRPr="000B06D8" w:rsidRDefault="000B06D8" w:rsidP="000B06D8">
      <w:pPr>
        <w:pStyle w:val="a9"/>
        <w:shd w:val="clear" w:color="auto" w:fill="FFFFFF"/>
        <w:spacing w:after="0" w:afterAutospacing="0"/>
        <w:ind w:firstLine="708"/>
        <w:contextualSpacing/>
        <w:rPr>
          <w:color w:val="333333"/>
        </w:rPr>
      </w:pPr>
      <w:r w:rsidRPr="000B06D8">
        <w:rPr>
          <w:color w:val="333333"/>
        </w:rPr>
        <w:t>Флэш-дискілерді пішімдеу үшін gparted бағдарламасын орнатқан дұрыс. Қатты дискіні пішімдеуден сақ болыңыз.</w:t>
      </w:r>
    </w:p>
    <w:p w:rsidR="000B06D8" w:rsidRPr="000B06D8" w:rsidRDefault="000B06D8" w:rsidP="000B06D8">
      <w:pPr>
        <w:pStyle w:val="a9"/>
        <w:shd w:val="clear" w:color="auto" w:fill="FFFFFF"/>
        <w:spacing w:after="0" w:afterAutospacing="0"/>
        <w:contextualSpacing/>
        <w:rPr>
          <w:color w:val="333333"/>
        </w:rPr>
      </w:pPr>
      <w:r w:rsidRPr="000B06D8">
        <w:rPr>
          <w:color w:val="333333"/>
        </w:rPr>
        <w:t>Кеңсе ретінде OpenOffice астында қолданған дұрыс.</w:t>
      </w:r>
    </w:p>
    <w:p w:rsidR="000B06D8" w:rsidRPr="000B06D8" w:rsidRDefault="000B06D8" w:rsidP="000B06D8">
      <w:pPr>
        <w:pStyle w:val="a9"/>
        <w:shd w:val="clear" w:color="auto" w:fill="FFFFFF"/>
        <w:spacing w:after="0" w:afterAutospacing="0"/>
        <w:contextualSpacing/>
        <w:rPr>
          <w:color w:val="333333"/>
        </w:rPr>
      </w:pPr>
      <w:r w:rsidRPr="000B06D8">
        <w:rPr>
          <w:color w:val="333333"/>
        </w:rPr>
        <w:t>Жалпы командир үшін лайықты ауыстыру - бұл Крусадер бағдарламасы.</w:t>
      </w:r>
    </w:p>
    <w:p w:rsidR="000B06D8" w:rsidRPr="000B06D8" w:rsidRDefault="000B06D8" w:rsidP="000B06D8">
      <w:pPr>
        <w:pStyle w:val="a9"/>
        <w:shd w:val="clear" w:color="auto" w:fill="FFFFFF"/>
        <w:spacing w:after="0" w:afterAutospacing="0"/>
        <w:contextualSpacing/>
        <w:rPr>
          <w:color w:val="333333"/>
        </w:rPr>
      </w:pPr>
      <w:r w:rsidRPr="000B06D8">
        <w:rPr>
          <w:color w:val="333333"/>
        </w:rPr>
        <w:t>Әдепкі шолғыш - mozilla, оны жою өте қажет емес, бірақ бағдарламаны орнату орталығынан басқасын қоюға болады.</w:t>
      </w:r>
    </w:p>
    <w:p w:rsidR="000B06D8" w:rsidRPr="000B06D8" w:rsidRDefault="000B06D8" w:rsidP="000B06D8">
      <w:pPr>
        <w:pStyle w:val="a9"/>
        <w:shd w:val="clear" w:color="auto" w:fill="FFFFFF"/>
        <w:spacing w:after="0" w:afterAutospacing="0"/>
        <w:contextualSpacing/>
        <w:rPr>
          <w:color w:val="333333"/>
        </w:rPr>
      </w:pPr>
      <w:r w:rsidRPr="000B06D8">
        <w:rPr>
          <w:color w:val="333333"/>
        </w:rPr>
        <w:t>Флэш-плагинді орнатуды ұмытпаңыз. Ресми сайттан қолмен жақсырақ. Алайда, хром браузері Интернеттегі</w:t>
      </w:r>
      <w:r>
        <w:rPr>
          <w:color w:val="333333"/>
        </w:rPr>
        <w:t xml:space="preserve"> бейнені қолдау мүмкіндігі бар.</w:t>
      </w:r>
    </w:p>
    <w:p w:rsidR="000B06D8" w:rsidRPr="000B06D8" w:rsidRDefault="000B06D8" w:rsidP="000B06D8">
      <w:pPr>
        <w:pStyle w:val="a9"/>
        <w:shd w:val="clear" w:color="auto" w:fill="FFFFFF"/>
        <w:spacing w:after="0" w:afterAutospacing="0"/>
        <w:ind w:firstLine="708"/>
        <w:contextualSpacing/>
        <w:rPr>
          <w:color w:val="333333"/>
        </w:rPr>
      </w:pPr>
      <w:r w:rsidRPr="000B06D8">
        <w:rPr>
          <w:color w:val="333333"/>
        </w:rPr>
        <w:t>Жақсы, менің ойымша, бейне ойнатқыш кине. Өзінің орнына ең жақсы графикалық қабықты кофеин деп санауға болады. Басқа да көптеген әуесқой ойыншылар бар.</w:t>
      </w:r>
    </w:p>
    <w:p w:rsidR="000B06D8" w:rsidRPr="000B06D8" w:rsidRDefault="000B06D8" w:rsidP="000B06D8">
      <w:pPr>
        <w:pStyle w:val="a9"/>
        <w:shd w:val="clear" w:color="auto" w:fill="FFFFFF"/>
        <w:spacing w:after="0" w:afterAutospacing="0"/>
        <w:contextualSpacing/>
        <w:rPr>
          <w:color w:val="333333"/>
        </w:rPr>
      </w:pPr>
      <w:r w:rsidRPr="000B06D8">
        <w:rPr>
          <w:color w:val="333333"/>
        </w:rPr>
        <w:t>Блокноттың орнына gedit бағдарламасы. Әдетте әр түрлі тара</w:t>
      </w:r>
      <w:r>
        <w:rPr>
          <w:color w:val="333333"/>
        </w:rPr>
        <w:t>туларда басқалары болуы мүмкін.</w:t>
      </w:r>
      <w:r>
        <w:rPr>
          <w:color w:val="333333"/>
        </w:rPr>
        <w:tab/>
      </w:r>
    </w:p>
    <w:p w:rsidR="000B06D8" w:rsidRPr="000B06D8" w:rsidRDefault="000B06D8" w:rsidP="000B06D8">
      <w:pPr>
        <w:pStyle w:val="a9"/>
        <w:shd w:val="clear" w:color="auto" w:fill="FFFFFF"/>
        <w:spacing w:after="0" w:afterAutospacing="0"/>
        <w:ind w:firstLine="708"/>
        <w:contextualSpacing/>
        <w:rPr>
          <w:color w:val="333333"/>
        </w:rPr>
      </w:pPr>
      <w:r w:rsidRPr="000B06D8">
        <w:rPr>
          <w:color w:val="333333"/>
        </w:rPr>
        <w:t>Мен сызбаларды графикалық редактор ретінде ұсынамын. Ол сонымен қатар қабық тәрізді кейбір эпсон-сканерлермен жұмыс істеуді қолдайды.</w:t>
      </w:r>
    </w:p>
    <w:p w:rsidR="000B06D8" w:rsidRPr="000B06D8" w:rsidRDefault="000B06D8" w:rsidP="000B06D8">
      <w:pPr>
        <w:pStyle w:val="a9"/>
        <w:shd w:val="clear" w:color="auto" w:fill="FFFFFF"/>
        <w:spacing w:after="0" w:afterAutospacing="0"/>
        <w:contextualSpacing/>
        <w:rPr>
          <w:color w:val="333333"/>
        </w:rPr>
      </w:pPr>
      <w:r w:rsidRPr="000B06D8">
        <w:rPr>
          <w:color w:val="333333"/>
        </w:rPr>
        <w:t>Бояудың аналогтары көп.</w:t>
      </w:r>
    </w:p>
    <w:p w:rsidR="000B06D8" w:rsidRPr="000B06D8" w:rsidRDefault="000B06D8" w:rsidP="000B06D8">
      <w:pPr>
        <w:pStyle w:val="a9"/>
        <w:shd w:val="clear" w:color="auto" w:fill="FFFFFF"/>
        <w:spacing w:after="0" w:afterAutospacing="0"/>
        <w:ind w:firstLine="708"/>
        <w:contextualSpacing/>
        <w:rPr>
          <w:color w:val="333333"/>
        </w:rPr>
      </w:pPr>
      <w:r w:rsidRPr="000B06D8">
        <w:rPr>
          <w:color w:val="333333"/>
        </w:rPr>
        <w:t>Мұнда әр пайдаланушының жұмысына қажетті негізгі, қажетті бағдарламалар ғана берілген. Бұл ассортимент шектеусіз. Linux амалдық жүйесі кез-келген іс жүзінде көптеген бағдарламаларды қолдайды. Сурет салуға, бейнефильмд</w:t>
      </w:r>
      <w:r>
        <w:rPr>
          <w:color w:val="333333"/>
        </w:rPr>
        <w:t>ер мен музыка жасауға арналған.</w:t>
      </w:r>
    </w:p>
    <w:p w:rsidR="000B06D8" w:rsidRPr="000B06D8" w:rsidRDefault="000B06D8" w:rsidP="000B06D8">
      <w:pPr>
        <w:pStyle w:val="a9"/>
        <w:shd w:val="clear" w:color="auto" w:fill="FFFFFF"/>
        <w:spacing w:after="0" w:afterAutospacing="0"/>
        <w:ind w:firstLine="708"/>
        <w:contextualSpacing/>
        <w:rPr>
          <w:color w:val="333333"/>
        </w:rPr>
      </w:pPr>
      <w:r w:rsidRPr="000B06D8">
        <w:rPr>
          <w:color w:val="333333"/>
        </w:rPr>
        <w:t xml:space="preserve">Linux-те солитье, шахмат немесе жұмбақтар сияқты көптеген қарапайым ойындар бар. Көптеген екі өлшемді rpg және мергендер бар. Өкінішке орай, 3d ойындары аз. Терезелердегі кейбір ойындарға Windows бағдарламаларын іске қосуға мүмкіндік беретін жоғары сапалы вино командалары </w:t>
      </w:r>
      <w:r>
        <w:rPr>
          <w:color w:val="333333"/>
        </w:rPr>
        <w:t>түрлендіргіші қолдау көрсетеді.</w:t>
      </w:r>
    </w:p>
    <w:p w:rsidR="000B06D8" w:rsidRPr="000B06D8" w:rsidRDefault="000B06D8" w:rsidP="000B06D8">
      <w:pPr>
        <w:pStyle w:val="a9"/>
        <w:shd w:val="clear" w:color="auto" w:fill="FFFFFF"/>
        <w:spacing w:after="0" w:afterAutospacing="0"/>
        <w:ind w:firstLine="708"/>
        <w:contextualSpacing/>
        <w:rPr>
          <w:color w:val="333333"/>
        </w:rPr>
      </w:pPr>
      <w:r w:rsidRPr="000B06D8">
        <w:rPr>
          <w:color w:val="333333"/>
        </w:rPr>
        <w:t>Explorer.exe қосымшасының қатесі және оны шешу</w:t>
      </w:r>
    </w:p>
    <w:p w:rsidR="000B06D8" w:rsidRPr="000B06D8" w:rsidRDefault="000B06D8" w:rsidP="000B06D8">
      <w:pPr>
        <w:pStyle w:val="a9"/>
        <w:shd w:val="clear" w:color="auto" w:fill="FFFFFF"/>
        <w:spacing w:after="0" w:afterAutospacing="0"/>
        <w:contextualSpacing/>
        <w:rPr>
          <w:color w:val="333333"/>
        </w:rPr>
      </w:pPr>
      <w:r w:rsidRPr="000B06D8">
        <w:rPr>
          <w:color w:val="333333"/>
        </w:rPr>
        <w:t>Күн сайын қолданушылар Windows отбасының операциялық жүйелерінде кездесетін мәселелерге тап болады. Олардың ең көп тарағаны - «Explorer.exe қосымшасының қатесі». Мұның себептері дұрыс емес Explorer.exe файлы немесе вирустық инфекция болуы мүмкін. Айта кету керек, бұл қателіктің пайда болуы ДК-де бірлесіп орнатылған бағдарламалардың сәйкес келмеуі, сонымен қатар күрделі бағдарламалардың дұрыс орнатылмауы болуы мүмкін. CriptoPro және Касперский антивирусы 2014 бағдарламаларын бірлесіп орнату кез-келген қосымшаны іске қосқан кезде осы қатенің пайда болуына ықпал етті, оны жою тек бағдарламалардың біреуін жою болды. Бұл не криптография бағдарламасының ақауларына байланысты, не антивирустық жағынан және тек операциялық жүйенің 64 биттік нұсқаларында байқалды. Қазіргі уақытта мәселе шешілмеген сияқты.</w:t>
      </w:r>
    </w:p>
    <w:p w:rsidR="000B06D8" w:rsidRPr="000B06D8" w:rsidRDefault="000B06D8" w:rsidP="000B06D8">
      <w:pPr>
        <w:pStyle w:val="a9"/>
        <w:shd w:val="clear" w:color="auto" w:fill="FFFFFF"/>
        <w:spacing w:after="0" w:afterAutospacing="0"/>
        <w:contextualSpacing/>
        <w:rPr>
          <w:color w:val="333333"/>
        </w:rPr>
      </w:pPr>
    </w:p>
    <w:p w:rsidR="000B06D8" w:rsidRPr="000B06D8" w:rsidRDefault="000B06D8" w:rsidP="000B06D8">
      <w:pPr>
        <w:pStyle w:val="a9"/>
        <w:shd w:val="clear" w:color="auto" w:fill="FFFFFF"/>
        <w:spacing w:after="0" w:afterAutospacing="0"/>
        <w:contextualSpacing/>
        <w:rPr>
          <w:color w:val="333333"/>
        </w:rPr>
      </w:pPr>
      <w:r w:rsidRPr="000B06D8">
        <w:rPr>
          <w:color w:val="333333"/>
        </w:rPr>
        <w:t xml:space="preserve">Бұл қате пайда болған кезде не істеу керек? Толық қарап шығу үшін алдымен антивирус қажет, осы мақсатта Касперский ұсынылады, System Care антивирусы өзін дәлелдеді. Соңғысы, өз кезегінде, жүйеге техникалық қызмет көрсетуді жүзеге асыра алады (тазарту, </w:t>
      </w:r>
      <w:r w:rsidRPr="000B06D8">
        <w:rPr>
          <w:color w:val="333333"/>
        </w:rPr>
        <w:lastRenderedPageBreak/>
        <w:t>дефрагментация, осалдықтарды түзету), олар сонымен қатар жүйенің тізілімін тексеріп, мәселені шеше алады. AVG, Avast және AVZ ан</w:t>
      </w:r>
      <w:r w:rsidR="0016325D">
        <w:rPr>
          <w:color w:val="333333"/>
        </w:rPr>
        <w:t>тивирустың тегін аналогтарынан.</w:t>
      </w:r>
    </w:p>
    <w:p w:rsidR="000B06D8" w:rsidRPr="000B06D8" w:rsidRDefault="000B06D8" w:rsidP="0016325D">
      <w:pPr>
        <w:pStyle w:val="a9"/>
        <w:shd w:val="clear" w:color="auto" w:fill="FFFFFF"/>
        <w:spacing w:after="0" w:afterAutospacing="0"/>
        <w:ind w:firstLine="708"/>
        <w:contextualSpacing/>
        <w:rPr>
          <w:color w:val="333333"/>
        </w:rPr>
      </w:pPr>
      <w:r w:rsidRPr="000B06D8">
        <w:rPr>
          <w:color w:val="333333"/>
        </w:rPr>
        <w:t>AVZ утилитасы тәжірибелі адамдар үшін көбірек болуы мүмкін, бірақ тіпті қарапайым пайдаланушы бірқатар мәселелерді шеше алады. Бүкіл жүйені қарап шығу және журнал файлын құру мүмкіндігі, маман ненің жұмыс істемейтінін анықтайды және оны автоматты түрде - терілген макро немесе қолмен дереу жоя алады. Қатеден құтылу автоматты қалпына келтіруге де көмектеседі. Ол үшін «z-oleg.com» қызметтік бағдарламасының ресми веб-сайтына өтіп, бағдарламаны жүктеп, іске қосыңыз.</w:t>
      </w:r>
    </w:p>
    <w:p w:rsidR="00043ABF" w:rsidRDefault="000B06D8" w:rsidP="000B06D8">
      <w:pPr>
        <w:pStyle w:val="a9"/>
        <w:shd w:val="clear" w:color="auto" w:fill="FFFFFF"/>
        <w:spacing w:before="0" w:beforeAutospacing="0" w:after="0" w:afterAutospacing="0"/>
        <w:contextualSpacing/>
        <w:rPr>
          <w:color w:val="333333"/>
        </w:rPr>
      </w:pPr>
      <w:r w:rsidRPr="000B06D8">
        <w:rPr>
          <w:color w:val="333333"/>
        </w:rPr>
        <w:t>Қазірдің өзінде жұмыс істеп жатқан жобада</w:t>
      </w:r>
    </w:p>
    <w:p w:rsidR="000B06D8" w:rsidRPr="000B06D8" w:rsidRDefault="000B06D8" w:rsidP="000B06D8">
      <w:pPr>
        <w:pStyle w:val="a9"/>
        <w:shd w:val="clear" w:color="auto" w:fill="FFFFFF"/>
        <w:spacing w:before="0" w:beforeAutospacing="0" w:after="0" w:afterAutospacing="0"/>
        <w:contextualSpacing/>
        <w:rPr>
          <w:color w:val="333333"/>
        </w:rPr>
      </w:pPr>
    </w:p>
    <w:p w:rsidR="00C93AF5" w:rsidRPr="00514220" w:rsidRDefault="0016325D" w:rsidP="00703ACD">
      <w:pPr>
        <w:spacing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ЖЕРГІЛІКТІ ИНТЕРНЕТ ЖЕЛІСІ</w:t>
      </w:r>
    </w:p>
    <w:p w:rsidR="0016325D" w:rsidRPr="0016325D" w:rsidRDefault="00EA48E0" w:rsidP="0016325D">
      <w:pPr>
        <w:pStyle w:val="a7"/>
        <w:jc w:val="both"/>
        <w:rPr>
          <w:rFonts w:ascii="Times New Roman" w:hAnsi="Times New Roman" w:cs="Times New Roman"/>
          <w:sz w:val="24"/>
          <w:szCs w:val="24"/>
        </w:rPr>
      </w:pPr>
      <w:r>
        <w:tab/>
      </w:r>
      <w:r w:rsidR="0016325D" w:rsidRPr="0016325D">
        <w:rPr>
          <w:rFonts w:ascii="Times New Roman" w:hAnsi="Times New Roman" w:cs="Times New Roman"/>
          <w:sz w:val="24"/>
          <w:szCs w:val="24"/>
        </w:rPr>
        <w:t>Windows 7 операциялық жүйесінің ерекшелігі - онда жергілікті желілерді құру процесі мүмкіндігінше автоматтандырылған. Нәтижесінде пайдаланушы тек қажетті минималды әрекеттерді орындайды, ал қалғаны (желіні іздеу, желінің негізгі параметрлерін орнату және т.б.) автоматты түрде орындалады.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Тағылымдама кезінде мен супервайзердің жетекшілігімен 8 компьютерді жергілікті желіге қостым. Windows 7 сымды және сымсыз қосылымдарды теңшеу мүмкіндігін іске асырады.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Сымды желі жасаңыз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Желіні орнатпас бұрын жасалатын бірінші нәрсе - барлық компьютерлерде желілік карталар бар екеніне және олар үшін драйверлердің орнатылғанына көз жеткізу.</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Егер барлық компьютерлерде Windows 7 болса, онда желіні құру толығымен автоматтандырылады. Бізге тек компьютерлерді кабельмен жалғау керек, ал жұмыс тобының атауы олар үшін бірдей екенін тексеру керек.</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Әдетте, Windows 7 операциялық жүйесінде жұмыс тобы WORKGROUP деп аталады.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Сондай-ақ, брандмауэрлер мен басқа қауіпсіздік мүмкіндіктері параметрлерінде жергілікті желіде жұмыс істеу мүмкіндігі бұғатталмағанын тексереміз.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Осыдан кейін жүйе желіні теңшей бастайды. Әдетте, бұл көп уақытты қажет етпейді және тапсырмалар тақтасының хабарландыру аймағында басқа компьютердің табылғанын және жергілікті желінің пайда болуын көрсететін сипаттамалық белгі пайда болады.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Егер қандай да бір себептермен желі танылмаса, біз компьютерлерді қайта іске қосамыз. Егер бұл көмектеспесе, параметрлерде желіні табу мүмкіндігі қосылғанын тексеріңіз. Ол үшін «Желі және ортақ пайдалану орталығы» терезесінің сол жағында «Бөлісудің кеңейтілген опцияларын өзгерту» сілтемесін нұқыңыз - нәтижесінде экранда терезе пайда болады.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Бұл терезеде оң жақтағы көрсеткіні пайдаланып, қажетті желі профилін ашыңыз және Желіні табуды қосу қосқышын таңдаңыз, содан кейін Өзгерістерді сақтау түймесін басыңыз.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 xml:space="preserve"> Желіні табуды қосу</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Осыдан кейін де желі танылмаса да, екі компьютердегі дискілерге, файлдарға және қалталарға қатынау параметрлерін тексереміз.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Егер қосылған компьютер Windows Vista жүйесінде жұмыс жасайтын болса, сымды желі де дәл сол күйге келтірілген.</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Егер қосылған компьютер Windows XP амалдық жүйесімен жұмыс жасайтын болса, мұнда сізге бірнеше қосымша қадамдар жасау керек. Біз компьютерді әкімші тіркелгісіне енгізіп, осы компьютерге жататын жұмыс тобының атын тексереміз. Егер ол екінші компьютердің жұмыс тобының атауынан өзгеше болса (Windows 7 жүйесінде WORKGROUP атауы әдепкі бойынша пайдаланылатынын есіме саламын), біз оны қатарға қосамыз. Осыдан кейін компьютерді қайта іске қосыңыз, Желілік орындар қалтасын ашыңыз, содан кейін ашылған терезенің сол жақ бөлігінде жұмыс тобының компьютерлерін көрсету сілтемесін нұқыңыз - нәтижесінде екінші компьютердің белгішесі пайда болады, оған қосылу үшін тышқанның көмегімен осы белгішені екі рет нұқыңыз.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lastRenderedPageBreak/>
        <w:t>Сымсыз желі құру</w:t>
      </w:r>
    </w:p>
    <w:p w:rsid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Екі компьютер арасында сымсыз желіні орнату үшін сіз ендірілген сымсыз желі шеберін пайдалануыңыз керек.</w:t>
      </w:r>
    </w:p>
    <w:p w:rsidR="0016325D" w:rsidRDefault="0016325D" w:rsidP="0016325D">
      <w:pPr>
        <w:pStyle w:val="a7"/>
        <w:jc w:val="both"/>
        <w:rPr>
          <w:rFonts w:ascii="Times New Roman" w:hAnsi="Times New Roman" w:cs="Times New Roman"/>
          <w:sz w:val="24"/>
          <w:szCs w:val="24"/>
        </w:rPr>
      </w:pPr>
    </w:p>
    <w:p w:rsidR="002926D1" w:rsidRDefault="002926D1" w:rsidP="0016325D">
      <w:pPr>
        <w:pStyle w:val="a7"/>
        <w:jc w:val="center"/>
        <w:rPr>
          <w:b/>
          <w:sz w:val="28"/>
          <w:szCs w:val="28"/>
          <w:shd w:val="clear" w:color="auto" w:fill="FFFFFF"/>
          <w:lang w:val="en-US"/>
        </w:rPr>
      </w:pPr>
      <w:r>
        <w:rPr>
          <w:b/>
          <w:sz w:val="28"/>
          <w:szCs w:val="28"/>
          <w:shd w:val="clear" w:color="auto" w:fill="FFFFFF"/>
          <w:lang w:val="en-US"/>
        </w:rPr>
        <w:t>MICROSOFT</w:t>
      </w:r>
      <w:r w:rsidRPr="002926D1">
        <w:rPr>
          <w:b/>
          <w:sz w:val="28"/>
          <w:szCs w:val="28"/>
          <w:shd w:val="clear" w:color="auto" w:fill="FFFFFF"/>
        </w:rPr>
        <w:t xml:space="preserve"> </w:t>
      </w:r>
      <w:r>
        <w:rPr>
          <w:b/>
          <w:sz w:val="28"/>
          <w:szCs w:val="28"/>
          <w:shd w:val="clear" w:color="auto" w:fill="FFFFFF"/>
          <w:lang w:val="en-US"/>
        </w:rPr>
        <w:t>WORD</w:t>
      </w:r>
    </w:p>
    <w:p w:rsidR="006D353B" w:rsidRPr="00B77300" w:rsidRDefault="006D353B" w:rsidP="0016325D">
      <w:pPr>
        <w:pStyle w:val="a7"/>
        <w:jc w:val="center"/>
        <w:rPr>
          <w:b/>
          <w:sz w:val="28"/>
          <w:szCs w:val="28"/>
          <w:shd w:val="clear" w:color="auto" w:fill="FFFFFF"/>
        </w:rPr>
      </w:pPr>
    </w:p>
    <w:p w:rsidR="0016325D" w:rsidRPr="0016325D" w:rsidRDefault="00EA48E0" w:rsidP="0016325D">
      <w:pPr>
        <w:pStyle w:val="a7"/>
        <w:jc w:val="both"/>
        <w:rPr>
          <w:rFonts w:ascii="Times New Roman" w:hAnsi="Times New Roman" w:cs="Times New Roman"/>
          <w:sz w:val="24"/>
          <w:szCs w:val="24"/>
        </w:rPr>
      </w:pPr>
      <w:r>
        <w:tab/>
      </w:r>
      <w:r w:rsidR="0016325D" w:rsidRPr="0016325D">
        <w:rPr>
          <w:rFonts w:ascii="Times New Roman" w:hAnsi="Times New Roman" w:cs="Times New Roman"/>
          <w:sz w:val="24"/>
          <w:szCs w:val="24"/>
        </w:rPr>
        <w:t>Мен бірнеше рет Microsoft Word-ті белгілі бір қолданушы үшін онымен жұмыс істеуге ыңғайлы болатындай етіп конфигурациялауға тура келді. Мен мұны бірінші рет жасағаннан кейін, мен мәтіндік редакторлардың жалпы қалай пайда болғанын білгім келді және Интернеттен көптеген қызықты фактілерді оқыдым. Бір таңқаларлығы, бірінші мәтіндік редактор алғашқы жеке компьютерді пайдалану туралы нұсқаулық жазуға арналған. Майкл Шрейерге жазба көйлегін осы мақсатта қолдану ақылсыз болып көрінді және ол «Электрлік қарындаш» бағдарламасын жасады. Дәл осы бағдарлама барлық мәтіндік редакторлардың негізін қалаушы болды.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Жақында танымал Word редакторы оңай үйренеді. Олар онымен жұмыс істей бастайды, компьютермен ең аз қарым-қатынас жасау дағдыларына ие. Негізінде, бұл дұрыс, бірақ көбінесе пайдаланушылар Word-қа тән жағдайға тап болады: тінтуірдің немесе курсордың көрсеткілерімен бір дұрыс емес әрекет, әсіресе редакциялау кезінде және Word мәтінде қаріп өлшемінен және абзац форматынан «адасады». Мәтіннің бір бөлігін басқа мәтіндік файлдардан немесе қосымшалардан көшіру кезінде дәл солай болады.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Қатені түзету қиын емес, бірақ Word қолданушыларының көпшілігі, әдетте, негізгі ережені ұстанбайды: сайып келгенде, мына қарғыс туралы нұсқаулықты оқып шығыңыз! - Мұны қалай жасау керектігін білмеймін. Word бағдарламасында не болып жатыр және оны қалай теңшеуге болады?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Пайдаланушы жаңа құжатты ашқанда, Word Normal.dot файлын оқудан басталады. Windows және Word бағдарламаларының әртүрлі нұсқаларында бұл файл әртүрлі қалталарда орналасқан: Windows-98-де Word-97 оны С: \ Program Files \ Microsoft Office; Word-98 - C: \ Program Files \ Microsoft Office \ Templates (шаблондар); Word-XP - C: \ Windows \ Application Data \ Microsoft \ Templates; Windows-2000 / NT-де Word-2000 - C: \ Құжаттар мен параметрлер \ Пайдаланушы \ Қолданбалы деректер \ Microsoft \ Шаблондар және т.б. Кез келген жағдайда, Norton.dot файлын табуға болады, мысалы, «Бастау» мәзіріндегі «Іздеу» бағдарламасын пайдалану. Барлық бастапқы параметрлер осы файлда сақталады, атап айтқанда, Word бағдарламасында «жоғалған» «әдеттегі» стильдің форматы. Word-тің әртүрлі нұсқаларында бұл стильдің форматы басқаша: Word-98-де Times Times шрифті 10 нүктелік өлшеммен белгіленеді, сол жақта қалады; Word-2000 және XR-де - бірдей, бірақ шрифт мөлшері - 12 пункт. Сонымен қатар, сызып тастауға әдепкі тыйым Normal.dot-та орнатылған, мәзірлер тізімі және көптеген басқа параметрлер (опциялар) сақталған.</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Word редакторын «сүйікті өлшеміңізге» теңшеу үшін оны іске қосыңыз. Жаңа құжатты дереу жабыңыз. «Ашық файл» таңдаңыз, «файл түрі» өрісінде .dot көрсетіңіз. Normal.dot орналасқан қалтаға көшейік. Онда ~ Normal.dot файлы жоқ екеніне көз жеткіземіз (бұл уақытша файл алғашқы құжатта қалуы мүмкін). Мысалы, Explorer (Explorer) көмегімен оны жойыңыз. Normal.dot ашыңыз.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 xml:space="preserve">Енді қолданушымен жұмыс істегенді қалайтын барлық болашақ құжаттар үшін параметрлерді орнатудың уақыты келді. Бірінші - бұл Қалыпты стиль. «Формат» - «Стиль» мәзірін ашамыз (суретті қараңыз). Бұл терезеде «конфигурациялау» түймесін, ал жаңа терезеде «пішімдеу» түймесін басыңыз. Қаріптің түрін және өлшемін таңдаңыз, абзацтың енін туралаңыз және бірінші жолдағы шегіністі 1 см етіп орнатыңыз (бұл ескі ГОСТ-та қабылданғанға сәйкес келеді: шрифтінің өлшемі 12 нүктеден тұратын бес таңба). Пайдаланушының стильдің басқа «қалыпты» параметрлеріне қанағаттанғанына көз жеткіземіз. Қажет болса, сіз басқа стильдерді (мысалы, үстіңгі деректемелер) өзгерте </w:t>
      </w:r>
      <w:r w:rsidRPr="0016325D">
        <w:rPr>
          <w:rFonts w:ascii="Times New Roman" w:hAnsi="Times New Roman" w:cs="Times New Roman"/>
          <w:sz w:val="24"/>
          <w:szCs w:val="24"/>
        </w:rPr>
        <w:lastRenderedPageBreak/>
        <w:t>аласыз және оларды болашақта қолдана аласыз. «Құралдар» - «Тіл» мәзіріне өтіп, сызбаны қойып, бас әріптерден сөздердің әдепкі сызықшасын алып тастау пайдалы.</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Сол мәзірдің «Автотүзету» тармағында сіз келесі әрекеттерді орындауға кеңес бере аласыз: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The хаттан кейін бас әріппен ауыстыруды болдырмаңыз (әйтпесе, экономикалық құжаттарда «мың рубль» деген тіркестер кездеседі). Бұл Ctrl + Z пернелер тіркесімін басу немесе тінтуірді өңдеу мәзірінде іске қосудан бас тартуға қарағанда оңай;</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Paragraph «Тізімдерге қолдану» құсбелгісін алып тастап, абзацтардың автоматты нөмірленуін алып тастаңыз (параграф нөмірін өзгерту керек пе?);</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A сызықшаға теру кезінде екі сызықшаның орнына қосыңыз. Сызықты Ctrl + «сұрғылт минус» (жоғарғы оң жақтағы сандық пернетақта) немесе «Кірістіру» мәзірі - «Symbol» батырмаларының көмегімен орнату керектігін бәрі білмейді, сондықтан оны пайдаланбаңыз;</w:t>
      </w:r>
    </w:p>
    <w:p w:rsidR="0016325D" w:rsidRPr="0016325D"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Other басқа ауыстыруларды мұқият қарап, қажет болған жағдайда шешіңіз.</w:t>
      </w:r>
    </w:p>
    <w:p w:rsidR="00B67182" w:rsidRDefault="0016325D" w:rsidP="0016325D">
      <w:pPr>
        <w:pStyle w:val="a7"/>
        <w:jc w:val="both"/>
        <w:rPr>
          <w:rFonts w:ascii="Times New Roman" w:hAnsi="Times New Roman" w:cs="Times New Roman"/>
          <w:sz w:val="24"/>
          <w:szCs w:val="24"/>
        </w:rPr>
      </w:pPr>
      <w:r w:rsidRPr="0016325D">
        <w:rPr>
          <w:rFonts w:ascii="Times New Roman" w:hAnsi="Times New Roman" w:cs="Times New Roman"/>
          <w:sz w:val="24"/>
          <w:szCs w:val="24"/>
        </w:rPr>
        <w:t>Парақтың шеттерін орнатқан пайдалы, мысалы, парақтың нөмірленуін қажет болған жерде, мысалы, парақтың ортасында, жоғарғы жағында қою керек. Бұл нөмірлеуді әр жаңа бетті бастағаннан есте сақтағаннан кейін дереу құжатқа енгізген дұрыс.</w:t>
      </w:r>
    </w:p>
    <w:p w:rsidR="0016325D" w:rsidRDefault="0016325D" w:rsidP="0016325D">
      <w:pPr>
        <w:pStyle w:val="a7"/>
        <w:jc w:val="both"/>
        <w:rPr>
          <w:rFonts w:ascii="Times New Roman" w:hAnsi="Times New Roman" w:cs="Times New Roman"/>
          <w:sz w:val="24"/>
          <w:szCs w:val="24"/>
        </w:rPr>
      </w:pPr>
    </w:p>
    <w:p w:rsidR="0016325D" w:rsidRDefault="0016325D" w:rsidP="0016325D">
      <w:pPr>
        <w:pStyle w:val="a7"/>
        <w:jc w:val="both"/>
        <w:rPr>
          <w:rFonts w:ascii="Times New Roman" w:hAnsi="Times New Roman" w:cs="Times New Roman"/>
          <w:b/>
          <w:sz w:val="28"/>
          <w:szCs w:val="28"/>
          <w:shd w:val="clear" w:color="auto" w:fill="FFFFFF"/>
        </w:rPr>
      </w:pPr>
    </w:p>
    <w:p w:rsidR="001E06ED" w:rsidRPr="00514220" w:rsidRDefault="00514220" w:rsidP="00DD043F">
      <w:pPr>
        <w:pStyle w:val="a7"/>
        <w:jc w:val="center"/>
        <w:rPr>
          <w:rFonts w:ascii="Times New Roman" w:hAnsi="Times New Roman" w:cs="Times New Roman"/>
          <w:color w:val="333333"/>
          <w:sz w:val="17"/>
          <w:szCs w:val="17"/>
          <w:lang w:val="kk-KZ"/>
        </w:rPr>
      </w:pPr>
      <w:r>
        <w:rPr>
          <w:rFonts w:ascii="Times New Roman" w:hAnsi="Times New Roman" w:cs="Times New Roman"/>
          <w:b/>
          <w:sz w:val="28"/>
          <w:szCs w:val="28"/>
          <w:shd w:val="clear" w:color="auto" w:fill="FFFFFF"/>
          <w:lang w:val="kk-KZ"/>
        </w:rPr>
        <w:t>ҚОРЫТЫНДЫ</w:t>
      </w:r>
    </w:p>
    <w:p w:rsidR="00DD043F" w:rsidRDefault="001E06ED" w:rsidP="00FF484C">
      <w:pPr>
        <w:pStyle w:val="a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0B06D8" w:rsidRPr="000B06D8" w:rsidRDefault="00DD043F" w:rsidP="000B06D8">
      <w:pPr>
        <w:pStyle w:val="a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B06D8" w:rsidRPr="000B06D8">
        <w:rPr>
          <w:rFonts w:ascii="Times New Roman" w:hAnsi="Times New Roman" w:cs="Times New Roman"/>
          <w:sz w:val="24"/>
          <w:szCs w:val="24"/>
          <w:shd w:val="clear" w:color="auto" w:fill="FFFFFF"/>
        </w:rPr>
        <w:t>«</w:t>
      </w:r>
      <w:r w:rsidR="000B06D8">
        <w:rPr>
          <w:rFonts w:ascii="Times New Roman" w:hAnsi="Times New Roman" w:cs="Times New Roman"/>
          <w:sz w:val="24"/>
          <w:szCs w:val="24"/>
          <w:shd w:val="clear" w:color="auto" w:fill="FFFFFF"/>
          <w:lang w:val="en-US"/>
        </w:rPr>
        <w:t>Zhas</w:t>
      </w:r>
      <w:r w:rsidR="000B06D8" w:rsidRPr="000B06D8">
        <w:rPr>
          <w:rFonts w:ascii="Times New Roman" w:hAnsi="Times New Roman" w:cs="Times New Roman"/>
          <w:sz w:val="24"/>
          <w:szCs w:val="24"/>
          <w:shd w:val="clear" w:color="auto" w:fill="FFFFFF"/>
        </w:rPr>
        <w:t xml:space="preserve"> </w:t>
      </w:r>
      <w:r w:rsidR="000B06D8">
        <w:rPr>
          <w:rFonts w:ascii="Times New Roman" w:hAnsi="Times New Roman" w:cs="Times New Roman"/>
          <w:sz w:val="24"/>
          <w:szCs w:val="24"/>
          <w:shd w:val="clear" w:color="auto" w:fill="FFFFFF"/>
          <w:lang w:val="en-US"/>
        </w:rPr>
        <w:t>dynamo</w:t>
      </w:r>
      <w:r w:rsidR="000B06D8" w:rsidRPr="000B06D8">
        <w:rPr>
          <w:rFonts w:ascii="Times New Roman" w:hAnsi="Times New Roman" w:cs="Times New Roman"/>
          <w:sz w:val="24"/>
          <w:szCs w:val="24"/>
          <w:shd w:val="clear" w:color="auto" w:fill="FFFFFF"/>
        </w:rPr>
        <w:t>» ЖШС-де өндірістік және технологиялық тәжірибені өту барысында мен топта жұмыс жасаудың үлкен тәжірибесін алдым, 3 жыл бойы алған білімімді іс жүзінде көре алдым, қолдана алдым. Microsoft Word., Microsoft Excel, Microsoft Access мәтіндік редакторында білімімді нығайттым. Әрине, бағдарламалаудың сәттілігі үнемі тәжірибеде болады. Оқу материалдарынан ақпарат жинауға барлық уақытты жұмсаудың қажеті жоқ, өйткені тәжірибесіз олар пайдасыз болады.</w:t>
      </w:r>
    </w:p>
    <w:p w:rsidR="000B06D8" w:rsidRPr="000B06D8" w:rsidRDefault="000B06D8" w:rsidP="000B06D8">
      <w:pPr>
        <w:pStyle w:val="a7"/>
        <w:jc w:val="both"/>
        <w:rPr>
          <w:rFonts w:ascii="Times New Roman" w:hAnsi="Times New Roman" w:cs="Times New Roman"/>
          <w:sz w:val="24"/>
          <w:szCs w:val="24"/>
          <w:shd w:val="clear" w:color="auto" w:fill="FFFFFF"/>
        </w:rPr>
      </w:pPr>
      <w:r w:rsidRPr="000B06D8">
        <w:rPr>
          <w:rFonts w:ascii="Times New Roman" w:hAnsi="Times New Roman" w:cs="Times New Roman"/>
          <w:sz w:val="24"/>
          <w:szCs w:val="24"/>
          <w:shd w:val="clear" w:color="auto" w:fill="FFFFFF"/>
        </w:rPr>
        <w:t>• Бағдарламалау тілін таңдау. Бағдарламалаушы кодты жазудың негізгі тілін тез анықтауы керек. Көптеген бағдарламашылар бірнеше тілдерді білетіндіктен жиі кездеседі, бірақ олардың ешқайсысы өте жақсы меңгермеген.</w:t>
      </w:r>
    </w:p>
    <w:p w:rsidR="000B06D8" w:rsidRPr="000B06D8" w:rsidRDefault="000B06D8" w:rsidP="000B06D8">
      <w:pPr>
        <w:pStyle w:val="a7"/>
        <w:jc w:val="both"/>
        <w:rPr>
          <w:rFonts w:ascii="Times New Roman" w:hAnsi="Times New Roman" w:cs="Times New Roman"/>
          <w:sz w:val="24"/>
          <w:szCs w:val="24"/>
          <w:shd w:val="clear" w:color="auto" w:fill="FFFFFF"/>
        </w:rPr>
      </w:pPr>
      <w:r w:rsidRPr="000B06D8">
        <w:rPr>
          <w:rFonts w:ascii="Times New Roman" w:hAnsi="Times New Roman" w:cs="Times New Roman"/>
          <w:sz w:val="24"/>
          <w:szCs w:val="24"/>
          <w:shd w:val="clear" w:color="auto" w:fill="FFFFFF"/>
        </w:rPr>
        <w:t>• Егер сіз бағдарламалаудың алғашқы қадамдарын жасасаңыз, онда сіз жаңадан бастаушыларға арналған бағдарламаны сатып алуыңыз керек. Ең жақсы нұсқа - көптеген студенттерді, тіпті мектеп оқушыларын оқытатын PascalABC.</w:t>
      </w:r>
    </w:p>
    <w:p w:rsidR="000B06D8" w:rsidRPr="000B06D8" w:rsidRDefault="000B06D8" w:rsidP="000B06D8">
      <w:pPr>
        <w:pStyle w:val="a7"/>
        <w:jc w:val="both"/>
        <w:rPr>
          <w:rFonts w:ascii="Times New Roman" w:hAnsi="Times New Roman" w:cs="Times New Roman"/>
          <w:sz w:val="24"/>
          <w:szCs w:val="24"/>
          <w:shd w:val="clear" w:color="auto" w:fill="FFFFFF"/>
        </w:rPr>
      </w:pPr>
      <w:r w:rsidRPr="000B06D8">
        <w:rPr>
          <w:rFonts w:ascii="Times New Roman" w:hAnsi="Times New Roman" w:cs="Times New Roman"/>
          <w:sz w:val="24"/>
          <w:szCs w:val="24"/>
          <w:shd w:val="clear" w:color="auto" w:fill="FFFFFF"/>
        </w:rPr>
        <w:t>• Оқу материалдарын оқу барысында мұндай мысалдарды іс жүзінде қолдану керек. Мұндай параллель оқыту бағдарламалауды сәтті етеді.</w:t>
      </w:r>
    </w:p>
    <w:p w:rsidR="0083013B" w:rsidRDefault="000B06D8" w:rsidP="000B06D8">
      <w:pPr>
        <w:pStyle w:val="a7"/>
        <w:jc w:val="both"/>
        <w:rPr>
          <w:rFonts w:ascii="Times New Roman" w:hAnsi="Times New Roman" w:cs="Times New Roman"/>
          <w:sz w:val="24"/>
          <w:szCs w:val="24"/>
          <w:shd w:val="clear" w:color="auto" w:fill="FFFFFF"/>
        </w:rPr>
      </w:pPr>
      <w:r w:rsidRPr="000B06D8">
        <w:rPr>
          <w:rFonts w:ascii="Times New Roman" w:hAnsi="Times New Roman" w:cs="Times New Roman"/>
          <w:sz w:val="24"/>
          <w:szCs w:val="24"/>
          <w:shd w:val="clear" w:color="auto" w:fill="FFFFFF"/>
        </w:rPr>
        <w:t>Жоғарыда аталған барлық шарттар орындалған жағдайда сіз ешқандай қиындықсыз сәтті бағдарламашы бола аласыз. Сонымен қатар, бағдарламалау ешқашан бір жерде тұрмайтынын білуіңіз керек. Бағдарламалау әлі кішкентай кезінен бастап үнемі жетілдіріліп, өзгеріп отырды. Сондықтан, бағдарламалауды дамытуда ұзақ үзіліс жасамаңыз, өйткені сіз жеткіліксіз маман болу қаупі бар.</w:t>
      </w:r>
    </w:p>
    <w:p w:rsidR="00514220" w:rsidRDefault="00514220" w:rsidP="0016325D">
      <w:pPr>
        <w:spacing w:line="240" w:lineRule="auto"/>
        <w:rPr>
          <w:rFonts w:ascii="Times New Roman" w:hAnsi="Times New Roman" w:cs="Times New Roman"/>
          <w:b/>
          <w:sz w:val="28"/>
          <w:szCs w:val="28"/>
          <w:shd w:val="clear" w:color="auto" w:fill="FFFFFF"/>
          <w:lang w:val="kk-KZ"/>
        </w:rPr>
      </w:pPr>
    </w:p>
    <w:p w:rsidR="00514220" w:rsidRDefault="00514220" w:rsidP="00FF484C">
      <w:pPr>
        <w:spacing w:line="240" w:lineRule="auto"/>
        <w:jc w:val="center"/>
        <w:rPr>
          <w:rFonts w:ascii="Times New Roman" w:hAnsi="Times New Roman" w:cs="Times New Roman"/>
          <w:b/>
          <w:sz w:val="28"/>
          <w:szCs w:val="28"/>
          <w:shd w:val="clear" w:color="auto" w:fill="FFFFFF"/>
          <w:lang w:val="kk-KZ"/>
        </w:rPr>
      </w:pPr>
    </w:p>
    <w:p w:rsidR="00514220" w:rsidRDefault="00514220" w:rsidP="00FF484C">
      <w:pPr>
        <w:spacing w:line="240" w:lineRule="auto"/>
        <w:jc w:val="center"/>
        <w:rPr>
          <w:rFonts w:ascii="Times New Roman" w:hAnsi="Times New Roman" w:cs="Times New Roman"/>
          <w:b/>
          <w:sz w:val="28"/>
          <w:szCs w:val="28"/>
          <w:shd w:val="clear" w:color="auto" w:fill="FFFFFF"/>
          <w:lang w:val="kk-KZ"/>
        </w:rPr>
      </w:pPr>
    </w:p>
    <w:p w:rsidR="00514220" w:rsidRDefault="00514220" w:rsidP="00FF484C">
      <w:pPr>
        <w:spacing w:line="240" w:lineRule="auto"/>
        <w:jc w:val="center"/>
        <w:rPr>
          <w:rFonts w:ascii="Times New Roman" w:hAnsi="Times New Roman" w:cs="Times New Roman"/>
          <w:b/>
          <w:sz w:val="28"/>
          <w:szCs w:val="28"/>
          <w:shd w:val="clear" w:color="auto" w:fill="FFFFFF"/>
          <w:lang w:val="kk-KZ"/>
        </w:rPr>
      </w:pPr>
    </w:p>
    <w:p w:rsidR="006D353B" w:rsidRDefault="006D353B" w:rsidP="00FF484C">
      <w:pPr>
        <w:spacing w:line="240" w:lineRule="auto"/>
        <w:jc w:val="center"/>
        <w:rPr>
          <w:rFonts w:ascii="Times New Roman" w:hAnsi="Times New Roman" w:cs="Times New Roman"/>
          <w:b/>
          <w:sz w:val="28"/>
          <w:szCs w:val="28"/>
          <w:shd w:val="clear" w:color="auto" w:fill="FFFFFF"/>
          <w:lang w:val="kk-KZ"/>
        </w:rPr>
      </w:pPr>
    </w:p>
    <w:p w:rsidR="00514220" w:rsidRDefault="00514220" w:rsidP="00FF484C">
      <w:pPr>
        <w:spacing w:line="240" w:lineRule="auto"/>
        <w:jc w:val="center"/>
        <w:rPr>
          <w:rFonts w:ascii="Times New Roman" w:hAnsi="Times New Roman" w:cs="Times New Roman"/>
          <w:b/>
          <w:sz w:val="28"/>
          <w:szCs w:val="28"/>
          <w:shd w:val="clear" w:color="auto" w:fill="FFFFFF"/>
          <w:lang w:val="kk-KZ"/>
        </w:rPr>
      </w:pPr>
    </w:p>
    <w:p w:rsidR="0083013B" w:rsidRPr="00514220" w:rsidRDefault="00514220" w:rsidP="00FF484C">
      <w:pPr>
        <w:spacing w:line="24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lang w:val="kk-KZ"/>
        </w:rPr>
        <w:lastRenderedPageBreak/>
        <w:t>ҚОЛДАНЫЛҒАН ӘДЕБИЕТ</w:t>
      </w:r>
    </w:p>
    <w:p w:rsidR="0083013B" w:rsidRPr="00514220" w:rsidRDefault="0083013B" w:rsidP="0083013B">
      <w:pPr>
        <w:pStyle w:val="af"/>
        <w:spacing w:line="240" w:lineRule="auto"/>
        <w:jc w:val="both"/>
        <w:rPr>
          <w:rFonts w:ascii="Times New Roman" w:hAnsi="Times New Roman" w:cs="Times New Roman"/>
          <w:sz w:val="24"/>
          <w:szCs w:val="24"/>
          <w:shd w:val="clear" w:color="auto" w:fill="FFFFFF"/>
        </w:rPr>
      </w:pPr>
    </w:p>
    <w:p w:rsidR="0083013B" w:rsidRDefault="00514220" w:rsidP="00514220">
      <w:pPr>
        <w:pStyle w:val="af"/>
        <w:numPr>
          <w:ilvl w:val="0"/>
          <w:numId w:val="8"/>
        </w:numPr>
        <w:spacing w:line="240" w:lineRule="auto"/>
        <w:jc w:val="both"/>
        <w:rPr>
          <w:rFonts w:ascii="Times New Roman" w:hAnsi="Times New Roman" w:cs="Times New Roman"/>
          <w:sz w:val="24"/>
          <w:szCs w:val="24"/>
          <w:shd w:val="clear" w:color="auto" w:fill="FFFFFF"/>
        </w:rPr>
      </w:pPr>
      <w:hyperlink r:id="rId9" w:history="1">
        <w:r w:rsidRPr="00514220">
          <w:rPr>
            <w:rStyle w:val="a8"/>
            <w:color w:val="000000" w:themeColor="text1"/>
            <w:sz w:val="24"/>
            <w:szCs w:val="24"/>
            <w:lang w:val="en-US"/>
          </w:rPr>
          <w:t>http</w:t>
        </w:r>
        <w:r w:rsidRPr="00514220">
          <w:rPr>
            <w:rStyle w:val="a8"/>
            <w:color w:val="000000" w:themeColor="text1"/>
            <w:sz w:val="24"/>
            <w:szCs w:val="24"/>
          </w:rPr>
          <w:t>://</w:t>
        </w:r>
        <w:r w:rsidRPr="00514220">
          <w:rPr>
            <w:rStyle w:val="a8"/>
            <w:color w:val="000000" w:themeColor="text1"/>
            <w:sz w:val="24"/>
            <w:szCs w:val="24"/>
            <w:lang w:val="en-US"/>
          </w:rPr>
          <w:t>blog</w:t>
        </w:r>
        <w:r w:rsidRPr="00514220">
          <w:rPr>
            <w:rStyle w:val="a8"/>
            <w:color w:val="000000" w:themeColor="text1"/>
            <w:sz w:val="24"/>
            <w:szCs w:val="24"/>
          </w:rPr>
          <w:t>.</w:t>
        </w:r>
        <w:r w:rsidRPr="00514220">
          <w:rPr>
            <w:rStyle w:val="a8"/>
            <w:color w:val="000000" w:themeColor="text1"/>
            <w:sz w:val="24"/>
            <w:szCs w:val="24"/>
            <w:lang w:val="en-US"/>
          </w:rPr>
          <w:t>sedicomm</w:t>
        </w:r>
        <w:r w:rsidRPr="00514220">
          <w:rPr>
            <w:rStyle w:val="a8"/>
            <w:color w:val="000000" w:themeColor="text1"/>
            <w:sz w:val="24"/>
            <w:szCs w:val="24"/>
          </w:rPr>
          <w:t>.</w:t>
        </w:r>
        <w:r w:rsidRPr="00514220">
          <w:rPr>
            <w:rStyle w:val="a8"/>
            <w:color w:val="000000" w:themeColor="text1"/>
            <w:sz w:val="24"/>
            <w:szCs w:val="24"/>
            <w:lang w:val="en-US"/>
          </w:rPr>
          <w:t>com</w:t>
        </w:r>
        <w:r w:rsidRPr="00514220">
          <w:rPr>
            <w:rStyle w:val="a8"/>
            <w:color w:val="000000" w:themeColor="text1"/>
            <w:sz w:val="24"/>
            <w:szCs w:val="24"/>
          </w:rPr>
          <w:t>/2020/02/05/</w:t>
        </w:r>
        <w:r w:rsidRPr="00514220">
          <w:rPr>
            <w:rStyle w:val="a8"/>
            <w:color w:val="000000" w:themeColor="text1"/>
            <w:sz w:val="24"/>
            <w:szCs w:val="24"/>
            <w:lang w:val="en-US"/>
          </w:rPr>
          <w:t>luchshie</w:t>
        </w:r>
        <w:r w:rsidRPr="00514220">
          <w:rPr>
            <w:rStyle w:val="a8"/>
            <w:color w:val="000000" w:themeColor="text1"/>
            <w:sz w:val="24"/>
            <w:szCs w:val="24"/>
          </w:rPr>
          <w:t>-</w:t>
        </w:r>
        <w:r w:rsidRPr="00514220">
          <w:rPr>
            <w:rStyle w:val="a8"/>
            <w:color w:val="000000" w:themeColor="text1"/>
            <w:sz w:val="24"/>
            <w:szCs w:val="24"/>
            <w:lang w:val="en-US"/>
          </w:rPr>
          <w:t>distributivy</w:t>
        </w:r>
        <w:r w:rsidRPr="00514220">
          <w:rPr>
            <w:rStyle w:val="a8"/>
            <w:color w:val="000000" w:themeColor="text1"/>
            <w:sz w:val="24"/>
            <w:szCs w:val="24"/>
          </w:rPr>
          <w:t>-</w:t>
        </w:r>
        <w:r w:rsidRPr="00514220">
          <w:rPr>
            <w:rStyle w:val="a8"/>
            <w:color w:val="000000" w:themeColor="text1"/>
            <w:sz w:val="24"/>
            <w:szCs w:val="24"/>
            <w:lang w:val="en-US"/>
          </w:rPr>
          <w:t>linux</w:t>
        </w:r>
        <w:r w:rsidRPr="00514220">
          <w:rPr>
            <w:rStyle w:val="a8"/>
            <w:color w:val="000000" w:themeColor="text1"/>
            <w:sz w:val="24"/>
            <w:szCs w:val="24"/>
          </w:rPr>
          <w:t>-</w:t>
        </w:r>
        <w:r w:rsidRPr="00514220">
          <w:rPr>
            <w:rStyle w:val="a8"/>
            <w:color w:val="000000" w:themeColor="text1"/>
            <w:sz w:val="24"/>
            <w:szCs w:val="24"/>
            <w:lang w:val="en-US"/>
          </w:rPr>
          <w:t>na</w:t>
        </w:r>
        <w:r w:rsidRPr="00514220">
          <w:rPr>
            <w:rStyle w:val="a8"/>
            <w:color w:val="000000" w:themeColor="text1"/>
            <w:sz w:val="24"/>
            <w:szCs w:val="24"/>
          </w:rPr>
          <w:t>-2020-</w:t>
        </w:r>
        <w:r w:rsidRPr="00514220">
          <w:rPr>
            <w:rStyle w:val="a8"/>
            <w:color w:val="000000" w:themeColor="text1"/>
            <w:sz w:val="24"/>
            <w:szCs w:val="24"/>
            <w:lang w:val="en-US"/>
          </w:rPr>
          <w:t>god</w:t>
        </w:r>
        <w:r w:rsidRPr="00514220">
          <w:rPr>
            <w:rStyle w:val="a8"/>
            <w:color w:val="000000" w:themeColor="text1"/>
            <w:sz w:val="24"/>
            <w:szCs w:val="24"/>
          </w:rPr>
          <w:t>/</w:t>
        </w:r>
      </w:hyperlink>
    </w:p>
    <w:p w:rsidR="00514220" w:rsidRDefault="00514220" w:rsidP="00514220">
      <w:pPr>
        <w:pStyle w:val="af"/>
        <w:spacing w:line="240" w:lineRule="auto"/>
        <w:jc w:val="both"/>
        <w:rPr>
          <w:rFonts w:ascii="Times New Roman" w:hAnsi="Times New Roman" w:cs="Times New Roman"/>
          <w:sz w:val="24"/>
          <w:szCs w:val="24"/>
          <w:shd w:val="clear" w:color="auto" w:fill="FFFFFF"/>
        </w:rPr>
      </w:pPr>
    </w:p>
    <w:p w:rsidR="0083013B" w:rsidRPr="00514220" w:rsidRDefault="00514220" w:rsidP="00514220">
      <w:pPr>
        <w:pStyle w:val="af"/>
        <w:numPr>
          <w:ilvl w:val="0"/>
          <w:numId w:val="8"/>
        </w:numPr>
        <w:spacing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Кенин </w:t>
      </w:r>
      <w:r>
        <w:rPr>
          <w:rFonts w:ascii="Times New Roman" w:hAnsi="Times New Roman" w:cs="Times New Roman"/>
          <w:bCs/>
          <w:color w:val="000000" w:themeColor="text1"/>
          <w:sz w:val="24"/>
          <w:szCs w:val="24"/>
          <w:shd w:val="clear" w:color="auto" w:fill="FFFFFF"/>
          <w:lang w:val="kk-KZ"/>
        </w:rPr>
        <w:t xml:space="preserve">А.М.  </w:t>
      </w:r>
      <w:r w:rsidRPr="00FF484C">
        <w:rPr>
          <w:rFonts w:ascii="Times New Roman" w:hAnsi="Times New Roman" w:cs="Times New Roman"/>
          <w:sz w:val="24"/>
          <w:szCs w:val="24"/>
          <w:shd w:val="clear" w:color="auto" w:fill="FFFFFF"/>
        </w:rPr>
        <w:t>«</w:t>
      </w:r>
      <w:r>
        <w:rPr>
          <w:rFonts w:ascii="Times New Roman" w:hAnsi="Times New Roman" w:cs="Times New Roman"/>
          <w:bCs/>
          <w:color w:val="000000" w:themeColor="text1"/>
          <w:sz w:val="24"/>
          <w:szCs w:val="24"/>
          <w:shd w:val="clear" w:color="auto" w:fill="FFFFFF"/>
          <w:lang w:val="kk-KZ"/>
        </w:rPr>
        <w:t xml:space="preserve">Командная строка </w:t>
      </w:r>
      <w:r>
        <w:rPr>
          <w:rFonts w:ascii="Times New Roman" w:hAnsi="Times New Roman" w:cs="Times New Roman"/>
          <w:bCs/>
          <w:color w:val="000000" w:themeColor="text1"/>
          <w:sz w:val="24"/>
          <w:szCs w:val="24"/>
          <w:shd w:val="clear" w:color="auto" w:fill="FFFFFF"/>
          <w:lang w:val="en-US"/>
        </w:rPr>
        <w:t>linux</w:t>
      </w:r>
      <w:r w:rsidRPr="00514220">
        <w:rPr>
          <w:rFonts w:ascii="Times New Roman" w:hAnsi="Times New Roman" w:cs="Times New Roman"/>
          <w:bCs/>
          <w:color w:val="000000" w:themeColor="text1"/>
          <w:sz w:val="24"/>
          <w:szCs w:val="24"/>
          <w:shd w:val="clear" w:color="auto" w:fill="FFFFFF"/>
        </w:rPr>
        <w:t xml:space="preserve"> </w:t>
      </w:r>
      <w:r>
        <w:rPr>
          <w:rFonts w:ascii="Times New Roman" w:hAnsi="Times New Roman" w:cs="Times New Roman"/>
          <w:bCs/>
          <w:color w:val="000000" w:themeColor="text1"/>
          <w:sz w:val="24"/>
          <w:szCs w:val="24"/>
          <w:shd w:val="clear" w:color="auto" w:fill="FFFFFF"/>
          <w:lang w:val="kk-KZ"/>
        </w:rPr>
        <w:t>и автоматизация рутинных задач</w:t>
      </w:r>
      <w:r w:rsidRPr="00FF484C">
        <w:rPr>
          <w:rFonts w:ascii="Times New Roman" w:hAnsi="Times New Roman" w:cs="Times New Roman"/>
          <w:sz w:val="24"/>
          <w:szCs w:val="24"/>
          <w:shd w:val="clear" w:color="auto" w:fill="FFFFFF"/>
        </w:rPr>
        <w:t>»</w:t>
      </w:r>
    </w:p>
    <w:p w:rsidR="0083013B" w:rsidRDefault="0083013B" w:rsidP="00E86EF6">
      <w:pPr>
        <w:pStyle w:val="af"/>
        <w:numPr>
          <w:ilvl w:val="0"/>
          <w:numId w:val="8"/>
        </w:numPr>
        <w:spacing w:line="240" w:lineRule="auto"/>
        <w:jc w:val="both"/>
        <w:rPr>
          <w:rFonts w:ascii="Times New Roman" w:hAnsi="Times New Roman" w:cs="Times New Roman"/>
          <w:sz w:val="24"/>
          <w:szCs w:val="24"/>
          <w:shd w:val="clear" w:color="auto" w:fill="FFFFFF"/>
        </w:rPr>
      </w:pPr>
      <w:r w:rsidRPr="0083013B">
        <w:rPr>
          <w:rFonts w:ascii="Times New Roman" w:hAnsi="Times New Roman" w:cs="Times New Roman"/>
          <w:sz w:val="24"/>
          <w:szCs w:val="24"/>
          <w:shd w:val="clear" w:color="auto" w:fill="FFFFFF"/>
        </w:rPr>
        <w:t>Семенов А.Б., Стрижкова С.К., Сунчелей И.Р.</w:t>
      </w:r>
    </w:p>
    <w:p w:rsidR="00514220" w:rsidRPr="0083013B" w:rsidRDefault="00514220" w:rsidP="00E86EF6">
      <w:pPr>
        <w:pStyle w:val="af"/>
        <w:numPr>
          <w:ilvl w:val="0"/>
          <w:numId w:val="8"/>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kk-KZ"/>
        </w:rPr>
        <w:t xml:space="preserve">Денис Колисниченко </w:t>
      </w:r>
      <w:r w:rsidRPr="00FF484C">
        <w:rPr>
          <w:rFonts w:ascii="Times New Roman" w:hAnsi="Times New Roman" w:cs="Times New Roman"/>
          <w:sz w:val="24"/>
          <w:szCs w:val="24"/>
          <w:shd w:val="clear" w:color="auto" w:fill="FFFFFF"/>
        </w:rPr>
        <w:t>«</w:t>
      </w:r>
      <w:r w:rsidRPr="00514220">
        <w:rPr>
          <w:rFonts w:ascii="Times New Roman" w:hAnsi="Times New Roman" w:cs="Times New Roman"/>
          <w:bCs/>
          <w:color w:val="000000" w:themeColor="text1"/>
          <w:sz w:val="24"/>
          <w:szCs w:val="24"/>
          <w:shd w:val="clear" w:color="auto" w:fill="FFFFFF"/>
        </w:rPr>
        <w:t>Практическое руководс</w:t>
      </w:r>
      <w:r>
        <w:rPr>
          <w:rFonts w:ascii="Times New Roman" w:hAnsi="Times New Roman" w:cs="Times New Roman"/>
          <w:bCs/>
          <w:color w:val="000000" w:themeColor="text1"/>
          <w:sz w:val="24"/>
          <w:szCs w:val="24"/>
          <w:shd w:val="clear" w:color="auto" w:fill="FFFFFF"/>
        </w:rPr>
        <w:t>тво системного администратора</w:t>
      </w:r>
      <w:r w:rsidRPr="00FF484C">
        <w:rPr>
          <w:rFonts w:ascii="Times New Roman" w:hAnsi="Times New Roman" w:cs="Times New Roman"/>
          <w:sz w:val="24"/>
          <w:szCs w:val="24"/>
          <w:shd w:val="clear" w:color="auto" w:fill="FFFFFF"/>
        </w:rPr>
        <w:t>»</w:t>
      </w:r>
    </w:p>
    <w:p w:rsidR="00FF484C" w:rsidRPr="00FF484C" w:rsidRDefault="00FF484C" w:rsidP="00E86EF6">
      <w:pPr>
        <w:pStyle w:val="af"/>
        <w:numPr>
          <w:ilvl w:val="0"/>
          <w:numId w:val="9"/>
        </w:numPr>
        <w:spacing w:line="240" w:lineRule="auto"/>
        <w:jc w:val="both"/>
        <w:rPr>
          <w:rFonts w:ascii="Times New Roman" w:hAnsi="Times New Roman" w:cs="Times New Roman"/>
          <w:sz w:val="24"/>
          <w:szCs w:val="24"/>
          <w:shd w:val="clear" w:color="auto" w:fill="FFFFFF"/>
        </w:rPr>
      </w:pPr>
      <w:r w:rsidRPr="00FF484C">
        <w:rPr>
          <w:rFonts w:ascii="Arial" w:hAnsi="Arial" w:cs="Arial"/>
          <w:color w:val="333333"/>
          <w:sz w:val="18"/>
          <w:szCs w:val="18"/>
          <w:shd w:val="clear" w:color="auto" w:fill="FFFFFF"/>
        </w:rPr>
        <w:t>.</w:t>
      </w:r>
      <w:r w:rsidRPr="00FF484C">
        <w:rPr>
          <w:rFonts w:ascii="Times New Roman" w:hAnsi="Times New Roman" w:cs="Times New Roman"/>
          <w:sz w:val="24"/>
          <w:szCs w:val="24"/>
          <w:shd w:val="clear" w:color="auto" w:fill="FFFFFF"/>
        </w:rPr>
        <w:t>Калабухова Г.В., Титов В.М. Компьютерный практикум по информатике. Офисные технологии: учеб.пособие. - М.:ИД «ФОРУМ»: ИНФРА - М, 2008. – 336 с.</w:t>
      </w:r>
      <w:r w:rsidRPr="00FF484C">
        <w:rPr>
          <w:rFonts w:ascii="Times New Roman" w:hAnsi="Times New Roman" w:cs="Times New Roman"/>
          <w:sz w:val="24"/>
          <w:szCs w:val="24"/>
        </w:rPr>
        <w:br/>
      </w:r>
    </w:p>
    <w:p w:rsidR="00FF484C" w:rsidRPr="00FF484C" w:rsidRDefault="00FF484C" w:rsidP="00E86EF6">
      <w:pPr>
        <w:pStyle w:val="af"/>
        <w:numPr>
          <w:ilvl w:val="0"/>
          <w:numId w:val="9"/>
        </w:numPr>
        <w:spacing w:line="240" w:lineRule="auto"/>
        <w:jc w:val="both"/>
        <w:rPr>
          <w:rFonts w:ascii="Times New Roman" w:hAnsi="Times New Roman" w:cs="Times New Roman"/>
          <w:sz w:val="24"/>
          <w:szCs w:val="24"/>
          <w:shd w:val="clear" w:color="auto" w:fill="FFFFFF"/>
        </w:rPr>
      </w:pPr>
      <w:r w:rsidRPr="00FF484C">
        <w:rPr>
          <w:rFonts w:ascii="Times New Roman" w:hAnsi="Times New Roman" w:cs="Times New Roman"/>
          <w:sz w:val="24"/>
          <w:szCs w:val="24"/>
          <w:shd w:val="clear" w:color="auto" w:fill="FFFFFF"/>
        </w:rPr>
        <w:t>Колмыкова Е.А., Кумскова И.А. Информатика: учебной пособие для студ. средн. проф. образования. - 2-е изд., стер. - М.: Издательский центр «Академия», 2009. - 416 с.</w:t>
      </w:r>
      <w:r w:rsidRPr="00FF484C">
        <w:rPr>
          <w:rFonts w:ascii="Times New Roman" w:hAnsi="Times New Roman" w:cs="Times New Roman"/>
          <w:sz w:val="24"/>
          <w:szCs w:val="24"/>
        </w:rPr>
        <w:br/>
      </w:r>
    </w:p>
    <w:p w:rsidR="0083013B" w:rsidRPr="0083013B" w:rsidRDefault="00FF484C" w:rsidP="00514220">
      <w:pPr>
        <w:pStyle w:val="af"/>
        <w:numPr>
          <w:ilvl w:val="0"/>
          <w:numId w:val="9"/>
        </w:numPr>
        <w:spacing w:line="240" w:lineRule="auto"/>
        <w:jc w:val="both"/>
        <w:rPr>
          <w:rFonts w:ascii="Times New Roman" w:hAnsi="Times New Roman" w:cs="Times New Roman"/>
          <w:sz w:val="24"/>
          <w:szCs w:val="24"/>
          <w:shd w:val="clear" w:color="auto" w:fill="FFFFFF"/>
        </w:rPr>
      </w:pPr>
      <w:r w:rsidRPr="00FF484C">
        <w:rPr>
          <w:rFonts w:ascii="Times New Roman" w:hAnsi="Times New Roman" w:cs="Times New Roman"/>
          <w:sz w:val="24"/>
          <w:szCs w:val="24"/>
          <w:shd w:val="clear" w:color="auto" w:fill="FFFFFF"/>
        </w:rPr>
        <w:t>Куприянов А.Н. Основы защиты информации: учебное пособие для студентов высших учебных заведений. - М.: Издательство центр «Академия», 2006.- 256с.</w:t>
      </w:r>
      <w:r w:rsidR="00514220" w:rsidRPr="0083013B">
        <w:rPr>
          <w:rFonts w:ascii="Times New Roman" w:hAnsi="Times New Roman" w:cs="Times New Roman"/>
          <w:sz w:val="24"/>
          <w:szCs w:val="24"/>
          <w:shd w:val="clear" w:color="auto" w:fill="FFFFFF"/>
        </w:rPr>
        <w:t xml:space="preserve"> </w:t>
      </w:r>
    </w:p>
    <w:p w:rsidR="0083013B" w:rsidRPr="0083013B" w:rsidRDefault="0083013B" w:rsidP="0083013B">
      <w:pPr>
        <w:spacing w:line="240" w:lineRule="auto"/>
        <w:rPr>
          <w:rFonts w:ascii="Times New Roman" w:hAnsi="Times New Roman" w:cs="Times New Roman"/>
          <w:sz w:val="24"/>
          <w:szCs w:val="24"/>
          <w:shd w:val="clear" w:color="auto" w:fill="FFFFFF"/>
        </w:rPr>
      </w:pPr>
    </w:p>
    <w:p w:rsidR="0083013B" w:rsidRPr="0083013B" w:rsidRDefault="0083013B" w:rsidP="0083013B">
      <w:pPr>
        <w:spacing w:line="240" w:lineRule="auto"/>
        <w:rPr>
          <w:rFonts w:ascii="Times New Roman" w:hAnsi="Times New Roman" w:cs="Times New Roman"/>
          <w:b/>
          <w:sz w:val="24"/>
          <w:szCs w:val="24"/>
          <w:shd w:val="clear" w:color="auto" w:fill="FFFFFF"/>
        </w:rPr>
      </w:pPr>
    </w:p>
    <w:p w:rsidR="006705E9" w:rsidRPr="0083013B" w:rsidRDefault="006705E9" w:rsidP="00703ACD">
      <w:pPr>
        <w:spacing w:line="240" w:lineRule="auto"/>
        <w:rPr>
          <w:rFonts w:ascii="Times New Roman" w:hAnsi="Times New Roman" w:cs="Times New Roman"/>
          <w:b/>
          <w:sz w:val="28"/>
          <w:szCs w:val="28"/>
          <w:shd w:val="clear" w:color="auto" w:fill="FFFFFF"/>
        </w:rPr>
      </w:pPr>
    </w:p>
    <w:p w:rsidR="00855967" w:rsidRPr="0083013B" w:rsidRDefault="00855967" w:rsidP="00703ACD">
      <w:pPr>
        <w:spacing w:line="240" w:lineRule="auto"/>
        <w:jc w:val="center"/>
        <w:rPr>
          <w:rFonts w:ascii="Times New Roman" w:hAnsi="Times New Roman" w:cs="Times New Roman"/>
          <w:b/>
          <w:sz w:val="28"/>
          <w:szCs w:val="28"/>
          <w:shd w:val="clear" w:color="auto" w:fill="FFFFFF"/>
        </w:rPr>
      </w:pPr>
    </w:p>
    <w:sectPr w:rsidR="00855967" w:rsidRPr="0083013B" w:rsidSect="00A4367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20" w:rsidRDefault="00124020" w:rsidP="00AB7DC9">
      <w:pPr>
        <w:spacing w:after="0" w:line="240" w:lineRule="auto"/>
      </w:pPr>
      <w:r>
        <w:separator/>
      </w:r>
    </w:p>
  </w:endnote>
  <w:endnote w:type="continuationSeparator" w:id="0">
    <w:p w:rsidR="00124020" w:rsidRDefault="00124020" w:rsidP="00AB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88473"/>
      <w:docPartObj>
        <w:docPartGallery w:val="Page Numbers (Bottom of Page)"/>
        <w:docPartUnique/>
      </w:docPartObj>
    </w:sdtPr>
    <w:sdtEndPr/>
    <w:sdtContent>
      <w:p w:rsidR="0087400A" w:rsidRDefault="00124020">
        <w:pPr>
          <w:pStyle w:val="a5"/>
          <w:jc w:val="center"/>
        </w:pPr>
        <w:r>
          <w:fldChar w:fldCharType="begin"/>
        </w:r>
        <w:r>
          <w:instrText xml:space="preserve"> PAGE   \* MERGEFORMAT </w:instrText>
        </w:r>
        <w:r>
          <w:fldChar w:fldCharType="separate"/>
        </w:r>
        <w:r w:rsidR="006D353B">
          <w:rPr>
            <w:noProof/>
          </w:rPr>
          <w:t>5</w:t>
        </w:r>
        <w:r>
          <w:rPr>
            <w:noProof/>
          </w:rPr>
          <w:fldChar w:fldCharType="end"/>
        </w:r>
      </w:p>
    </w:sdtContent>
  </w:sdt>
  <w:p w:rsidR="0087400A" w:rsidRDefault="0087400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20" w:rsidRDefault="00124020" w:rsidP="00AB7DC9">
      <w:pPr>
        <w:spacing w:after="0" w:line="240" w:lineRule="auto"/>
      </w:pPr>
      <w:r>
        <w:separator/>
      </w:r>
    </w:p>
  </w:footnote>
  <w:footnote w:type="continuationSeparator" w:id="0">
    <w:p w:rsidR="00124020" w:rsidRDefault="00124020" w:rsidP="00AB7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4D5"/>
    <w:multiLevelType w:val="multilevel"/>
    <w:tmpl w:val="D29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B7AA2"/>
    <w:multiLevelType w:val="hybridMultilevel"/>
    <w:tmpl w:val="B8C83FE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65ABA"/>
    <w:multiLevelType w:val="multilevel"/>
    <w:tmpl w:val="AE5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33BD1"/>
    <w:multiLevelType w:val="multilevel"/>
    <w:tmpl w:val="DBF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235F2"/>
    <w:multiLevelType w:val="hybridMultilevel"/>
    <w:tmpl w:val="91AA9D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416C8E"/>
    <w:multiLevelType w:val="multilevel"/>
    <w:tmpl w:val="A44E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46D14"/>
    <w:multiLevelType w:val="hybridMultilevel"/>
    <w:tmpl w:val="ACE68ED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E273FF"/>
    <w:multiLevelType w:val="multilevel"/>
    <w:tmpl w:val="9E4C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72623"/>
    <w:multiLevelType w:val="hybridMultilevel"/>
    <w:tmpl w:val="9D6E087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95A4D8A"/>
    <w:multiLevelType w:val="hybridMultilevel"/>
    <w:tmpl w:val="E1CCC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7"/>
  </w:num>
  <w:num w:numId="6">
    <w:abstractNumId w:val="0"/>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7DC9"/>
    <w:rsid w:val="00016BEA"/>
    <w:rsid w:val="0003243D"/>
    <w:rsid w:val="00043ABF"/>
    <w:rsid w:val="00084E07"/>
    <w:rsid w:val="000921BA"/>
    <w:rsid w:val="000A6DDD"/>
    <w:rsid w:val="000A7146"/>
    <w:rsid w:val="000B06D8"/>
    <w:rsid w:val="001140D2"/>
    <w:rsid w:val="001232D9"/>
    <w:rsid w:val="00124020"/>
    <w:rsid w:val="001600E6"/>
    <w:rsid w:val="0016325D"/>
    <w:rsid w:val="00184261"/>
    <w:rsid w:val="0019084E"/>
    <w:rsid w:val="001C2E3B"/>
    <w:rsid w:val="001E06ED"/>
    <w:rsid w:val="001E7309"/>
    <w:rsid w:val="00215CDF"/>
    <w:rsid w:val="00224497"/>
    <w:rsid w:val="00246DD6"/>
    <w:rsid w:val="002926D1"/>
    <w:rsid w:val="002D33D0"/>
    <w:rsid w:val="00303BF6"/>
    <w:rsid w:val="0038417D"/>
    <w:rsid w:val="003C79C9"/>
    <w:rsid w:val="003D1873"/>
    <w:rsid w:val="00514220"/>
    <w:rsid w:val="005444C6"/>
    <w:rsid w:val="0055353E"/>
    <w:rsid w:val="00561067"/>
    <w:rsid w:val="005B0B9E"/>
    <w:rsid w:val="005D1304"/>
    <w:rsid w:val="00621BAA"/>
    <w:rsid w:val="00650EA8"/>
    <w:rsid w:val="006705E9"/>
    <w:rsid w:val="006854F4"/>
    <w:rsid w:val="006D353B"/>
    <w:rsid w:val="006F355B"/>
    <w:rsid w:val="006F367A"/>
    <w:rsid w:val="006F47B8"/>
    <w:rsid w:val="00703ACD"/>
    <w:rsid w:val="007040A6"/>
    <w:rsid w:val="0074305B"/>
    <w:rsid w:val="0083013B"/>
    <w:rsid w:val="00841658"/>
    <w:rsid w:val="00855967"/>
    <w:rsid w:val="0087400A"/>
    <w:rsid w:val="008B0D3E"/>
    <w:rsid w:val="008C359A"/>
    <w:rsid w:val="008D5EB1"/>
    <w:rsid w:val="008D65E9"/>
    <w:rsid w:val="008E0ACC"/>
    <w:rsid w:val="008F6AE9"/>
    <w:rsid w:val="00947176"/>
    <w:rsid w:val="00960F2F"/>
    <w:rsid w:val="00987B77"/>
    <w:rsid w:val="009A19E5"/>
    <w:rsid w:val="009F4EE8"/>
    <w:rsid w:val="00A4367B"/>
    <w:rsid w:val="00A521A9"/>
    <w:rsid w:val="00A62022"/>
    <w:rsid w:val="00AB7DC9"/>
    <w:rsid w:val="00AC3A4B"/>
    <w:rsid w:val="00AE0ADC"/>
    <w:rsid w:val="00B50978"/>
    <w:rsid w:val="00B543D8"/>
    <w:rsid w:val="00B67182"/>
    <w:rsid w:val="00B77300"/>
    <w:rsid w:val="00BA521D"/>
    <w:rsid w:val="00BC08AD"/>
    <w:rsid w:val="00C239B9"/>
    <w:rsid w:val="00C40789"/>
    <w:rsid w:val="00C43276"/>
    <w:rsid w:val="00C635B5"/>
    <w:rsid w:val="00C93AF5"/>
    <w:rsid w:val="00CC1241"/>
    <w:rsid w:val="00CE5597"/>
    <w:rsid w:val="00CF2243"/>
    <w:rsid w:val="00CF2765"/>
    <w:rsid w:val="00D25D47"/>
    <w:rsid w:val="00DB1491"/>
    <w:rsid w:val="00DB5EFC"/>
    <w:rsid w:val="00DC2E54"/>
    <w:rsid w:val="00DD043F"/>
    <w:rsid w:val="00E06B65"/>
    <w:rsid w:val="00E86EF6"/>
    <w:rsid w:val="00EA48E0"/>
    <w:rsid w:val="00EE43CF"/>
    <w:rsid w:val="00EF40EF"/>
    <w:rsid w:val="00F03C00"/>
    <w:rsid w:val="00F16532"/>
    <w:rsid w:val="00F47F1F"/>
    <w:rsid w:val="00F85757"/>
    <w:rsid w:val="00FF4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C08F"/>
  <w15:docId w15:val="{ADB46D7D-2D3C-4176-A057-6FF49B6F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67A"/>
  </w:style>
  <w:style w:type="paragraph" w:styleId="1">
    <w:name w:val="heading 1"/>
    <w:basedOn w:val="a"/>
    <w:next w:val="a"/>
    <w:link w:val="10"/>
    <w:uiPriority w:val="9"/>
    <w:qFormat/>
    <w:rsid w:val="0094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621B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43A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DC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7DC9"/>
  </w:style>
  <w:style w:type="paragraph" w:styleId="a5">
    <w:name w:val="footer"/>
    <w:basedOn w:val="a"/>
    <w:link w:val="a6"/>
    <w:uiPriority w:val="99"/>
    <w:unhideWhenUsed/>
    <w:rsid w:val="00AB7D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7DC9"/>
  </w:style>
  <w:style w:type="paragraph" w:styleId="a7">
    <w:name w:val="No Spacing"/>
    <w:uiPriority w:val="1"/>
    <w:qFormat/>
    <w:rsid w:val="00987B77"/>
    <w:pPr>
      <w:spacing w:after="0" w:line="240" w:lineRule="auto"/>
    </w:pPr>
  </w:style>
  <w:style w:type="character" w:styleId="a8">
    <w:name w:val="Hyperlink"/>
    <w:basedOn w:val="a0"/>
    <w:uiPriority w:val="99"/>
    <w:unhideWhenUsed/>
    <w:rsid w:val="00224497"/>
    <w:rPr>
      <w:color w:val="0000FF"/>
      <w:u w:val="single"/>
    </w:rPr>
  </w:style>
  <w:style w:type="paragraph" w:styleId="a9">
    <w:name w:val="Normal (Web)"/>
    <w:basedOn w:val="a"/>
    <w:uiPriority w:val="99"/>
    <w:unhideWhenUsed/>
    <w:rsid w:val="002244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224497"/>
    <w:rPr>
      <w:b/>
      <w:bCs/>
    </w:rPr>
  </w:style>
  <w:style w:type="paragraph" w:styleId="ab">
    <w:name w:val="Balloon Text"/>
    <w:basedOn w:val="a"/>
    <w:link w:val="ac"/>
    <w:uiPriority w:val="99"/>
    <w:semiHidden/>
    <w:unhideWhenUsed/>
    <w:rsid w:val="0022449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24497"/>
    <w:rPr>
      <w:rFonts w:ascii="Tahoma" w:hAnsi="Tahoma" w:cs="Tahoma"/>
      <w:sz w:val="16"/>
      <w:szCs w:val="16"/>
    </w:rPr>
  </w:style>
  <w:style w:type="character" w:customStyle="1" w:styleId="30">
    <w:name w:val="Заголовок 3 Знак"/>
    <w:basedOn w:val="a0"/>
    <w:link w:val="3"/>
    <w:uiPriority w:val="9"/>
    <w:rsid w:val="00621BAA"/>
    <w:rPr>
      <w:rFonts w:ascii="Times New Roman" w:eastAsia="Times New Roman" w:hAnsi="Times New Roman" w:cs="Times New Roman"/>
      <w:b/>
      <w:bCs/>
      <w:sz w:val="27"/>
      <w:szCs w:val="27"/>
      <w:lang w:eastAsia="ru-RU"/>
    </w:rPr>
  </w:style>
  <w:style w:type="character" w:styleId="ad">
    <w:name w:val="Emphasis"/>
    <w:basedOn w:val="a0"/>
    <w:uiPriority w:val="20"/>
    <w:qFormat/>
    <w:rsid w:val="001C2E3B"/>
    <w:rPr>
      <w:i/>
      <w:iCs/>
    </w:rPr>
  </w:style>
  <w:style w:type="character" w:customStyle="1" w:styleId="40">
    <w:name w:val="Заголовок 4 Знак"/>
    <w:basedOn w:val="a0"/>
    <w:link w:val="4"/>
    <w:uiPriority w:val="9"/>
    <w:semiHidden/>
    <w:rsid w:val="00043ABF"/>
    <w:rPr>
      <w:rFonts w:asciiTheme="majorHAnsi" w:eastAsiaTheme="majorEastAsia" w:hAnsiTheme="majorHAnsi" w:cstheme="majorBidi"/>
      <w:b/>
      <w:bCs/>
      <w:i/>
      <w:iCs/>
      <w:color w:val="4F81BD" w:themeColor="accent1"/>
    </w:rPr>
  </w:style>
  <w:style w:type="character" w:styleId="ae">
    <w:name w:val="FollowedHyperlink"/>
    <w:basedOn w:val="a0"/>
    <w:uiPriority w:val="99"/>
    <w:semiHidden/>
    <w:unhideWhenUsed/>
    <w:rsid w:val="00703ACD"/>
    <w:rPr>
      <w:color w:val="800080" w:themeColor="followedHyperlink"/>
      <w:u w:val="single"/>
    </w:rPr>
  </w:style>
  <w:style w:type="character" w:customStyle="1" w:styleId="10">
    <w:name w:val="Заголовок 1 Знак"/>
    <w:basedOn w:val="a0"/>
    <w:link w:val="1"/>
    <w:uiPriority w:val="9"/>
    <w:rsid w:val="00947176"/>
    <w:rPr>
      <w:rFonts w:asciiTheme="majorHAnsi" w:eastAsiaTheme="majorEastAsia" w:hAnsiTheme="majorHAnsi" w:cstheme="majorBidi"/>
      <w:b/>
      <w:bCs/>
      <w:color w:val="365F91" w:themeColor="accent1" w:themeShade="BF"/>
      <w:sz w:val="28"/>
      <w:szCs w:val="28"/>
    </w:rPr>
  </w:style>
  <w:style w:type="paragraph" w:styleId="af">
    <w:name w:val="List Paragraph"/>
    <w:basedOn w:val="a"/>
    <w:uiPriority w:val="34"/>
    <w:qFormat/>
    <w:rsid w:val="00830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6492">
      <w:bodyDiv w:val="1"/>
      <w:marLeft w:val="0"/>
      <w:marRight w:val="0"/>
      <w:marTop w:val="0"/>
      <w:marBottom w:val="0"/>
      <w:divBdr>
        <w:top w:val="none" w:sz="0" w:space="0" w:color="auto"/>
        <w:left w:val="none" w:sz="0" w:space="0" w:color="auto"/>
        <w:bottom w:val="none" w:sz="0" w:space="0" w:color="auto"/>
        <w:right w:val="none" w:sz="0" w:space="0" w:color="auto"/>
      </w:divBdr>
    </w:div>
    <w:div w:id="170334717">
      <w:bodyDiv w:val="1"/>
      <w:marLeft w:val="0"/>
      <w:marRight w:val="0"/>
      <w:marTop w:val="0"/>
      <w:marBottom w:val="0"/>
      <w:divBdr>
        <w:top w:val="none" w:sz="0" w:space="0" w:color="auto"/>
        <w:left w:val="none" w:sz="0" w:space="0" w:color="auto"/>
        <w:bottom w:val="none" w:sz="0" w:space="0" w:color="auto"/>
        <w:right w:val="none" w:sz="0" w:space="0" w:color="auto"/>
      </w:divBdr>
    </w:div>
    <w:div w:id="172770937">
      <w:bodyDiv w:val="1"/>
      <w:marLeft w:val="0"/>
      <w:marRight w:val="0"/>
      <w:marTop w:val="0"/>
      <w:marBottom w:val="0"/>
      <w:divBdr>
        <w:top w:val="none" w:sz="0" w:space="0" w:color="auto"/>
        <w:left w:val="none" w:sz="0" w:space="0" w:color="auto"/>
        <w:bottom w:val="none" w:sz="0" w:space="0" w:color="auto"/>
        <w:right w:val="none" w:sz="0" w:space="0" w:color="auto"/>
      </w:divBdr>
      <w:divsChild>
        <w:div w:id="1253704074">
          <w:marLeft w:val="0"/>
          <w:marRight w:val="0"/>
          <w:marTop w:val="300"/>
          <w:marBottom w:val="0"/>
          <w:divBdr>
            <w:top w:val="none" w:sz="0" w:space="0" w:color="auto"/>
            <w:left w:val="none" w:sz="0" w:space="0" w:color="auto"/>
            <w:bottom w:val="none" w:sz="0" w:space="0" w:color="auto"/>
            <w:right w:val="none" w:sz="0" w:space="0" w:color="auto"/>
          </w:divBdr>
        </w:div>
      </w:divsChild>
    </w:div>
    <w:div w:id="195578803">
      <w:bodyDiv w:val="1"/>
      <w:marLeft w:val="0"/>
      <w:marRight w:val="0"/>
      <w:marTop w:val="0"/>
      <w:marBottom w:val="0"/>
      <w:divBdr>
        <w:top w:val="none" w:sz="0" w:space="0" w:color="auto"/>
        <w:left w:val="none" w:sz="0" w:space="0" w:color="auto"/>
        <w:bottom w:val="none" w:sz="0" w:space="0" w:color="auto"/>
        <w:right w:val="none" w:sz="0" w:space="0" w:color="auto"/>
      </w:divBdr>
    </w:div>
    <w:div w:id="287519290">
      <w:bodyDiv w:val="1"/>
      <w:marLeft w:val="0"/>
      <w:marRight w:val="0"/>
      <w:marTop w:val="0"/>
      <w:marBottom w:val="0"/>
      <w:divBdr>
        <w:top w:val="none" w:sz="0" w:space="0" w:color="auto"/>
        <w:left w:val="none" w:sz="0" w:space="0" w:color="auto"/>
        <w:bottom w:val="none" w:sz="0" w:space="0" w:color="auto"/>
        <w:right w:val="none" w:sz="0" w:space="0" w:color="auto"/>
      </w:divBdr>
    </w:div>
    <w:div w:id="477458538">
      <w:bodyDiv w:val="1"/>
      <w:marLeft w:val="0"/>
      <w:marRight w:val="0"/>
      <w:marTop w:val="0"/>
      <w:marBottom w:val="0"/>
      <w:divBdr>
        <w:top w:val="none" w:sz="0" w:space="0" w:color="auto"/>
        <w:left w:val="none" w:sz="0" w:space="0" w:color="auto"/>
        <w:bottom w:val="none" w:sz="0" w:space="0" w:color="auto"/>
        <w:right w:val="none" w:sz="0" w:space="0" w:color="auto"/>
      </w:divBdr>
    </w:div>
    <w:div w:id="577515755">
      <w:bodyDiv w:val="1"/>
      <w:marLeft w:val="0"/>
      <w:marRight w:val="0"/>
      <w:marTop w:val="0"/>
      <w:marBottom w:val="0"/>
      <w:divBdr>
        <w:top w:val="none" w:sz="0" w:space="0" w:color="auto"/>
        <w:left w:val="none" w:sz="0" w:space="0" w:color="auto"/>
        <w:bottom w:val="none" w:sz="0" w:space="0" w:color="auto"/>
        <w:right w:val="none" w:sz="0" w:space="0" w:color="auto"/>
      </w:divBdr>
    </w:div>
    <w:div w:id="636181879">
      <w:bodyDiv w:val="1"/>
      <w:marLeft w:val="0"/>
      <w:marRight w:val="0"/>
      <w:marTop w:val="0"/>
      <w:marBottom w:val="0"/>
      <w:divBdr>
        <w:top w:val="none" w:sz="0" w:space="0" w:color="auto"/>
        <w:left w:val="none" w:sz="0" w:space="0" w:color="auto"/>
        <w:bottom w:val="none" w:sz="0" w:space="0" w:color="auto"/>
        <w:right w:val="none" w:sz="0" w:space="0" w:color="auto"/>
      </w:divBdr>
    </w:div>
    <w:div w:id="649602320">
      <w:bodyDiv w:val="1"/>
      <w:marLeft w:val="0"/>
      <w:marRight w:val="0"/>
      <w:marTop w:val="0"/>
      <w:marBottom w:val="0"/>
      <w:divBdr>
        <w:top w:val="none" w:sz="0" w:space="0" w:color="auto"/>
        <w:left w:val="none" w:sz="0" w:space="0" w:color="auto"/>
        <w:bottom w:val="none" w:sz="0" w:space="0" w:color="auto"/>
        <w:right w:val="none" w:sz="0" w:space="0" w:color="auto"/>
      </w:divBdr>
    </w:div>
    <w:div w:id="722406701">
      <w:bodyDiv w:val="1"/>
      <w:marLeft w:val="0"/>
      <w:marRight w:val="0"/>
      <w:marTop w:val="0"/>
      <w:marBottom w:val="0"/>
      <w:divBdr>
        <w:top w:val="none" w:sz="0" w:space="0" w:color="auto"/>
        <w:left w:val="none" w:sz="0" w:space="0" w:color="auto"/>
        <w:bottom w:val="none" w:sz="0" w:space="0" w:color="auto"/>
        <w:right w:val="none" w:sz="0" w:space="0" w:color="auto"/>
      </w:divBdr>
      <w:divsChild>
        <w:div w:id="1659453402">
          <w:marLeft w:val="0"/>
          <w:marRight w:val="0"/>
          <w:marTop w:val="540"/>
          <w:marBottom w:val="0"/>
          <w:divBdr>
            <w:top w:val="none" w:sz="0" w:space="0" w:color="auto"/>
            <w:left w:val="none" w:sz="0" w:space="0" w:color="auto"/>
            <w:bottom w:val="none" w:sz="0" w:space="0" w:color="auto"/>
            <w:right w:val="none" w:sz="0" w:space="0" w:color="auto"/>
          </w:divBdr>
          <w:divsChild>
            <w:div w:id="2119446480">
              <w:marLeft w:val="0"/>
              <w:marRight w:val="0"/>
              <w:marTop w:val="0"/>
              <w:marBottom w:val="0"/>
              <w:divBdr>
                <w:top w:val="none" w:sz="0" w:space="0" w:color="auto"/>
                <w:left w:val="none" w:sz="0" w:space="0" w:color="auto"/>
                <w:bottom w:val="none" w:sz="0" w:space="0" w:color="auto"/>
                <w:right w:val="none" w:sz="0" w:space="0" w:color="auto"/>
              </w:divBdr>
              <w:divsChild>
                <w:div w:id="774401739">
                  <w:marLeft w:val="0"/>
                  <w:marRight w:val="0"/>
                  <w:marTop w:val="0"/>
                  <w:marBottom w:val="0"/>
                  <w:divBdr>
                    <w:top w:val="none" w:sz="0" w:space="0" w:color="auto"/>
                    <w:left w:val="none" w:sz="0" w:space="0" w:color="auto"/>
                    <w:bottom w:val="none" w:sz="0" w:space="0" w:color="auto"/>
                    <w:right w:val="none" w:sz="0" w:space="0" w:color="auto"/>
                  </w:divBdr>
                  <w:divsChild>
                    <w:div w:id="1379016814">
                      <w:marLeft w:val="0"/>
                      <w:marRight w:val="0"/>
                      <w:marTop w:val="0"/>
                      <w:marBottom w:val="0"/>
                      <w:divBdr>
                        <w:top w:val="none" w:sz="0" w:space="0" w:color="auto"/>
                        <w:left w:val="none" w:sz="0" w:space="0" w:color="auto"/>
                        <w:bottom w:val="none" w:sz="0" w:space="0" w:color="auto"/>
                        <w:right w:val="none" w:sz="0" w:space="0" w:color="auto"/>
                      </w:divBdr>
                      <w:divsChild>
                        <w:div w:id="1370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07784">
      <w:bodyDiv w:val="1"/>
      <w:marLeft w:val="0"/>
      <w:marRight w:val="0"/>
      <w:marTop w:val="0"/>
      <w:marBottom w:val="0"/>
      <w:divBdr>
        <w:top w:val="none" w:sz="0" w:space="0" w:color="auto"/>
        <w:left w:val="none" w:sz="0" w:space="0" w:color="auto"/>
        <w:bottom w:val="none" w:sz="0" w:space="0" w:color="auto"/>
        <w:right w:val="none" w:sz="0" w:space="0" w:color="auto"/>
      </w:divBdr>
    </w:div>
    <w:div w:id="766266536">
      <w:bodyDiv w:val="1"/>
      <w:marLeft w:val="0"/>
      <w:marRight w:val="0"/>
      <w:marTop w:val="0"/>
      <w:marBottom w:val="0"/>
      <w:divBdr>
        <w:top w:val="none" w:sz="0" w:space="0" w:color="auto"/>
        <w:left w:val="none" w:sz="0" w:space="0" w:color="auto"/>
        <w:bottom w:val="none" w:sz="0" w:space="0" w:color="auto"/>
        <w:right w:val="none" w:sz="0" w:space="0" w:color="auto"/>
      </w:divBdr>
    </w:div>
    <w:div w:id="870342782">
      <w:bodyDiv w:val="1"/>
      <w:marLeft w:val="0"/>
      <w:marRight w:val="0"/>
      <w:marTop w:val="0"/>
      <w:marBottom w:val="0"/>
      <w:divBdr>
        <w:top w:val="none" w:sz="0" w:space="0" w:color="auto"/>
        <w:left w:val="none" w:sz="0" w:space="0" w:color="auto"/>
        <w:bottom w:val="none" w:sz="0" w:space="0" w:color="auto"/>
        <w:right w:val="none" w:sz="0" w:space="0" w:color="auto"/>
      </w:divBdr>
    </w:div>
    <w:div w:id="884759186">
      <w:bodyDiv w:val="1"/>
      <w:marLeft w:val="0"/>
      <w:marRight w:val="0"/>
      <w:marTop w:val="0"/>
      <w:marBottom w:val="0"/>
      <w:divBdr>
        <w:top w:val="none" w:sz="0" w:space="0" w:color="auto"/>
        <w:left w:val="none" w:sz="0" w:space="0" w:color="auto"/>
        <w:bottom w:val="none" w:sz="0" w:space="0" w:color="auto"/>
        <w:right w:val="none" w:sz="0" w:space="0" w:color="auto"/>
      </w:divBdr>
      <w:divsChild>
        <w:div w:id="1998723738">
          <w:marLeft w:val="0"/>
          <w:marRight w:val="0"/>
          <w:marTop w:val="0"/>
          <w:marBottom w:val="288"/>
          <w:divBdr>
            <w:top w:val="none" w:sz="0" w:space="0" w:color="auto"/>
            <w:left w:val="none" w:sz="0" w:space="0" w:color="auto"/>
            <w:bottom w:val="none" w:sz="0" w:space="0" w:color="auto"/>
            <w:right w:val="none" w:sz="0" w:space="0" w:color="auto"/>
          </w:divBdr>
        </w:div>
        <w:div w:id="1420516677">
          <w:marLeft w:val="0"/>
          <w:marRight w:val="0"/>
          <w:marTop w:val="0"/>
          <w:marBottom w:val="0"/>
          <w:divBdr>
            <w:top w:val="none" w:sz="0" w:space="0" w:color="auto"/>
            <w:left w:val="none" w:sz="0" w:space="0" w:color="auto"/>
            <w:bottom w:val="none" w:sz="0" w:space="0" w:color="auto"/>
            <w:right w:val="none" w:sz="0" w:space="0" w:color="auto"/>
          </w:divBdr>
          <w:divsChild>
            <w:div w:id="1807895146">
              <w:marLeft w:val="0"/>
              <w:marRight w:val="0"/>
              <w:marTop w:val="0"/>
              <w:marBottom w:val="0"/>
              <w:divBdr>
                <w:top w:val="none" w:sz="0" w:space="0" w:color="auto"/>
                <w:left w:val="none" w:sz="0" w:space="0" w:color="auto"/>
                <w:bottom w:val="none" w:sz="0" w:space="0" w:color="auto"/>
                <w:right w:val="none" w:sz="0" w:space="0" w:color="auto"/>
              </w:divBdr>
              <w:divsChild>
                <w:div w:id="1247569063">
                  <w:marLeft w:val="0"/>
                  <w:marRight w:val="0"/>
                  <w:marTop w:val="0"/>
                  <w:marBottom w:val="288"/>
                  <w:divBdr>
                    <w:top w:val="none" w:sz="0" w:space="0" w:color="auto"/>
                    <w:left w:val="none" w:sz="0" w:space="0" w:color="auto"/>
                    <w:bottom w:val="none" w:sz="0" w:space="0" w:color="auto"/>
                    <w:right w:val="none" w:sz="0" w:space="0" w:color="auto"/>
                  </w:divBdr>
                  <w:divsChild>
                    <w:div w:id="373234235">
                      <w:marLeft w:val="0"/>
                      <w:marRight w:val="0"/>
                      <w:marTop w:val="0"/>
                      <w:marBottom w:val="0"/>
                      <w:divBdr>
                        <w:top w:val="none" w:sz="0" w:space="0" w:color="auto"/>
                        <w:left w:val="none" w:sz="0" w:space="0" w:color="auto"/>
                        <w:bottom w:val="none" w:sz="0" w:space="0" w:color="auto"/>
                        <w:right w:val="none" w:sz="0" w:space="0" w:color="auto"/>
                      </w:divBdr>
                    </w:div>
                  </w:divsChild>
                </w:div>
                <w:div w:id="2008435313">
                  <w:marLeft w:val="0"/>
                  <w:marRight w:val="0"/>
                  <w:marTop w:val="0"/>
                  <w:marBottom w:val="0"/>
                  <w:divBdr>
                    <w:top w:val="none" w:sz="0" w:space="0" w:color="auto"/>
                    <w:left w:val="none" w:sz="0" w:space="0" w:color="auto"/>
                    <w:bottom w:val="none" w:sz="0" w:space="0" w:color="auto"/>
                    <w:right w:val="none" w:sz="0" w:space="0" w:color="auto"/>
                  </w:divBdr>
                  <w:divsChild>
                    <w:div w:id="19503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01243">
      <w:bodyDiv w:val="1"/>
      <w:marLeft w:val="0"/>
      <w:marRight w:val="0"/>
      <w:marTop w:val="0"/>
      <w:marBottom w:val="0"/>
      <w:divBdr>
        <w:top w:val="none" w:sz="0" w:space="0" w:color="auto"/>
        <w:left w:val="none" w:sz="0" w:space="0" w:color="auto"/>
        <w:bottom w:val="none" w:sz="0" w:space="0" w:color="auto"/>
        <w:right w:val="none" w:sz="0" w:space="0" w:color="auto"/>
      </w:divBdr>
    </w:div>
    <w:div w:id="997416450">
      <w:bodyDiv w:val="1"/>
      <w:marLeft w:val="0"/>
      <w:marRight w:val="0"/>
      <w:marTop w:val="0"/>
      <w:marBottom w:val="0"/>
      <w:divBdr>
        <w:top w:val="none" w:sz="0" w:space="0" w:color="auto"/>
        <w:left w:val="none" w:sz="0" w:space="0" w:color="auto"/>
        <w:bottom w:val="none" w:sz="0" w:space="0" w:color="auto"/>
        <w:right w:val="none" w:sz="0" w:space="0" w:color="auto"/>
      </w:divBdr>
    </w:div>
    <w:div w:id="1042705101">
      <w:bodyDiv w:val="1"/>
      <w:marLeft w:val="0"/>
      <w:marRight w:val="0"/>
      <w:marTop w:val="0"/>
      <w:marBottom w:val="0"/>
      <w:divBdr>
        <w:top w:val="none" w:sz="0" w:space="0" w:color="auto"/>
        <w:left w:val="none" w:sz="0" w:space="0" w:color="auto"/>
        <w:bottom w:val="none" w:sz="0" w:space="0" w:color="auto"/>
        <w:right w:val="none" w:sz="0" w:space="0" w:color="auto"/>
      </w:divBdr>
    </w:div>
    <w:div w:id="1059859840">
      <w:bodyDiv w:val="1"/>
      <w:marLeft w:val="0"/>
      <w:marRight w:val="0"/>
      <w:marTop w:val="0"/>
      <w:marBottom w:val="0"/>
      <w:divBdr>
        <w:top w:val="none" w:sz="0" w:space="0" w:color="auto"/>
        <w:left w:val="none" w:sz="0" w:space="0" w:color="auto"/>
        <w:bottom w:val="none" w:sz="0" w:space="0" w:color="auto"/>
        <w:right w:val="none" w:sz="0" w:space="0" w:color="auto"/>
      </w:divBdr>
    </w:div>
    <w:div w:id="1151408339">
      <w:bodyDiv w:val="1"/>
      <w:marLeft w:val="0"/>
      <w:marRight w:val="0"/>
      <w:marTop w:val="0"/>
      <w:marBottom w:val="0"/>
      <w:divBdr>
        <w:top w:val="none" w:sz="0" w:space="0" w:color="auto"/>
        <w:left w:val="none" w:sz="0" w:space="0" w:color="auto"/>
        <w:bottom w:val="none" w:sz="0" w:space="0" w:color="auto"/>
        <w:right w:val="none" w:sz="0" w:space="0" w:color="auto"/>
      </w:divBdr>
    </w:div>
    <w:div w:id="1174566345">
      <w:bodyDiv w:val="1"/>
      <w:marLeft w:val="0"/>
      <w:marRight w:val="0"/>
      <w:marTop w:val="0"/>
      <w:marBottom w:val="0"/>
      <w:divBdr>
        <w:top w:val="none" w:sz="0" w:space="0" w:color="auto"/>
        <w:left w:val="none" w:sz="0" w:space="0" w:color="auto"/>
        <w:bottom w:val="none" w:sz="0" w:space="0" w:color="auto"/>
        <w:right w:val="none" w:sz="0" w:space="0" w:color="auto"/>
      </w:divBdr>
    </w:div>
    <w:div w:id="1361197831">
      <w:bodyDiv w:val="1"/>
      <w:marLeft w:val="0"/>
      <w:marRight w:val="0"/>
      <w:marTop w:val="0"/>
      <w:marBottom w:val="0"/>
      <w:divBdr>
        <w:top w:val="none" w:sz="0" w:space="0" w:color="auto"/>
        <w:left w:val="none" w:sz="0" w:space="0" w:color="auto"/>
        <w:bottom w:val="none" w:sz="0" w:space="0" w:color="auto"/>
        <w:right w:val="none" w:sz="0" w:space="0" w:color="auto"/>
      </w:divBdr>
    </w:div>
    <w:div w:id="1460612429">
      <w:bodyDiv w:val="1"/>
      <w:marLeft w:val="0"/>
      <w:marRight w:val="0"/>
      <w:marTop w:val="0"/>
      <w:marBottom w:val="0"/>
      <w:divBdr>
        <w:top w:val="none" w:sz="0" w:space="0" w:color="auto"/>
        <w:left w:val="none" w:sz="0" w:space="0" w:color="auto"/>
        <w:bottom w:val="none" w:sz="0" w:space="0" w:color="auto"/>
        <w:right w:val="none" w:sz="0" w:space="0" w:color="auto"/>
      </w:divBdr>
    </w:div>
    <w:div w:id="1508787222">
      <w:bodyDiv w:val="1"/>
      <w:marLeft w:val="0"/>
      <w:marRight w:val="0"/>
      <w:marTop w:val="0"/>
      <w:marBottom w:val="0"/>
      <w:divBdr>
        <w:top w:val="none" w:sz="0" w:space="0" w:color="auto"/>
        <w:left w:val="none" w:sz="0" w:space="0" w:color="auto"/>
        <w:bottom w:val="none" w:sz="0" w:space="0" w:color="auto"/>
        <w:right w:val="none" w:sz="0" w:space="0" w:color="auto"/>
      </w:divBdr>
    </w:div>
    <w:div w:id="1523350743">
      <w:bodyDiv w:val="1"/>
      <w:marLeft w:val="0"/>
      <w:marRight w:val="0"/>
      <w:marTop w:val="0"/>
      <w:marBottom w:val="0"/>
      <w:divBdr>
        <w:top w:val="none" w:sz="0" w:space="0" w:color="auto"/>
        <w:left w:val="none" w:sz="0" w:space="0" w:color="auto"/>
        <w:bottom w:val="none" w:sz="0" w:space="0" w:color="auto"/>
        <w:right w:val="none" w:sz="0" w:space="0" w:color="auto"/>
      </w:divBdr>
    </w:div>
    <w:div w:id="1649749077">
      <w:bodyDiv w:val="1"/>
      <w:marLeft w:val="0"/>
      <w:marRight w:val="0"/>
      <w:marTop w:val="0"/>
      <w:marBottom w:val="0"/>
      <w:divBdr>
        <w:top w:val="none" w:sz="0" w:space="0" w:color="auto"/>
        <w:left w:val="none" w:sz="0" w:space="0" w:color="auto"/>
        <w:bottom w:val="none" w:sz="0" w:space="0" w:color="auto"/>
        <w:right w:val="none" w:sz="0" w:space="0" w:color="auto"/>
      </w:divBdr>
    </w:div>
    <w:div w:id="1731150923">
      <w:bodyDiv w:val="1"/>
      <w:marLeft w:val="0"/>
      <w:marRight w:val="0"/>
      <w:marTop w:val="0"/>
      <w:marBottom w:val="0"/>
      <w:divBdr>
        <w:top w:val="none" w:sz="0" w:space="0" w:color="auto"/>
        <w:left w:val="none" w:sz="0" w:space="0" w:color="auto"/>
        <w:bottom w:val="none" w:sz="0" w:space="0" w:color="auto"/>
        <w:right w:val="none" w:sz="0" w:space="0" w:color="auto"/>
      </w:divBdr>
    </w:div>
    <w:div w:id="1869904834">
      <w:bodyDiv w:val="1"/>
      <w:marLeft w:val="0"/>
      <w:marRight w:val="0"/>
      <w:marTop w:val="0"/>
      <w:marBottom w:val="0"/>
      <w:divBdr>
        <w:top w:val="none" w:sz="0" w:space="0" w:color="auto"/>
        <w:left w:val="none" w:sz="0" w:space="0" w:color="auto"/>
        <w:bottom w:val="none" w:sz="0" w:space="0" w:color="auto"/>
        <w:right w:val="none" w:sz="0" w:space="0" w:color="auto"/>
      </w:divBdr>
    </w:div>
    <w:div w:id="1983850720">
      <w:bodyDiv w:val="1"/>
      <w:marLeft w:val="0"/>
      <w:marRight w:val="0"/>
      <w:marTop w:val="0"/>
      <w:marBottom w:val="0"/>
      <w:divBdr>
        <w:top w:val="none" w:sz="0" w:space="0" w:color="auto"/>
        <w:left w:val="none" w:sz="0" w:space="0" w:color="auto"/>
        <w:bottom w:val="none" w:sz="0" w:space="0" w:color="auto"/>
        <w:right w:val="none" w:sz="0" w:space="0" w:color="auto"/>
      </w:divBdr>
    </w:div>
    <w:div w:id="1999383494">
      <w:bodyDiv w:val="1"/>
      <w:marLeft w:val="0"/>
      <w:marRight w:val="0"/>
      <w:marTop w:val="0"/>
      <w:marBottom w:val="0"/>
      <w:divBdr>
        <w:top w:val="none" w:sz="0" w:space="0" w:color="auto"/>
        <w:left w:val="none" w:sz="0" w:space="0" w:color="auto"/>
        <w:bottom w:val="none" w:sz="0" w:space="0" w:color="auto"/>
        <w:right w:val="none" w:sz="0" w:space="0" w:color="auto"/>
      </w:divBdr>
    </w:div>
    <w:div w:id="202658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sedicomm.com/2020/02/05/luchshie-distributivy-linux-na-2020-go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C7084-9838-45E0-9AF0-5698C8F4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3258</Words>
  <Characters>18577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dikush</cp:lastModifiedBy>
  <cp:revision>30</cp:revision>
  <dcterms:created xsi:type="dcterms:W3CDTF">2020-06-11T14:51:00Z</dcterms:created>
  <dcterms:modified xsi:type="dcterms:W3CDTF">2020-07-01T06:14:00Z</dcterms:modified>
</cp:coreProperties>
</file>