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566F6" w14:textId="2B01C13B" w:rsidR="00FD0147" w:rsidRPr="001A178A" w:rsidRDefault="00FD0147">
      <w:pPr>
        <w:rPr>
          <w:b/>
          <w:bCs/>
          <w:sz w:val="36"/>
          <w:szCs w:val="36"/>
        </w:rPr>
      </w:pPr>
      <w:r w:rsidRPr="001A178A">
        <w:rPr>
          <w:rFonts w:ascii="Segoe UI Emoji" w:hAnsi="Segoe UI Emoji" w:cs="Segoe UI Emoji"/>
          <w:b/>
          <w:bCs/>
          <w:sz w:val="36"/>
          <w:szCs w:val="36"/>
        </w:rPr>
        <w:t>📊</w:t>
      </w:r>
      <w:r w:rsidRPr="001A178A">
        <w:rPr>
          <w:b/>
          <w:bCs/>
          <w:sz w:val="36"/>
          <w:szCs w:val="36"/>
        </w:rPr>
        <w:t xml:space="preserve"> Overall Food Delivery Performance Dataset — Synopsis</w:t>
      </w:r>
    </w:p>
    <w:p w14:paraId="4BFB2181" w14:textId="64726CFE" w:rsidR="00FD0147" w:rsidRDefault="00FD0147">
      <w:r w:rsidRPr="00FD0147">
        <w:t xml:space="preserve">This repository contains a consolidated dataset combining </w:t>
      </w:r>
      <w:r w:rsidRPr="00FD0147">
        <w:rPr>
          <w:b/>
          <w:bCs/>
        </w:rPr>
        <w:t>Swiggy</w:t>
      </w:r>
      <w:r w:rsidRPr="00FD0147">
        <w:t xml:space="preserve"> and </w:t>
      </w:r>
      <w:r w:rsidRPr="00FD0147">
        <w:rPr>
          <w:b/>
          <w:bCs/>
        </w:rPr>
        <w:t>Zomato</w:t>
      </w:r>
      <w:r w:rsidRPr="00FD0147">
        <w:t xml:space="preserve"> performance metrics across multiple Indian cities and stores. The data </w:t>
      </w:r>
      <w:r w:rsidR="0090177F">
        <w:t>capture platform provides</w:t>
      </w:r>
      <w:r w:rsidRPr="00FD0147">
        <w:t xml:space="preserve"> operational, customer, and order-level KPIs, enabling detailed analytics for business intelligence, trend monitoring, and performance optimization.</w:t>
      </w:r>
    </w:p>
    <w:p w14:paraId="0E8A2CFE" w14:textId="5D5643AF" w:rsidR="00E11F99" w:rsidRDefault="00E11F99">
      <w:pPr>
        <w:rPr>
          <w:b/>
          <w:bCs/>
        </w:rPr>
      </w:pPr>
      <w:r w:rsidRPr="00E11F99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1F6DC"/>
          </mc:Choice>
          <mc:Fallback>
            <w:t>🛜</w:t>
          </mc:Fallback>
        </mc:AlternateContent>
      </w:r>
      <w:r w:rsidRPr="00E11F99">
        <w:rPr>
          <w:b/>
          <w:bCs/>
        </w:rPr>
        <w:t>Connection</w:t>
      </w:r>
    </w:p>
    <w:p w14:paraId="0B5E137A" w14:textId="3D6BC409" w:rsidR="00E11F99" w:rsidRPr="00E11F99" w:rsidRDefault="00E11F99">
      <w:r w:rsidRPr="00E11F99">
        <w:t>The</w:t>
      </w:r>
      <w:r>
        <w:t xml:space="preserve"> dataset has a direct connection </w:t>
      </w:r>
      <w:r w:rsidR="0090177F">
        <w:t>to the SharePoint folder where it is saved, and it is accessed via</w:t>
      </w:r>
      <w:r>
        <w:t xml:space="preserve"> a SharePoint link.</w:t>
      </w:r>
    </w:p>
    <w:p w14:paraId="50F60ACD" w14:textId="77777777" w:rsidR="00FD0147" w:rsidRPr="00FD0147" w:rsidRDefault="00FD0147" w:rsidP="00FD0147">
      <w:pPr>
        <w:rPr>
          <w:b/>
          <w:bCs/>
        </w:rPr>
      </w:pPr>
      <w:r w:rsidRPr="00FD0147">
        <w:rPr>
          <w:rFonts w:ascii="Segoe UI Emoji" w:hAnsi="Segoe UI Emoji" w:cs="Segoe UI Emoji"/>
          <w:b/>
          <w:bCs/>
        </w:rPr>
        <w:t>🔍</w:t>
      </w:r>
      <w:r w:rsidRPr="00FD0147">
        <w:rPr>
          <w:b/>
          <w:bCs/>
        </w:rPr>
        <w:t xml:space="preserve"> Dataset Summary</w:t>
      </w:r>
    </w:p>
    <w:p w14:paraId="0A092E3F" w14:textId="7F9B8E79" w:rsidR="00FD0147" w:rsidRPr="00FD0147" w:rsidRDefault="00FD0147" w:rsidP="00FD0147">
      <w:r w:rsidRPr="00FD0147">
        <w:t xml:space="preserve">The dataset includes two </w:t>
      </w:r>
      <w:r>
        <w:t>platform identities</w:t>
      </w:r>
      <w:r w:rsidRPr="00FD0147">
        <w:t>:</w:t>
      </w:r>
    </w:p>
    <w:p w14:paraId="1D3FDD36" w14:textId="2DCC259F" w:rsidR="00FD0147" w:rsidRPr="00FD0147" w:rsidRDefault="00FD0147" w:rsidP="00FD0147">
      <w:pPr>
        <w:numPr>
          <w:ilvl w:val="0"/>
          <w:numId w:val="2"/>
        </w:numPr>
      </w:pPr>
      <w:r w:rsidRPr="00FD0147">
        <w:rPr>
          <w:b/>
          <w:bCs/>
        </w:rPr>
        <w:t>Swiggy</w:t>
      </w:r>
    </w:p>
    <w:p w14:paraId="36162E8B" w14:textId="0BCBFDEF" w:rsidR="00FD0147" w:rsidRPr="00FD0147" w:rsidRDefault="00FD0147" w:rsidP="00FD0147">
      <w:pPr>
        <w:numPr>
          <w:ilvl w:val="0"/>
          <w:numId w:val="2"/>
        </w:numPr>
      </w:pPr>
      <w:r w:rsidRPr="00FD0147">
        <w:rPr>
          <w:b/>
          <w:bCs/>
        </w:rPr>
        <w:t>Zomato</w:t>
      </w:r>
    </w:p>
    <w:p w14:paraId="0C0460BE" w14:textId="4C9899A1" w:rsidR="00FD0147" w:rsidRPr="00FD0147" w:rsidRDefault="00FD0147" w:rsidP="00FD0147">
      <w:r w:rsidRPr="00FD0147">
        <w:t xml:space="preserve">Each record represents monthly performance for a specific </w:t>
      </w:r>
      <w:r w:rsidRPr="00FD0147">
        <w:rPr>
          <w:b/>
          <w:bCs/>
        </w:rPr>
        <w:t>Restaurant ID</w:t>
      </w:r>
      <w:r w:rsidRPr="00FD0147">
        <w:t xml:space="preserve">, </w:t>
      </w:r>
      <w:r w:rsidRPr="00FD0147">
        <w:rPr>
          <w:b/>
          <w:bCs/>
        </w:rPr>
        <w:t>City</w:t>
      </w:r>
      <w:r w:rsidRPr="00FD0147">
        <w:t xml:space="preserve">, and </w:t>
      </w:r>
      <w:r w:rsidRPr="00FD0147">
        <w:rPr>
          <w:b/>
          <w:bCs/>
        </w:rPr>
        <w:t>Store Type</w:t>
      </w:r>
      <w:r w:rsidRPr="00FD0147">
        <w:t xml:space="preserve"> (Rebel / Non-Rebel).</w:t>
      </w:r>
      <w:r>
        <w:t xml:space="preserve"> </w:t>
      </w:r>
      <w:r>
        <w:t>Also, t</w:t>
      </w:r>
      <w:r w:rsidRPr="00005358">
        <w:t xml:space="preserve">he dataset </w:t>
      </w:r>
      <w:r>
        <w:t>tracks multiple Attributes such as Orders, Sales, CV, Ratings, ACV, KPT, MO, M2O, RDC, and Visibility over time at different date granularities</w:t>
      </w:r>
      <w:r>
        <w:rPr>
          <w:b/>
          <w:bCs/>
        </w:rPr>
        <w:t>.</w:t>
      </w:r>
    </w:p>
    <w:p w14:paraId="677CE48D" w14:textId="77777777" w:rsidR="00984A96" w:rsidRDefault="00984A96"/>
    <w:p w14:paraId="7F6C1AB0" w14:textId="77777777" w:rsidR="00E11F99" w:rsidRPr="00E11F99" w:rsidRDefault="00E11F99" w:rsidP="00E11F99">
      <w:pPr>
        <w:rPr>
          <w:b/>
          <w:bCs/>
        </w:rPr>
      </w:pPr>
      <w:r w:rsidRPr="00E11F99">
        <w:rPr>
          <w:rFonts w:ascii="Segoe UI Emoji" w:hAnsi="Segoe UI Emoji" w:cs="Segoe UI Emoji"/>
          <w:b/>
          <w:bCs/>
        </w:rPr>
        <w:t>📂</w:t>
      </w:r>
      <w:r w:rsidRPr="00E11F99">
        <w:rPr>
          <w:b/>
          <w:bCs/>
        </w:rPr>
        <w:t xml:space="preserve"> Key Columns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4"/>
        <w:gridCol w:w="7731"/>
      </w:tblGrid>
      <w:tr w:rsidR="00E11F99" w:rsidRPr="00E11F99" w14:paraId="4ADF552E" w14:textId="77777777" w:rsidTr="00E11F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48D62F" w14:textId="77777777" w:rsidR="00E11F99" w:rsidRPr="00E11F99" w:rsidRDefault="00E11F99" w:rsidP="00E11F99">
            <w:pPr>
              <w:rPr>
                <w:b/>
                <w:bCs/>
              </w:rPr>
            </w:pPr>
            <w:r w:rsidRPr="00E11F99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24DB9D8" w14:textId="77777777" w:rsidR="00E11F99" w:rsidRPr="00E11F99" w:rsidRDefault="00E11F99" w:rsidP="00E11F99">
            <w:pPr>
              <w:rPr>
                <w:b/>
                <w:bCs/>
              </w:rPr>
            </w:pPr>
            <w:r w:rsidRPr="00E11F99">
              <w:rPr>
                <w:b/>
                <w:bCs/>
              </w:rPr>
              <w:t>Description</w:t>
            </w:r>
          </w:p>
        </w:tc>
      </w:tr>
      <w:tr w:rsidR="00E11F99" w:rsidRPr="00E11F99" w14:paraId="001034EE" w14:textId="77777777" w:rsidTr="00E11F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3AB03" w14:textId="77777777" w:rsidR="00E11F99" w:rsidRPr="00E11F99" w:rsidRDefault="00E11F99" w:rsidP="00E11F99">
            <w:r w:rsidRPr="00E11F99">
              <w:rPr>
                <w:b/>
                <w:bCs/>
              </w:rPr>
              <w:t>Rest ID</w:t>
            </w:r>
          </w:p>
        </w:tc>
        <w:tc>
          <w:tcPr>
            <w:tcW w:w="0" w:type="auto"/>
            <w:vAlign w:val="center"/>
            <w:hideMark/>
          </w:tcPr>
          <w:p w14:paraId="7754821B" w14:textId="77777777" w:rsidR="00E11F99" w:rsidRPr="00E11F99" w:rsidRDefault="00E11F99" w:rsidP="00E11F99">
            <w:r w:rsidRPr="00E11F99">
              <w:t>Unique identifier for each restaurant/store</w:t>
            </w:r>
          </w:p>
        </w:tc>
      </w:tr>
      <w:tr w:rsidR="00E11F99" w:rsidRPr="00E11F99" w14:paraId="63F8FAF9" w14:textId="77777777" w:rsidTr="00E11F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B5054" w14:textId="77777777" w:rsidR="00E11F99" w:rsidRPr="00E11F99" w:rsidRDefault="00E11F99" w:rsidP="00E11F99">
            <w:r w:rsidRPr="00E11F99">
              <w:rPr>
                <w:b/>
                <w:bCs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7AD54D07" w14:textId="77777777" w:rsidR="00E11F99" w:rsidRPr="00E11F99" w:rsidRDefault="00E11F99" w:rsidP="00E11F99">
            <w:r w:rsidRPr="00E11F99">
              <w:t>City in which the store operates</w:t>
            </w:r>
          </w:p>
        </w:tc>
      </w:tr>
      <w:tr w:rsidR="00E11F99" w:rsidRPr="00E11F99" w14:paraId="0DD5C07F" w14:textId="77777777" w:rsidTr="00E11F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10CC7" w14:textId="77777777" w:rsidR="00E11F99" w:rsidRPr="00E11F99" w:rsidRDefault="00E11F99" w:rsidP="00E11F99">
            <w:r w:rsidRPr="00E11F99">
              <w:rPr>
                <w:b/>
                <w:bCs/>
              </w:rPr>
              <w:t>Store</w:t>
            </w:r>
          </w:p>
        </w:tc>
        <w:tc>
          <w:tcPr>
            <w:tcW w:w="0" w:type="auto"/>
            <w:vAlign w:val="center"/>
            <w:hideMark/>
          </w:tcPr>
          <w:p w14:paraId="461424D4" w14:textId="77777777" w:rsidR="00E11F99" w:rsidRPr="00E11F99" w:rsidRDefault="00E11F99" w:rsidP="00E11F99">
            <w:r w:rsidRPr="00E11F99">
              <w:t>Store type (Rebel, Non-Rebel, etc.)</w:t>
            </w:r>
          </w:p>
        </w:tc>
      </w:tr>
      <w:tr w:rsidR="00E11F99" w:rsidRPr="00E11F99" w14:paraId="15D6D6C9" w14:textId="77777777" w:rsidTr="00E11F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675B1" w14:textId="77777777" w:rsidR="00E11F99" w:rsidRPr="00E11F99" w:rsidRDefault="00E11F99" w:rsidP="00E11F99">
            <w:r w:rsidRPr="00E11F99">
              <w:rPr>
                <w:b/>
                <w:bCs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161DF1ED" w14:textId="77777777" w:rsidR="00E11F99" w:rsidRPr="00E11F99" w:rsidRDefault="00E11F99" w:rsidP="00E11F99">
            <w:r w:rsidRPr="00E11F99">
              <w:t>Food delivery platform (Swiggy / Zomato)</w:t>
            </w:r>
          </w:p>
        </w:tc>
      </w:tr>
      <w:tr w:rsidR="00E11F99" w:rsidRPr="00E11F99" w14:paraId="178B0BBF" w14:textId="77777777" w:rsidTr="00E11F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A8DA5" w14:textId="77777777" w:rsidR="00E11F99" w:rsidRPr="00E11F99" w:rsidRDefault="00E11F99" w:rsidP="00E11F99">
            <w:r w:rsidRPr="00E11F99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4018EEB9" w14:textId="77777777" w:rsidR="00E11F99" w:rsidRPr="00E11F99" w:rsidRDefault="00E11F99" w:rsidP="00E11F99">
            <w:r w:rsidRPr="00E11F99">
              <w:t>KPI type (Orders, CV, ACV, Menu Opens, M2O, RDC, Visibility, KPT, Food Rating)</w:t>
            </w:r>
          </w:p>
        </w:tc>
      </w:tr>
      <w:tr w:rsidR="00E11F99" w:rsidRPr="00E11F99" w14:paraId="66951022" w14:textId="77777777" w:rsidTr="00E11F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E5E60" w14:textId="77777777" w:rsidR="00E11F99" w:rsidRPr="00E11F99" w:rsidRDefault="00E11F99" w:rsidP="00E11F99">
            <w:r w:rsidRPr="00E11F99">
              <w:rPr>
                <w:b/>
                <w:bCs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7587675B" w14:textId="77777777" w:rsidR="00E11F99" w:rsidRPr="00E11F99" w:rsidRDefault="00E11F99" w:rsidP="00E11F99">
            <w:r w:rsidRPr="00E11F99">
              <w:t>Reporting month (YYYY-MM-DD format)</w:t>
            </w:r>
          </w:p>
        </w:tc>
      </w:tr>
      <w:tr w:rsidR="00E11F99" w:rsidRPr="00E11F99" w14:paraId="01E7B022" w14:textId="77777777" w:rsidTr="00E11F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8CEC6" w14:textId="77777777" w:rsidR="00E11F99" w:rsidRPr="00E11F99" w:rsidRDefault="00E11F99" w:rsidP="00E11F99">
            <w:r w:rsidRPr="00E11F99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24418DBF" w14:textId="77777777" w:rsidR="00E11F99" w:rsidRPr="00E11F99" w:rsidRDefault="00E11F99" w:rsidP="00E11F99">
            <w:r w:rsidRPr="00E11F99">
              <w:t>Numerical value associated with the selected attribute</w:t>
            </w:r>
          </w:p>
        </w:tc>
      </w:tr>
    </w:tbl>
    <w:p w14:paraId="32381555" w14:textId="77777777" w:rsidR="00E11F99" w:rsidRDefault="00E11F99"/>
    <w:p w14:paraId="41788D4F" w14:textId="2E8CE989" w:rsidR="00E11F99" w:rsidRPr="00E11F99" w:rsidRDefault="00E11F99" w:rsidP="00E11F99">
      <w:pPr>
        <w:rPr>
          <w:b/>
          <w:bCs/>
        </w:rPr>
      </w:pPr>
      <w:r w:rsidRPr="00E11F99">
        <w:rPr>
          <w:rFonts w:ascii="Segoe UI Emoji" w:hAnsi="Segoe UI Emoji" w:cs="Segoe UI Emoji"/>
          <w:b/>
          <w:bCs/>
        </w:rPr>
        <w:lastRenderedPageBreak/>
        <w:t>📈</w:t>
      </w:r>
      <w:r w:rsidRPr="00E11F99">
        <w:rPr>
          <w:b/>
          <w:bCs/>
        </w:rPr>
        <w:t xml:space="preserve"> Included </w:t>
      </w:r>
      <w:r>
        <w:rPr>
          <w:b/>
          <w:bCs/>
        </w:rPr>
        <w:t>Attributes</w:t>
      </w:r>
    </w:p>
    <w:p w14:paraId="48D1DD66" w14:textId="77777777" w:rsidR="00E11F99" w:rsidRPr="00E11F99" w:rsidRDefault="00E11F99" w:rsidP="00E11F99">
      <w:pPr>
        <w:numPr>
          <w:ilvl w:val="0"/>
          <w:numId w:val="3"/>
        </w:numPr>
      </w:pPr>
      <w:r w:rsidRPr="00E11F99">
        <w:rPr>
          <w:b/>
          <w:bCs/>
        </w:rPr>
        <w:t>Orders</w:t>
      </w:r>
      <w:r w:rsidRPr="00E11F99">
        <w:t xml:space="preserve"> – Total number of orders placed</w:t>
      </w:r>
    </w:p>
    <w:p w14:paraId="362779C2" w14:textId="77777777" w:rsidR="00E11F99" w:rsidRPr="00E11F99" w:rsidRDefault="00E11F99" w:rsidP="00E11F99">
      <w:pPr>
        <w:numPr>
          <w:ilvl w:val="0"/>
          <w:numId w:val="3"/>
        </w:numPr>
      </w:pPr>
      <w:r w:rsidRPr="00E11F99">
        <w:rPr>
          <w:b/>
          <w:bCs/>
        </w:rPr>
        <w:t>CV (Cart Value)</w:t>
      </w:r>
      <w:r w:rsidRPr="00E11F99">
        <w:t xml:space="preserve"> – Total value of orders</w:t>
      </w:r>
    </w:p>
    <w:p w14:paraId="2376C9F1" w14:textId="18D8BD00" w:rsidR="00E11F99" w:rsidRPr="00E11F99" w:rsidRDefault="00E11F99" w:rsidP="00E11F99">
      <w:pPr>
        <w:numPr>
          <w:ilvl w:val="0"/>
          <w:numId w:val="3"/>
        </w:numPr>
      </w:pPr>
      <w:r w:rsidRPr="00E11F99">
        <w:rPr>
          <w:b/>
          <w:bCs/>
        </w:rPr>
        <w:t>ACV (Average Cart Value)</w:t>
      </w:r>
      <w:r>
        <w:rPr>
          <w:b/>
          <w:bCs/>
        </w:rPr>
        <w:t xml:space="preserve"> </w:t>
      </w:r>
      <w:r w:rsidRPr="00E11F99">
        <w:t>–</w:t>
      </w:r>
      <w:r>
        <w:t xml:space="preserve"> CV divided by Total Orders</w:t>
      </w:r>
    </w:p>
    <w:p w14:paraId="1F2DDA73" w14:textId="177909E6" w:rsidR="00E11F99" w:rsidRPr="00E11F99" w:rsidRDefault="00E11F99" w:rsidP="00E11F99">
      <w:pPr>
        <w:numPr>
          <w:ilvl w:val="0"/>
          <w:numId w:val="3"/>
        </w:numPr>
      </w:pPr>
      <w:r w:rsidRPr="00E11F99">
        <w:rPr>
          <w:b/>
          <w:bCs/>
        </w:rPr>
        <w:t>MO (Menu Opens)</w:t>
      </w:r>
      <w:r w:rsidRPr="00E11F99">
        <w:t xml:space="preserve"> – Number of times </w:t>
      </w:r>
      <w:r>
        <w:t xml:space="preserve">the </w:t>
      </w:r>
      <w:r w:rsidRPr="00E11F99">
        <w:t>menu was opened</w:t>
      </w:r>
    </w:p>
    <w:p w14:paraId="3D223496" w14:textId="63D903F0" w:rsidR="00E11F99" w:rsidRPr="00E11F99" w:rsidRDefault="00E11F99" w:rsidP="00E11F99">
      <w:pPr>
        <w:numPr>
          <w:ilvl w:val="0"/>
          <w:numId w:val="3"/>
        </w:numPr>
      </w:pPr>
      <w:r w:rsidRPr="00E11F99">
        <w:rPr>
          <w:b/>
          <w:bCs/>
        </w:rPr>
        <w:t>M2O (Menu-to-Order Conversion Rate)</w:t>
      </w:r>
      <w:r>
        <w:rPr>
          <w:b/>
          <w:bCs/>
        </w:rPr>
        <w:t xml:space="preserve"> </w:t>
      </w:r>
      <w:r w:rsidRPr="00E11F99">
        <w:t>–</w:t>
      </w:r>
      <w:r>
        <w:t xml:space="preserve"> Menu Opens divided by Total number of Orders</w:t>
      </w:r>
    </w:p>
    <w:p w14:paraId="64482AEB" w14:textId="06F9C775" w:rsidR="00E11F99" w:rsidRPr="00E11F99" w:rsidRDefault="00E11F99" w:rsidP="00E11F99">
      <w:pPr>
        <w:numPr>
          <w:ilvl w:val="0"/>
          <w:numId w:val="3"/>
        </w:numPr>
      </w:pPr>
      <w:r w:rsidRPr="00E11F99">
        <w:rPr>
          <w:b/>
          <w:bCs/>
        </w:rPr>
        <w:t>RDC (Restaurant-Driven Cancellation Rate)</w:t>
      </w:r>
      <w:r>
        <w:rPr>
          <w:b/>
          <w:bCs/>
        </w:rPr>
        <w:t xml:space="preserve"> </w:t>
      </w:r>
      <w:r w:rsidRPr="00E11F99">
        <w:t xml:space="preserve">– </w:t>
      </w:r>
      <w:r>
        <w:t>Percentage of the restaurants that cancelled a given Order.</w:t>
      </w:r>
    </w:p>
    <w:p w14:paraId="3FA35DB3" w14:textId="77777777" w:rsidR="00E11F99" w:rsidRPr="00E11F99" w:rsidRDefault="00E11F99" w:rsidP="00E11F99">
      <w:pPr>
        <w:numPr>
          <w:ilvl w:val="0"/>
          <w:numId w:val="3"/>
        </w:numPr>
      </w:pPr>
      <w:r w:rsidRPr="00E11F99">
        <w:rPr>
          <w:b/>
          <w:bCs/>
        </w:rPr>
        <w:t>Visibility</w:t>
      </w:r>
      <w:r w:rsidRPr="00E11F99">
        <w:t xml:space="preserve"> – Store visibility performance (%)</w:t>
      </w:r>
    </w:p>
    <w:p w14:paraId="794E7E2E" w14:textId="043DF759" w:rsidR="00E11F99" w:rsidRPr="00E11F99" w:rsidRDefault="00E11F99" w:rsidP="00E11F99">
      <w:pPr>
        <w:numPr>
          <w:ilvl w:val="0"/>
          <w:numId w:val="3"/>
        </w:numPr>
      </w:pPr>
      <w:r w:rsidRPr="00E11F99">
        <w:rPr>
          <w:b/>
          <w:bCs/>
        </w:rPr>
        <w:t>KPT (Kitchen Preparation Time)</w:t>
      </w:r>
      <w:r>
        <w:rPr>
          <w:b/>
          <w:bCs/>
        </w:rPr>
        <w:t xml:space="preserve"> </w:t>
      </w:r>
      <w:r w:rsidRPr="00E11F99">
        <w:t>–</w:t>
      </w:r>
      <w:r>
        <w:t xml:space="preserve"> The time taken to prepare the Order in minutes</w:t>
      </w:r>
    </w:p>
    <w:p w14:paraId="534BA8F7" w14:textId="77777777" w:rsidR="00E11F99" w:rsidRPr="00E11F99" w:rsidRDefault="00E11F99" w:rsidP="00E11F99">
      <w:pPr>
        <w:numPr>
          <w:ilvl w:val="0"/>
          <w:numId w:val="3"/>
        </w:numPr>
      </w:pPr>
      <w:r w:rsidRPr="00E11F99">
        <w:rPr>
          <w:b/>
          <w:bCs/>
        </w:rPr>
        <w:t>Food Rating</w:t>
      </w:r>
      <w:r w:rsidRPr="00E11F99">
        <w:t xml:space="preserve"> – Customer-given food quality ratings</w:t>
      </w:r>
    </w:p>
    <w:p w14:paraId="3F7548B3" w14:textId="77777777" w:rsidR="00E11F99" w:rsidRDefault="00E11F99"/>
    <w:p w14:paraId="68685186" w14:textId="77777777" w:rsidR="001A178A" w:rsidRPr="001A178A" w:rsidRDefault="001A178A" w:rsidP="001A178A">
      <w:pPr>
        <w:rPr>
          <w:b/>
          <w:bCs/>
        </w:rPr>
      </w:pPr>
      <w:r w:rsidRPr="001A178A">
        <w:rPr>
          <w:rFonts w:ascii="Segoe UI Emoji" w:hAnsi="Segoe UI Emoji" w:cs="Segoe UI Emoji"/>
          <w:b/>
          <w:bCs/>
        </w:rPr>
        <w:t>🎯</w:t>
      </w:r>
      <w:r w:rsidRPr="001A178A">
        <w:rPr>
          <w:b/>
          <w:bCs/>
        </w:rPr>
        <w:t xml:space="preserve"> Purpose of Dataset</w:t>
      </w:r>
    </w:p>
    <w:p w14:paraId="050C6797" w14:textId="77777777" w:rsidR="001A178A" w:rsidRPr="001A178A" w:rsidRDefault="001A178A" w:rsidP="001A178A">
      <w:r w:rsidRPr="001A178A">
        <w:t>This dataset is designed for:</w:t>
      </w:r>
    </w:p>
    <w:p w14:paraId="47EEB12B" w14:textId="77777777" w:rsidR="001A178A" w:rsidRPr="001A178A" w:rsidRDefault="001A178A" w:rsidP="001A178A">
      <w:pPr>
        <w:numPr>
          <w:ilvl w:val="0"/>
          <w:numId w:val="4"/>
        </w:numPr>
      </w:pPr>
      <w:r w:rsidRPr="001A178A">
        <w:t xml:space="preserve">Trend analysis across </w:t>
      </w:r>
      <w:r w:rsidRPr="001A178A">
        <w:rPr>
          <w:b/>
          <w:bCs/>
        </w:rPr>
        <w:t>cities</w:t>
      </w:r>
      <w:r w:rsidRPr="001A178A">
        <w:t xml:space="preserve">, </w:t>
      </w:r>
      <w:r w:rsidRPr="001A178A">
        <w:rPr>
          <w:b/>
          <w:bCs/>
        </w:rPr>
        <w:t>platforms</w:t>
      </w:r>
      <w:r w:rsidRPr="001A178A">
        <w:t xml:space="preserve">, </w:t>
      </w:r>
      <w:r w:rsidRPr="001A178A">
        <w:rPr>
          <w:b/>
          <w:bCs/>
        </w:rPr>
        <w:t>months</w:t>
      </w:r>
      <w:r w:rsidRPr="001A178A">
        <w:t xml:space="preserve">, and </w:t>
      </w:r>
      <w:r w:rsidRPr="001A178A">
        <w:rPr>
          <w:b/>
          <w:bCs/>
        </w:rPr>
        <w:t>stores</w:t>
      </w:r>
    </w:p>
    <w:p w14:paraId="2B0FA9FF" w14:textId="77777777" w:rsidR="001A178A" w:rsidRPr="001A178A" w:rsidRDefault="001A178A" w:rsidP="001A178A">
      <w:pPr>
        <w:numPr>
          <w:ilvl w:val="0"/>
          <w:numId w:val="4"/>
        </w:numPr>
      </w:pPr>
      <w:r w:rsidRPr="001A178A">
        <w:t xml:space="preserve">Performance comparison between </w:t>
      </w:r>
      <w:r w:rsidRPr="001A178A">
        <w:rPr>
          <w:b/>
          <w:bCs/>
        </w:rPr>
        <w:t>Swiggy vs. Zomato</w:t>
      </w:r>
    </w:p>
    <w:p w14:paraId="12F95A48" w14:textId="5AFC5773" w:rsidR="001A178A" w:rsidRPr="001A178A" w:rsidRDefault="001A178A" w:rsidP="001A178A">
      <w:pPr>
        <w:numPr>
          <w:ilvl w:val="0"/>
          <w:numId w:val="4"/>
        </w:numPr>
      </w:pPr>
      <w:r w:rsidRPr="001A178A">
        <w:t xml:space="preserve">KPI </w:t>
      </w:r>
      <w:r w:rsidR="0090177F">
        <w:t>cards for Current vs Last Month comparison analysis</w:t>
      </w:r>
    </w:p>
    <w:p w14:paraId="030929F1" w14:textId="687AA8E2" w:rsidR="001A178A" w:rsidRPr="001A178A" w:rsidRDefault="0090177F" w:rsidP="001A178A">
      <w:pPr>
        <w:numPr>
          <w:ilvl w:val="0"/>
          <w:numId w:val="4"/>
        </w:numPr>
      </w:pPr>
      <w:r>
        <w:t>Map chart for cities representation.</w:t>
      </w:r>
    </w:p>
    <w:p w14:paraId="119AB55B" w14:textId="04401161" w:rsidR="001A178A" w:rsidRDefault="0090177F" w:rsidP="001A178A">
      <w:pPr>
        <w:numPr>
          <w:ilvl w:val="0"/>
          <w:numId w:val="4"/>
        </w:numPr>
      </w:pPr>
      <w:r>
        <w:t xml:space="preserve">Table chart for a granularity deep dive of location-wise data. </w:t>
      </w:r>
    </w:p>
    <w:p w14:paraId="1FA119EC" w14:textId="77777777" w:rsidR="0090177F" w:rsidRDefault="0090177F" w:rsidP="0090177F"/>
    <w:p w14:paraId="0F3B7229" w14:textId="77777777" w:rsidR="0090177F" w:rsidRDefault="0090177F" w:rsidP="0090177F"/>
    <w:p w14:paraId="22B4EC61" w14:textId="77777777" w:rsidR="0090177F" w:rsidRDefault="0090177F" w:rsidP="0090177F"/>
    <w:p w14:paraId="6954A713" w14:textId="77777777" w:rsidR="0090177F" w:rsidRPr="001A178A" w:rsidRDefault="0090177F" w:rsidP="0090177F"/>
    <w:p w14:paraId="3C62B459" w14:textId="77777777" w:rsidR="001A178A" w:rsidRDefault="001A178A"/>
    <w:tbl>
      <w:tblPr>
        <w:tblW w:w="994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7786"/>
      </w:tblGrid>
      <w:tr w:rsidR="0090177F" w:rsidRPr="004B696E" w14:paraId="7A6C5499" w14:textId="77777777" w:rsidTr="00B36514">
        <w:trPr>
          <w:trHeight w:val="33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DE6764" w14:textId="77777777" w:rsidR="0090177F" w:rsidRPr="004B696E" w:rsidRDefault="0090177F" w:rsidP="00B36514">
            <w:pPr>
              <w:jc w:val="center"/>
              <w:rPr>
                <w:b/>
                <w:bCs/>
              </w:rPr>
            </w:pPr>
            <w:r w:rsidRPr="004B696E">
              <w:rPr>
                <w:b/>
                <w:bCs/>
              </w:rPr>
              <w:lastRenderedPageBreak/>
              <w:t>Metric</w:t>
            </w:r>
          </w:p>
        </w:tc>
        <w:tc>
          <w:tcPr>
            <w:tcW w:w="0" w:type="auto"/>
            <w:vAlign w:val="center"/>
            <w:hideMark/>
          </w:tcPr>
          <w:p w14:paraId="42315A91" w14:textId="77777777" w:rsidR="0090177F" w:rsidRPr="004B696E" w:rsidRDefault="0090177F" w:rsidP="00B36514">
            <w:pPr>
              <w:rPr>
                <w:b/>
                <w:bCs/>
              </w:rPr>
            </w:pPr>
            <w:r w:rsidRPr="004B696E">
              <w:rPr>
                <w:b/>
                <w:bCs/>
              </w:rPr>
              <w:t>Value</w:t>
            </w:r>
          </w:p>
        </w:tc>
      </w:tr>
      <w:tr w:rsidR="0090177F" w:rsidRPr="004B696E" w14:paraId="0C3E620B" w14:textId="77777777" w:rsidTr="00B36514">
        <w:trPr>
          <w:trHeight w:val="335"/>
          <w:tblCellSpacing w:w="15" w:type="dxa"/>
        </w:trPr>
        <w:tc>
          <w:tcPr>
            <w:tcW w:w="0" w:type="auto"/>
            <w:vAlign w:val="center"/>
            <w:hideMark/>
          </w:tcPr>
          <w:p w14:paraId="28F66F50" w14:textId="77777777" w:rsidR="0090177F" w:rsidRPr="004B696E" w:rsidRDefault="0090177F" w:rsidP="00B36514">
            <w:pPr>
              <w:jc w:val="center"/>
            </w:pPr>
            <w:r w:rsidRPr="004B696E">
              <w:rPr>
                <w:b/>
                <w:bCs/>
              </w:rPr>
              <w:t>Total Records</w:t>
            </w:r>
          </w:p>
        </w:tc>
        <w:tc>
          <w:tcPr>
            <w:tcW w:w="0" w:type="auto"/>
            <w:vAlign w:val="center"/>
            <w:hideMark/>
          </w:tcPr>
          <w:p w14:paraId="1119221D" w14:textId="77777777" w:rsidR="0090177F" w:rsidRPr="004B696E" w:rsidRDefault="0090177F" w:rsidP="00B36514">
            <w:r w:rsidRPr="004B696E">
              <w:t>71,771</w:t>
            </w:r>
          </w:p>
        </w:tc>
      </w:tr>
      <w:tr w:rsidR="0090177F" w:rsidRPr="004B696E" w14:paraId="5CC3F6E9" w14:textId="77777777" w:rsidTr="00B36514">
        <w:trPr>
          <w:trHeight w:val="335"/>
          <w:tblCellSpacing w:w="15" w:type="dxa"/>
        </w:trPr>
        <w:tc>
          <w:tcPr>
            <w:tcW w:w="0" w:type="auto"/>
            <w:vAlign w:val="center"/>
            <w:hideMark/>
          </w:tcPr>
          <w:p w14:paraId="5043F99E" w14:textId="77777777" w:rsidR="0090177F" w:rsidRPr="004B696E" w:rsidRDefault="0090177F" w:rsidP="00B36514">
            <w:pPr>
              <w:jc w:val="center"/>
            </w:pPr>
            <w:r w:rsidRPr="004B696E">
              <w:rPr>
                <w:b/>
                <w:bCs/>
              </w:rPr>
              <w:t>Cities Covered</w:t>
            </w:r>
          </w:p>
        </w:tc>
        <w:tc>
          <w:tcPr>
            <w:tcW w:w="0" w:type="auto"/>
            <w:vAlign w:val="center"/>
            <w:hideMark/>
          </w:tcPr>
          <w:p w14:paraId="5ACBF006" w14:textId="77777777" w:rsidR="0090177F" w:rsidRPr="004B696E" w:rsidRDefault="0090177F" w:rsidP="00B36514">
            <w:r w:rsidRPr="004B696E">
              <w:t>53</w:t>
            </w:r>
          </w:p>
        </w:tc>
      </w:tr>
      <w:tr w:rsidR="0090177F" w:rsidRPr="004B696E" w14:paraId="7910A659" w14:textId="77777777" w:rsidTr="00B36514">
        <w:trPr>
          <w:trHeight w:val="325"/>
          <w:tblCellSpacing w:w="15" w:type="dxa"/>
        </w:trPr>
        <w:tc>
          <w:tcPr>
            <w:tcW w:w="0" w:type="auto"/>
            <w:vAlign w:val="center"/>
            <w:hideMark/>
          </w:tcPr>
          <w:p w14:paraId="64E43597" w14:textId="77777777" w:rsidR="0090177F" w:rsidRPr="004B696E" w:rsidRDefault="0090177F" w:rsidP="00B36514">
            <w:pPr>
              <w:jc w:val="center"/>
            </w:pPr>
            <w:r w:rsidRPr="004B696E">
              <w:rPr>
                <w:b/>
                <w:bCs/>
              </w:rPr>
              <w:t>Stores</w:t>
            </w:r>
          </w:p>
        </w:tc>
        <w:tc>
          <w:tcPr>
            <w:tcW w:w="0" w:type="auto"/>
            <w:vAlign w:val="center"/>
            <w:hideMark/>
          </w:tcPr>
          <w:p w14:paraId="21E8BFBE" w14:textId="77777777" w:rsidR="0090177F" w:rsidRPr="004B696E" w:rsidRDefault="0090177F" w:rsidP="00B36514">
            <w:r w:rsidRPr="004B696E">
              <w:t>2</w:t>
            </w:r>
          </w:p>
        </w:tc>
      </w:tr>
      <w:tr w:rsidR="0090177F" w:rsidRPr="004B696E" w14:paraId="580A76D0" w14:textId="77777777" w:rsidTr="00B36514">
        <w:trPr>
          <w:trHeight w:val="335"/>
          <w:tblCellSpacing w:w="15" w:type="dxa"/>
        </w:trPr>
        <w:tc>
          <w:tcPr>
            <w:tcW w:w="0" w:type="auto"/>
            <w:vAlign w:val="center"/>
            <w:hideMark/>
          </w:tcPr>
          <w:p w14:paraId="0ECAABBB" w14:textId="77777777" w:rsidR="0090177F" w:rsidRPr="004B696E" w:rsidRDefault="0090177F" w:rsidP="00B36514">
            <w:pPr>
              <w:jc w:val="center"/>
            </w:pPr>
            <w:r w:rsidRPr="004B696E">
              <w:rPr>
                <w:b/>
                <w:bCs/>
              </w:rPr>
              <w:t>Date Range</w:t>
            </w:r>
          </w:p>
        </w:tc>
        <w:tc>
          <w:tcPr>
            <w:tcW w:w="0" w:type="auto"/>
            <w:vAlign w:val="center"/>
            <w:hideMark/>
          </w:tcPr>
          <w:p w14:paraId="102AE11B" w14:textId="77777777" w:rsidR="0090177F" w:rsidRPr="004B696E" w:rsidRDefault="0090177F" w:rsidP="00B36514">
            <w:r w:rsidRPr="004B696E">
              <w:t>April 2024 → August 2025</w:t>
            </w:r>
          </w:p>
        </w:tc>
      </w:tr>
      <w:tr w:rsidR="0090177F" w:rsidRPr="004B696E" w14:paraId="2AE2D23A" w14:textId="77777777" w:rsidTr="00B36514">
        <w:trPr>
          <w:trHeight w:val="325"/>
          <w:tblCellSpacing w:w="15" w:type="dxa"/>
        </w:trPr>
        <w:tc>
          <w:tcPr>
            <w:tcW w:w="0" w:type="auto"/>
            <w:vAlign w:val="center"/>
            <w:hideMark/>
          </w:tcPr>
          <w:p w14:paraId="247CF7A2" w14:textId="77777777" w:rsidR="0090177F" w:rsidRPr="004B696E" w:rsidRDefault="0090177F" w:rsidP="00B36514">
            <w:pPr>
              <w:jc w:val="center"/>
            </w:pPr>
            <w:r w:rsidRPr="004B696E">
              <w:rPr>
                <w:b/>
                <w:bCs/>
              </w:rPr>
              <w:t>Platforms</w:t>
            </w:r>
          </w:p>
        </w:tc>
        <w:tc>
          <w:tcPr>
            <w:tcW w:w="0" w:type="auto"/>
            <w:vAlign w:val="center"/>
            <w:hideMark/>
          </w:tcPr>
          <w:p w14:paraId="6934D52B" w14:textId="77777777" w:rsidR="0090177F" w:rsidRPr="004B696E" w:rsidRDefault="0090177F" w:rsidP="00B36514">
            <w:r w:rsidRPr="004B696E">
              <w:t>Swiggy, Zomato</w:t>
            </w:r>
          </w:p>
        </w:tc>
      </w:tr>
      <w:tr w:rsidR="0090177F" w:rsidRPr="004B696E" w14:paraId="6ED6B019" w14:textId="77777777" w:rsidTr="00B36514">
        <w:trPr>
          <w:trHeight w:val="40"/>
          <w:tblCellSpacing w:w="15" w:type="dxa"/>
        </w:trPr>
        <w:tc>
          <w:tcPr>
            <w:tcW w:w="0" w:type="auto"/>
            <w:vAlign w:val="center"/>
            <w:hideMark/>
          </w:tcPr>
          <w:p w14:paraId="5AA7BB5C" w14:textId="77777777" w:rsidR="0090177F" w:rsidRPr="004B696E" w:rsidRDefault="0090177F" w:rsidP="00B36514">
            <w:pPr>
              <w:jc w:val="center"/>
            </w:pPr>
            <w:r w:rsidRPr="004B696E">
              <w:rPr>
                <w:b/>
                <w:bCs/>
              </w:rPr>
              <w:t>Total Attributes</w:t>
            </w:r>
          </w:p>
        </w:tc>
        <w:tc>
          <w:tcPr>
            <w:tcW w:w="0" w:type="auto"/>
            <w:vAlign w:val="center"/>
            <w:hideMark/>
          </w:tcPr>
          <w:p w14:paraId="6FCB8C6A" w14:textId="77777777" w:rsidR="0090177F" w:rsidRPr="004B696E" w:rsidRDefault="0090177F" w:rsidP="00B36514">
            <w:r w:rsidRPr="004B696E">
              <w:t>Orders, CV, ACV, MO, M2O, RDC, Visibility, KPT, Food Rating</w:t>
            </w:r>
          </w:p>
        </w:tc>
      </w:tr>
    </w:tbl>
    <w:p w14:paraId="3D2E9702" w14:textId="77777777" w:rsidR="0090177F" w:rsidRDefault="0090177F" w:rsidP="0090177F"/>
    <w:p w14:paraId="3F63FF2B" w14:textId="77777777" w:rsidR="0090177F" w:rsidRDefault="0090177F" w:rsidP="0090177F"/>
    <w:tbl>
      <w:tblPr>
        <w:tblW w:w="1020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2"/>
        <w:gridCol w:w="1479"/>
        <w:gridCol w:w="1559"/>
        <w:gridCol w:w="1559"/>
        <w:gridCol w:w="3402"/>
      </w:tblGrid>
      <w:tr w:rsidR="0090177F" w:rsidRPr="004B696E" w14:paraId="1AE64AAB" w14:textId="77777777" w:rsidTr="00B365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40ED7C" w14:textId="77777777" w:rsidR="0090177F" w:rsidRPr="0090177F" w:rsidRDefault="0090177F" w:rsidP="00B36514">
            <w:pPr>
              <w:rPr>
                <w:b/>
                <w:bCs/>
                <w:sz w:val="22"/>
                <w:szCs w:val="22"/>
              </w:rPr>
            </w:pPr>
            <w:r w:rsidRPr="0090177F">
              <w:rPr>
                <w:b/>
                <w:bCs/>
                <w:sz w:val="22"/>
                <w:szCs w:val="22"/>
              </w:rPr>
              <w:t>Attribute</w:t>
            </w:r>
          </w:p>
        </w:tc>
        <w:tc>
          <w:tcPr>
            <w:tcW w:w="1449" w:type="dxa"/>
          </w:tcPr>
          <w:p w14:paraId="27E39839" w14:textId="77777777" w:rsidR="0090177F" w:rsidRPr="0090177F" w:rsidRDefault="0090177F" w:rsidP="00B36514">
            <w:pPr>
              <w:rPr>
                <w:b/>
                <w:bCs/>
                <w:sz w:val="22"/>
                <w:szCs w:val="22"/>
              </w:rPr>
            </w:pPr>
            <w:r w:rsidRPr="0090177F">
              <w:rPr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1529" w:type="dxa"/>
            <w:vAlign w:val="center"/>
            <w:hideMark/>
          </w:tcPr>
          <w:p w14:paraId="61538504" w14:textId="77777777" w:rsidR="0090177F" w:rsidRPr="0090177F" w:rsidRDefault="0090177F" w:rsidP="00B36514">
            <w:pPr>
              <w:rPr>
                <w:b/>
                <w:bCs/>
                <w:sz w:val="22"/>
                <w:szCs w:val="22"/>
              </w:rPr>
            </w:pPr>
            <w:r w:rsidRPr="0090177F">
              <w:rPr>
                <w:b/>
                <w:bCs/>
                <w:sz w:val="22"/>
                <w:szCs w:val="22"/>
              </w:rPr>
              <w:t>Swiggy</w:t>
            </w:r>
          </w:p>
        </w:tc>
        <w:tc>
          <w:tcPr>
            <w:tcW w:w="1529" w:type="dxa"/>
            <w:vAlign w:val="center"/>
            <w:hideMark/>
          </w:tcPr>
          <w:p w14:paraId="5C22E123" w14:textId="77777777" w:rsidR="0090177F" w:rsidRPr="0090177F" w:rsidRDefault="0090177F" w:rsidP="00B36514">
            <w:pPr>
              <w:rPr>
                <w:b/>
                <w:bCs/>
                <w:sz w:val="22"/>
                <w:szCs w:val="22"/>
              </w:rPr>
            </w:pPr>
            <w:r w:rsidRPr="0090177F">
              <w:rPr>
                <w:b/>
                <w:bCs/>
                <w:sz w:val="22"/>
                <w:szCs w:val="22"/>
              </w:rPr>
              <w:t>Zomato</w:t>
            </w:r>
          </w:p>
        </w:tc>
        <w:tc>
          <w:tcPr>
            <w:tcW w:w="3357" w:type="dxa"/>
            <w:vAlign w:val="center"/>
            <w:hideMark/>
          </w:tcPr>
          <w:p w14:paraId="4123F121" w14:textId="77777777" w:rsidR="0090177F" w:rsidRPr="0090177F" w:rsidRDefault="0090177F" w:rsidP="00B36514">
            <w:pPr>
              <w:rPr>
                <w:b/>
                <w:bCs/>
                <w:sz w:val="22"/>
                <w:szCs w:val="22"/>
              </w:rPr>
            </w:pPr>
            <w:r w:rsidRPr="0090177F">
              <w:rPr>
                <w:b/>
                <w:bCs/>
                <w:sz w:val="22"/>
                <w:szCs w:val="22"/>
              </w:rPr>
              <w:t>Key Takeaway</w:t>
            </w:r>
          </w:p>
        </w:tc>
      </w:tr>
      <w:tr w:rsidR="0090177F" w:rsidRPr="004B696E" w14:paraId="2C5017C2" w14:textId="77777777" w:rsidTr="00B365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B4722" w14:textId="77777777" w:rsidR="0090177F" w:rsidRPr="0090177F" w:rsidRDefault="0090177F" w:rsidP="00B36514">
            <w:pPr>
              <w:rPr>
                <w:sz w:val="22"/>
                <w:szCs w:val="22"/>
              </w:rPr>
            </w:pPr>
            <w:r w:rsidRPr="0090177F">
              <w:rPr>
                <w:b/>
                <w:bCs/>
                <w:sz w:val="22"/>
                <w:szCs w:val="22"/>
              </w:rPr>
              <w:t>Orders</w:t>
            </w:r>
          </w:p>
        </w:tc>
        <w:tc>
          <w:tcPr>
            <w:tcW w:w="1449" w:type="dxa"/>
            <w:vAlign w:val="center"/>
          </w:tcPr>
          <w:p w14:paraId="0474A1FF" w14:textId="77777777" w:rsidR="0090177F" w:rsidRPr="0090177F" w:rsidRDefault="0090177F" w:rsidP="00B36514">
            <w:pPr>
              <w:rPr>
                <w:sz w:val="22"/>
                <w:szCs w:val="22"/>
              </w:rPr>
            </w:pPr>
            <w:r w:rsidRPr="0090177F">
              <w:rPr>
                <w:sz w:val="22"/>
                <w:szCs w:val="22"/>
              </w:rPr>
              <w:t>6,153,735</w:t>
            </w:r>
          </w:p>
        </w:tc>
        <w:tc>
          <w:tcPr>
            <w:tcW w:w="1529" w:type="dxa"/>
            <w:vAlign w:val="center"/>
            <w:hideMark/>
          </w:tcPr>
          <w:p w14:paraId="0977616C" w14:textId="77777777" w:rsidR="0090177F" w:rsidRPr="0090177F" w:rsidRDefault="0090177F" w:rsidP="00B36514">
            <w:pPr>
              <w:rPr>
                <w:sz w:val="22"/>
                <w:szCs w:val="22"/>
              </w:rPr>
            </w:pPr>
            <w:r w:rsidRPr="0090177F">
              <w:rPr>
                <w:sz w:val="22"/>
                <w:szCs w:val="22"/>
              </w:rPr>
              <w:t>2,791,620</w:t>
            </w:r>
          </w:p>
        </w:tc>
        <w:tc>
          <w:tcPr>
            <w:tcW w:w="1529" w:type="dxa"/>
            <w:vAlign w:val="center"/>
            <w:hideMark/>
          </w:tcPr>
          <w:p w14:paraId="43E11F09" w14:textId="77777777" w:rsidR="0090177F" w:rsidRPr="0090177F" w:rsidRDefault="0090177F" w:rsidP="00B36514">
            <w:pPr>
              <w:rPr>
                <w:sz w:val="22"/>
                <w:szCs w:val="22"/>
              </w:rPr>
            </w:pPr>
            <w:r w:rsidRPr="0090177F">
              <w:rPr>
                <w:sz w:val="22"/>
                <w:szCs w:val="22"/>
              </w:rPr>
              <w:t>3,362,115</w:t>
            </w:r>
          </w:p>
        </w:tc>
        <w:tc>
          <w:tcPr>
            <w:tcW w:w="3357" w:type="dxa"/>
            <w:vAlign w:val="center"/>
            <w:hideMark/>
          </w:tcPr>
          <w:p w14:paraId="2E707BF4" w14:textId="77777777" w:rsidR="0090177F" w:rsidRPr="0090177F" w:rsidRDefault="0090177F" w:rsidP="00B36514">
            <w:pPr>
              <w:rPr>
                <w:sz w:val="22"/>
                <w:szCs w:val="22"/>
              </w:rPr>
            </w:pPr>
            <w:r w:rsidRPr="0090177F">
              <w:rPr>
                <w:sz w:val="22"/>
                <w:szCs w:val="22"/>
              </w:rPr>
              <w:t>Zomato has a stronger order volume overall.</w:t>
            </w:r>
          </w:p>
        </w:tc>
      </w:tr>
      <w:tr w:rsidR="0090177F" w:rsidRPr="004B696E" w14:paraId="466331B4" w14:textId="77777777" w:rsidTr="00B365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C3855" w14:textId="77777777" w:rsidR="0090177F" w:rsidRPr="0090177F" w:rsidRDefault="0090177F" w:rsidP="00B36514">
            <w:pPr>
              <w:rPr>
                <w:sz w:val="22"/>
                <w:szCs w:val="22"/>
              </w:rPr>
            </w:pPr>
            <w:r w:rsidRPr="0090177F">
              <w:rPr>
                <w:b/>
                <w:bCs/>
                <w:sz w:val="22"/>
                <w:szCs w:val="22"/>
              </w:rPr>
              <w:t>CV (likely Customer Value)</w:t>
            </w:r>
          </w:p>
        </w:tc>
        <w:tc>
          <w:tcPr>
            <w:tcW w:w="1449" w:type="dxa"/>
            <w:vAlign w:val="center"/>
          </w:tcPr>
          <w:p w14:paraId="44F9D9F6" w14:textId="77777777" w:rsidR="0090177F" w:rsidRPr="0090177F" w:rsidRDefault="0090177F" w:rsidP="00B36514">
            <w:pPr>
              <w:rPr>
                <w:sz w:val="22"/>
                <w:szCs w:val="22"/>
              </w:rPr>
            </w:pPr>
            <w:r w:rsidRPr="0090177F">
              <w:rPr>
                <w:sz w:val="22"/>
                <w:szCs w:val="22"/>
              </w:rPr>
              <w:t>₹28,293,062</w:t>
            </w:r>
          </w:p>
        </w:tc>
        <w:tc>
          <w:tcPr>
            <w:tcW w:w="1529" w:type="dxa"/>
            <w:vAlign w:val="center"/>
            <w:hideMark/>
          </w:tcPr>
          <w:p w14:paraId="402B9E57" w14:textId="77777777" w:rsidR="0090177F" w:rsidRPr="0090177F" w:rsidRDefault="0090177F" w:rsidP="00B36514">
            <w:pPr>
              <w:rPr>
                <w:sz w:val="22"/>
                <w:szCs w:val="22"/>
              </w:rPr>
            </w:pPr>
            <w:r w:rsidRPr="0090177F">
              <w:rPr>
                <w:sz w:val="22"/>
                <w:szCs w:val="22"/>
              </w:rPr>
              <w:t>₹12,318,570</w:t>
            </w:r>
          </w:p>
        </w:tc>
        <w:tc>
          <w:tcPr>
            <w:tcW w:w="1529" w:type="dxa"/>
            <w:vAlign w:val="center"/>
            <w:hideMark/>
          </w:tcPr>
          <w:p w14:paraId="64663FA1" w14:textId="77777777" w:rsidR="0090177F" w:rsidRPr="0090177F" w:rsidRDefault="0090177F" w:rsidP="00B36514">
            <w:pPr>
              <w:rPr>
                <w:sz w:val="22"/>
                <w:szCs w:val="22"/>
              </w:rPr>
            </w:pPr>
            <w:r w:rsidRPr="0090177F">
              <w:rPr>
                <w:sz w:val="22"/>
                <w:szCs w:val="22"/>
              </w:rPr>
              <w:t>₹15,974,492</w:t>
            </w:r>
          </w:p>
        </w:tc>
        <w:tc>
          <w:tcPr>
            <w:tcW w:w="3357" w:type="dxa"/>
            <w:vAlign w:val="center"/>
            <w:hideMark/>
          </w:tcPr>
          <w:p w14:paraId="41A3DD07" w14:textId="6F9A7FC2" w:rsidR="0090177F" w:rsidRPr="0090177F" w:rsidRDefault="0090177F" w:rsidP="00B36514">
            <w:pPr>
              <w:rPr>
                <w:sz w:val="22"/>
                <w:szCs w:val="22"/>
              </w:rPr>
            </w:pPr>
            <w:r w:rsidRPr="0090177F">
              <w:rPr>
                <w:sz w:val="22"/>
                <w:szCs w:val="22"/>
              </w:rPr>
              <w:t>Zomato slightly higher CV</w:t>
            </w:r>
            <w:r w:rsidRPr="0090177F">
              <w:rPr>
                <w:sz w:val="22"/>
                <w:szCs w:val="22"/>
              </w:rPr>
              <w:t xml:space="preserve"> and</w:t>
            </w:r>
            <w:r w:rsidRPr="0090177F">
              <w:rPr>
                <w:sz w:val="22"/>
                <w:szCs w:val="22"/>
              </w:rPr>
              <w:t>, stronger revenue potential.</w:t>
            </w:r>
          </w:p>
        </w:tc>
      </w:tr>
      <w:tr w:rsidR="0090177F" w:rsidRPr="004B696E" w14:paraId="2DB5F77F" w14:textId="77777777" w:rsidTr="00B365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6B043" w14:textId="77777777" w:rsidR="0090177F" w:rsidRPr="0090177F" w:rsidRDefault="0090177F" w:rsidP="00B36514">
            <w:pPr>
              <w:rPr>
                <w:sz w:val="22"/>
                <w:szCs w:val="22"/>
              </w:rPr>
            </w:pPr>
            <w:r w:rsidRPr="0090177F">
              <w:rPr>
                <w:b/>
                <w:bCs/>
                <w:sz w:val="22"/>
                <w:szCs w:val="22"/>
              </w:rPr>
              <w:t>ACV (Average Cart Value)</w:t>
            </w:r>
          </w:p>
        </w:tc>
        <w:tc>
          <w:tcPr>
            <w:tcW w:w="1449" w:type="dxa"/>
            <w:vAlign w:val="center"/>
          </w:tcPr>
          <w:p w14:paraId="7254ED6D" w14:textId="77777777" w:rsidR="0090177F" w:rsidRPr="0090177F" w:rsidRDefault="0090177F" w:rsidP="00B36514">
            <w:pPr>
              <w:rPr>
                <w:sz w:val="22"/>
                <w:szCs w:val="22"/>
              </w:rPr>
            </w:pPr>
            <w:r w:rsidRPr="0090177F">
              <w:rPr>
                <w:sz w:val="22"/>
                <w:szCs w:val="22"/>
              </w:rPr>
              <w:t>₹3,493,847</w:t>
            </w:r>
          </w:p>
        </w:tc>
        <w:tc>
          <w:tcPr>
            <w:tcW w:w="1529" w:type="dxa"/>
            <w:vAlign w:val="center"/>
            <w:hideMark/>
          </w:tcPr>
          <w:p w14:paraId="3F256ECD" w14:textId="77777777" w:rsidR="0090177F" w:rsidRPr="0090177F" w:rsidRDefault="0090177F" w:rsidP="00B36514">
            <w:pPr>
              <w:rPr>
                <w:sz w:val="22"/>
                <w:szCs w:val="22"/>
              </w:rPr>
            </w:pPr>
            <w:r w:rsidRPr="0090177F">
              <w:rPr>
                <w:sz w:val="22"/>
                <w:szCs w:val="22"/>
              </w:rPr>
              <w:t>₹1,736,560</w:t>
            </w:r>
          </w:p>
        </w:tc>
        <w:tc>
          <w:tcPr>
            <w:tcW w:w="1529" w:type="dxa"/>
            <w:vAlign w:val="center"/>
            <w:hideMark/>
          </w:tcPr>
          <w:p w14:paraId="1A188039" w14:textId="77777777" w:rsidR="0090177F" w:rsidRPr="0090177F" w:rsidRDefault="0090177F" w:rsidP="00B36514">
            <w:pPr>
              <w:rPr>
                <w:sz w:val="22"/>
                <w:szCs w:val="22"/>
              </w:rPr>
            </w:pPr>
            <w:r w:rsidRPr="0090177F">
              <w:rPr>
                <w:sz w:val="22"/>
                <w:szCs w:val="22"/>
              </w:rPr>
              <w:t>₹1,757,287</w:t>
            </w:r>
          </w:p>
        </w:tc>
        <w:tc>
          <w:tcPr>
            <w:tcW w:w="3357" w:type="dxa"/>
            <w:vAlign w:val="center"/>
            <w:hideMark/>
          </w:tcPr>
          <w:p w14:paraId="38FBC4B4" w14:textId="77777777" w:rsidR="0090177F" w:rsidRPr="0090177F" w:rsidRDefault="0090177F" w:rsidP="00B36514">
            <w:pPr>
              <w:rPr>
                <w:sz w:val="22"/>
                <w:szCs w:val="22"/>
              </w:rPr>
            </w:pPr>
            <w:r w:rsidRPr="0090177F">
              <w:rPr>
                <w:sz w:val="22"/>
                <w:szCs w:val="22"/>
              </w:rPr>
              <w:t>Nearly identical average ticket sizes.</w:t>
            </w:r>
          </w:p>
        </w:tc>
      </w:tr>
      <w:tr w:rsidR="0090177F" w:rsidRPr="004B696E" w14:paraId="571DEC71" w14:textId="77777777" w:rsidTr="00B365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48F44" w14:textId="77777777" w:rsidR="0090177F" w:rsidRPr="0090177F" w:rsidRDefault="0090177F" w:rsidP="00B36514">
            <w:pPr>
              <w:rPr>
                <w:sz w:val="22"/>
                <w:szCs w:val="22"/>
              </w:rPr>
            </w:pPr>
            <w:r w:rsidRPr="0090177F">
              <w:rPr>
                <w:b/>
                <w:bCs/>
                <w:sz w:val="22"/>
                <w:szCs w:val="22"/>
              </w:rPr>
              <w:t>Food Rating (Avg)</w:t>
            </w:r>
          </w:p>
        </w:tc>
        <w:tc>
          <w:tcPr>
            <w:tcW w:w="1449" w:type="dxa"/>
            <w:vAlign w:val="center"/>
          </w:tcPr>
          <w:p w14:paraId="3358EC29" w14:textId="77777777" w:rsidR="0090177F" w:rsidRPr="0090177F" w:rsidRDefault="0090177F" w:rsidP="00B36514">
            <w:pPr>
              <w:rPr>
                <w:rFonts w:ascii="Segoe UI Emoji" w:hAnsi="Segoe UI Emoji" w:cs="Segoe UI Emoji"/>
                <w:sz w:val="22"/>
                <w:szCs w:val="22"/>
              </w:rPr>
            </w:pPr>
            <w:r w:rsidRPr="0090177F">
              <w:rPr>
                <w:rFonts w:ascii="Segoe UI Emoji" w:hAnsi="Segoe UI Emoji" w:cs="Segoe UI Emoji"/>
                <w:sz w:val="22"/>
                <w:szCs w:val="22"/>
              </w:rPr>
              <w:t>⭐</w:t>
            </w:r>
            <w:r w:rsidRPr="0090177F">
              <w:rPr>
                <w:sz w:val="22"/>
                <w:szCs w:val="22"/>
              </w:rPr>
              <w:t xml:space="preserve"> 4.53</w:t>
            </w:r>
          </w:p>
        </w:tc>
        <w:tc>
          <w:tcPr>
            <w:tcW w:w="1529" w:type="dxa"/>
            <w:vAlign w:val="center"/>
            <w:hideMark/>
          </w:tcPr>
          <w:p w14:paraId="7568AD2B" w14:textId="77777777" w:rsidR="0090177F" w:rsidRPr="0090177F" w:rsidRDefault="0090177F" w:rsidP="00B36514">
            <w:pPr>
              <w:rPr>
                <w:sz w:val="22"/>
                <w:szCs w:val="22"/>
              </w:rPr>
            </w:pPr>
            <w:r w:rsidRPr="0090177F">
              <w:rPr>
                <w:rFonts w:ascii="Segoe UI Emoji" w:hAnsi="Segoe UI Emoji" w:cs="Segoe UI Emoji"/>
                <w:sz w:val="22"/>
                <w:szCs w:val="22"/>
              </w:rPr>
              <w:t>⭐</w:t>
            </w:r>
            <w:r w:rsidRPr="0090177F">
              <w:rPr>
                <w:sz w:val="22"/>
                <w:szCs w:val="22"/>
              </w:rPr>
              <w:t xml:space="preserve"> 4.65</w:t>
            </w:r>
          </w:p>
        </w:tc>
        <w:tc>
          <w:tcPr>
            <w:tcW w:w="1529" w:type="dxa"/>
            <w:vAlign w:val="center"/>
            <w:hideMark/>
          </w:tcPr>
          <w:p w14:paraId="4BC84760" w14:textId="77777777" w:rsidR="0090177F" w:rsidRPr="0090177F" w:rsidRDefault="0090177F" w:rsidP="00B36514">
            <w:pPr>
              <w:rPr>
                <w:sz w:val="22"/>
                <w:szCs w:val="22"/>
              </w:rPr>
            </w:pPr>
            <w:r w:rsidRPr="0090177F">
              <w:rPr>
                <w:rFonts w:ascii="Segoe UI Emoji" w:hAnsi="Segoe UI Emoji" w:cs="Segoe UI Emoji"/>
                <w:sz w:val="22"/>
                <w:szCs w:val="22"/>
              </w:rPr>
              <w:t>⭐</w:t>
            </w:r>
            <w:r w:rsidRPr="0090177F">
              <w:rPr>
                <w:sz w:val="22"/>
                <w:szCs w:val="22"/>
              </w:rPr>
              <w:t xml:space="preserve"> 4.39</w:t>
            </w:r>
          </w:p>
        </w:tc>
        <w:tc>
          <w:tcPr>
            <w:tcW w:w="3357" w:type="dxa"/>
            <w:vAlign w:val="center"/>
            <w:hideMark/>
          </w:tcPr>
          <w:p w14:paraId="5D671859" w14:textId="77777777" w:rsidR="0090177F" w:rsidRPr="0090177F" w:rsidRDefault="0090177F" w:rsidP="00B36514">
            <w:pPr>
              <w:rPr>
                <w:sz w:val="22"/>
                <w:szCs w:val="22"/>
              </w:rPr>
            </w:pPr>
            <w:r w:rsidRPr="0090177F">
              <w:rPr>
                <w:sz w:val="22"/>
                <w:szCs w:val="22"/>
              </w:rPr>
              <w:t>Swiggy’s customers rate their food slightly better.</w:t>
            </w:r>
          </w:p>
        </w:tc>
      </w:tr>
      <w:tr w:rsidR="0090177F" w:rsidRPr="004B696E" w14:paraId="7F23A73C" w14:textId="77777777" w:rsidTr="00B365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48A49" w14:textId="77777777" w:rsidR="0090177F" w:rsidRPr="0090177F" w:rsidRDefault="0090177F" w:rsidP="00B36514">
            <w:pPr>
              <w:rPr>
                <w:sz w:val="22"/>
                <w:szCs w:val="22"/>
              </w:rPr>
            </w:pPr>
            <w:r w:rsidRPr="0090177F">
              <w:rPr>
                <w:b/>
                <w:bCs/>
                <w:sz w:val="22"/>
                <w:szCs w:val="22"/>
              </w:rPr>
              <w:t>KPT (Avg Kitchen Prep Time)</w:t>
            </w:r>
          </w:p>
        </w:tc>
        <w:tc>
          <w:tcPr>
            <w:tcW w:w="1449" w:type="dxa"/>
            <w:vAlign w:val="center"/>
          </w:tcPr>
          <w:p w14:paraId="7339E730" w14:textId="77777777" w:rsidR="0090177F" w:rsidRPr="0090177F" w:rsidRDefault="0090177F" w:rsidP="00B36514">
            <w:pPr>
              <w:rPr>
                <w:sz w:val="22"/>
                <w:szCs w:val="22"/>
              </w:rPr>
            </w:pPr>
            <w:r w:rsidRPr="0090177F">
              <w:rPr>
                <w:sz w:val="22"/>
                <w:szCs w:val="22"/>
              </w:rPr>
              <w:t>3.77 mins</w:t>
            </w:r>
          </w:p>
        </w:tc>
        <w:tc>
          <w:tcPr>
            <w:tcW w:w="1529" w:type="dxa"/>
            <w:vAlign w:val="center"/>
            <w:hideMark/>
          </w:tcPr>
          <w:p w14:paraId="0F670005" w14:textId="77777777" w:rsidR="0090177F" w:rsidRPr="0090177F" w:rsidRDefault="0090177F" w:rsidP="00B36514">
            <w:pPr>
              <w:rPr>
                <w:sz w:val="22"/>
                <w:szCs w:val="22"/>
              </w:rPr>
            </w:pPr>
            <w:r w:rsidRPr="0090177F">
              <w:rPr>
                <w:sz w:val="22"/>
                <w:szCs w:val="22"/>
              </w:rPr>
              <w:t>4.44 mins</w:t>
            </w:r>
          </w:p>
        </w:tc>
        <w:tc>
          <w:tcPr>
            <w:tcW w:w="1529" w:type="dxa"/>
            <w:vAlign w:val="center"/>
            <w:hideMark/>
          </w:tcPr>
          <w:p w14:paraId="7D7882B9" w14:textId="77777777" w:rsidR="0090177F" w:rsidRPr="0090177F" w:rsidRDefault="0090177F" w:rsidP="00B36514">
            <w:pPr>
              <w:rPr>
                <w:sz w:val="22"/>
                <w:szCs w:val="22"/>
              </w:rPr>
            </w:pPr>
            <w:r w:rsidRPr="0090177F">
              <w:rPr>
                <w:sz w:val="22"/>
                <w:szCs w:val="22"/>
              </w:rPr>
              <w:t>3.15 mins</w:t>
            </w:r>
          </w:p>
        </w:tc>
        <w:tc>
          <w:tcPr>
            <w:tcW w:w="3357" w:type="dxa"/>
            <w:vAlign w:val="center"/>
            <w:hideMark/>
          </w:tcPr>
          <w:p w14:paraId="133BFB48" w14:textId="77777777" w:rsidR="0090177F" w:rsidRPr="0090177F" w:rsidRDefault="0090177F" w:rsidP="00B36514">
            <w:pPr>
              <w:rPr>
                <w:sz w:val="22"/>
                <w:szCs w:val="22"/>
              </w:rPr>
            </w:pPr>
            <w:r w:rsidRPr="0090177F">
              <w:rPr>
                <w:sz w:val="22"/>
                <w:szCs w:val="22"/>
              </w:rPr>
              <w:t>Zomato is faster in order preparation.</w:t>
            </w:r>
          </w:p>
        </w:tc>
      </w:tr>
      <w:tr w:rsidR="0090177F" w:rsidRPr="004B696E" w14:paraId="26B4FB77" w14:textId="77777777" w:rsidTr="00B365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39DD6" w14:textId="77777777" w:rsidR="0090177F" w:rsidRPr="0090177F" w:rsidRDefault="0090177F" w:rsidP="00B36514">
            <w:pPr>
              <w:rPr>
                <w:sz w:val="22"/>
                <w:szCs w:val="22"/>
              </w:rPr>
            </w:pPr>
            <w:r w:rsidRPr="0090177F">
              <w:rPr>
                <w:b/>
                <w:bCs/>
                <w:sz w:val="22"/>
                <w:szCs w:val="22"/>
              </w:rPr>
              <w:t>Visibility</w:t>
            </w:r>
          </w:p>
        </w:tc>
        <w:tc>
          <w:tcPr>
            <w:tcW w:w="1449" w:type="dxa"/>
            <w:vAlign w:val="center"/>
          </w:tcPr>
          <w:p w14:paraId="725AEA17" w14:textId="77777777" w:rsidR="0090177F" w:rsidRPr="0090177F" w:rsidRDefault="0090177F" w:rsidP="00B36514">
            <w:pPr>
              <w:rPr>
                <w:sz w:val="22"/>
                <w:szCs w:val="22"/>
              </w:rPr>
            </w:pPr>
            <w:r w:rsidRPr="0090177F">
              <w:rPr>
                <w:sz w:val="22"/>
                <w:szCs w:val="22"/>
              </w:rPr>
              <w:t>98.86%</w:t>
            </w:r>
          </w:p>
        </w:tc>
        <w:tc>
          <w:tcPr>
            <w:tcW w:w="1529" w:type="dxa"/>
            <w:vAlign w:val="center"/>
            <w:hideMark/>
          </w:tcPr>
          <w:p w14:paraId="24D35BE9" w14:textId="77777777" w:rsidR="0090177F" w:rsidRPr="0090177F" w:rsidRDefault="0090177F" w:rsidP="00B36514">
            <w:pPr>
              <w:rPr>
                <w:sz w:val="22"/>
                <w:szCs w:val="22"/>
              </w:rPr>
            </w:pPr>
            <w:r w:rsidRPr="0090177F">
              <w:rPr>
                <w:sz w:val="22"/>
                <w:szCs w:val="22"/>
              </w:rPr>
              <w:t>99.77%</w:t>
            </w:r>
          </w:p>
        </w:tc>
        <w:tc>
          <w:tcPr>
            <w:tcW w:w="1529" w:type="dxa"/>
            <w:vAlign w:val="center"/>
            <w:hideMark/>
          </w:tcPr>
          <w:p w14:paraId="5B79AE51" w14:textId="77777777" w:rsidR="0090177F" w:rsidRPr="0090177F" w:rsidRDefault="0090177F" w:rsidP="00B36514">
            <w:pPr>
              <w:rPr>
                <w:sz w:val="22"/>
                <w:szCs w:val="22"/>
              </w:rPr>
            </w:pPr>
            <w:r w:rsidRPr="0090177F">
              <w:rPr>
                <w:sz w:val="22"/>
                <w:szCs w:val="22"/>
              </w:rPr>
              <w:t>97.99%</w:t>
            </w:r>
          </w:p>
        </w:tc>
        <w:tc>
          <w:tcPr>
            <w:tcW w:w="3357" w:type="dxa"/>
            <w:vAlign w:val="center"/>
            <w:hideMark/>
          </w:tcPr>
          <w:p w14:paraId="66214DDD" w14:textId="2F50129A" w:rsidR="0090177F" w:rsidRPr="0090177F" w:rsidRDefault="0090177F" w:rsidP="00B36514">
            <w:pPr>
              <w:rPr>
                <w:sz w:val="22"/>
                <w:szCs w:val="22"/>
              </w:rPr>
            </w:pPr>
            <w:r w:rsidRPr="0090177F">
              <w:rPr>
                <w:sz w:val="22"/>
                <w:szCs w:val="22"/>
              </w:rPr>
              <w:t xml:space="preserve">Swiggy has </w:t>
            </w:r>
            <w:r w:rsidRPr="0090177F">
              <w:rPr>
                <w:sz w:val="22"/>
                <w:szCs w:val="22"/>
              </w:rPr>
              <w:t xml:space="preserve">a </w:t>
            </w:r>
            <w:r w:rsidRPr="0090177F">
              <w:rPr>
                <w:sz w:val="22"/>
                <w:szCs w:val="22"/>
              </w:rPr>
              <w:t>higher overall visibility score.</w:t>
            </w:r>
          </w:p>
        </w:tc>
      </w:tr>
      <w:tr w:rsidR="0090177F" w:rsidRPr="004B696E" w14:paraId="163B098F" w14:textId="77777777" w:rsidTr="00B365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FD874" w14:textId="77777777" w:rsidR="0090177F" w:rsidRPr="0090177F" w:rsidRDefault="0090177F" w:rsidP="00B36514">
            <w:pPr>
              <w:rPr>
                <w:sz w:val="22"/>
                <w:szCs w:val="22"/>
              </w:rPr>
            </w:pPr>
            <w:r w:rsidRPr="0090177F">
              <w:rPr>
                <w:b/>
                <w:bCs/>
                <w:sz w:val="22"/>
                <w:szCs w:val="22"/>
              </w:rPr>
              <w:t>MO (Menu opens)</w:t>
            </w:r>
          </w:p>
        </w:tc>
        <w:tc>
          <w:tcPr>
            <w:tcW w:w="1449" w:type="dxa"/>
            <w:vAlign w:val="center"/>
          </w:tcPr>
          <w:p w14:paraId="48BF93E9" w14:textId="77777777" w:rsidR="0090177F" w:rsidRPr="0090177F" w:rsidRDefault="0090177F" w:rsidP="00B36514">
            <w:pPr>
              <w:rPr>
                <w:sz w:val="22"/>
                <w:szCs w:val="22"/>
              </w:rPr>
            </w:pPr>
            <w:r w:rsidRPr="0090177F">
              <w:rPr>
                <w:sz w:val="22"/>
                <w:szCs w:val="22"/>
              </w:rPr>
              <w:t>28,293,062</w:t>
            </w:r>
          </w:p>
        </w:tc>
        <w:tc>
          <w:tcPr>
            <w:tcW w:w="1529" w:type="dxa"/>
            <w:vAlign w:val="center"/>
            <w:hideMark/>
          </w:tcPr>
          <w:p w14:paraId="789A2D34" w14:textId="77777777" w:rsidR="0090177F" w:rsidRPr="0090177F" w:rsidRDefault="0090177F" w:rsidP="00B36514">
            <w:pPr>
              <w:rPr>
                <w:sz w:val="22"/>
                <w:szCs w:val="22"/>
              </w:rPr>
            </w:pPr>
            <w:r w:rsidRPr="0090177F">
              <w:rPr>
                <w:sz w:val="22"/>
                <w:szCs w:val="22"/>
              </w:rPr>
              <w:t>12,318,570</w:t>
            </w:r>
          </w:p>
        </w:tc>
        <w:tc>
          <w:tcPr>
            <w:tcW w:w="1529" w:type="dxa"/>
            <w:vAlign w:val="center"/>
            <w:hideMark/>
          </w:tcPr>
          <w:p w14:paraId="4DC522BE" w14:textId="77777777" w:rsidR="0090177F" w:rsidRPr="0090177F" w:rsidRDefault="0090177F" w:rsidP="00B36514">
            <w:pPr>
              <w:rPr>
                <w:sz w:val="22"/>
                <w:szCs w:val="22"/>
              </w:rPr>
            </w:pPr>
            <w:r w:rsidRPr="0090177F">
              <w:rPr>
                <w:sz w:val="22"/>
                <w:szCs w:val="22"/>
              </w:rPr>
              <w:t>15,974,492</w:t>
            </w:r>
          </w:p>
        </w:tc>
        <w:tc>
          <w:tcPr>
            <w:tcW w:w="3357" w:type="dxa"/>
            <w:vAlign w:val="center"/>
            <w:hideMark/>
          </w:tcPr>
          <w:p w14:paraId="1ED2C0CC" w14:textId="745808B9" w:rsidR="0090177F" w:rsidRPr="0090177F" w:rsidRDefault="0090177F" w:rsidP="00B36514">
            <w:pPr>
              <w:rPr>
                <w:sz w:val="22"/>
                <w:szCs w:val="22"/>
              </w:rPr>
            </w:pPr>
            <w:r w:rsidRPr="0090177F">
              <w:rPr>
                <w:sz w:val="22"/>
                <w:szCs w:val="22"/>
              </w:rPr>
              <w:t xml:space="preserve">Zomato’s menu engagement </w:t>
            </w:r>
            <w:r w:rsidRPr="0090177F">
              <w:rPr>
                <w:sz w:val="22"/>
                <w:szCs w:val="22"/>
              </w:rPr>
              <w:t xml:space="preserve">is </w:t>
            </w:r>
            <w:r w:rsidRPr="0090177F">
              <w:rPr>
                <w:sz w:val="22"/>
                <w:szCs w:val="22"/>
              </w:rPr>
              <w:t>slightly higher.</w:t>
            </w:r>
          </w:p>
        </w:tc>
      </w:tr>
      <w:tr w:rsidR="0090177F" w:rsidRPr="004B696E" w14:paraId="3CF2DC90" w14:textId="77777777" w:rsidTr="00B36514">
        <w:trPr>
          <w:tblCellSpacing w:w="15" w:type="dxa"/>
        </w:trPr>
        <w:tc>
          <w:tcPr>
            <w:tcW w:w="0" w:type="auto"/>
            <w:vAlign w:val="center"/>
          </w:tcPr>
          <w:p w14:paraId="71EA764F" w14:textId="77777777" w:rsidR="0090177F" w:rsidRPr="0090177F" w:rsidRDefault="0090177F" w:rsidP="00B36514">
            <w:pPr>
              <w:rPr>
                <w:b/>
                <w:bCs/>
                <w:sz w:val="22"/>
                <w:szCs w:val="22"/>
              </w:rPr>
            </w:pPr>
            <w:r w:rsidRPr="0090177F">
              <w:rPr>
                <w:b/>
                <w:bCs/>
                <w:sz w:val="22"/>
                <w:szCs w:val="22"/>
              </w:rPr>
              <w:t>M2O (Menu to Orders)</w:t>
            </w:r>
          </w:p>
        </w:tc>
        <w:tc>
          <w:tcPr>
            <w:tcW w:w="1449" w:type="dxa"/>
            <w:vAlign w:val="center"/>
          </w:tcPr>
          <w:p w14:paraId="4AC999DA" w14:textId="77777777" w:rsidR="0090177F" w:rsidRPr="0090177F" w:rsidRDefault="0090177F" w:rsidP="00B36514">
            <w:pPr>
              <w:rPr>
                <w:sz w:val="22"/>
                <w:szCs w:val="22"/>
              </w:rPr>
            </w:pPr>
            <w:r w:rsidRPr="0090177F">
              <w:rPr>
                <w:sz w:val="22"/>
                <w:szCs w:val="22"/>
              </w:rPr>
              <w:t>------</w:t>
            </w:r>
          </w:p>
        </w:tc>
        <w:tc>
          <w:tcPr>
            <w:tcW w:w="1529" w:type="dxa"/>
            <w:vAlign w:val="center"/>
          </w:tcPr>
          <w:p w14:paraId="3320226D" w14:textId="77777777" w:rsidR="0090177F" w:rsidRPr="0090177F" w:rsidRDefault="0090177F" w:rsidP="00B36514">
            <w:pPr>
              <w:rPr>
                <w:sz w:val="22"/>
                <w:szCs w:val="22"/>
              </w:rPr>
            </w:pPr>
            <w:r w:rsidRPr="0090177F">
              <w:rPr>
                <w:sz w:val="22"/>
                <w:szCs w:val="22"/>
              </w:rPr>
              <w:t>------</w:t>
            </w:r>
          </w:p>
        </w:tc>
        <w:tc>
          <w:tcPr>
            <w:tcW w:w="1529" w:type="dxa"/>
            <w:vAlign w:val="center"/>
          </w:tcPr>
          <w:p w14:paraId="72D58E74" w14:textId="77777777" w:rsidR="0090177F" w:rsidRPr="0090177F" w:rsidRDefault="0090177F" w:rsidP="00B36514">
            <w:pPr>
              <w:rPr>
                <w:sz w:val="22"/>
                <w:szCs w:val="22"/>
              </w:rPr>
            </w:pPr>
            <w:r w:rsidRPr="0090177F">
              <w:rPr>
                <w:sz w:val="22"/>
                <w:szCs w:val="22"/>
              </w:rPr>
              <w:t>------</w:t>
            </w:r>
          </w:p>
        </w:tc>
        <w:tc>
          <w:tcPr>
            <w:tcW w:w="3357" w:type="dxa"/>
            <w:vAlign w:val="center"/>
          </w:tcPr>
          <w:p w14:paraId="05C6F6B3" w14:textId="77777777" w:rsidR="0090177F" w:rsidRPr="0090177F" w:rsidRDefault="0090177F" w:rsidP="00B36514">
            <w:pPr>
              <w:rPr>
                <w:sz w:val="22"/>
                <w:szCs w:val="22"/>
              </w:rPr>
            </w:pPr>
            <w:r w:rsidRPr="0090177F">
              <w:rPr>
                <w:sz w:val="22"/>
                <w:szCs w:val="22"/>
              </w:rPr>
              <w:t>No data available</w:t>
            </w:r>
          </w:p>
        </w:tc>
      </w:tr>
    </w:tbl>
    <w:p w14:paraId="5B545ABF" w14:textId="77777777" w:rsidR="0090177F" w:rsidRDefault="0090177F" w:rsidP="0090177F"/>
    <w:p w14:paraId="4E2A44A0" w14:textId="77777777" w:rsidR="0090177F" w:rsidRPr="00EC30CA" w:rsidRDefault="0090177F" w:rsidP="0090177F">
      <w:pPr>
        <w:rPr>
          <w:rFonts w:ascii="Times New Roman" w:hAnsi="Times New Roman" w:cs="Times New Roman"/>
          <w:b/>
          <w:bCs/>
          <w:u w:val="single"/>
        </w:rPr>
      </w:pPr>
      <w:r w:rsidRPr="00EC30CA">
        <w:rPr>
          <w:rFonts w:ascii="Times New Roman" w:hAnsi="Times New Roman" w:cs="Times New Roman"/>
          <w:b/>
          <w:bCs/>
          <w:u w:val="single"/>
        </w:rPr>
        <w:lastRenderedPageBreak/>
        <w:t>Insights by Attributes</w:t>
      </w:r>
    </w:p>
    <w:p w14:paraId="469795E7" w14:textId="77777777" w:rsidR="0090177F" w:rsidRPr="00EC30CA" w:rsidRDefault="0090177F" w:rsidP="0090177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EC30CA">
        <w:rPr>
          <w:rFonts w:ascii="Times New Roman" w:hAnsi="Times New Roman" w:cs="Times New Roman"/>
          <w:b/>
          <w:bCs/>
        </w:rPr>
        <w:t>Orders</w:t>
      </w:r>
      <w:r>
        <w:rPr>
          <w:rFonts w:ascii="Times New Roman" w:hAnsi="Times New Roman" w:cs="Times New Roman"/>
          <w:b/>
          <w:bCs/>
        </w:rPr>
        <w:t xml:space="preserve"> Wise</w:t>
      </w:r>
    </w:p>
    <w:p w14:paraId="405E8859" w14:textId="77777777" w:rsidR="0090177F" w:rsidRPr="00EC30CA" w:rsidRDefault="0090177F" w:rsidP="0090177F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Zomato</w:t>
      </w:r>
      <w:r w:rsidRPr="00EC30CA">
        <w:rPr>
          <w:rFonts w:ascii="Times New Roman" w:hAnsi="Times New Roman" w:cs="Times New Roman"/>
        </w:rPr>
        <w:t xml:space="preserve"> dominates in total orders, indicating </w:t>
      </w:r>
      <w:r w:rsidRPr="00EC30CA">
        <w:rPr>
          <w:rFonts w:ascii="Times New Roman" w:hAnsi="Times New Roman" w:cs="Times New Roman"/>
          <w:b/>
          <w:bCs/>
        </w:rPr>
        <w:t>stronger demand or user engagement</w:t>
      </w:r>
      <w:r w:rsidRPr="00EC30CA">
        <w:rPr>
          <w:rFonts w:ascii="Times New Roman" w:hAnsi="Times New Roman" w:cs="Times New Roman"/>
        </w:rPr>
        <w:t>.</w:t>
      </w:r>
    </w:p>
    <w:p w14:paraId="05A1987A" w14:textId="77777777" w:rsidR="0090177F" w:rsidRPr="00EC30CA" w:rsidRDefault="0090177F" w:rsidP="0090177F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Also, </w:t>
      </w:r>
      <w:r w:rsidRPr="00EC30CA">
        <w:rPr>
          <w:rFonts w:ascii="Times New Roman" w:hAnsi="Times New Roman" w:cs="Times New Roman"/>
        </w:rPr>
        <w:t xml:space="preserve">Zomato </w:t>
      </w:r>
      <w:r>
        <w:rPr>
          <w:rFonts w:ascii="Times New Roman" w:hAnsi="Times New Roman" w:cs="Times New Roman"/>
        </w:rPr>
        <w:t xml:space="preserve">has </w:t>
      </w:r>
      <w:r w:rsidRPr="00EC30CA">
        <w:rPr>
          <w:rFonts w:ascii="Times New Roman" w:hAnsi="Times New Roman" w:cs="Times New Roman"/>
        </w:rPr>
        <w:t xml:space="preserve">higher </w:t>
      </w:r>
      <w:r w:rsidRPr="00EC30CA">
        <w:rPr>
          <w:rFonts w:ascii="Times New Roman" w:hAnsi="Times New Roman" w:cs="Times New Roman"/>
          <w:b/>
          <w:bCs/>
        </w:rPr>
        <w:t>Customer Value (CV)</w:t>
      </w:r>
      <w:r w:rsidRPr="00EC30CA">
        <w:rPr>
          <w:rFonts w:ascii="Times New Roman" w:hAnsi="Times New Roman" w:cs="Times New Roman"/>
        </w:rPr>
        <w:t xml:space="preserve"> — implying larger average spend per order.</w:t>
      </w:r>
    </w:p>
    <w:p w14:paraId="23632124" w14:textId="77777777" w:rsidR="0090177F" w:rsidRPr="00B630B7" w:rsidRDefault="0090177F" w:rsidP="0090177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B630B7">
        <w:rPr>
          <w:rFonts w:ascii="Times New Roman" w:hAnsi="Times New Roman" w:cs="Times New Roman"/>
          <w:b/>
          <w:bCs/>
        </w:rPr>
        <w:t>Food Rating</w:t>
      </w:r>
    </w:p>
    <w:p w14:paraId="2CFB2AFC" w14:textId="77777777" w:rsidR="0090177F" w:rsidRPr="00EC30CA" w:rsidRDefault="0090177F" w:rsidP="0090177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C30CA">
        <w:rPr>
          <w:rFonts w:ascii="Times New Roman" w:hAnsi="Times New Roman" w:cs="Times New Roman"/>
          <w:b/>
          <w:bCs/>
        </w:rPr>
        <w:t>Swiggy</w:t>
      </w:r>
      <w:r w:rsidRPr="00EC30CA">
        <w:rPr>
          <w:rFonts w:ascii="Times New Roman" w:hAnsi="Times New Roman" w:cs="Times New Roman"/>
        </w:rPr>
        <w:t xml:space="preserve"> maintains a higher average food rating </w:t>
      </w:r>
      <w:r w:rsidRPr="00EC30CA">
        <w:rPr>
          <w:rFonts w:ascii="Times New Roman" w:hAnsi="Times New Roman" w:cs="Times New Roman"/>
          <w:b/>
          <w:bCs/>
        </w:rPr>
        <w:t>(4.5</w:t>
      </w:r>
      <w:r w:rsidRPr="00273CDF">
        <w:rPr>
          <w:rFonts w:ascii="Times New Roman" w:hAnsi="Times New Roman" w:cs="Times New Roman"/>
          <w:b/>
          <w:bCs/>
        </w:rPr>
        <w:t>3</w:t>
      </w:r>
      <w:r w:rsidRPr="00EC30CA">
        <w:rPr>
          <w:rFonts w:ascii="Times New Roman" w:hAnsi="Times New Roman" w:cs="Times New Roman"/>
          <w:b/>
          <w:bCs/>
        </w:rPr>
        <w:t>)</w:t>
      </w:r>
      <w:r w:rsidRPr="00EC30CA">
        <w:rPr>
          <w:rFonts w:ascii="Times New Roman" w:hAnsi="Times New Roman" w:cs="Times New Roman"/>
        </w:rPr>
        <w:t xml:space="preserve"> than </w:t>
      </w:r>
      <w:r w:rsidRPr="00EC30CA">
        <w:rPr>
          <w:rFonts w:ascii="Times New Roman" w:hAnsi="Times New Roman" w:cs="Times New Roman"/>
          <w:b/>
          <w:bCs/>
        </w:rPr>
        <w:t>Zomato (4.3</w:t>
      </w:r>
      <w:r w:rsidRPr="00273CDF">
        <w:rPr>
          <w:rFonts w:ascii="Times New Roman" w:hAnsi="Times New Roman" w:cs="Times New Roman"/>
          <w:b/>
          <w:bCs/>
        </w:rPr>
        <w:t>9</w:t>
      </w:r>
      <w:r w:rsidRPr="00EC30CA">
        <w:rPr>
          <w:rFonts w:ascii="Times New Roman" w:hAnsi="Times New Roman" w:cs="Times New Roman"/>
          <w:b/>
          <w:bCs/>
        </w:rPr>
        <w:t>)</w:t>
      </w:r>
      <w:r w:rsidRPr="00EC30CA">
        <w:rPr>
          <w:rFonts w:ascii="Times New Roman" w:hAnsi="Times New Roman" w:cs="Times New Roman"/>
        </w:rPr>
        <w:t>.</w:t>
      </w:r>
      <w:r w:rsidRPr="00EC30CA">
        <w:rPr>
          <w:rFonts w:ascii="Times New Roman" w:hAnsi="Times New Roman" w:cs="Times New Roman"/>
        </w:rPr>
        <w:br/>
        <w:t>→ Suggests slightly better customer satisfaction or quality consistency.</w:t>
      </w:r>
    </w:p>
    <w:p w14:paraId="3AACD545" w14:textId="77777777" w:rsidR="0090177F" w:rsidRPr="00B630B7" w:rsidRDefault="0090177F" w:rsidP="0090177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B630B7">
        <w:rPr>
          <w:rFonts w:ascii="Times New Roman" w:hAnsi="Times New Roman" w:cs="Times New Roman"/>
          <w:b/>
          <w:bCs/>
        </w:rPr>
        <w:t>Kitchen Prep Time (KPT)</w:t>
      </w:r>
    </w:p>
    <w:p w14:paraId="137E9C19" w14:textId="77777777" w:rsidR="0090177F" w:rsidRPr="00EC30CA" w:rsidRDefault="0090177F" w:rsidP="0090177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C30CA">
        <w:rPr>
          <w:rFonts w:ascii="Times New Roman" w:hAnsi="Times New Roman" w:cs="Times New Roman"/>
        </w:rPr>
        <w:t xml:space="preserve">Zomato’s </w:t>
      </w:r>
      <w:r w:rsidRPr="00EC30CA">
        <w:rPr>
          <w:rFonts w:ascii="Times New Roman" w:hAnsi="Times New Roman" w:cs="Times New Roman"/>
          <w:b/>
          <w:bCs/>
        </w:rPr>
        <w:t>3.15 min</w:t>
      </w:r>
      <w:r w:rsidRPr="00EC30CA">
        <w:rPr>
          <w:rFonts w:ascii="Times New Roman" w:hAnsi="Times New Roman" w:cs="Times New Roman"/>
        </w:rPr>
        <w:t xml:space="preserve"> average KPT is faster than Swiggy’s </w:t>
      </w:r>
      <w:r w:rsidRPr="00EC30CA">
        <w:rPr>
          <w:rFonts w:ascii="Times New Roman" w:hAnsi="Times New Roman" w:cs="Times New Roman"/>
          <w:b/>
          <w:bCs/>
        </w:rPr>
        <w:t>4.45 min</w:t>
      </w:r>
      <w:r w:rsidRPr="00EC30CA">
        <w:rPr>
          <w:rFonts w:ascii="Times New Roman" w:hAnsi="Times New Roman" w:cs="Times New Roman"/>
        </w:rPr>
        <w:t>.</w:t>
      </w:r>
      <w:r w:rsidRPr="00EC30CA">
        <w:rPr>
          <w:rFonts w:ascii="Times New Roman" w:hAnsi="Times New Roman" w:cs="Times New Roman"/>
        </w:rPr>
        <w:br/>
        <w:t xml:space="preserve">→ Indicates better operational efficiency, </w:t>
      </w:r>
      <w:r w:rsidRPr="0090177F">
        <w:rPr>
          <w:rFonts w:ascii="Times New Roman" w:hAnsi="Times New Roman" w:cs="Times New Roman"/>
        </w:rPr>
        <w:t>especially in peak load conditions.</w:t>
      </w:r>
    </w:p>
    <w:p w14:paraId="7B37315D" w14:textId="77777777" w:rsidR="0090177F" w:rsidRPr="00B630B7" w:rsidRDefault="0090177F" w:rsidP="0090177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B630B7">
        <w:rPr>
          <w:rFonts w:ascii="Times New Roman" w:hAnsi="Times New Roman" w:cs="Times New Roman"/>
          <w:b/>
          <w:bCs/>
        </w:rPr>
        <w:t>Visibility</w:t>
      </w:r>
    </w:p>
    <w:p w14:paraId="0F6DA52A" w14:textId="77777777" w:rsidR="0090177F" w:rsidRPr="00EC30CA" w:rsidRDefault="0090177F" w:rsidP="0090177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C30CA">
        <w:rPr>
          <w:rFonts w:ascii="Times New Roman" w:hAnsi="Times New Roman" w:cs="Times New Roman"/>
        </w:rPr>
        <w:t xml:space="preserve">Swiggy’s higher visibility score indicates </w:t>
      </w:r>
      <w:r w:rsidRPr="00EC30CA">
        <w:rPr>
          <w:rFonts w:ascii="Times New Roman" w:hAnsi="Times New Roman" w:cs="Times New Roman"/>
          <w:b/>
          <w:bCs/>
        </w:rPr>
        <w:t>better discoverability and marketing exposure</w:t>
      </w:r>
      <w:r w:rsidRPr="00EC30CA">
        <w:rPr>
          <w:rFonts w:ascii="Times New Roman" w:hAnsi="Times New Roman" w:cs="Times New Roman"/>
        </w:rPr>
        <w:t>.</w:t>
      </w:r>
    </w:p>
    <w:p w14:paraId="7C65F0C7" w14:textId="77777777" w:rsidR="0090177F" w:rsidRPr="00B630B7" w:rsidRDefault="0090177F" w:rsidP="0090177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B630B7">
        <w:rPr>
          <w:rFonts w:ascii="Times New Roman" w:hAnsi="Times New Roman" w:cs="Times New Roman"/>
          <w:b/>
          <w:bCs/>
        </w:rPr>
        <w:t>ACV &amp; CV</w:t>
      </w:r>
    </w:p>
    <w:p w14:paraId="6DD30F28" w14:textId="77777777" w:rsidR="0090177F" w:rsidRPr="00EC30CA" w:rsidRDefault="0090177F" w:rsidP="0090177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C30CA">
        <w:rPr>
          <w:rFonts w:ascii="Times New Roman" w:hAnsi="Times New Roman" w:cs="Times New Roman"/>
        </w:rPr>
        <w:t xml:space="preserve">Both platforms have similar ACV, showing </w:t>
      </w:r>
      <w:r w:rsidRPr="00EC30CA">
        <w:rPr>
          <w:rFonts w:ascii="Times New Roman" w:hAnsi="Times New Roman" w:cs="Times New Roman"/>
          <w:b/>
          <w:bCs/>
        </w:rPr>
        <w:t>no major difference in average basket size</w:t>
      </w:r>
      <w:r w:rsidRPr="00EC30CA">
        <w:rPr>
          <w:rFonts w:ascii="Times New Roman" w:hAnsi="Times New Roman" w:cs="Times New Roman"/>
        </w:rPr>
        <w:t>.</w:t>
      </w:r>
    </w:p>
    <w:p w14:paraId="54F95DF4" w14:textId="77777777" w:rsidR="0090177F" w:rsidRDefault="0090177F" w:rsidP="0090177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C30CA">
        <w:rPr>
          <w:rFonts w:ascii="Times New Roman" w:hAnsi="Times New Roman" w:cs="Times New Roman"/>
        </w:rPr>
        <w:t xml:space="preserve">Zomato’s slightly higher CV could reflect </w:t>
      </w:r>
      <w:r w:rsidRPr="00EC30CA">
        <w:rPr>
          <w:rFonts w:ascii="Times New Roman" w:hAnsi="Times New Roman" w:cs="Times New Roman"/>
          <w:b/>
          <w:bCs/>
        </w:rPr>
        <w:t>premium restaurant presence</w:t>
      </w:r>
      <w:r w:rsidRPr="00EC30CA">
        <w:rPr>
          <w:rFonts w:ascii="Times New Roman" w:hAnsi="Times New Roman" w:cs="Times New Roman"/>
        </w:rPr>
        <w:t xml:space="preserve"> or </w:t>
      </w:r>
      <w:r w:rsidRPr="00EC30CA">
        <w:rPr>
          <w:rFonts w:ascii="Times New Roman" w:hAnsi="Times New Roman" w:cs="Times New Roman"/>
          <w:b/>
          <w:bCs/>
        </w:rPr>
        <w:t>better monetization</w:t>
      </w:r>
      <w:r w:rsidRPr="00EC30CA">
        <w:rPr>
          <w:rFonts w:ascii="Times New Roman" w:hAnsi="Times New Roman" w:cs="Times New Roman"/>
        </w:rPr>
        <w:t>.</w:t>
      </w:r>
    </w:p>
    <w:p w14:paraId="7D962D2F" w14:textId="345D34D7" w:rsidR="0090177F" w:rsidRPr="00EC30CA" w:rsidRDefault="0090177F" w:rsidP="0090177F">
      <w:pPr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Swiggy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the CV picked up from Jan’25 to Apr’25 (peak CV in </w:t>
      </w:r>
      <w:r>
        <w:rPr>
          <w:rFonts w:ascii="Times New Roman" w:hAnsi="Times New Roman" w:cs="Times New Roman"/>
        </w:rPr>
        <w:t xml:space="preserve">Apr </w:t>
      </w:r>
      <w:r>
        <w:rPr>
          <w:rFonts w:ascii="Times New Roman" w:hAnsi="Times New Roman" w:cs="Times New Roman"/>
        </w:rPr>
        <w:t>25) and then a major decline in May’25 by ~ 96%. However, for Zomato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there is no drastic decline in May’25.</w:t>
      </w:r>
    </w:p>
    <w:p w14:paraId="05505239" w14:textId="77777777" w:rsidR="0090177F" w:rsidRPr="00B630B7" w:rsidRDefault="0090177F" w:rsidP="0090177F">
      <w:pPr>
        <w:pStyle w:val="ListParagraph"/>
        <w:numPr>
          <w:ilvl w:val="0"/>
          <w:numId w:val="10"/>
        </w:numPr>
        <w:rPr>
          <w:b/>
          <w:bCs/>
        </w:rPr>
      </w:pPr>
      <w:r w:rsidRPr="00B630B7">
        <w:rPr>
          <w:b/>
          <w:bCs/>
        </w:rPr>
        <w:t>MO</w:t>
      </w:r>
    </w:p>
    <w:p w14:paraId="3FB0C3B6" w14:textId="482DD1E5" w:rsidR="0090177F" w:rsidRPr="0090177F" w:rsidRDefault="0090177F" w:rsidP="0090177F">
      <w:pPr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MO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there is a visible decline from May’25</w:t>
      </w:r>
      <w:r>
        <w:rPr>
          <w:rFonts w:ascii="Times New Roman" w:hAnsi="Times New Roman" w:cs="Times New Roman"/>
        </w:rPr>
        <w:t>;</w:t>
      </w:r>
      <w:r>
        <w:rPr>
          <w:rFonts w:ascii="Times New Roman" w:hAnsi="Times New Roman" w:cs="Times New Roman"/>
        </w:rPr>
        <w:t xml:space="preserve"> maybe we need to </w:t>
      </w:r>
      <w:r w:rsidRPr="00B630B7">
        <w:rPr>
          <w:rFonts w:ascii="Times New Roman" w:hAnsi="Times New Roman" w:cs="Times New Roman"/>
          <w:b/>
          <w:bCs/>
        </w:rPr>
        <w:t>increase our promotion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A similar</w:t>
      </w:r>
      <w:r>
        <w:rPr>
          <w:rFonts w:ascii="Times New Roman" w:hAnsi="Times New Roman" w:cs="Times New Roman"/>
        </w:rPr>
        <w:t xml:space="preserve"> trend can be observed in Zomato. Also, a similar trend in May’24 can be observed.</w:t>
      </w:r>
    </w:p>
    <w:p w14:paraId="7B50FC0C" w14:textId="77777777" w:rsidR="0090177F" w:rsidRDefault="0090177F" w:rsidP="0090177F"/>
    <w:p w14:paraId="6CE25DE1" w14:textId="77777777" w:rsidR="0090177F" w:rsidRDefault="0090177F" w:rsidP="0090177F">
      <w:r>
        <w:t>Data Inconsistencies</w:t>
      </w:r>
    </w:p>
    <w:p w14:paraId="433874F4" w14:textId="6E214C8A" w:rsidR="0090177F" w:rsidRDefault="0090177F" w:rsidP="0090177F">
      <w:pPr>
        <w:pStyle w:val="ListParagraph"/>
        <w:numPr>
          <w:ilvl w:val="0"/>
          <w:numId w:val="11"/>
        </w:numPr>
      </w:pPr>
      <w:r>
        <w:t xml:space="preserve">For Dec’24 and May’24 we have % in values </w:t>
      </w:r>
      <w:r w:rsidRPr="00F27A27">
        <w:rPr>
          <w:b/>
          <w:bCs/>
        </w:rPr>
        <w:t>Orders</w:t>
      </w:r>
      <w:r>
        <w:rPr>
          <w:b/>
          <w:bCs/>
        </w:rPr>
        <w:t xml:space="preserve"> </w:t>
      </w:r>
      <w:r>
        <w:t xml:space="preserve">attribute. </w:t>
      </w:r>
      <w:proofErr w:type="gramStart"/>
      <w:r>
        <w:t>Also</w:t>
      </w:r>
      <w:proofErr w:type="gramEnd"/>
      <w:r>
        <w:t xml:space="preserve"> for</w:t>
      </w:r>
      <w:r>
        <w:t xml:space="preserve"> Mar’25</w:t>
      </w:r>
      <w:r>
        <w:t xml:space="preserve"> there are</w:t>
      </w:r>
      <w:r>
        <w:t xml:space="preserve"> </w:t>
      </w:r>
      <w:r>
        <w:t xml:space="preserve">a </w:t>
      </w:r>
      <w:r>
        <w:t>few values</w:t>
      </w:r>
      <w:r>
        <w:t xml:space="preserve"> in percentages.</w:t>
      </w:r>
    </w:p>
    <w:p w14:paraId="32AD8D91" w14:textId="77777777" w:rsidR="0090177F" w:rsidRDefault="0090177F" w:rsidP="0090177F"/>
    <w:p w14:paraId="67EB83FD" w14:textId="0E822AB8" w:rsidR="0090177F" w:rsidRDefault="0090177F" w:rsidP="0090177F">
      <w:r>
        <w:lastRenderedPageBreak/>
        <w:t>Key Points:</w:t>
      </w:r>
    </w:p>
    <w:p w14:paraId="51336876" w14:textId="77777777" w:rsidR="0090177F" w:rsidRDefault="0090177F" w:rsidP="0090177F">
      <w:r w:rsidRPr="000A332B">
        <w:t>“Between April 2024 and August 2025, Swiggy led the food delivery race in total order volume, driven by higher visibility and strong customer ratings.</w:t>
      </w:r>
      <w:r w:rsidRPr="000A332B">
        <w:br/>
        <w:t>Zomato, however, excelled in efficiency and average spend per order — showing a leaner but more premium performance pattern.”</w:t>
      </w:r>
    </w:p>
    <w:p w14:paraId="5DBA3A36" w14:textId="3517741E" w:rsidR="0090177F" w:rsidRPr="00065B3F" w:rsidRDefault="0090177F" w:rsidP="0090177F">
      <w:pPr>
        <w:rPr>
          <w:b/>
          <w:bCs/>
          <w:sz w:val="36"/>
          <w:szCs w:val="36"/>
        </w:rPr>
      </w:pPr>
      <w:r w:rsidRPr="00065B3F">
        <w:rPr>
          <w:b/>
          <w:bCs/>
          <w:sz w:val="36"/>
          <w:szCs w:val="36"/>
        </w:rPr>
        <w:t>Risk &amp; Retention Signals</w:t>
      </w:r>
    </w:p>
    <w:p w14:paraId="4C5820FA" w14:textId="77777777" w:rsidR="0090177F" w:rsidRPr="00065B3F" w:rsidRDefault="0090177F" w:rsidP="0090177F">
      <w:r w:rsidRPr="00065B3F">
        <w:t>Identify early signs of weakening performance.</w:t>
      </w:r>
    </w:p>
    <w:p w14:paraId="6BF5FE38" w14:textId="77777777" w:rsidR="0090177F" w:rsidRPr="00065B3F" w:rsidRDefault="0090177F" w:rsidP="0090177F">
      <w:pPr>
        <w:ind w:left="720"/>
        <w:rPr>
          <w:b/>
          <w:bCs/>
          <w:sz w:val="28"/>
          <w:szCs w:val="28"/>
        </w:rPr>
      </w:pPr>
      <w:r w:rsidRPr="00065B3F">
        <w:rPr>
          <w:b/>
          <w:bCs/>
          <w:sz w:val="28"/>
          <w:szCs w:val="28"/>
        </w:rPr>
        <w:t>Which cities have declining Food Ratings but still-growing Orders (quality risk) MoM%?</w:t>
      </w:r>
    </w:p>
    <w:p w14:paraId="57269DA8" w14:textId="77777777" w:rsidR="0090177F" w:rsidRPr="006A12BF" w:rsidRDefault="0090177F" w:rsidP="0090177F">
      <w:pPr>
        <w:pStyle w:val="ListParagraph"/>
        <w:numPr>
          <w:ilvl w:val="0"/>
          <w:numId w:val="11"/>
        </w:numPr>
      </w:pPr>
      <w:r>
        <w:t xml:space="preserve">Dashboard Name - </w:t>
      </w:r>
      <w:r w:rsidRPr="00EE0710">
        <w:rPr>
          <w:b/>
          <w:bCs/>
        </w:rPr>
        <w:t>Quality Risk Narrative</w:t>
      </w:r>
    </w:p>
    <w:p w14:paraId="7F7B24D9" w14:textId="77777777" w:rsidR="0090177F" w:rsidRPr="00624656" w:rsidRDefault="0090177F" w:rsidP="0090177F">
      <w:pPr>
        <w:pStyle w:val="NormalWeb"/>
        <w:ind w:left="720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624656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Parameters:</w:t>
      </w:r>
    </w:p>
    <w:p w14:paraId="32418B79" w14:textId="77777777" w:rsidR="0090177F" w:rsidRPr="00174F72" w:rsidRDefault="0090177F" w:rsidP="0090177F">
      <w:pPr>
        <w:pStyle w:val="NormalWeb"/>
        <w:numPr>
          <w:ilvl w:val="1"/>
          <w:numId w:val="9"/>
        </w:numP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174F72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Orders MoM% &gt; 0</w:t>
      </w:r>
      <w:r w:rsidRPr="00174F72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(growth in demand)</w:t>
      </w:r>
    </w:p>
    <w:p w14:paraId="17907781" w14:textId="77777777" w:rsidR="0090177F" w:rsidRDefault="0090177F" w:rsidP="0090177F">
      <w:pPr>
        <w:pStyle w:val="NormalWeb"/>
        <w:numPr>
          <w:ilvl w:val="1"/>
          <w:numId w:val="9"/>
        </w:numP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174F72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Ratings MoM% &lt; 0</w:t>
      </w:r>
      <w:r w:rsidRPr="00174F72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(decline in customer satisfaction)</w:t>
      </w:r>
    </w:p>
    <w:p w14:paraId="1C453B79" w14:textId="49707FFB" w:rsidR="0090177F" w:rsidRPr="00FF797B" w:rsidRDefault="0090177F" w:rsidP="0090177F">
      <w:pPr>
        <w:pStyle w:val="NormalWeb"/>
        <w:numPr>
          <w:ilvl w:val="1"/>
          <w:numId w:val="9"/>
        </w:numP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FF797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With the help of the above 2 parameters</w:t>
      </w:r>
      <w:r w:rsidR="00065B3F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,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</w:t>
      </w:r>
      <w:r w:rsidR="00065B3F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determine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</w:t>
      </w:r>
      <w:r w:rsidR="00065B3F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the </w:t>
      </w:r>
      <w:r w:rsidRPr="00FF797B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Risk Score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. We count the cities that fall in the </w:t>
      </w:r>
      <w:r w:rsidRPr="00FF797B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Risk Score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. Get Risk % by dividing the risk score by the total risk cities. </w:t>
      </w:r>
      <w:r w:rsidR="00065B3F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The top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3 risk cities list </w:t>
      </w:r>
      <w:r w:rsidR="00065B3F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was 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generated with the above 2 parameters.</w:t>
      </w:r>
    </w:p>
    <w:p w14:paraId="27075FDC" w14:textId="77777777" w:rsidR="0090177F" w:rsidRPr="00624656" w:rsidRDefault="0090177F" w:rsidP="0090177F">
      <w:pPr>
        <w:pStyle w:val="NormalWeb"/>
        <w:ind w:left="720"/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 xml:space="preserve">Note: </w:t>
      </w:r>
      <w:r w:rsidRPr="00624656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Dependency –</w:t>
      </w:r>
      <w:r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 xml:space="preserve"> </w:t>
      </w:r>
      <w:r w:rsidRPr="00FF797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necessary</w:t>
      </w:r>
      <w:r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 xml:space="preserve"> </w:t>
      </w:r>
      <w:r w:rsidRPr="00FF797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Month Selection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required to make this KPI card work</w:t>
      </w:r>
    </w:p>
    <w:p w14:paraId="60F538A9" w14:textId="77777777" w:rsidR="0090177F" w:rsidRPr="00065B3F" w:rsidRDefault="0090177F" w:rsidP="0090177F">
      <w:pPr>
        <w:ind w:left="720"/>
        <w:rPr>
          <w:sz w:val="28"/>
          <w:szCs w:val="28"/>
        </w:rPr>
      </w:pPr>
      <w:r w:rsidRPr="00065B3F">
        <w:rPr>
          <w:b/>
          <w:bCs/>
          <w:sz w:val="28"/>
          <w:szCs w:val="28"/>
        </w:rPr>
        <w:t>Which platforms show a drop in CV despite stable Orders (conversion leakage)?</w:t>
      </w:r>
    </w:p>
    <w:p w14:paraId="3A8B9F02" w14:textId="77777777" w:rsidR="0090177F" w:rsidRPr="00335F07" w:rsidRDefault="0090177F" w:rsidP="0090177F">
      <w:pPr>
        <w:pStyle w:val="ListParagraph"/>
        <w:numPr>
          <w:ilvl w:val="0"/>
          <w:numId w:val="11"/>
        </w:numPr>
      </w:pPr>
      <w:r>
        <w:t xml:space="preserve">Dashboard Name - </w:t>
      </w:r>
      <w:r w:rsidRPr="006A12BF">
        <w:rPr>
          <w:b/>
          <w:bCs/>
        </w:rPr>
        <w:t>Conversion Leakage Narrative</w:t>
      </w:r>
    </w:p>
    <w:p w14:paraId="195FF3FC" w14:textId="77777777" w:rsidR="0090177F" w:rsidRPr="00F56A19" w:rsidRDefault="0090177F" w:rsidP="0090177F">
      <w:pPr>
        <w:pStyle w:val="ListParagraph"/>
        <w:numPr>
          <w:ilvl w:val="0"/>
          <w:numId w:val="11"/>
        </w:numPr>
      </w:pPr>
      <w:r>
        <w:rPr>
          <w:b/>
          <w:bCs/>
        </w:rPr>
        <w:t>Parameters</w:t>
      </w:r>
    </w:p>
    <w:p w14:paraId="111FBF60" w14:textId="77777777" w:rsidR="0090177F" w:rsidRPr="00F56A19" w:rsidRDefault="0090177F" w:rsidP="0090177F">
      <w:pPr>
        <w:pStyle w:val="ListParagraph"/>
        <w:numPr>
          <w:ilvl w:val="1"/>
          <w:numId w:val="8"/>
        </w:numPr>
      </w:pPr>
      <w:r w:rsidRPr="00F56A19">
        <w:rPr>
          <w:b/>
          <w:bCs/>
        </w:rPr>
        <w:t>Orders MoM% &gt; 0</w:t>
      </w:r>
      <w:r w:rsidRPr="00F56A19">
        <w:t xml:space="preserve"> (growth in demand)</w:t>
      </w:r>
    </w:p>
    <w:p w14:paraId="09FD7B87" w14:textId="77777777" w:rsidR="0090177F" w:rsidRDefault="0090177F" w:rsidP="0090177F">
      <w:pPr>
        <w:pStyle w:val="ListParagraph"/>
        <w:numPr>
          <w:ilvl w:val="1"/>
          <w:numId w:val="8"/>
        </w:numPr>
      </w:pPr>
      <w:r>
        <w:rPr>
          <w:b/>
          <w:bCs/>
        </w:rPr>
        <w:t>CV</w:t>
      </w:r>
      <w:r w:rsidRPr="00174F72">
        <w:rPr>
          <w:b/>
          <w:bCs/>
        </w:rPr>
        <w:t xml:space="preserve"> MoM% &lt; 0</w:t>
      </w:r>
      <w:r w:rsidRPr="00174F72">
        <w:t xml:space="preserve"> (decline in customer satisfaction)</w:t>
      </w:r>
    </w:p>
    <w:p w14:paraId="5C789F9E" w14:textId="77777777" w:rsidR="0090177F" w:rsidRPr="00252DC2" w:rsidRDefault="0090177F" w:rsidP="0090177F">
      <w:pPr>
        <w:ind w:left="720"/>
      </w:pPr>
      <w:r w:rsidRPr="00252DC2">
        <w:t xml:space="preserve">When </w:t>
      </w:r>
      <w:r w:rsidRPr="00252DC2">
        <w:rPr>
          <w:b/>
          <w:bCs/>
        </w:rPr>
        <w:t>Orders remain steady or rise</w:t>
      </w:r>
      <w:r w:rsidRPr="00252DC2">
        <w:t xml:space="preserve">, but </w:t>
      </w:r>
      <w:r w:rsidRPr="00252DC2">
        <w:rPr>
          <w:b/>
          <w:bCs/>
        </w:rPr>
        <w:t>CV (Cart Value) declines</w:t>
      </w:r>
      <w:r w:rsidRPr="00252DC2">
        <w:t>, it implies:</w:t>
      </w:r>
    </w:p>
    <w:p w14:paraId="1A90455F" w14:textId="77777777" w:rsidR="0090177F" w:rsidRPr="00252DC2" w:rsidRDefault="0090177F" w:rsidP="0090177F">
      <w:pPr>
        <w:numPr>
          <w:ilvl w:val="0"/>
          <w:numId w:val="12"/>
        </w:numPr>
      </w:pPr>
      <w:r w:rsidRPr="00252DC2">
        <w:t>Customers are still ordering but spending less per order.</w:t>
      </w:r>
    </w:p>
    <w:p w14:paraId="2BC2003D" w14:textId="77777777" w:rsidR="0090177F" w:rsidRPr="00252DC2" w:rsidRDefault="0090177F" w:rsidP="0090177F">
      <w:pPr>
        <w:numPr>
          <w:ilvl w:val="0"/>
          <w:numId w:val="12"/>
        </w:numPr>
      </w:pPr>
      <w:r w:rsidRPr="00252DC2">
        <w:t>Discounts, smaller SKUs, or less cross-selling may be driving this.</w:t>
      </w:r>
    </w:p>
    <w:p w14:paraId="4C8FFCE0" w14:textId="77777777" w:rsidR="0090177F" w:rsidRDefault="0090177F" w:rsidP="0090177F">
      <w:pPr>
        <w:numPr>
          <w:ilvl w:val="0"/>
          <w:numId w:val="12"/>
        </w:numPr>
      </w:pPr>
      <w:r w:rsidRPr="00FF797B">
        <w:t>With the help of the above 2 parameters</w:t>
      </w:r>
      <w:r>
        <w:t xml:space="preserve"> determined </w:t>
      </w:r>
      <w:r w:rsidRPr="00226881">
        <w:rPr>
          <w:b/>
          <w:bCs/>
        </w:rPr>
        <w:t>Conversion Leakage</w:t>
      </w:r>
      <w:r>
        <w:t xml:space="preserve"> that </w:t>
      </w:r>
      <w:r w:rsidRPr="00252DC2">
        <w:t xml:space="preserve">reflects </w:t>
      </w:r>
      <w:r w:rsidRPr="00252DC2">
        <w:rPr>
          <w:b/>
          <w:bCs/>
        </w:rPr>
        <w:t>inefficiency in monetizing demand</w:t>
      </w:r>
      <w:r>
        <w:rPr>
          <w:b/>
          <w:bCs/>
        </w:rPr>
        <w:t>.</w:t>
      </w:r>
      <w:r>
        <w:t xml:space="preserve"> We calculate </w:t>
      </w:r>
      <w:r w:rsidRPr="00226881">
        <w:rPr>
          <w:b/>
          <w:bCs/>
        </w:rPr>
        <w:t>Leak</w:t>
      </w:r>
      <w:r>
        <w:t xml:space="preserve"> </w:t>
      </w:r>
      <w:r w:rsidRPr="00FF797B">
        <w:rPr>
          <w:b/>
          <w:bCs/>
        </w:rPr>
        <w:t>Score</w:t>
      </w:r>
      <w:r>
        <w:t xml:space="preserve">. Counting Leak Platforms </w:t>
      </w:r>
      <w:r>
        <w:lastRenderedPageBreak/>
        <w:t>and converting it into percentage by dividing by total no. of platforms. The Platform with Leakage with the above 2 parameters.</w:t>
      </w:r>
    </w:p>
    <w:p w14:paraId="4AE4F99D" w14:textId="77777777" w:rsidR="0090177F" w:rsidRPr="00695BB2" w:rsidRDefault="0090177F" w:rsidP="0090177F">
      <w:pPr>
        <w:numPr>
          <w:ilvl w:val="0"/>
          <w:numId w:val="12"/>
        </w:numPr>
        <w:rPr>
          <w:b/>
          <w:bCs/>
        </w:rPr>
      </w:pPr>
      <w:r w:rsidRPr="00695BB2">
        <w:rPr>
          <w:b/>
          <w:bCs/>
        </w:rPr>
        <w:t>Issue –</w:t>
      </w:r>
      <w:r>
        <w:rPr>
          <w:b/>
          <w:bCs/>
        </w:rPr>
        <w:t xml:space="preserve"> When we s</w:t>
      </w:r>
      <w:r w:rsidRPr="00695BB2">
        <w:rPr>
          <w:b/>
          <w:bCs/>
        </w:rPr>
        <w:t>elect</w:t>
      </w:r>
      <w:r>
        <w:rPr>
          <w:b/>
          <w:bCs/>
        </w:rPr>
        <w:t xml:space="preserve"> a particular</w:t>
      </w:r>
      <w:r w:rsidRPr="00695BB2">
        <w:rPr>
          <w:b/>
          <w:bCs/>
        </w:rPr>
        <w:t xml:space="preserve"> month</w:t>
      </w:r>
      <w:r>
        <w:rPr>
          <w:b/>
          <w:bCs/>
        </w:rPr>
        <w:t xml:space="preserve"> KPI card has no necessary values.</w:t>
      </w:r>
    </w:p>
    <w:p w14:paraId="4D48C683" w14:textId="77777777" w:rsidR="0090177F" w:rsidRPr="00FF7C6F" w:rsidRDefault="0090177F" w:rsidP="0090177F">
      <w:pPr>
        <w:ind w:left="720"/>
        <w:rPr>
          <w:highlight w:val="yellow"/>
        </w:rPr>
      </w:pPr>
    </w:p>
    <w:p w14:paraId="7BF47E8E" w14:textId="77777777" w:rsidR="0090177F" w:rsidRPr="00695BB2" w:rsidRDefault="0090177F" w:rsidP="0090177F">
      <w:pPr>
        <w:ind w:left="720"/>
        <w:rPr>
          <w:sz w:val="28"/>
          <w:szCs w:val="28"/>
          <w:highlight w:val="yellow"/>
        </w:rPr>
      </w:pPr>
      <w:r w:rsidRPr="00695BB2">
        <w:rPr>
          <w:b/>
          <w:bCs/>
          <w:sz w:val="28"/>
          <w:szCs w:val="28"/>
          <w:highlight w:val="yellow"/>
        </w:rPr>
        <w:t>Which</w:t>
      </w:r>
      <w:r>
        <w:rPr>
          <w:b/>
          <w:bCs/>
          <w:sz w:val="28"/>
          <w:szCs w:val="28"/>
          <w:highlight w:val="yellow"/>
        </w:rPr>
        <w:t xml:space="preserve"> of the 2</w:t>
      </w:r>
      <w:r w:rsidRPr="00695BB2">
        <w:rPr>
          <w:b/>
          <w:bCs/>
          <w:sz w:val="28"/>
          <w:szCs w:val="28"/>
          <w:highlight w:val="yellow"/>
        </w:rPr>
        <w:t xml:space="preserve"> store types are most exposed to performance volatility?</w:t>
      </w:r>
    </w:p>
    <w:p w14:paraId="6DA80E29" w14:textId="77777777" w:rsidR="0090177F" w:rsidRPr="001D4D56" w:rsidRDefault="0090177F" w:rsidP="0090177F">
      <w:pPr>
        <w:pStyle w:val="ListParagraph"/>
        <w:numPr>
          <w:ilvl w:val="0"/>
          <w:numId w:val="8"/>
        </w:numPr>
      </w:pPr>
      <w:r>
        <w:t xml:space="preserve">Dashboard Name - </w:t>
      </w:r>
      <w:r w:rsidRPr="006A12BF">
        <w:rPr>
          <w:b/>
          <w:bCs/>
        </w:rPr>
        <w:t>Volatility Narrative</w:t>
      </w:r>
    </w:p>
    <w:p w14:paraId="63342F68" w14:textId="77777777" w:rsidR="0090177F" w:rsidRPr="00F56A19" w:rsidRDefault="0090177F" w:rsidP="0090177F">
      <w:pPr>
        <w:pStyle w:val="ListParagraph"/>
        <w:numPr>
          <w:ilvl w:val="0"/>
          <w:numId w:val="11"/>
        </w:numPr>
      </w:pPr>
      <w:r>
        <w:rPr>
          <w:b/>
          <w:bCs/>
        </w:rPr>
        <w:t>Parameters</w:t>
      </w:r>
    </w:p>
    <w:p w14:paraId="640B9400" w14:textId="77777777" w:rsidR="0090177F" w:rsidRPr="00F56A19" w:rsidRDefault="0090177F" w:rsidP="0090177F">
      <w:pPr>
        <w:pStyle w:val="ListParagraph"/>
        <w:numPr>
          <w:ilvl w:val="1"/>
          <w:numId w:val="8"/>
        </w:numPr>
      </w:pPr>
      <w:r w:rsidRPr="00F56A19">
        <w:rPr>
          <w:b/>
          <w:bCs/>
        </w:rPr>
        <w:t xml:space="preserve">Orders MoM% </w:t>
      </w:r>
      <w:r>
        <w:rPr>
          <w:b/>
          <w:bCs/>
        </w:rPr>
        <w:t>- 0.5</w:t>
      </w:r>
    </w:p>
    <w:p w14:paraId="2B39C16E" w14:textId="77777777" w:rsidR="0090177F" w:rsidRDefault="0090177F" w:rsidP="0090177F">
      <w:pPr>
        <w:pStyle w:val="ListParagraph"/>
        <w:numPr>
          <w:ilvl w:val="1"/>
          <w:numId w:val="8"/>
        </w:numPr>
      </w:pPr>
      <w:r>
        <w:rPr>
          <w:b/>
          <w:bCs/>
        </w:rPr>
        <w:t>CV</w:t>
      </w:r>
      <w:r w:rsidRPr="00174F72">
        <w:rPr>
          <w:b/>
          <w:bCs/>
        </w:rPr>
        <w:t xml:space="preserve"> MoM% </w:t>
      </w:r>
      <w:r w:rsidRPr="006E78F3">
        <w:rPr>
          <w:b/>
          <w:bCs/>
        </w:rPr>
        <w:t>-</w:t>
      </w:r>
      <w:r>
        <w:t xml:space="preserve"> </w:t>
      </w:r>
      <w:r w:rsidRPr="006E78F3">
        <w:rPr>
          <w:b/>
          <w:bCs/>
        </w:rPr>
        <w:t>0.3</w:t>
      </w:r>
    </w:p>
    <w:p w14:paraId="61BE7559" w14:textId="77777777" w:rsidR="0090177F" w:rsidRDefault="0090177F" w:rsidP="0090177F">
      <w:pPr>
        <w:pStyle w:val="ListParagraph"/>
        <w:numPr>
          <w:ilvl w:val="1"/>
          <w:numId w:val="8"/>
        </w:numPr>
      </w:pPr>
      <w:r>
        <w:rPr>
          <w:b/>
          <w:bCs/>
        </w:rPr>
        <w:t>Ratings MoM% - 0.2</w:t>
      </w:r>
    </w:p>
    <w:p w14:paraId="62A8AFBF" w14:textId="77777777" w:rsidR="0090177F" w:rsidRDefault="0090177F" w:rsidP="0090177F">
      <w:pPr>
        <w:pStyle w:val="ListParagraph"/>
        <w:numPr>
          <w:ilvl w:val="0"/>
          <w:numId w:val="8"/>
        </w:numPr>
      </w:pPr>
      <w:r>
        <w:t>Assigned weights based on the importance level (it can be tweaked)</w:t>
      </w:r>
    </w:p>
    <w:p w14:paraId="7C6B191C" w14:textId="77777777" w:rsidR="0090177F" w:rsidRDefault="0090177F" w:rsidP="0090177F">
      <w:pPr>
        <w:ind w:left="720"/>
      </w:pPr>
      <w:r>
        <w:t xml:space="preserve">Stores: Rebel or </w:t>
      </w:r>
      <w:proofErr w:type="gramStart"/>
      <w:r>
        <w:t>Non-Rebel</w:t>
      </w:r>
      <w:proofErr w:type="gramEnd"/>
    </w:p>
    <w:p w14:paraId="33AF4880" w14:textId="77777777" w:rsidR="0090177F" w:rsidRPr="00174F72" w:rsidRDefault="0090177F" w:rsidP="0090177F">
      <w:pPr>
        <w:ind w:left="720"/>
      </w:pPr>
      <w:r w:rsidRPr="00174F72">
        <w:t xml:space="preserve">Performance volatility indicates </w:t>
      </w:r>
      <w:r w:rsidRPr="00174F72">
        <w:rPr>
          <w:b/>
          <w:bCs/>
        </w:rPr>
        <w:t>operational inconsistency</w:t>
      </w:r>
      <w:r w:rsidRPr="00174F72">
        <w:t>.</w:t>
      </w:r>
      <w:r w:rsidRPr="00174F72">
        <w:br/>
        <w:t>A high-volatility store type might show:</w:t>
      </w:r>
    </w:p>
    <w:p w14:paraId="667D1DC1" w14:textId="77777777" w:rsidR="0090177F" w:rsidRPr="00174F72" w:rsidRDefault="0090177F" w:rsidP="0090177F">
      <w:pPr>
        <w:numPr>
          <w:ilvl w:val="0"/>
          <w:numId w:val="13"/>
        </w:numPr>
      </w:pPr>
      <w:r>
        <w:t>Increase in</w:t>
      </w:r>
      <w:r w:rsidRPr="00174F72">
        <w:t xml:space="preserve"> orders one month and sharp </w:t>
      </w:r>
      <w:r>
        <w:t xml:space="preserve">fall in </w:t>
      </w:r>
      <w:r w:rsidRPr="00174F72">
        <w:t>the next.</w:t>
      </w:r>
    </w:p>
    <w:p w14:paraId="68EB6B59" w14:textId="77777777" w:rsidR="0090177F" w:rsidRPr="00174F72" w:rsidRDefault="0090177F" w:rsidP="0090177F">
      <w:pPr>
        <w:numPr>
          <w:ilvl w:val="0"/>
          <w:numId w:val="13"/>
        </w:numPr>
      </w:pPr>
      <w:r>
        <w:t>Changes</w:t>
      </w:r>
      <w:r w:rsidRPr="00174F72">
        <w:t xml:space="preserve"> in ratings or CV (cart value).</w:t>
      </w:r>
    </w:p>
    <w:p w14:paraId="2A82274D" w14:textId="77777777" w:rsidR="0090177F" w:rsidRPr="00174F72" w:rsidRDefault="0090177F" w:rsidP="0090177F">
      <w:pPr>
        <w:numPr>
          <w:ilvl w:val="0"/>
          <w:numId w:val="13"/>
        </w:numPr>
      </w:pPr>
      <w:r w:rsidRPr="00174F72">
        <w:t>Unstable customer experience or demand cycles.</w:t>
      </w:r>
    </w:p>
    <w:p w14:paraId="5E2A7303" w14:textId="77777777" w:rsidR="0090177F" w:rsidRDefault="0090177F" w:rsidP="0090177F">
      <w:pPr>
        <w:pStyle w:val="ListParagraph"/>
        <w:numPr>
          <w:ilvl w:val="0"/>
          <w:numId w:val="11"/>
        </w:numPr>
      </w:pPr>
      <w:r w:rsidRPr="00174F72">
        <w:t>Low-volatil</w:t>
      </w:r>
      <w:r>
        <w:t>e</w:t>
      </w:r>
      <w:r w:rsidRPr="00174F72">
        <w:t xml:space="preserve"> store types are </w:t>
      </w:r>
      <w:r w:rsidRPr="005A4753">
        <w:rPr>
          <w:b/>
          <w:bCs/>
        </w:rPr>
        <w:t>steady performers</w:t>
      </w:r>
      <w:r w:rsidRPr="00174F72">
        <w:t>, more predictable and reliable.</w:t>
      </w:r>
    </w:p>
    <w:p w14:paraId="53FF60F2" w14:textId="1D8B2337" w:rsidR="00D73C48" w:rsidRDefault="0090177F" w:rsidP="0090177F">
      <w:r>
        <w:t xml:space="preserve">Created a </w:t>
      </w:r>
      <w:r w:rsidRPr="001D4D56">
        <w:t>Store Type Volatility Index</w:t>
      </w:r>
      <w:r>
        <w:t xml:space="preserve"> with weights assigned, used std dev to calculate the volatility. Used Top N function to generate Top Volatility and Low Volatility.</w:t>
      </w:r>
    </w:p>
    <w:p w14:paraId="314B23FA" w14:textId="77777777" w:rsidR="001C6832" w:rsidRDefault="001C6832" w:rsidP="0090177F"/>
    <w:p w14:paraId="40588ACC" w14:textId="77777777" w:rsidR="001C6832" w:rsidRPr="00365698" w:rsidRDefault="001C6832" w:rsidP="001C6832">
      <w:pPr>
        <w:ind w:left="720"/>
        <w:rPr>
          <w:b/>
          <w:bCs/>
          <w:sz w:val="28"/>
          <w:szCs w:val="28"/>
        </w:rPr>
      </w:pPr>
      <w:r w:rsidRPr="00365698">
        <w:rPr>
          <w:b/>
          <w:bCs/>
          <w:sz w:val="28"/>
          <w:szCs w:val="28"/>
          <w:highlight w:val="yellow"/>
        </w:rPr>
        <w:t>What % of the business is driven by cities showing negative YoY growth?</w:t>
      </w:r>
    </w:p>
    <w:p w14:paraId="1FD19239" w14:textId="77777777" w:rsidR="001C6832" w:rsidRPr="006A222F" w:rsidRDefault="001C6832" w:rsidP="001C6832">
      <w:pPr>
        <w:pStyle w:val="ListParagraph"/>
        <w:numPr>
          <w:ilvl w:val="0"/>
          <w:numId w:val="8"/>
        </w:numPr>
      </w:pPr>
      <w:r>
        <w:t xml:space="preserve">KPI Card Name: </w:t>
      </w:r>
      <w:r w:rsidRPr="00225AFE">
        <w:rPr>
          <w:b/>
          <w:bCs/>
        </w:rPr>
        <w:t>Negative YoY Narrative</w:t>
      </w:r>
    </w:p>
    <w:p w14:paraId="45E34D94" w14:textId="77777777" w:rsidR="001C6832" w:rsidRPr="00F56A19" w:rsidRDefault="001C6832" w:rsidP="001C6832">
      <w:pPr>
        <w:pStyle w:val="ListParagraph"/>
        <w:numPr>
          <w:ilvl w:val="0"/>
          <w:numId w:val="11"/>
        </w:numPr>
      </w:pPr>
      <w:r>
        <w:rPr>
          <w:b/>
          <w:bCs/>
        </w:rPr>
        <w:t>Parameters</w:t>
      </w:r>
    </w:p>
    <w:p w14:paraId="3C23FB6F" w14:textId="77777777" w:rsidR="001C6832" w:rsidRPr="00F56A19" w:rsidRDefault="001C6832" w:rsidP="001C6832">
      <w:pPr>
        <w:pStyle w:val="ListParagraph"/>
        <w:numPr>
          <w:ilvl w:val="1"/>
          <w:numId w:val="8"/>
        </w:numPr>
      </w:pPr>
      <w:r w:rsidRPr="00F56A19">
        <w:rPr>
          <w:b/>
          <w:bCs/>
        </w:rPr>
        <w:t xml:space="preserve">Orders </w:t>
      </w:r>
      <w:r>
        <w:rPr>
          <w:b/>
          <w:bCs/>
        </w:rPr>
        <w:t>YoY</w:t>
      </w:r>
      <w:r w:rsidRPr="00F56A19">
        <w:rPr>
          <w:b/>
          <w:bCs/>
        </w:rPr>
        <w:t xml:space="preserve">% </w:t>
      </w:r>
      <w:r>
        <w:rPr>
          <w:b/>
          <w:bCs/>
        </w:rPr>
        <w:t>&lt;</w:t>
      </w:r>
      <w:r w:rsidRPr="00F56A19">
        <w:rPr>
          <w:b/>
          <w:bCs/>
        </w:rPr>
        <w:t xml:space="preserve"> 0</w:t>
      </w:r>
      <w:r w:rsidRPr="00F56A19">
        <w:t xml:space="preserve"> (</w:t>
      </w:r>
      <w:r>
        <w:t xml:space="preserve">decline </w:t>
      </w:r>
      <w:r w:rsidRPr="00F56A19">
        <w:t>in demand)</w:t>
      </w:r>
    </w:p>
    <w:p w14:paraId="4B71B4E7" w14:textId="77777777" w:rsidR="001C6832" w:rsidRDefault="001C6832" w:rsidP="001C6832">
      <w:pPr>
        <w:pStyle w:val="ListParagraph"/>
        <w:numPr>
          <w:ilvl w:val="1"/>
          <w:numId w:val="8"/>
        </w:numPr>
      </w:pPr>
      <w:r>
        <w:rPr>
          <w:b/>
          <w:bCs/>
        </w:rPr>
        <w:t>Total Orders</w:t>
      </w:r>
    </w:p>
    <w:p w14:paraId="6435EB1E" w14:textId="6290F0C9" w:rsidR="001C6832" w:rsidRPr="0032283A" w:rsidRDefault="001C6832" w:rsidP="001C6832">
      <w:pPr>
        <w:pStyle w:val="ListParagraph"/>
        <w:numPr>
          <w:ilvl w:val="0"/>
          <w:numId w:val="8"/>
        </w:numPr>
      </w:pPr>
      <w:r>
        <w:t xml:space="preserve">Used Orders YoY% in </w:t>
      </w:r>
      <w:r>
        <w:t>terms</w:t>
      </w:r>
      <w:r>
        <w:t xml:space="preserve"> of cities. To i</w:t>
      </w:r>
      <w:r w:rsidRPr="0032283A">
        <w:t xml:space="preserve">dentify all cities where YoY growth in Orders is negative (decline vs </w:t>
      </w:r>
      <w:r>
        <w:t>previous</w:t>
      </w:r>
      <w:r w:rsidRPr="0032283A">
        <w:t xml:space="preserve"> year).</w:t>
      </w:r>
    </w:p>
    <w:p w14:paraId="0389B8A4" w14:textId="7780F0C8" w:rsidR="001C6832" w:rsidRDefault="001C6832" w:rsidP="001C6832">
      <w:pPr>
        <w:pStyle w:val="ListParagraph"/>
        <w:numPr>
          <w:ilvl w:val="0"/>
          <w:numId w:val="8"/>
        </w:numPr>
      </w:pPr>
      <w:r w:rsidRPr="0032283A">
        <w:t>Then calculate how much total Orders those</w:t>
      </w:r>
      <w:r>
        <w:t xml:space="preserve"> in</w:t>
      </w:r>
      <w:r w:rsidRPr="0032283A">
        <w:t xml:space="preserve"> declining cities still contribute to </w:t>
      </w:r>
      <w:r>
        <w:t xml:space="preserve">the </w:t>
      </w:r>
      <w:r w:rsidRPr="0032283A">
        <w:t>overall business.</w:t>
      </w:r>
      <w:r>
        <w:t xml:space="preserve"> It generates </w:t>
      </w:r>
      <w:r>
        <w:t xml:space="preserve">the </w:t>
      </w:r>
      <w:r>
        <w:t>Top 3 cities with declining orders.</w:t>
      </w:r>
    </w:p>
    <w:p w14:paraId="557D1DC7" w14:textId="77777777" w:rsidR="001C6832" w:rsidRPr="00365698" w:rsidRDefault="001C6832" w:rsidP="001C6832">
      <w:pPr>
        <w:pStyle w:val="ListParagraph"/>
        <w:numPr>
          <w:ilvl w:val="0"/>
          <w:numId w:val="8"/>
        </w:numPr>
      </w:pPr>
      <w:r w:rsidRPr="00365698">
        <w:rPr>
          <w:b/>
          <w:bCs/>
        </w:rPr>
        <w:lastRenderedPageBreak/>
        <w:t>Underlying question:</w:t>
      </w:r>
      <w:r>
        <w:t xml:space="preserve"> </w:t>
      </w:r>
      <w:r w:rsidRPr="008F17E3">
        <w:t>“How much of my total business is coming from underperforming regions?”</w:t>
      </w:r>
    </w:p>
    <w:p w14:paraId="3BEC4FF5" w14:textId="77777777" w:rsidR="001C6832" w:rsidRPr="00624656" w:rsidRDefault="001C6832" w:rsidP="001C6832">
      <w:pPr>
        <w:pStyle w:val="NormalWeb"/>
        <w:numPr>
          <w:ilvl w:val="0"/>
          <w:numId w:val="8"/>
        </w:numPr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 xml:space="preserve">Note: </w:t>
      </w:r>
      <w:r w:rsidRPr="00624656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Dependency –</w:t>
      </w:r>
      <w:r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 xml:space="preserve"> 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need year “2025”</w:t>
      </w:r>
      <w:r w:rsidRPr="00FF797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Selection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required to make this KPI card work</w:t>
      </w:r>
    </w:p>
    <w:p w14:paraId="335941B6" w14:textId="77777777" w:rsidR="001C6832" w:rsidRPr="00482F08" w:rsidRDefault="001C6832" w:rsidP="001C6832">
      <w:pPr>
        <w:rPr>
          <w:b/>
          <w:bCs/>
          <w:i/>
          <w:iCs/>
          <w:sz w:val="36"/>
          <w:szCs w:val="36"/>
          <w:u w:val="single"/>
        </w:rPr>
      </w:pPr>
      <w:r w:rsidRPr="00482F08">
        <w:rPr>
          <w:b/>
          <w:bCs/>
          <w:i/>
          <w:iCs/>
          <w:sz w:val="36"/>
          <w:szCs w:val="36"/>
          <w:u w:val="single"/>
        </w:rPr>
        <w:t>Efficiency &amp; Productivity</w:t>
      </w:r>
    </w:p>
    <w:p w14:paraId="023AAB34" w14:textId="77777777" w:rsidR="001C6832" w:rsidRDefault="001C6832" w:rsidP="001C6832">
      <w:pPr>
        <w:ind w:firstLine="720"/>
        <w:rPr>
          <w:b/>
          <w:bCs/>
        </w:rPr>
      </w:pPr>
      <w:r w:rsidRPr="008444AB">
        <w:rPr>
          <w:b/>
          <w:bCs/>
        </w:rPr>
        <w:t>Which cities have the highest Orders per Store growth rate?</w:t>
      </w:r>
    </w:p>
    <w:p w14:paraId="1FC69354" w14:textId="77777777" w:rsidR="001C6832" w:rsidRDefault="001C6832" w:rsidP="001C6832">
      <w:pPr>
        <w:pStyle w:val="ListParagraph"/>
        <w:numPr>
          <w:ilvl w:val="0"/>
          <w:numId w:val="11"/>
        </w:numPr>
      </w:pPr>
      <w:r>
        <w:t xml:space="preserve">KPI Card Name: </w:t>
      </w:r>
      <w:r w:rsidRPr="006F7080">
        <w:rPr>
          <w:b/>
          <w:bCs/>
        </w:rPr>
        <w:t>Top Orders per Store Growth Cities</w:t>
      </w:r>
    </w:p>
    <w:p w14:paraId="200EC228" w14:textId="77777777" w:rsidR="001C6832" w:rsidRPr="0005220D" w:rsidRDefault="001C6832" w:rsidP="001C6832">
      <w:pPr>
        <w:pStyle w:val="ListParagraph"/>
        <w:numPr>
          <w:ilvl w:val="0"/>
          <w:numId w:val="11"/>
        </w:numPr>
      </w:pPr>
      <w:r>
        <w:rPr>
          <w:b/>
          <w:bCs/>
        </w:rPr>
        <w:t>Parameters</w:t>
      </w:r>
    </w:p>
    <w:p w14:paraId="713B2B54" w14:textId="77777777" w:rsidR="001C6832" w:rsidRPr="006F7080" w:rsidRDefault="001C6832" w:rsidP="001C6832">
      <w:pPr>
        <w:pStyle w:val="ListParagraph"/>
        <w:numPr>
          <w:ilvl w:val="1"/>
          <w:numId w:val="8"/>
        </w:numPr>
      </w:pPr>
      <w:r w:rsidRPr="00235EE6">
        <w:rPr>
          <w:b/>
          <w:bCs/>
        </w:rPr>
        <w:t xml:space="preserve">Orders per Store – </w:t>
      </w:r>
      <w:r>
        <w:t>Orders per store</w:t>
      </w:r>
      <w:r w:rsidRPr="006F7080">
        <w:t xml:space="preserve"> for each city</w:t>
      </w:r>
      <w:r>
        <w:t xml:space="preserve"> formula</w:t>
      </w:r>
      <w:r w:rsidRPr="006F7080">
        <w:t>:</w:t>
      </w:r>
    </w:p>
    <w:p w14:paraId="05FA3B91" w14:textId="77777777" w:rsidR="001C6832" w:rsidRDefault="001C6832" w:rsidP="001C6832">
      <w:pPr>
        <w:pStyle w:val="ListParagraph"/>
      </w:pPr>
      <w:r>
        <w:rPr>
          <w:b/>
          <w:bCs/>
        </w:rPr>
        <w:t xml:space="preserve">       2. </w:t>
      </w:r>
      <w:r w:rsidRPr="0005220D">
        <w:rPr>
          <w:b/>
          <w:bCs/>
        </w:rPr>
        <w:t>Orders per Store</w:t>
      </w:r>
      <w:r w:rsidRPr="006F7080">
        <w:t xml:space="preserve"> = Total Orders ÷ Distinct Stores</w:t>
      </w:r>
    </w:p>
    <w:p w14:paraId="6BCBDB80" w14:textId="16ACBF1C" w:rsidR="001C6832" w:rsidRDefault="001C6832" w:rsidP="001C6832">
      <w:pPr>
        <w:pStyle w:val="ListParagraph"/>
        <w:numPr>
          <w:ilvl w:val="0"/>
          <w:numId w:val="11"/>
        </w:numPr>
      </w:pPr>
      <w:r>
        <w:t>We calculated the Current orders and Previous orders. Growth rate by how much % the Orders increased per store</w:t>
      </w:r>
      <w:r>
        <w:t>,</w:t>
      </w:r>
      <w:r>
        <w:t xml:space="preserve"> </w:t>
      </w:r>
      <w:r>
        <w:t>quarter-wise</w:t>
      </w:r>
      <w:r>
        <w:t>.</w:t>
      </w:r>
    </w:p>
    <w:p w14:paraId="06B0B5B0" w14:textId="6E0D7146" w:rsidR="001C6832" w:rsidRDefault="001C6832" w:rsidP="001C6832">
      <w:pPr>
        <w:pStyle w:val="ListParagraph"/>
        <w:numPr>
          <w:ilvl w:val="0"/>
          <w:numId w:val="11"/>
        </w:numPr>
      </w:pPr>
      <w:r>
        <w:rPr>
          <w:b/>
          <w:bCs/>
        </w:rPr>
        <w:t>Overall,</w:t>
      </w:r>
      <w:r>
        <w:rPr>
          <w:b/>
          <w:bCs/>
        </w:rPr>
        <w:t xml:space="preserve"> we segregated </w:t>
      </w:r>
      <w:r>
        <w:rPr>
          <w:b/>
          <w:bCs/>
        </w:rPr>
        <w:t xml:space="preserve">the </w:t>
      </w:r>
      <w:r w:rsidRPr="0005220D">
        <w:rPr>
          <w:b/>
          <w:bCs/>
        </w:rPr>
        <w:t>Top 10 cities</w:t>
      </w:r>
      <w:r w:rsidRPr="006F7080">
        <w:t xml:space="preserve"> with </w:t>
      </w:r>
      <w:r>
        <w:t xml:space="preserve">the </w:t>
      </w:r>
      <w:r w:rsidRPr="006F7080">
        <w:t>highest growth</w:t>
      </w:r>
      <w:r>
        <w:t xml:space="preserve"> QoQ</w:t>
      </w:r>
    </w:p>
    <w:p w14:paraId="4436E1E7" w14:textId="094D2206" w:rsidR="001C6832" w:rsidRDefault="001C6832" w:rsidP="001C6832">
      <w:pPr>
        <w:pStyle w:val="ListParagraph"/>
        <w:numPr>
          <w:ilvl w:val="0"/>
          <w:numId w:val="11"/>
        </w:numPr>
      </w:pPr>
      <w:r w:rsidRPr="00235EE6">
        <w:rPr>
          <w:b/>
          <w:bCs/>
        </w:rPr>
        <w:t>Computes growth</w:t>
      </w:r>
      <w:r w:rsidRPr="006F7080">
        <w:t xml:space="preserve"> from </w:t>
      </w:r>
      <w:r>
        <w:t xml:space="preserve">the </w:t>
      </w:r>
      <w:r w:rsidRPr="006F7080">
        <w:t xml:space="preserve">previous quarter to </w:t>
      </w:r>
      <w:r>
        <w:t xml:space="preserve">the </w:t>
      </w:r>
      <w:r w:rsidRPr="006F7080">
        <w:t>current quarter.</w:t>
      </w:r>
      <w:r>
        <w:t xml:space="preserve"> </w:t>
      </w:r>
      <w:r w:rsidRPr="006F7080">
        <w:t>(</w:t>
      </w:r>
      <w:r>
        <w:t>We</w:t>
      </w:r>
      <w:r w:rsidRPr="006F7080">
        <w:t xml:space="preserve"> change to </w:t>
      </w:r>
    </w:p>
    <w:p w14:paraId="088520E8" w14:textId="40E39619" w:rsidR="001C6832" w:rsidRPr="006F7080" w:rsidRDefault="001C6832" w:rsidP="001C6832">
      <w:pPr>
        <w:pStyle w:val="ListParagraph"/>
      </w:pPr>
      <w:r>
        <w:t>Month or year</w:t>
      </w:r>
      <w:r w:rsidRPr="006F7080">
        <w:t xml:space="preserve"> </w:t>
      </w:r>
      <w:r>
        <w:t>(</w:t>
      </w:r>
      <w:r w:rsidRPr="006F7080">
        <w:t>MoM</w:t>
      </w:r>
      <w:r>
        <w:t xml:space="preserve"> or YoY)</w:t>
      </w:r>
      <w:r w:rsidRPr="006F7080">
        <w:t>.</w:t>
      </w:r>
    </w:p>
    <w:p w14:paraId="764C0A6B" w14:textId="77777777" w:rsidR="001C6832" w:rsidRPr="006F7080" w:rsidRDefault="001C6832" w:rsidP="001C6832">
      <w:pPr>
        <w:pStyle w:val="ListParagraph"/>
      </w:pPr>
    </w:p>
    <w:p w14:paraId="5E38962B" w14:textId="5C0FB17D" w:rsidR="001C6832" w:rsidRPr="00365698" w:rsidRDefault="001C6832" w:rsidP="001C6832">
      <w:pPr>
        <w:ind w:left="720"/>
      </w:pPr>
      <w:r w:rsidRPr="00365698">
        <w:rPr>
          <w:b/>
          <w:bCs/>
        </w:rPr>
        <w:t>Underlying question:</w:t>
      </w:r>
      <w:r>
        <w:t xml:space="preserve"> </w:t>
      </w:r>
      <w:r w:rsidRPr="008F17E3">
        <w:t>“</w:t>
      </w:r>
      <w:r>
        <w:t xml:space="preserve">To </w:t>
      </w:r>
      <w:r w:rsidRPr="008444AB">
        <w:t xml:space="preserve">find </w:t>
      </w:r>
      <w:r>
        <w:t xml:space="preserve">the </w:t>
      </w:r>
      <w:r w:rsidRPr="008444AB">
        <w:t xml:space="preserve">cities where </w:t>
      </w:r>
      <w:r>
        <w:t xml:space="preserve">the </w:t>
      </w:r>
      <w:r w:rsidRPr="008444AB">
        <w:t>av</w:t>
      </w:r>
      <w:r>
        <w:t>erage</w:t>
      </w:r>
      <w:r w:rsidRPr="008444AB">
        <w:t xml:space="preserve"> number of Orders per</w:t>
      </w:r>
      <w:r>
        <w:t xml:space="preserve"> </w:t>
      </w:r>
      <w:r w:rsidRPr="008444AB">
        <w:t xml:space="preserve">Store has grown </w:t>
      </w:r>
      <w:r>
        <w:t xml:space="preserve">in pace </w:t>
      </w:r>
      <w:r w:rsidRPr="008444AB">
        <w:t>over time</w:t>
      </w:r>
      <w:r>
        <w:t>,</w:t>
      </w:r>
      <w:r>
        <w:t xml:space="preserve"> by </w:t>
      </w:r>
      <w:r>
        <w:t>quarter-wise</w:t>
      </w:r>
      <w:r>
        <w:t xml:space="preserve"> or </w:t>
      </w:r>
      <w:r>
        <w:t>year-wise</w:t>
      </w:r>
      <w:r>
        <w:t>.</w:t>
      </w:r>
      <w:r w:rsidRPr="008F17E3">
        <w:t>”</w:t>
      </w:r>
    </w:p>
    <w:p w14:paraId="3BE5CDA8" w14:textId="77777777" w:rsidR="001C6832" w:rsidRPr="008444AB" w:rsidRDefault="001C6832" w:rsidP="001C6832">
      <w:pPr>
        <w:ind w:firstLine="720"/>
      </w:pPr>
      <w:r>
        <w:rPr>
          <w:b/>
          <w:bCs/>
        </w:rPr>
        <w:t>G</w:t>
      </w:r>
      <w:r w:rsidRPr="008444AB">
        <w:rPr>
          <w:b/>
          <w:bCs/>
        </w:rPr>
        <w:t>rowth rate</w:t>
      </w:r>
      <w:r w:rsidRPr="008444AB">
        <w:t xml:space="preserve"> </w:t>
      </w:r>
      <w:r>
        <w:t xml:space="preserve">calculated </w:t>
      </w:r>
      <w:r w:rsidRPr="008444AB">
        <w:t>(QoQ or YoY)</w:t>
      </w:r>
    </w:p>
    <w:p w14:paraId="7A0F7E4B" w14:textId="77777777" w:rsidR="001C6832" w:rsidRPr="008444AB" w:rsidRDefault="001C6832" w:rsidP="001C6832">
      <w:pPr>
        <w:ind w:firstLine="720"/>
      </w:pPr>
      <w:r>
        <w:t>To r</w:t>
      </w:r>
      <w:r w:rsidRPr="008444AB">
        <w:t>ank cities by that growth</w:t>
      </w:r>
    </w:p>
    <w:p w14:paraId="3F6D0266" w14:textId="77777777" w:rsidR="001C6832" w:rsidRPr="008444AB" w:rsidRDefault="001C6832" w:rsidP="001C6832">
      <w:pPr>
        <w:ind w:firstLine="720"/>
      </w:pPr>
      <w:r w:rsidRPr="008444AB">
        <w:t>Optionally show the top cities or a narrative summary</w:t>
      </w:r>
    </w:p>
    <w:p w14:paraId="5401E655" w14:textId="77777777" w:rsidR="001C6832" w:rsidRPr="008444AB" w:rsidRDefault="001C6832" w:rsidP="001C6832">
      <w:pPr>
        <w:ind w:firstLine="720"/>
      </w:pPr>
    </w:p>
    <w:p w14:paraId="67EE3E91" w14:textId="77777777" w:rsidR="001C6832" w:rsidRPr="00065B3F" w:rsidRDefault="001C6832" w:rsidP="001C6832">
      <w:pPr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065B3F">
        <w:rPr>
          <w:rFonts w:ascii="Times New Roman" w:hAnsi="Times New Roman" w:cs="Times New Roman"/>
          <w:b/>
          <w:bCs/>
          <w:sz w:val="28"/>
          <w:szCs w:val="28"/>
        </w:rPr>
        <w:t>Which platforms are improving CV per Order the fastest?</w:t>
      </w:r>
    </w:p>
    <w:p w14:paraId="39E32BE6" w14:textId="77777777" w:rsidR="001C6832" w:rsidRPr="001C6832" w:rsidRDefault="001C6832" w:rsidP="001C683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1C6832">
        <w:rPr>
          <w:rFonts w:ascii="Times New Roman" w:hAnsi="Times New Roman" w:cs="Times New Roman"/>
        </w:rPr>
        <w:t xml:space="preserve">KPI Card Name: </w:t>
      </w:r>
      <w:r w:rsidRPr="001C6832">
        <w:rPr>
          <w:rFonts w:ascii="Times New Roman" w:hAnsi="Times New Roman" w:cs="Times New Roman"/>
          <w:b/>
          <w:bCs/>
        </w:rPr>
        <w:t>Top CV per Order Growth Narrative</w:t>
      </w:r>
    </w:p>
    <w:p w14:paraId="5B17ED9F" w14:textId="77777777" w:rsidR="001C6832" w:rsidRPr="001C6832" w:rsidRDefault="001C6832" w:rsidP="001C683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1C6832">
        <w:rPr>
          <w:rFonts w:ascii="Times New Roman" w:hAnsi="Times New Roman" w:cs="Times New Roman"/>
          <w:b/>
          <w:bCs/>
        </w:rPr>
        <w:t>Parameters</w:t>
      </w:r>
    </w:p>
    <w:p w14:paraId="4003C926" w14:textId="45200C54" w:rsidR="001C6832" w:rsidRPr="001C6832" w:rsidRDefault="001C6832" w:rsidP="001C6832">
      <w:pPr>
        <w:pStyle w:val="ListParagraph"/>
        <w:numPr>
          <w:ilvl w:val="1"/>
          <w:numId w:val="13"/>
        </w:numPr>
        <w:rPr>
          <w:rFonts w:ascii="Times New Roman" w:hAnsi="Times New Roman" w:cs="Times New Roman"/>
        </w:rPr>
      </w:pPr>
      <w:r w:rsidRPr="001C6832">
        <w:rPr>
          <w:rFonts w:ascii="Times New Roman" w:hAnsi="Times New Roman" w:cs="Times New Roman"/>
          <w:b/>
          <w:bCs/>
        </w:rPr>
        <w:t xml:space="preserve">Total CV per Orders: </w:t>
      </w:r>
      <w:r w:rsidRPr="001C6832">
        <w:rPr>
          <w:rFonts w:ascii="Times New Roman" w:hAnsi="Times New Roman" w:cs="Times New Roman"/>
        </w:rPr>
        <w:t>Current Q</w:t>
      </w:r>
      <w:r w:rsidRPr="001C6832">
        <w:rPr>
          <w:rFonts w:ascii="Times New Roman" w:hAnsi="Times New Roman" w:cs="Times New Roman"/>
        </w:rPr>
        <w:t>uarter</w:t>
      </w:r>
      <w:r w:rsidRPr="001C6832">
        <w:rPr>
          <w:rFonts w:ascii="Times New Roman" w:hAnsi="Times New Roman" w:cs="Times New Roman"/>
        </w:rPr>
        <w:t xml:space="preserve"> &amp; Previous Quarter</w:t>
      </w:r>
    </w:p>
    <w:p w14:paraId="6C488F38" w14:textId="77777777" w:rsidR="001C6832" w:rsidRPr="001C6832" w:rsidRDefault="001C6832" w:rsidP="001C6832">
      <w:pPr>
        <w:pStyle w:val="ListParagraph"/>
        <w:numPr>
          <w:ilvl w:val="1"/>
          <w:numId w:val="13"/>
        </w:numPr>
        <w:rPr>
          <w:rFonts w:ascii="Times New Roman" w:hAnsi="Times New Roman" w:cs="Times New Roman"/>
        </w:rPr>
      </w:pPr>
      <w:r w:rsidRPr="001C6832">
        <w:rPr>
          <w:rFonts w:ascii="Times New Roman" w:hAnsi="Times New Roman" w:cs="Times New Roman"/>
          <w:b/>
          <w:bCs/>
        </w:rPr>
        <w:t>Orders per Store</w:t>
      </w:r>
      <w:r w:rsidRPr="001C6832">
        <w:rPr>
          <w:rFonts w:ascii="Times New Roman" w:hAnsi="Times New Roman" w:cs="Times New Roman"/>
        </w:rPr>
        <w:t xml:space="preserve"> = (Curr – Prev) ÷ Prev</w:t>
      </w:r>
    </w:p>
    <w:p w14:paraId="36AB3E12" w14:textId="77777777" w:rsidR="001C6832" w:rsidRPr="001C6832" w:rsidRDefault="001C6832" w:rsidP="001C6832">
      <w:pPr>
        <w:ind w:firstLine="720"/>
        <w:rPr>
          <w:rFonts w:ascii="Times New Roman" w:hAnsi="Times New Roman" w:cs="Times New Roman"/>
        </w:rPr>
      </w:pPr>
      <w:r w:rsidRPr="001C6832">
        <w:rPr>
          <w:rFonts w:ascii="Times New Roman" w:hAnsi="Times New Roman" w:cs="Times New Roman"/>
          <w:b/>
          <w:bCs/>
        </w:rPr>
        <w:t>Underlying question:</w:t>
      </w:r>
      <w:r w:rsidRPr="001C6832">
        <w:rPr>
          <w:rFonts w:ascii="Times New Roman" w:hAnsi="Times New Roman" w:cs="Times New Roman"/>
        </w:rPr>
        <w:t xml:space="preserve"> “Which platforms are improving CV per Order the </w:t>
      </w:r>
    </w:p>
    <w:p w14:paraId="62791393" w14:textId="77777777" w:rsidR="001C6832" w:rsidRPr="001C6832" w:rsidRDefault="001C6832" w:rsidP="001C6832">
      <w:pPr>
        <w:ind w:firstLine="720"/>
        <w:rPr>
          <w:rFonts w:ascii="Times New Roman" w:hAnsi="Times New Roman" w:cs="Times New Roman"/>
        </w:rPr>
      </w:pPr>
      <w:r w:rsidRPr="001C6832">
        <w:rPr>
          <w:rFonts w:ascii="Times New Roman" w:hAnsi="Times New Roman" w:cs="Times New Roman"/>
        </w:rPr>
        <w:t>fastest?”</w:t>
      </w:r>
    </w:p>
    <w:p w14:paraId="59F0E2D7" w14:textId="77777777" w:rsidR="001C6832" w:rsidRPr="001C6832" w:rsidRDefault="001C6832" w:rsidP="001C6832">
      <w:pPr>
        <w:ind w:firstLine="720"/>
        <w:rPr>
          <w:rFonts w:ascii="Times New Roman" w:hAnsi="Times New Roman" w:cs="Times New Roman"/>
        </w:rPr>
      </w:pPr>
      <w:r w:rsidRPr="001C6832">
        <w:rPr>
          <w:rFonts w:ascii="Times New Roman" w:hAnsi="Times New Roman" w:cs="Times New Roman"/>
        </w:rPr>
        <w:t xml:space="preserve">We calculated the Current orders and Previous orders. Growth rate by how much </w:t>
      </w:r>
    </w:p>
    <w:p w14:paraId="093B364A" w14:textId="50598E27" w:rsidR="001C6832" w:rsidRPr="001C6832" w:rsidRDefault="001C6832" w:rsidP="001C6832">
      <w:pPr>
        <w:ind w:firstLine="720"/>
        <w:rPr>
          <w:rFonts w:ascii="Times New Roman" w:hAnsi="Times New Roman" w:cs="Times New Roman"/>
        </w:rPr>
      </w:pPr>
      <w:r w:rsidRPr="001C6832">
        <w:rPr>
          <w:rFonts w:ascii="Times New Roman" w:hAnsi="Times New Roman" w:cs="Times New Roman"/>
        </w:rPr>
        <w:t xml:space="preserve">% </w:t>
      </w:r>
      <w:proofErr w:type="gramStart"/>
      <w:r w:rsidRPr="001C6832">
        <w:rPr>
          <w:rFonts w:ascii="Times New Roman" w:hAnsi="Times New Roman" w:cs="Times New Roman"/>
        </w:rPr>
        <w:t>the</w:t>
      </w:r>
      <w:proofErr w:type="gramEnd"/>
      <w:r w:rsidRPr="001C6832">
        <w:rPr>
          <w:rFonts w:ascii="Times New Roman" w:hAnsi="Times New Roman" w:cs="Times New Roman"/>
        </w:rPr>
        <w:t xml:space="preserve"> CV per Orders increased </w:t>
      </w:r>
      <w:r w:rsidRPr="001C6832">
        <w:rPr>
          <w:rFonts w:ascii="Times New Roman" w:hAnsi="Times New Roman" w:cs="Times New Roman"/>
        </w:rPr>
        <w:t>Platform-wise</w:t>
      </w:r>
      <w:r w:rsidRPr="001C6832">
        <w:rPr>
          <w:rFonts w:ascii="Times New Roman" w:hAnsi="Times New Roman" w:cs="Times New Roman"/>
        </w:rPr>
        <w:t xml:space="preserve"> wise </w:t>
      </w:r>
      <w:r w:rsidRPr="001C6832">
        <w:rPr>
          <w:rFonts w:ascii="Times New Roman" w:hAnsi="Times New Roman" w:cs="Times New Roman"/>
        </w:rPr>
        <w:t>quarter-wise</w:t>
      </w:r>
      <w:r w:rsidRPr="001C6832">
        <w:rPr>
          <w:rFonts w:ascii="Times New Roman" w:hAnsi="Times New Roman" w:cs="Times New Roman"/>
        </w:rPr>
        <w:t>.</w:t>
      </w:r>
    </w:p>
    <w:p w14:paraId="3F9E62BD" w14:textId="77777777" w:rsidR="001C6832" w:rsidRPr="00065B3F" w:rsidRDefault="001C6832" w:rsidP="00065B3F">
      <w:pPr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065B3F">
        <w:rPr>
          <w:rFonts w:ascii="Times New Roman" w:hAnsi="Times New Roman" w:cs="Times New Roman"/>
          <w:b/>
          <w:bCs/>
          <w:sz w:val="28"/>
          <w:szCs w:val="28"/>
        </w:rPr>
        <w:lastRenderedPageBreak/>
        <w:t>Which stores or cities deliver the best Ratings per Order efficiency?</w:t>
      </w:r>
    </w:p>
    <w:p w14:paraId="3A3ECCCB" w14:textId="26B71C34" w:rsidR="001C6832" w:rsidRPr="008444AB" w:rsidRDefault="001C6832" w:rsidP="00065B3F">
      <w:pPr>
        <w:ind w:left="720"/>
      </w:pPr>
      <w:r w:rsidRPr="00B363D0">
        <w:t>The values are low</w:t>
      </w:r>
      <w:r>
        <w:t>,</w:t>
      </w:r>
      <w:r w:rsidRPr="00B363D0">
        <w:t xml:space="preserve"> </w:t>
      </w:r>
      <w:r>
        <w:t>which</w:t>
      </w:r>
      <w:r w:rsidRPr="00B363D0">
        <w:t xml:space="preserve"> </w:t>
      </w:r>
      <w:r>
        <w:t>won't</w:t>
      </w:r>
      <w:r w:rsidRPr="00B363D0">
        <w:t xml:space="preserve"> work</w:t>
      </w:r>
    </w:p>
    <w:p w14:paraId="16436350" w14:textId="77777777" w:rsidR="001C6832" w:rsidRPr="00065B3F" w:rsidRDefault="001C6832" w:rsidP="001C68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5B3F">
        <w:rPr>
          <w:rFonts w:ascii="Times New Roman" w:hAnsi="Times New Roman" w:cs="Times New Roman"/>
          <w:b/>
          <w:bCs/>
          <w:sz w:val="28"/>
          <w:szCs w:val="28"/>
        </w:rPr>
        <w:t>Is platform efficiency improving faster than total demand?</w:t>
      </w:r>
    </w:p>
    <w:p w14:paraId="3245A631" w14:textId="77777777" w:rsidR="001C6832" w:rsidRPr="001C6832" w:rsidRDefault="001C6832" w:rsidP="001C683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1C6832">
        <w:rPr>
          <w:rFonts w:ascii="Times New Roman" w:hAnsi="Times New Roman" w:cs="Times New Roman"/>
        </w:rPr>
        <w:t xml:space="preserve">KPI Card Name: </w:t>
      </w:r>
      <w:r w:rsidRPr="001C6832">
        <w:rPr>
          <w:rFonts w:ascii="Times New Roman" w:hAnsi="Times New Roman" w:cs="Times New Roman"/>
          <w:b/>
          <w:bCs/>
        </w:rPr>
        <w:t>Platform vs Demand Efficiency Narrative</w:t>
      </w:r>
    </w:p>
    <w:p w14:paraId="35056D22" w14:textId="77777777" w:rsidR="001C6832" w:rsidRPr="001C6832" w:rsidRDefault="001C6832" w:rsidP="001C683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1C6832">
        <w:rPr>
          <w:rFonts w:ascii="Times New Roman" w:hAnsi="Times New Roman" w:cs="Times New Roman"/>
          <w:b/>
          <w:bCs/>
        </w:rPr>
        <w:t>Parameters</w:t>
      </w:r>
    </w:p>
    <w:p w14:paraId="2C388832" w14:textId="77777777" w:rsidR="001C6832" w:rsidRPr="001C6832" w:rsidRDefault="001C6832" w:rsidP="001C6832">
      <w:pPr>
        <w:pStyle w:val="ListParagraph"/>
        <w:numPr>
          <w:ilvl w:val="1"/>
          <w:numId w:val="8"/>
        </w:numPr>
        <w:shd w:val="clear" w:color="auto" w:fill="FFFFFF"/>
        <w:spacing w:after="0" w:line="255" w:lineRule="atLeast"/>
        <w:rPr>
          <w:rFonts w:ascii="Times New Roman" w:hAnsi="Times New Roman" w:cs="Times New Roman"/>
        </w:rPr>
      </w:pPr>
      <w:r w:rsidRPr="001C6832">
        <w:rPr>
          <w:rFonts w:ascii="Times New Roman" w:hAnsi="Times New Roman" w:cs="Times New Roman"/>
          <w:b/>
          <w:bCs/>
        </w:rPr>
        <w:t xml:space="preserve">Platform Efficiency: </w:t>
      </w:r>
      <w:r w:rsidRPr="001C6832">
        <w:rPr>
          <w:rFonts w:ascii="Times New Roman" w:hAnsi="Times New Roman" w:cs="Times New Roman"/>
        </w:rPr>
        <w:t>Total Orders ÷ Total Stores</w:t>
      </w:r>
    </w:p>
    <w:p w14:paraId="0FCDADA6" w14:textId="77777777" w:rsidR="001C6832" w:rsidRPr="001C6832" w:rsidRDefault="001C6832" w:rsidP="001C6832">
      <w:pPr>
        <w:pStyle w:val="ListParagraph"/>
        <w:numPr>
          <w:ilvl w:val="1"/>
          <w:numId w:val="8"/>
        </w:numPr>
        <w:shd w:val="clear" w:color="auto" w:fill="FFFFFF"/>
        <w:spacing w:after="0" w:line="255" w:lineRule="atLeast"/>
        <w:rPr>
          <w:rFonts w:ascii="Times New Roman" w:hAnsi="Times New Roman" w:cs="Times New Roman"/>
        </w:rPr>
      </w:pPr>
      <w:r w:rsidRPr="001C6832">
        <w:rPr>
          <w:rFonts w:ascii="Times New Roman" w:hAnsi="Times New Roman" w:cs="Times New Roman"/>
          <w:b/>
          <w:bCs/>
        </w:rPr>
        <w:t>Platform Efficiency QoQ Growth (Efficiency growth)</w:t>
      </w:r>
    </w:p>
    <w:p w14:paraId="608B77B8" w14:textId="77777777" w:rsidR="001C6832" w:rsidRPr="001C6832" w:rsidRDefault="001C6832" w:rsidP="001C6832">
      <w:pPr>
        <w:pStyle w:val="ListParagraph"/>
        <w:numPr>
          <w:ilvl w:val="1"/>
          <w:numId w:val="8"/>
        </w:numPr>
        <w:shd w:val="clear" w:color="auto" w:fill="FFFFFF"/>
        <w:spacing w:after="0" w:line="255" w:lineRule="atLeast"/>
        <w:rPr>
          <w:rFonts w:ascii="Times New Roman" w:hAnsi="Times New Roman" w:cs="Times New Roman"/>
          <w:b/>
          <w:bCs/>
        </w:rPr>
      </w:pPr>
      <w:r w:rsidRPr="001C6832">
        <w:rPr>
          <w:rFonts w:ascii="Times New Roman" w:hAnsi="Times New Roman" w:cs="Times New Roman"/>
          <w:b/>
          <w:bCs/>
        </w:rPr>
        <w:t xml:space="preserve">Total Demand QoQ Growth (Demand growth): </w:t>
      </w:r>
      <w:r w:rsidRPr="001C6832">
        <w:rPr>
          <w:rFonts w:ascii="Times New Roman" w:hAnsi="Times New Roman" w:cs="Times New Roman"/>
        </w:rPr>
        <w:t>Total Orders</w:t>
      </w:r>
    </w:p>
    <w:p w14:paraId="617CB372" w14:textId="77777777" w:rsidR="001C6832" w:rsidRPr="001C6832" w:rsidRDefault="001C6832" w:rsidP="001C6832">
      <w:pPr>
        <w:shd w:val="clear" w:color="auto" w:fill="FFFFFF"/>
        <w:spacing w:after="0" w:line="255" w:lineRule="atLeast"/>
        <w:rPr>
          <w:rFonts w:ascii="Times New Roman" w:hAnsi="Times New Roman" w:cs="Times New Roman"/>
        </w:rPr>
      </w:pPr>
    </w:p>
    <w:p w14:paraId="07FD01F2" w14:textId="04193AE8" w:rsidR="001C6832" w:rsidRPr="001C6832" w:rsidRDefault="001C6832" w:rsidP="001C6832">
      <w:pPr>
        <w:shd w:val="clear" w:color="auto" w:fill="FFFFFF"/>
        <w:spacing w:after="0" w:line="255" w:lineRule="atLeast"/>
        <w:rPr>
          <w:rFonts w:ascii="Times New Roman" w:hAnsi="Times New Roman" w:cs="Times New Roman"/>
          <w:b/>
          <w:bCs/>
        </w:rPr>
      </w:pPr>
      <w:r w:rsidRPr="001C6832">
        <w:rPr>
          <w:rFonts w:ascii="Times New Roman" w:hAnsi="Times New Roman" w:cs="Times New Roman"/>
        </w:rPr>
        <w:t>We calculated Platform efficiency and Total demand. If PE &gt; TD</w:t>
      </w:r>
      <w:r w:rsidRPr="001C6832">
        <w:rPr>
          <w:rFonts w:ascii="Times New Roman" w:hAnsi="Times New Roman" w:cs="Times New Roman"/>
        </w:rPr>
        <w:t>,</w:t>
      </w:r>
      <w:r w:rsidRPr="001C6832">
        <w:rPr>
          <w:rFonts w:ascii="Times New Roman" w:hAnsi="Times New Roman" w:cs="Times New Roman"/>
        </w:rPr>
        <w:t xml:space="preserve"> then improving faster than demand. PE &lt; TD Growing faster than Platform efficiency</w:t>
      </w:r>
    </w:p>
    <w:p w14:paraId="1040591D" w14:textId="77777777" w:rsidR="001C6832" w:rsidRPr="003F1184" w:rsidRDefault="001C6832" w:rsidP="001C6832">
      <w:pPr>
        <w:pStyle w:val="ListParagraph"/>
        <w:numPr>
          <w:ilvl w:val="0"/>
          <w:numId w:val="11"/>
        </w:numPr>
        <w:shd w:val="clear" w:color="auto" w:fill="FFFFFF"/>
        <w:spacing w:after="0" w:line="255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14:paraId="0FA769DB" w14:textId="77777777" w:rsidR="001C6832" w:rsidRPr="008444AB" w:rsidRDefault="001C6832" w:rsidP="001C6832">
      <w:r w:rsidRPr="008444AB">
        <w:rPr>
          <w:b/>
          <w:bCs/>
        </w:rPr>
        <w:t>Do larger cities show diminishing efficiency compared to smaller ones?</w:t>
      </w:r>
    </w:p>
    <w:p w14:paraId="2494B281" w14:textId="407DCD8B" w:rsidR="001C6832" w:rsidRPr="001C6832" w:rsidRDefault="001C6832" w:rsidP="001C6832">
      <w:pPr>
        <w:rPr>
          <w:rFonts w:ascii="Times New Roman" w:hAnsi="Times New Roman" w:cs="Times New Roman"/>
        </w:rPr>
      </w:pPr>
      <w:r w:rsidRPr="001C6832">
        <w:rPr>
          <w:rFonts w:ascii="Times New Roman" w:hAnsi="Times New Roman" w:cs="Times New Roman"/>
        </w:rPr>
        <w:t xml:space="preserve">Goal: Find out if cities with </w:t>
      </w:r>
      <w:r w:rsidRPr="001C6832">
        <w:rPr>
          <w:rFonts w:ascii="Times New Roman" w:hAnsi="Times New Roman" w:cs="Times New Roman"/>
          <w:i/>
          <w:iCs/>
        </w:rPr>
        <w:t>higher total orders</w:t>
      </w:r>
      <w:r w:rsidRPr="001C6832">
        <w:rPr>
          <w:rFonts w:ascii="Times New Roman" w:hAnsi="Times New Roman" w:cs="Times New Roman"/>
        </w:rPr>
        <w:t xml:space="preserve"> that have </w:t>
      </w:r>
      <w:r w:rsidRPr="001C6832">
        <w:rPr>
          <w:rFonts w:ascii="Times New Roman" w:hAnsi="Times New Roman" w:cs="Times New Roman"/>
          <w:i/>
          <w:iCs/>
        </w:rPr>
        <w:t>lower efficiency metrics</w:t>
      </w:r>
      <w:r w:rsidRPr="001C6832">
        <w:rPr>
          <w:rFonts w:ascii="Times New Roman" w:hAnsi="Times New Roman" w:cs="Times New Roman"/>
        </w:rPr>
        <w:t xml:space="preserve"> — such as Orders per Store, Ratings per Order, CV per Order — </w:t>
      </w:r>
      <w:r w:rsidRPr="001C6832">
        <w:rPr>
          <w:rFonts w:ascii="Times New Roman" w:hAnsi="Times New Roman" w:cs="Times New Roman"/>
        </w:rPr>
        <w:t>indicate</w:t>
      </w:r>
      <w:r w:rsidRPr="001C6832">
        <w:rPr>
          <w:rFonts w:ascii="Times New Roman" w:hAnsi="Times New Roman" w:cs="Times New Roman"/>
        </w:rPr>
        <w:t xml:space="preserve"> </w:t>
      </w:r>
      <w:r w:rsidRPr="001C6832">
        <w:rPr>
          <w:rFonts w:ascii="Times New Roman" w:hAnsi="Times New Roman" w:cs="Times New Roman"/>
          <w:i/>
          <w:iCs/>
        </w:rPr>
        <w:t>diseconomies of scale</w:t>
      </w:r>
      <w:r w:rsidRPr="001C6832">
        <w:rPr>
          <w:rFonts w:ascii="Times New Roman" w:hAnsi="Times New Roman" w:cs="Times New Roman"/>
        </w:rPr>
        <w:t>.</w:t>
      </w:r>
    </w:p>
    <w:p w14:paraId="7790BE53" w14:textId="77777777" w:rsidR="001C6832" w:rsidRDefault="001C6832" w:rsidP="001C6832"/>
    <w:p w14:paraId="06E27097" w14:textId="77777777" w:rsidR="001C6832" w:rsidRDefault="001C6832" w:rsidP="001C6832"/>
    <w:p w14:paraId="3805FCD7" w14:textId="77777777" w:rsidR="001C6832" w:rsidRDefault="001C6832" w:rsidP="001C6832">
      <w:pPr>
        <w:rPr>
          <w:b/>
          <w:bCs/>
        </w:rPr>
      </w:pPr>
      <w:r w:rsidRPr="0071313D">
        <w:rPr>
          <w:b/>
          <w:bCs/>
        </w:rPr>
        <w:t>How does order volume influence customer ratings and repeat behavior?</w:t>
      </w:r>
    </w:p>
    <w:p w14:paraId="58C18F7B" w14:textId="77777777" w:rsidR="001C6832" w:rsidRPr="001C6832" w:rsidRDefault="001C6832" w:rsidP="001C6832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1C6832">
        <w:rPr>
          <w:rFonts w:ascii="Times New Roman" w:hAnsi="Times New Roman" w:cs="Times New Roman"/>
        </w:rPr>
        <w:t>Trying to find the pattern</w:t>
      </w:r>
    </w:p>
    <w:p w14:paraId="14AA578C" w14:textId="77777777" w:rsidR="001C6832" w:rsidRDefault="001C6832" w:rsidP="001C6832">
      <w:pPr>
        <w:rPr>
          <w:b/>
          <w:bCs/>
        </w:rPr>
      </w:pPr>
    </w:p>
    <w:p w14:paraId="65ED64FB" w14:textId="77777777" w:rsidR="001C6832" w:rsidRDefault="001C6832" w:rsidP="001C6832">
      <w:pPr>
        <w:rPr>
          <w:b/>
          <w:bCs/>
        </w:rPr>
      </w:pPr>
    </w:p>
    <w:p w14:paraId="5F47EA31" w14:textId="77777777" w:rsidR="001C6832" w:rsidRDefault="001C6832" w:rsidP="001C6832">
      <w:pPr>
        <w:rPr>
          <w:b/>
          <w:bCs/>
        </w:rPr>
      </w:pPr>
    </w:p>
    <w:p w14:paraId="64F0410D" w14:textId="77777777" w:rsidR="001C6832" w:rsidRPr="000C68FB" w:rsidRDefault="001C6832" w:rsidP="001C6832">
      <w:pPr>
        <w:rPr>
          <w:b/>
          <w:bCs/>
          <w:sz w:val="28"/>
          <w:szCs w:val="28"/>
        </w:rPr>
      </w:pPr>
      <w:r w:rsidRPr="000C68FB">
        <w:rPr>
          <w:b/>
          <w:bCs/>
          <w:sz w:val="28"/>
          <w:szCs w:val="28"/>
        </w:rPr>
        <w:t>Do higher CV rates lead to improved platform ratings, or the reverse?</w:t>
      </w:r>
    </w:p>
    <w:p w14:paraId="6FFC7519" w14:textId="77777777" w:rsidR="001C6832" w:rsidRPr="001C6832" w:rsidRDefault="001C6832" w:rsidP="001C683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highlight w:val="yellow"/>
        </w:rPr>
      </w:pPr>
      <w:r w:rsidRPr="001C6832">
        <w:rPr>
          <w:rFonts w:ascii="Times New Roman" w:hAnsi="Times New Roman" w:cs="Times New Roman"/>
          <w:highlight w:val="yellow"/>
        </w:rPr>
        <w:t>Driver &amp; Relationship Analysis</w:t>
      </w:r>
    </w:p>
    <w:p w14:paraId="43253711" w14:textId="77777777" w:rsidR="001C6832" w:rsidRPr="001C6832" w:rsidRDefault="001C6832" w:rsidP="001C6832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1C6832">
        <w:rPr>
          <w:rFonts w:ascii="Times New Roman" w:hAnsi="Times New Roman" w:cs="Times New Roman"/>
        </w:rPr>
        <w:t xml:space="preserve">KPI Card Name: </w:t>
      </w:r>
      <w:r w:rsidRPr="001C6832">
        <w:rPr>
          <w:rFonts w:ascii="Times New Roman" w:hAnsi="Times New Roman" w:cs="Times New Roman"/>
          <w:b/>
          <w:bCs/>
        </w:rPr>
        <w:t>CV vs Ratings Narrative</w:t>
      </w:r>
    </w:p>
    <w:p w14:paraId="05BE721A" w14:textId="77777777" w:rsidR="001C6832" w:rsidRPr="001C6832" w:rsidRDefault="001C6832" w:rsidP="001C6832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1C6832">
        <w:rPr>
          <w:rFonts w:ascii="Times New Roman" w:hAnsi="Times New Roman" w:cs="Times New Roman"/>
        </w:rPr>
        <w:t>Measure Name:</w:t>
      </w:r>
      <w:r w:rsidRPr="001C6832">
        <w:rPr>
          <w:rFonts w:ascii="Times New Roman" w:hAnsi="Times New Roman" w:cs="Times New Roman"/>
          <w:b/>
          <w:bCs/>
        </w:rPr>
        <w:t xml:space="preserve"> CV ↔ Ratings Relationship Measure</w:t>
      </w:r>
    </w:p>
    <w:p w14:paraId="762C0AA3" w14:textId="77777777" w:rsidR="001C6832" w:rsidRPr="001C6832" w:rsidRDefault="001C6832" w:rsidP="001C6832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1C6832">
        <w:rPr>
          <w:rFonts w:ascii="Times New Roman" w:hAnsi="Times New Roman" w:cs="Times New Roman"/>
        </w:rPr>
        <w:t>causality or correlation between Cart Value (CV) and Food Ratings at the platform level.</w:t>
      </w:r>
    </w:p>
    <w:p w14:paraId="12A0FC17" w14:textId="77777777" w:rsidR="001C6832" w:rsidRPr="001C6832" w:rsidRDefault="001C6832" w:rsidP="001C683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1C6832">
        <w:rPr>
          <w:rFonts w:ascii="Times New Roman" w:hAnsi="Times New Roman" w:cs="Times New Roman"/>
          <w:b/>
          <w:bCs/>
        </w:rPr>
        <w:t>Parameters</w:t>
      </w:r>
    </w:p>
    <w:p w14:paraId="44F3AEFC" w14:textId="77777777" w:rsidR="001C6832" w:rsidRPr="001C6832" w:rsidRDefault="001C6832" w:rsidP="001C6832">
      <w:pPr>
        <w:pStyle w:val="ListParagraph"/>
        <w:numPr>
          <w:ilvl w:val="1"/>
          <w:numId w:val="8"/>
        </w:numPr>
        <w:shd w:val="clear" w:color="auto" w:fill="FFFFFF"/>
        <w:spacing w:after="0" w:line="255" w:lineRule="atLeast"/>
        <w:rPr>
          <w:rFonts w:ascii="Times New Roman" w:hAnsi="Times New Roman" w:cs="Times New Roman"/>
          <w:b/>
          <w:bCs/>
        </w:rPr>
      </w:pPr>
      <w:r w:rsidRPr="001C6832">
        <w:rPr>
          <w:rFonts w:ascii="Times New Roman" w:hAnsi="Times New Roman" w:cs="Times New Roman"/>
          <w:b/>
          <w:bCs/>
        </w:rPr>
        <w:t xml:space="preserve">CV: </w:t>
      </w:r>
      <w:r w:rsidRPr="001C6832">
        <w:rPr>
          <w:rFonts w:ascii="Times New Roman" w:hAnsi="Times New Roman" w:cs="Times New Roman"/>
        </w:rPr>
        <w:t>Current CV &amp; Previous CV</w:t>
      </w:r>
    </w:p>
    <w:p w14:paraId="538CCEF7" w14:textId="77777777" w:rsidR="001C6832" w:rsidRPr="001C6832" w:rsidRDefault="001C6832" w:rsidP="001C6832">
      <w:pPr>
        <w:pStyle w:val="ListParagraph"/>
        <w:numPr>
          <w:ilvl w:val="1"/>
          <w:numId w:val="8"/>
        </w:numPr>
        <w:shd w:val="clear" w:color="auto" w:fill="FFFFFF"/>
        <w:spacing w:after="0" w:line="255" w:lineRule="atLeast"/>
        <w:rPr>
          <w:rFonts w:ascii="Times New Roman" w:hAnsi="Times New Roman" w:cs="Times New Roman"/>
          <w:b/>
          <w:bCs/>
        </w:rPr>
      </w:pPr>
      <w:r w:rsidRPr="001C6832">
        <w:rPr>
          <w:rFonts w:ascii="Times New Roman" w:hAnsi="Times New Roman" w:cs="Times New Roman"/>
          <w:b/>
          <w:bCs/>
        </w:rPr>
        <w:t xml:space="preserve">Rating: </w:t>
      </w:r>
      <w:r w:rsidRPr="001C6832">
        <w:rPr>
          <w:rFonts w:ascii="Times New Roman" w:hAnsi="Times New Roman" w:cs="Times New Roman"/>
        </w:rPr>
        <w:t>Current Rating &amp; Previous Rating</w:t>
      </w:r>
    </w:p>
    <w:p w14:paraId="5BECB644" w14:textId="77777777" w:rsidR="001C6832" w:rsidRPr="001C6832" w:rsidRDefault="001C6832" w:rsidP="001C6832">
      <w:pPr>
        <w:pStyle w:val="ListParagraph"/>
        <w:numPr>
          <w:ilvl w:val="1"/>
          <w:numId w:val="8"/>
        </w:numPr>
        <w:shd w:val="clear" w:color="auto" w:fill="FFFFFF"/>
        <w:spacing w:after="0" w:line="255" w:lineRule="atLeast"/>
        <w:rPr>
          <w:rFonts w:ascii="Times New Roman" w:hAnsi="Times New Roman" w:cs="Times New Roman"/>
        </w:rPr>
      </w:pPr>
      <w:r w:rsidRPr="001C6832">
        <w:rPr>
          <w:rFonts w:ascii="Times New Roman" w:hAnsi="Times New Roman" w:cs="Times New Roman"/>
          <w:b/>
          <w:bCs/>
        </w:rPr>
        <w:t>Platform Efficiency QoQ Growth (Efficiency growth)</w:t>
      </w:r>
    </w:p>
    <w:p w14:paraId="2319350F" w14:textId="77777777" w:rsidR="001C6832" w:rsidRPr="001C6832" w:rsidRDefault="001C6832" w:rsidP="001C6832">
      <w:pPr>
        <w:pStyle w:val="ListParagraph"/>
        <w:numPr>
          <w:ilvl w:val="1"/>
          <w:numId w:val="8"/>
        </w:numPr>
        <w:shd w:val="clear" w:color="auto" w:fill="FFFFFF"/>
        <w:spacing w:after="0" w:line="255" w:lineRule="atLeast"/>
        <w:rPr>
          <w:rFonts w:ascii="Times New Roman" w:hAnsi="Times New Roman" w:cs="Times New Roman"/>
          <w:b/>
          <w:bCs/>
        </w:rPr>
      </w:pPr>
      <w:r w:rsidRPr="001C6832">
        <w:rPr>
          <w:rFonts w:ascii="Times New Roman" w:hAnsi="Times New Roman" w:cs="Times New Roman"/>
          <w:b/>
          <w:bCs/>
        </w:rPr>
        <w:t xml:space="preserve">Total Demand QoQ Growth (Demand growth): </w:t>
      </w:r>
      <w:r w:rsidRPr="001C6832">
        <w:rPr>
          <w:rFonts w:ascii="Times New Roman" w:hAnsi="Times New Roman" w:cs="Times New Roman"/>
        </w:rPr>
        <w:t>Total Orders</w:t>
      </w:r>
    </w:p>
    <w:p w14:paraId="19153893" w14:textId="77777777" w:rsidR="001C6832" w:rsidRPr="001C6832" w:rsidRDefault="001C6832" w:rsidP="001C6832">
      <w:pPr>
        <w:pStyle w:val="NormalWeb"/>
        <w:numPr>
          <w:ilvl w:val="0"/>
          <w:numId w:val="11"/>
        </w:numPr>
      </w:pPr>
      <w:r w:rsidRPr="001C6832">
        <w:t>Percentage considered for benchmark: 30%</w:t>
      </w:r>
    </w:p>
    <w:p w14:paraId="5E2814C0" w14:textId="77777777" w:rsidR="001C6832" w:rsidRPr="001C6832" w:rsidRDefault="001C6832" w:rsidP="001C6832">
      <w:pPr>
        <w:pStyle w:val="NormalWeb"/>
        <w:numPr>
          <w:ilvl w:val="0"/>
          <w:numId w:val="8"/>
        </w:numPr>
      </w:pPr>
      <w:r w:rsidRPr="001C6832">
        <w:rPr>
          <w:rStyle w:val="Strong"/>
          <w:rFonts w:eastAsiaTheme="majorEastAsia"/>
        </w:rPr>
        <w:lastRenderedPageBreak/>
        <w:t>Higher CV → Higher Ratings</w:t>
      </w:r>
      <w:r w:rsidRPr="001C6832">
        <w:t xml:space="preserve"> (better spending drives satisfaction)</w:t>
      </w:r>
    </w:p>
    <w:p w14:paraId="42B0F02D" w14:textId="77777777" w:rsidR="001C6832" w:rsidRPr="001C6832" w:rsidRDefault="001C6832" w:rsidP="001C6832">
      <w:pPr>
        <w:pStyle w:val="NormalWeb"/>
        <w:numPr>
          <w:ilvl w:val="0"/>
          <w:numId w:val="8"/>
        </w:numPr>
      </w:pPr>
      <w:r w:rsidRPr="001C6832">
        <w:rPr>
          <w:rStyle w:val="Strong"/>
          <w:rFonts w:eastAsiaTheme="majorEastAsia"/>
        </w:rPr>
        <w:t>Higher Ratings → Higher CV</w:t>
      </w:r>
      <w:r w:rsidRPr="001C6832">
        <w:t xml:space="preserve"> (better experience drives higher spend)</w:t>
      </w:r>
    </w:p>
    <w:p w14:paraId="1FC72275" w14:textId="77777777" w:rsidR="001C6832" w:rsidRPr="004300A5" w:rsidRDefault="001C6832" w:rsidP="001C6832">
      <w:pPr>
        <w:rPr>
          <w:sz w:val="28"/>
          <w:szCs w:val="28"/>
        </w:rPr>
      </w:pPr>
      <w:r w:rsidRPr="004300A5">
        <w:rPr>
          <w:b/>
          <w:bCs/>
          <w:sz w:val="28"/>
          <w:szCs w:val="28"/>
        </w:rPr>
        <w:t>Are high Ratings translating into increased future Orders consistently?</w:t>
      </w:r>
    </w:p>
    <w:p w14:paraId="358194EE" w14:textId="77777777" w:rsidR="001C6832" w:rsidRPr="001C6832" w:rsidRDefault="001C6832" w:rsidP="001C683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1C6832">
        <w:rPr>
          <w:rFonts w:ascii="Times New Roman" w:hAnsi="Times New Roman" w:cs="Times New Roman"/>
        </w:rPr>
        <w:t xml:space="preserve">KPI Card Name: </w:t>
      </w:r>
      <w:r w:rsidRPr="001C6832">
        <w:rPr>
          <w:rFonts w:ascii="Times New Roman" w:hAnsi="Times New Roman" w:cs="Times New Roman"/>
          <w:b/>
          <w:bCs/>
        </w:rPr>
        <w:t>Ratings to Orders Narrative</w:t>
      </w:r>
    </w:p>
    <w:p w14:paraId="473B51AA" w14:textId="77777777" w:rsidR="001C6832" w:rsidRPr="001C6832" w:rsidRDefault="001C6832" w:rsidP="001C683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1C6832">
        <w:rPr>
          <w:rFonts w:ascii="Times New Roman" w:hAnsi="Times New Roman" w:cs="Times New Roman"/>
          <w:b/>
          <w:bCs/>
        </w:rPr>
        <w:t>Underlying question:</w:t>
      </w:r>
      <w:r w:rsidRPr="001C6832">
        <w:rPr>
          <w:rFonts w:ascii="Times New Roman" w:hAnsi="Times New Roman" w:cs="Times New Roman"/>
        </w:rPr>
        <w:t xml:space="preserve"> “Do happier customers actually order more later?”</w:t>
      </w:r>
    </w:p>
    <w:p w14:paraId="49B8D37A" w14:textId="77777777" w:rsidR="001C6832" w:rsidRPr="001C6832" w:rsidRDefault="001C6832" w:rsidP="001C6832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1C6832">
        <w:rPr>
          <w:rFonts w:ascii="Times New Roman" w:hAnsi="Times New Roman" w:cs="Times New Roman"/>
          <w:b/>
          <w:bCs/>
        </w:rPr>
        <w:t>Parameters</w:t>
      </w:r>
    </w:p>
    <w:p w14:paraId="5295DEAA" w14:textId="77777777" w:rsidR="001C6832" w:rsidRPr="001C6832" w:rsidRDefault="001C6832" w:rsidP="001C6832">
      <w:pPr>
        <w:pStyle w:val="NormalWeb"/>
        <w:numPr>
          <w:ilvl w:val="1"/>
          <w:numId w:val="8"/>
        </w:numPr>
      </w:pPr>
      <w:r w:rsidRPr="001C6832">
        <w:t>Total Orders</w:t>
      </w:r>
    </w:p>
    <w:p w14:paraId="5A8BF673" w14:textId="77777777" w:rsidR="001C6832" w:rsidRPr="001C6832" w:rsidRDefault="001C6832" w:rsidP="001C6832">
      <w:pPr>
        <w:pStyle w:val="NormalWeb"/>
        <w:numPr>
          <w:ilvl w:val="1"/>
          <w:numId w:val="8"/>
        </w:numPr>
      </w:pPr>
      <w:r w:rsidRPr="001C6832">
        <w:t xml:space="preserve">Total Ratings for each City </w:t>
      </w:r>
    </w:p>
    <w:p w14:paraId="467A79AF" w14:textId="77777777" w:rsidR="001C6832" w:rsidRPr="001C6832" w:rsidRDefault="001C6832" w:rsidP="001C6832">
      <w:pPr>
        <w:pStyle w:val="NormalWeb"/>
        <w:numPr>
          <w:ilvl w:val="0"/>
          <w:numId w:val="11"/>
        </w:numPr>
      </w:pPr>
      <w:r w:rsidRPr="001C6832">
        <w:t>Percentage considered for benchmark: 40%</w:t>
      </w:r>
    </w:p>
    <w:p w14:paraId="639B1B98" w14:textId="77777777" w:rsidR="001C6832" w:rsidRPr="001C6832" w:rsidRDefault="001C6832" w:rsidP="001C6832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1C6832">
        <w:rPr>
          <w:rFonts w:ascii="Times New Roman" w:hAnsi="Times New Roman" w:cs="Times New Roman"/>
        </w:rPr>
        <w:t>“</w:t>
      </w:r>
      <w:proofErr w:type="gramStart"/>
      <w:r w:rsidRPr="001C6832">
        <w:rPr>
          <w:rFonts w:ascii="Times New Roman" w:hAnsi="Times New Roman" w:cs="Times New Roman"/>
        </w:rPr>
        <w:t>lead</w:t>
      </w:r>
      <w:proofErr w:type="gramEnd"/>
      <w:r w:rsidRPr="001C6832">
        <w:rPr>
          <w:rFonts w:ascii="Times New Roman" w:hAnsi="Times New Roman" w:cs="Times New Roman"/>
        </w:rPr>
        <w:t>–lag” efficiency question, meant to test whether high Ratings today actually lead to higher future Orders</w:t>
      </w:r>
    </w:p>
    <w:p w14:paraId="3B261DF8" w14:textId="77777777" w:rsidR="001C6832" w:rsidRDefault="001C6832" w:rsidP="0090177F"/>
    <w:p w14:paraId="048CB84F" w14:textId="77777777" w:rsidR="001C6832" w:rsidRPr="003D3822" w:rsidRDefault="001C6832" w:rsidP="001C6832">
      <w:pPr>
        <w:rPr>
          <w:b/>
          <w:bCs/>
          <w:i/>
          <w:iCs/>
          <w:sz w:val="32"/>
          <w:szCs w:val="32"/>
          <w:u w:val="single"/>
        </w:rPr>
      </w:pPr>
      <w:r w:rsidRPr="003D3822">
        <w:rPr>
          <w:b/>
          <w:bCs/>
          <w:i/>
          <w:iCs/>
          <w:sz w:val="32"/>
          <w:szCs w:val="32"/>
          <w:u w:val="single"/>
        </w:rPr>
        <w:t>Growth &amp; Momentum Analysis</w:t>
      </w:r>
    </w:p>
    <w:p w14:paraId="25877476" w14:textId="77777777" w:rsidR="001C6832" w:rsidRPr="001C6832" w:rsidRDefault="001C6832" w:rsidP="001C68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6832">
        <w:rPr>
          <w:rFonts w:ascii="Times New Roman" w:hAnsi="Times New Roman" w:cs="Times New Roman"/>
          <w:b/>
          <w:bCs/>
          <w:sz w:val="28"/>
          <w:szCs w:val="28"/>
        </w:rPr>
        <w:t>Which platforms or cities show consistent acceleration over the last 3 months, and which are plateauing?</w:t>
      </w:r>
    </w:p>
    <w:p w14:paraId="588B8A76" w14:textId="77777777" w:rsidR="001C6832" w:rsidRPr="001C6832" w:rsidRDefault="001C6832" w:rsidP="001C6832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1C6832">
        <w:rPr>
          <w:rFonts w:ascii="Times New Roman" w:hAnsi="Times New Roman" w:cs="Times New Roman"/>
        </w:rPr>
        <w:t xml:space="preserve">KPI Card Name: </w:t>
      </w:r>
      <w:r w:rsidRPr="001C6832">
        <w:rPr>
          <w:rFonts w:ascii="Times New Roman" w:hAnsi="Times New Roman" w:cs="Times New Roman"/>
          <w:b/>
          <w:bCs/>
        </w:rPr>
        <w:t>Platform Acceleration Narrative</w:t>
      </w:r>
    </w:p>
    <w:p w14:paraId="7C4BC886" w14:textId="1FFB8A85" w:rsidR="001C6832" w:rsidRPr="001C6832" w:rsidRDefault="001C6832" w:rsidP="001C6832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1C6832">
        <w:rPr>
          <w:rFonts w:ascii="Times New Roman" w:hAnsi="Times New Roman" w:cs="Times New Roman"/>
        </w:rPr>
        <w:t>Made</w:t>
      </w:r>
      <w:r w:rsidRPr="001C6832">
        <w:rPr>
          <w:rFonts w:ascii="Times New Roman" w:hAnsi="Times New Roman" w:cs="Times New Roman"/>
        </w:rPr>
        <w:t xml:space="preserve"> a KPI card for it</w:t>
      </w:r>
    </w:p>
    <w:p w14:paraId="0258BFF5" w14:textId="77777777" w:rsidR="001C6832" w:rsidRPr="001C6832" w:rsidRDefault="001C6832" w:rsidP="001C68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6832">
        <w:rPr>
          <w:rFonts w:ascii="Times New Roman" w:hAnsi="Times New Roman" w:cs="Times New Roman"/>
          <w:b/>
          <w:bCs/>
          <w:sz w:val="28"/>
          <w:szCs w:val="28"/>
        </w:rPr>
        <w:t>Which regions or cities recovered fastest after seasonal dips?</w:t>
      </w:r>
    </w:p>
    <w:p w14:paraId="21C8D679" w14:textId="77777777" w:rsidR="001C6832" w:rsidRPr="001C6832" w:rsidRDefault="001C6832" w:rsidP="001C6832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1C6832">
        <w:rPr>
          <w:rFonts w:ascii="Times New Roman" w:hAnsi="Times New Roman" w:cs="Times New Roman"/>
        </w:rPr>
        <w:t xml:space="preserve">KPI Card Name: </w:t>
      </w:r>
      <w:r w:rsidRPr="001C6832">
        <w:rPr>
          <w:rFonts w:ascii="Times New Roman" w:hAnsi="Times New Roman" w:cs="Times New Roman"/>
          <w:b/>
          <w:bCs/>
        </w:rPr>
        <w:t>City Recovery After Dips</w:t>
      </w:r>
    </w:p>
    <w:p w14:paraId="30D8A9D7" w14:textId="77777777" w:rsidR="001C6832" w:rsidRPr="001C6832" w:rsidRDefault="001C6832" w:rsidP="001C6832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1C6832">
        <w:rPr>
          <w:rFonts w:ascii="Times New Roman" w:hAnsi="Times New Roman" w:cs="Times New Roman"/>
        </w:rPr>
        <w:t>identifies which cities or regions bounced back fastest after seasonal dips.</w:t>
      </w:r>
    </w:p>
    <w:p w14:paraId="4EA67DD5" w14:textId="78F2AC5D" w:rsidR="001C6832" w:rsidRPr="001C6832" w:rsidRDefault="001C6832" w:rsidP="001C6832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1C6832">
        <w:rPr>
          <w:rFonts w:ascii="Times New Roman" w:hAnsi="Times New Roman" w:cs="Times New Roman"/>
        </w:rPr>
        <w:t>Made</w:t>
      </w:r>
      <w:r w:rsidRPr="001C6832">
        <w:rPr>
          <w:rFonts w:ascii="Times New Roman" w:hAnsi="Times New Roman" w:cs="Times New Roman"/>
        </w:rPr>
        <w:t xml:space="preserve"> a KPI Card for it</w:t>
      </w:r>
    </w:p>
    <w:p w14:paraId="643625E6" w14:textId="77777777" w:rsidR="001C6832" w:rsidRPr="001C6832" w:rsidRDefault="001C6832" w:rsidP="001C68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6832">
        <w:rPr>
          <w:rFonts w:ascii="Times New Roman" w:hAnsi="Times New Roman" w:cs="Times New Roman"/>
          <w:b/>
          <w:bCs/>
          <w:sz w:val="28"/>
          <w:szCs w:val="28"/>
        </w:rPr>
        <w:t>Which platform has maintained the longest streak of positive MoM growth?</w:t>
      </w:r>
    </w:p>
    <w:p w14:paraId="0C58DA60" w14:textId="77777777" w:rsidR="001C6832" w:rsidRPr="001C6832" w:rsidRDefault="001C6832" w:rsidP="001C6832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1C6832">
        <w:rPr>
          <w:rFonts w:ascii="Times New Roman" w:hAnsi="Times New Roman" w:cs="Times New Roman"/>
        </w:rPr>
        <w:t xml:space="preserve">KPI Card Name: </w:t>
      </w:r>
      <w:r w:rsidRPr="001C6832">
        <w:rPr>
          <w:rFonts w:ascii="Times New Roman" w:hAnsi="Times New Roman" w:cs="Times New Roman"/>
          <w:b/>
          <w:bCs/>
        </w:rPr>
        <w:t>Longest Positive Growth Streak Platform</w:t>
      </w:r>
    </w:p>
    <w:p w14:paraId="47BE44FB" w14:textId="77777777" w:rsidR="001C6832" w:rsidRPr="001C6832" w:rsidRDefault="001C6832" w:rsidP="001C6832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1C6832">
        <w:rPr>
          <w:rFonts w:ascii="Times New Roman" w:hAnsi="Times New Roman" w:cs="Times New Roman"/>
        </w:rPr>
        <w:t>Find which platform has shown the longest continuous run of positive MoM growth — that is, consecutive months where growth &gt; 0%.</w:t>
      </w:r>
    </w:p>
    <w:p w14:paraId="69691C2F" w14:textId="77777777" w:rsidR="001C6832" w:rsidRPr="001C6832" w:rsidRDefault="001C6832" w:rsidP="001C6832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1C6832">
        <w:rPr>
          <w:rFonts w:ascii="Times New Roman" w:hAnsi="Times New Roman" w:cs="Times New Roman"/>
        </w:rPr>
        <w:t>Completed it and got the KPI card</w:t>
      </w:r>
    </w:p>
    <w:p w14:paraId="006B3076" w14:textId="2CB72947" w:rsidR="001C6832" w:rsidRPr="001C6832" w:rsidRDefault="001C6832" w:rsidP="001C68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6832">
        <w:rPr>
          <w:rFonts w:ascii="Times New Roman" w:hAnsi="Times New Roman" w:cs="Times New Roman"/>
          <w:b/>
          <w:bCs/>
          <w:sz w:val="28"/>
          <w:szCs w:val="28"/>
        </w:rPr>
        <w:t xml:space="preserve">What percentage of stores are currently in a growth phase vs </w:t>
      </w:r>
      <w:r w:rsidRPr="001C6832">
        <w:rPr>
          <w:rFonts w:ascii="Times New Roman" w:hAnsi="Times New Roman" w:cs="Times New Roman"/>
          <w:b/>
          <w:bCs/>
          <w:sz w:val="28"/>
          <w:szCs w:val="28"/>
        </w:rPr>
        <w:t xml:space="preserve">a </w:t>
      </w:r>
      <w:r w:rsidRPr="001C6832">
        <w:rPr>
          <w:rFonts w:ascii="Times New Roman" w:hAnsi="Times New Roman" w:cs="Times New Roman"/>
          <w:b/>
          <w:bCs/>
          <w:sz w:val="28"/>
          <w:szCs w:val="28"/>
        </w:rPr>
        <w:t>contraction phase?</w:t>
      </w:r>
    </w:p>
    <w:p w14:paraId="2B2EDC3C" w14:textId="77777777" w:rsidR="001C6832" w:rsidRPr="001C6832" w:rsidRDefault="001C6832" w:rsidP="001C6832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1C6832">
        <w:rPr>
          <w:rFonts w:ascii="Times New Roman" w:hAnsi="Times New Roman" w:cs="Times New Roman"/>
        </w:rPr>
        <w:t xml:space="preserve">KPI Card Name: </w:t>
      </w:r>
      <w:r w:rsidRPr="001C6832">
        <w:rPr>
          <w:rFonts w:ascii="Times New Roman" w:hAnsi="Times New Roman" w:cs="Times New Roman"/>
          <w:b/>
          <w:bCs/>
        </w:rPr>
        <w:t>Store Growth Phase %</w:t>
      </w:r>
    </w:p>
    <w:p w14:paraId="3FC3BA92" w14:textId="5E470935" w:rsidR="001C6832" w:rsidRPr="001C6832" w:rsidRDefault="001C6832" w:rsidP="001C6832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1C6832">
        <w:rPr>
          <w:rFonts w:ascii="Times New Roman" w:hAnsi="Times New Roman" w:cs="Times New Roman"/>
        </w:rPr>
        <w:t>To classify each store based on whether its Orders or any key metrics grew or declined month-over-month (MoM).</w:t>
      </w:r>
    </w:p>
    <w:p w14:paraId="52D95109" w14:textId="77777777" w:rsidR="001C6832" w:rsidRPr="001C6832" w:rsidRDefault="001C6832" w:rsidP="001C6832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1C6832">
        <w:rPr>
          <w:rFonts w:ascii="Times New Roman" w:hAnsi="Times New Roman" w:cs="Times New Roman"/>
        </w:rPr>
        <w:lastRenderedPageBreak/>
        <w:t>Completed it and got the KPI card</w:t>
      </w:r>
    </w:p>
    <w:p w14:paraId="7606AE44" w14:textId="77777777" w:rsidR="001C6832" w:rsidRPr="001C6832" w:rsidRDefault="001C6832" w:rsidP="001C6832">
      <w:pPr>
        <w:rPr>
          <w:rFonts w:ascii="Times New Roman" w:hAnsi="Times New Roman" w:cs="Times New Roman"/>
          <w:sz w:val="28"/>
          <w:szCs w:val="28"/>
        </w:rPr>
      </w:pPr>
      <w:r w:rsidRPr="001C6832">
        <w:rPr>
          <w:rFonts w:ascii="Times New Roman" w:hAnsi="Times New Roman" w:cs="Times New Roman"/>
          <w:b/>
          <w:bCs/>
          <w:sz w:val="28"/>
          <w:szCs w:val="28"/>
        </w:rPr>
        <w:t>Are high-growth cities showing sustained gains or short-lived spikes?</w:t>
      </w:r>
    </w:p>
    <w:p w14:paraId="79586B66" w14:textId="77777777" w:rsidR="001C6832" w:rsidRPr="001C6832" w:rsidRDefault="001C6832" w:rsidP="001C6832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1C6832">
        <w:rPr>
          <w:rFonts w:ascii="Times New Roman" w:hAnsi="Times New Roman" w:cs="Times New Roman"/>
        </w:rPr>
        <w:t xml:space="preserve">KPI Card Name: </w:t>
      </w:r>
      <w:r w:rsidRPr="001C6832">
        <w:rPr>
          <w:rFonts w:ascii="Times New Roman" w:hAnsi="Times New Roman" w:cs="Times New Roman"/>
          <w:b/>
          <w:bCs/>
        </w:rPr>
        <w:t>City Growth Consistency Narrative</w:t>
      </w:r>
    </w:p>
    <w:p w14:paraId="501D1C45" w14:textId="6E0F47F7" w:rsidR="001C6832" w:rsidRPr="001C6832" w:rsidRDefault="001C6832" w:rsidP="001C6832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1C6832">
        <w:rPr>
          <w:rFonts w:ascii="Times New Roman" w:hAnsi="Times New Roman" w:cs="Times New Roman"/>
        </w:rPr>
        <w:t xml:space="preserve">Completed it and </w:t>
      </w:r>
      <w:r w:rsidRPr="001C6832">
        <w:rPr>
          <w:rFonts w:ascii="Times New Roman" w:hAnsi="Times New Roman" w:cs="Times New Roman"/>
        </w:rPr>
        <w:t>made a</w:t>
      </w:r>
      <w:r w:rsidRPr="001C6832">
        <w:rPr>
          <w:rFonts w:ascii="Times New Roman" w:hAnsi="Times New Roman" w:cs="Times New Roman"/>
        </w:rPr>
        <w:t xml:space="preserve"> KPI card for it</w:t>
      </w:r>
    </w:p>
    <w:p w14:paraId="7DF3D830" w14:textId="77777777" w:rsidR="001C6832" w:rsidRPr="00413BFC" w:rsidRDefault="001C6832" w:rsidP="001C6832">
      <w:pPr>
        <w:rPr>
          <w:b/>
          <w:bCs/>
          <w:i/>
          <w:iCs/>
          <w:sz w:val="32"/>
          <w:szCs w:val="32"/>
          <w:u w:val="single"/>
        </w:rPr>
      </w:pPr>
      <w:r w:rsidRPr="00413BFC">
        <w:rPr>
          <w:b/>
          <w:bCs/>
          <w:i/>
          <w:iCs/>
          <w:sz w:val="32"/>
          <w:szCs w:val="32"/>
          <w:u w:val="single"/>
        </w:rPr>
        <w:t>Seasonality &amp; Year-over-Year (YoY) Dynamics</w:t>
      </w:r>
    </w:p>
    <w:p w14:paraId="0EB9AFFE" w14:textId="77777777" w:rsidR="001C6832" w:rsidRPr="00413BFC" w:rsidRDefault="001C6832" w:rsidP="001C6832">
      <w:r w:rsidRPr="00413BFC">
        <w:t>These reveal patterns of cyclicality and structural growth.</w:t>
      </w:r>
    </w:p>
    <w:p w14:paraId="04A16763" w14:textId="77777777" w:rsidR="001C6832" w:rsidRPr="001C6832" w:rsidRDefault="001C6832" w:rsidP="001C6832">
      <w:pPr>
        <w:rPr>
          <w:b/>
          <w:bCs/>
          <w:sz w:val="28"/>
          <w:szCs w:val="28"/>
        </w:rPr>
      </w:pPr>
      <w:r w:rsidRPr="001C6832">
        <w:rPr>
          <w:b/>
          <w:bCs/>
          <w:sz w:val="28"/>
          <w:szCs w:val="28"/>
        </w:rPr>
        <w:t>Which months consistently outperform their historical averages?</w:t>
      </w:r>
    </w:p>
    <w:p w14:paraId="3F07F8B6" w14:textId="77777777" w:rsidR="001C6832" w:rsidRPr="001C6832" w:rsidRDefault="001C6832" w:rsidP="001C683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1C6832">
        <w:rPr>
          <w:rFonts w:ascii="Times New Roman" w:hAnsi="Times New Roman" w:cs="Times New Roman"/>
          <w:b/>
          <w:bCs/>
        </w:rPr>
        <w:t xml:space="preserve">KPI Card Name: </w:t>
      </w:r>
      <w:r w:rsidRPr="001C6832">
        <w:rPr>
          <w:rFonts w:ascii="Times New Roman" w:hAnsi="Times New Roman" w:cs="Times New Roman"/>
        </w:rPr>
        <w:t>Months Seasonal Performance</w:t>
      </w:r>
    </w:p>
    <w:p w14:paraId="2FDD3D5A" w14:textId="77777777" w:rsidR="001C6832" w:rsidRPr="001C6832" w:rsidRDefault="001C6832" w:rsidP="001C6832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1C6832">
        <w:rPr>
          <w:rFonts w:ascii="Times New Roman" w:hAnsi="Times New Roman" w:cs="Times New Roman"/>
        </w:rPr>
        <w:t>This measure compares each month’s orders against its historical long-term average, then returns a narrative listing the months that are consistently above average.</w:t>
      </w:r>
    </w:p>
    <w:p w14:paraId="55877A5D" w14:textId="77777777" w:rsidR="001C6832" w:rsidRPr="001C6832" w:rsidRDefault="001C6832" w:rsidP="001C6832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1C6832">
        <w:rPr>
          <w:rFonts w:ascii="Times New Roman" w:hAnsi="Times New Roman" w:cs="Times New Roman"/>
        </w:rPr>
        <w:t>Added Seasonal pattern interpretation in the same DAX</w:t>
      </w:r>
    </w:p>
    <w:p w14:paraId="496E255D" w14:textId="2A7BB812" w:rsidR="001C6832" w:rsidRPr="001C6832" w:rsidRDefault="001C6832" w:rsidP="001C6832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1C6832">
        <w:rPr>
          <w:rFonts w:ascii="Times New Roman" w:hAnsi="Times New Roman" w:cs="Times New Roman"/>
        </w:rPr>
        <w:t xml:space="preserve">Completed it and </w:t>
      </w:r>
      <w:r>
        <w:rPr>
          <w:rFonts w:ascii="Times New Roman" w:hAnsi="Times New Roman" w:cs="Times New Roman"/>
        </w:rPr>
        <w:t>made</w:t>
      </w:r>
      <w:r w:rsidRPr="001C6832">
        <w:rPr>
          <w:rFonts w:ascii="Times New Roman" w:hAnsi="Times New Roman" w:cs="Times New Roman"/>
        </w:rPr>
        <w:t xml:space="preserve"> KPI card for it</w:t>
      </w:r>
    </w:p>
    <w:p w14:paraId="219C49FD" w14:textId="77777777" w:rsidR="001C6832" w:rsidRPr="001C6832" w:rsidRDefault="001C6832" w:rsidP="001C6832">
      <w:pPr>
        <w:rPr>
          <w:b/>
          <w:bCs/>
          <w:sz w:val="28"/>
          <w:szCs w:val="28"/>
        </w:rPr>
      </w:pPr>
      <w:r w:rsidRPr="001C6832">
        <w:rPr>
          <w:b/>
          <w:bCs/>
          <w:sz w:val="28"/>
          <w:szCs w:val="28"/>
        </w:rPr>
        <w:t>How does the seasonal pattern differ across platforms (Swiggy vs Zomato)?</w:t>
      </w:r>
    </w:p>
    <w:p w14:paraId="03CF234A" w14:textId="77777777" w:rsidR="001C6832" w:rsidRPr="001C6832" w:rsidRDefault="001C6832" w:rsidP="001C6832">
      <w:pPr>
        <w:pStyle w:val="ListParagraph"/>
        <w:numPr>
          <w:ilvl w:val="0"/>
          <w:numId w:val="8"/>
        </w:numPr>
        <w:shd w:val="clear" w:color="auto" w:fill="FFFFFF"/>
        <w:spacing w:after="0" w:line="270" w:lineRule="atLeast"/>
        <w:rPr>
          <w:rFonts w:ascii="Times New Roman" w:hAnsi="Times New Roman" w:cs="Times New Roman"/>
        </w:rPr>
      </w:pPr>
      <w:r w:rsidRPr="001C6832">
        <w:rPr>
          <w:rFonts w:ascii="Times New Roman" w:hAnsi="Times New Roman" w:cs="Times New Roman"/>
          <w:b/>
          <w:bCs/>
        </w:rPr>
        <w:t xml:space="preserve">KPI Card Name: </w:t>
      </w:r>
      <w:r w:rsidRPr="001C6832">
        <w:rPr>
          <w:rFonts w:ascii="Times New Roman" w:hAnsi="Times New Roman" w:cs="Times New Roman"/>
        </w:rPr>
        <w:t>Platform Seasonal Pattern Narrative</w:t>
      </w:r>
    </w:p>
    <w:p w14:paraId="3C898016" w14:textId="77777777" w:rsidR="001C6832" w:rsidRPr="001C6832" w:rsidRDefault="001C6832" w:rsidP="001C6832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1C6832">
        <w:rPr>
          <w:rFonts w:ascii="Times New Roman" w:hAnsi="Times New Roman" w:cs="Times New Roman"/>
        </w:rPr>
        <w:t>Seasonal trend impacts in Swiggy or Zomato more</w:t>
      </w:r>
    </w:p>
    <w:p w14:paraId="02039A4C" w14:textId="77777777" w:rsidR="001C6832" w:rsidRPr="001C6832" w:rsidRDefault="001C6832" w:rsidP="001C6832">
      <w:pPr>
        <w:rPr>
          <w:b/>
          <w:bCs/>
          <w:sz w:val="28"/>
          <w:szCs w:val="28"/>
        </w:rPr>
      </w:pPr>
      <w:r w:rsidRPr="001C6832">
        <w:rPr>
          <w:b/>
          <w:bCs/>
          <w:sz w:val="28"/>
          <w:szCs w:val="28"/>
        </w:rPr>
        <w:t>Which cities exhibit the highest YoY seasonality amplitude (volatility)?</w:t>
      </w:r>
    </w:p>
    <w:p w14:paraId="5F4301F7" w14:textId="77777777" w:rsidR="001C6832" w:rsidRPr="001C6832" w:rsidRDefault="001C6832" w:rsidP="001C6832">
      <w:pPr>
        <w:pStyle w:val="ListParagraph"/>
        <w:numPr>
          <w:ilvl w:val="0"/>
          <w:numId w:val="8"/>
        </w:num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1C6832">
        <w:rPr>
          <w:rFonts w:ascii="Times New Roman" w:hAnsi="Times New Roman" w:cs="Times New Roman"/>
          <w:b/>
          <w:bCs/>
        </w:rPr>
        <w:t xml:space="preserve">KPI Card Name: </w:t>
      </w:r>
      <w:r w:rsidRPr="001C6832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Top Volatile Cities Narrative</w:t>
      </w:r>
    </w:p>
    <w:p w14:paraId="28AF4EF4" w14:textId="77777777" w:rsidR="001C6832" w:rsidRPr="001C6832" w:rsidRDefault="001C6832" w:rsidP="001C6832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1C6832">
        <w:rPr>
          <w:rFonts w:ascii="Times New Roman" w:hAnsi="Times New Roman" w:cs="Times New Roman"/>
        </w:rPr>
        <w:t>Cities with large gaps between peak and trough months over multiple years have high seasonality amplitude (high volatility).</w:t>
      </w:r>
    </w:p>
    <w:p w14:paraId="6874B889" w14:textId="77777777" w:rsidR="001C6832" w:rsidRPr="001C6832" w:rsidRDefault="001C6832" w:rsidP="001C6832">
      <w:pPr>
        <w:rPr>
          <w:b/>
          <w:bCs/>
          <w:sz w:val="28"/>
          <w:szCs w:val="28"/>
        </w:rPr>
      </w:pPr>
      <w:r w:rsidRPr="001C6832">
        <w:rPr>
          <w:b/>
          <w:bCs/>
          <w:sz w:val="28"/>
          <w:szCs w:val="28"/>
        </w:rPr>
        <w:t>How have seasonal peaks shifted year-over-year (e.g., from May → June)?</w:t>
      </w:r>
    </w:p>
    <w:p w14:paraId="60D84E10" w14:textId="77777777" w:rsidR="001C6832" w:rsidRPr="001C6832" w:rsidRDefault="001C6832" w:rsidP="001C6832">
      <w:pPr>
        <w:pStyle w:val="ListParagraph"/>
        <w:numPr>
          <w:ilvl w:val="0"/>
          <w:numId w:val="8"/>
        </w:num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1C6832">
        <w:rPr>
          <w:rFonts w:ascii="Times New Roman" w:hAnsi="Times New Roman" w:cs="Times New Roman"/>
          <w:b/>
          <w:bCs/>
        </w:rPr>
        <w:t xml:space="preserve">KPI Card Name: </w:t>
      </w:r>
      <w:r w:rsidRPr="001C6832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Seasonal Peak Shift Narrative</w:t>
      </w:r>
    </w:p>
    <w:p w14:paraId="6537A409" w14:textId="77777777" w:rsidR="001C6832" w:rsidRPr="001C6832" w:rsidRDefault="001C6832" w:rsidP="001C6832">
      <w:pPr>
        <w:pStyle w:val="ListParagraph"/>
        <w:numPr>
          <w:ilvl w:val="0"/>
          <w:numId w:val="8"/>
        </w:num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1C6832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This measure identifies each year’s peak month (the month with the highest Orders), then produces a narrative showing how peak months have shifted across years.</w:t>
      </w:r>
    </w:p>
    <w:p w14:paraId="229CE083" w14:textId="77777777" w:rsidR="001C6832" w:rsidRPr="001C6832" w:rsidRDefault="001C6832" w:rsidP="001C6832">
      <w:pPr>
        <w:pStyle w:val="ListParagraph"/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</w:p>
    <w:p w14:paraId="775DC300" w14:textId="77777777" w:rsidR="001C6832" w:rsidRPr="001C6832" w:rsidRDefault="001C6832" w:rsidP="001C6832">
      <w:pPr>
        <w:ind w:left="720"/>
        <w:rPr>
          <w:rFonts w:ascii="Times New Roman" w:hAnsi="Times New Roman" w:cs="Times New Roman"/>
        </w:rPr>
      </w:pPr>
      <w:r w:rsidRPr="001C6832">
        <w:rPr>
          <w:rFonts w:ascii="Times New Roman" w:hAnsi="Times New Roman" w:cs="Times New Roman"/>
        </w:rPr>
        <w:t>Is the seasonality pattern becoming flatter (mature markets) or sharper (growing markets)?</w:t>
      </w:r>
    </w:p>
    <w:p w14:paraId="630EC6CB" w14:textId="77777777" w:rsidR="001C6832" w:rsidRPr="001C6832" w:rsidRDefault="001C6832" w:rsidP="001C683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1C6832">
        <w:rPr>
          <w:rFonts w:ascii="Times New Roman" w:hAnsi="Times New Roman" w:cs="Times New Roman"/>
          <w:b/>
          <w:bCs/>
        </w:rPr>
        <w:t xml:space="preserve">KPI Card Name: </w:t>
      </w:r>
      <w:r w:rsidRPr="001C6832">
        <w:rPr>
          <w:rFonts w:ascii="Times New Roman" w:hAnsi="Times New Roman" w:cs="Times New Roman"/>
        </w:rPr>
        <w:t>Top Volatile Cities Narrative</w:t>
      </w:r>
    </w:p>
    <w:p w14:paraId="48ED33E2" w14:textId="77777777" w:rsidR="001C6832" w:rsidRPr="001C6832" w:rsidRDefault="001C6832" w:rsidP="001C6832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1C6832">
        <w:rPr>
          <w:rFonts w:ascii="Times New Roman" w:hAnsi="Times New Roman" w:cs="Times New Roman"/>
        </w:rPr>
        <w:t>“Is the seasonality pattern becoming flatter (mature markets) or sharper (growing markets)?”</w:t>
      </w:r>
    </w:p>
    <w:p w14:paraId="4EEC52A5" w14:textId="77777777" w:rsidR="001C6832" w:rsidRPr="001C6832" w:rsidRDefault="001C6832" w:rsidP="001C6832">
      <w:pPr>
        <w:pStyle w:val="ListParagraph"/>
        <w:rPr>
          <w:rFonts w:ascii="Times New Roman" w:hAnsi="Times New Roman" w:cs="Times New Roman"/>
        </w:rPr>
      </w:pPr>
    </w:p>
    <w:p w14:paraId="5B2B7335" w14:textId="77777777" w:rsidR="001C6832" w:rsidRPr="00693790" w:rsidRDefault="001C6832" w:rsidP="001C6832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C683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Seasonality Amplitude YoY</w:t>
      </w:r>
      <w:r w:rsidRPr="001C68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</w:t>
      </w:r>
      <m:oMath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en-IN"/>
            <w14:ligatures w14:val="none"/>
          </w:rPr>
          <m:t>Amplitude</m:t>
        </m:r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fPr>
          <m:num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m:t>Peak Orders</m:t>
            </m:r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-</m:t>
            </m:r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m:t>Trough Orders</m:t>
            </m:r>
          </m:num>
          <m:den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m:t>Average Orders</m:t>
            </m:r>
          </m:den>
        </m:f>
      </m:oMath>
      <w:r w:rsidRPr="00693790">
        <w:rPr>
          <w:rFonts w:ascii="Cambria Math" w:eastAsia="Times New Roman" w:hAnsi="Cambria Math" w:cs="Times New Roman"/>
          <w:kern w:val="0"/>
          <w:lang w:eastAsia="en-IN"/>
          <w14:ligatures w14:val="none"/>
        </w:rPr>
        <w:br/>
      </w:r>
    </w:p>
    <w:p w14:paraId="72D8DC6A" w14:textId="77777777" w:rsidR="001C6832" w:rsidRDefault="001C6832" w:rsidP="0090177F"/>
    <w:sectPr w:rsidR="001C68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368AC"/>
    <w:multiLevelType w:val="hybridMultilevel"/>
    <w:tmpl w:val="B28C405E"/>
    <w:lvl w:ilvl="0" w:tplc="F4B8F236">
      <w:start w:val="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F116F2"/>
    <w:multiLevelType w:val="hybridMultilevel"/>
    <w:tmpl w:val="C14651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DE2BB0"/>
    <w:multiLevelType w:val="multilevel"/>
    <w:tmpl w:val="6FF4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7F3217"/>
    <w:multiLevelType w:val="hybridMultilevel"/>
    <w:tmpl w:val="D62C13F6"/>
    <w:lvl w:ilvl="0" w:tplc="93269A7A">
      <w:start w:val="1"/>
      <w:numFmt w:val="decimal"/>
      <w:lvlText w:val="%1."/>
      <w:lvlJc w:val="left"/>
      <w:pPr>
        <w:ind w:left="720" w:hanging="360"/>
      </w:pPr>
      <w:rPr>
        <w:rFonts w:ascii="Segoe UI Emoji" w:hAnsi="Segoe UI Emoji" w:cs="Segoe UI Emoj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C057F4"/>
    <w:multiLevelType w:val="multilevel"/>
    <w:tmpl w:val="211A5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105802"/>
    <w:multiLevelType w:val="multilevel"/>
    <w:tmpl w:val="28EC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0D6B4F"/>
    <w:multiLevelType w:val="multilevel"/>
    <w:tmpl w:val="28C45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9476B7"/>
    <w:multiLevelType w:val="multilevel"/>
    <w:tmpl w:val="3C3C3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A342D9"/>
    <w:multiLevelType w:val="multilevel"/>
    <w:tmpl w:val="695EC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883434"/>
    <w:multiLevelType w:val="multilevel"/>
    <w:tmpl w:val="D4B25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C33CD7"/>
    <w:multiLevelType w:val="multilevel"/>
    <w:tmpl w:val="2F74E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8F47AD"/>
    <w:multiLevelType w:val="multilevel"/>
    <w:tmpl w:val="99861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981CE2"/>
    <w:multiLevelType w:val="multilevel"/>
    <w:tmpl w:val="9D7E7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116049">
    <w:abstractNumId w:val="1"/>
  </w:num>
  <w:num w:numId="2" w16cid:durableId="869881516">
    <w:abstractNumId w:val="5"/>
  </w:num>
  <w:num w:numId="3" w16cid:durableId="424618900">
    <w:abstractNumId w:val="7"/>
  </w:num>
  <w:num w:numId="4" w16cid:durableId="1667249701">
    <w:abstractNumId w:val="12"/>
  </w:num>
  <w:num w:numId="5" w16cid:durableId="1979257130">
    <w:abstractNumId w:val="9"/>
  </w:num>
  <w:num w:numId="6" w16cid:durableId="1750155939">
    <w:abstractNumId w:val="6"/>
  </w:num>
  <w:num w:numId="7" w16cid:durableId="219558123">
    <w:abstractNumId w:val="2"/>
  </w:num>
  <w:num w:numId="8" w16cid:durableId="577519104">
    <w:abstractNumId w:val="10"/>
  </w:num>
  <w:num w:numId="9" w16cid:durableId="2133206284">
    <w:abstractNumId w:val="4"/>
  </w:num>
  <w:num w:numId="10" w16cid:durableId="1391658996">
    <w:abstractNumId w:val="3"/>
  </w:num>
  <w:num w:numId="11" w16cid:durableId="2082827664">
    <w:abstractNumId w:val="0"/>
  </w:num>
  <w:num w:numId="12" w16cid:durableId="1063679209">
    <w:abstractNumId w:val="8"/>
  </w:num>
  <w:num w:numId="13" w16cid:durableId="22101940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358"/>
    <w:rsid w:val="00005358"/>
    <w:rsid w:val="00065B3F"/>
    <w:rsid w:val="001A178A"/>
    <w:rsid w:val="001C6832"/>
    <w:rsid w:val="0026154F"/>
    <w:rsid w:val="003A625D"/>
    <w:rsid w:val="005772E9"/>
    <w:rsid w:val="0058390D"/>
    <w:rsid w:val="006D6B1C"/>
    <w:rsid w:val="00727AE1"/>
    <w:rsid w:val="0090177F"/>
    <w:rsid w:val="00984A96"/>
    <w:rsid w:val="00BD2831"/>
    <w:rsid w:val="00D54993"/>
    <w:rsid w:val="00D73C48"/>
    <w:rsid w:val="00E11F99"/>
    <w:rsid w:val="00FD0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CA8BD"/>
  <w15:chartTrackingRefBased/>
  <w15:docId w15:val="{ECA1B0EE-4C25-4016-85E8-16B64751D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53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3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3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3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3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3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3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3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3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3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3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3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3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3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3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3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3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3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3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53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3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53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53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3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3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3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3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3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358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984A96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9017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N"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1C683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1993</Words>
  <Characters>11366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SALVADOR DSOUZA</dc:creator>
  <cp:keywords/>
  <dc:description/>
  <cp:lastModifiedBy>SALVADOR DSOUZA</cp:lastModifiedBy>
  <cp:revision>2</cp:revision>
  <dcterms:created xsi:type="dcterms:W3CDTF">2025-11-29T06:01:00Z</dcterms:created>
  <dcterms:modified xsi:type="dcterms:W3CDTF">2025-11-29T06:01:00Z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4cf80fe6-a33d-4a86-a121-168c2299b634</vt:lpwstr>
  </property>
</Properties>
</file>