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C0DB4">
      <w:pPr>
        <w:rPr>
          <w:rFonts w:ascii="Segoe UI" w:hAnsi="Segoe UI" w:cs="Segoe UI"/>
          <w:color w:val="161616"/>
          <w:sz w:val="20"/>
          <w:szCs w:val="20"/>
          <w:shd w:val="clear" w:color="auto" w:fill="FFFFFF"/>
        </w:rPr>
      </w:pPr>
      <w:r w:rsidRPr="008C0DB4">
        <w:rPr>
          <w:b/>
          <w:highlight w:val="yellow"/>
        </w:rPr>
        <w:t>Collection</w:t>
      </w:r>
      <w:proofErr w:type="gramStart"/>
      <w:r w:rsidRPr="008C0DB4">
        <w:rPr>
          <w:b/>
          <w:highlight w:val="yellow"/>
        </w:rPr>
        <w:t>:-</w:t>
      </w:r>
      <w:proofErr w:type="gramEnd"/>
      <w:r>
        <w:rPr>
          <w:b/>
        </w:rPr>
        <w:t xml:space="preserve"> </w:t>
      </w:r>
      <w:r w:rsidRPr="008C0DB4">
        <w:rPr>
          <w:rFonts w:ascii="Segoe UI" w:hAnsi="Segoe UI" w:cs="Segoe UI"/>
          <w:color w:val="161616"/>
          <w:sz w:val="20"/>
          <w:szCs w:val="20"/>
          <w:shd w:val="clear" w:color="auto" w:fill="FFFFFF"/>
        </w:rPr>
        <w:t>There are two ways to group objects: by creating arrays of objects, and by creating collections of objects.</w:t>
      </w:r>
    </w:p>
    <w:p w:rsidR="008C0DB4" w:rsidRPr="008C0DB4" w:rsidRDefault="008C0DB4" w:rsidP="008C0DB4">
      <w:pPr>
        <w:pStyle w:val="NormalWeb"/>
        <w:shd w:val="clear" w:color="auto" w:fill="FFFFFF"/>
        <w:rPr>
          <w:rFonts w:ascii="Segoe UI" w:hAnsi="Segoe UI" w:cs="Segoe UI"/>
          <w:color w:val="161616"/>
          <w:sz w:val="22"/>
          <w:szCs w:val="22"/>
        </w:rPr>
      </w:pPr>
      <w:r w:rsidRPr="008C0DB4">
        <w:rPr>
          <w:rFonts w:ascii="Segoe UI" w:hAnsi="Segoe UI" w:cs="Segoe UI"/>
          <w:color w:val="161616"/>
          <w:sz w:val="22"/>
          <w:szCs w:val="22"/>
        </w:rPr>
        <w:t>Arrays are most useful for creating and working with a fixed number of strongly typed objects. For information about arrays, see </w:t>
      </w:r>
      <w:hyperlink r:id="rId5" w:history="1">
        <w:r w:rsidRPr="008C0DB4">
          <w:rPr>
            <w:rStyle w:val="Hyperlink"/>
            <w:rFonts w:ascii="Segoe UI" w:hAnsi="Segoe UI" w:cs="Segoe UI"/>
            <w:sz w:val="22"/>
            <w:szCs w:val="22"/>
            <w:u w:val="none"/>
          </w:rPr>
          <w:t>Arrays</w:t>
        </w:r>
      </w:hyperlink>
      <w:r w:rsidRPr="008C0DB4">
        <w:rPr>
          <w:rFonts w:ascii="Segoe UI" w:hAnsi="Segoe UI" w:cs="Segoe UI"/>
          <w:color w:val="161616"/>
          <w:sz w:val="22"/>
          <w:szCs w:val="22"/>
        </w:rPr>
        <w:t>.</w:t>
      </w:r>
    </w:p>
    <w:p w:rsidR="008C0DB4" w:rsidRDefault="008C0DB4" w:rsidP="008C0DB4">
      <w:pPr>
        <w:pStyle w:val="NormalWeb"/>
        <w:shd w:val="clear" w:color="auto" w:fill="FFFFFF"/>
        <w:rPr>
          <w:rFonts w:ascii="Segoe UI" w:hAnsi="Segoe UI" w:cs="Segoe UI"/>
          <w:color w:val="161616"/>
          <w:sz w:val="22"/>
          <w:szCs w:val="22"/>
        </w:rPr>
      </w:pPr>
      <w:r w:rsidRPr="008C0DB4">
        <w:rPr>
          <w:rFonts w:ascii="Segoe UI" w:hAnsi="Segoe UI" w:cs="Segoe UI"/>
          <w:color w:val="161616"/>
          <w:sz w:val="22"/>
          <w:szCs w:val="22"/>
        </w:rPr>
        <w:t>Collections provide a more flexible way to work with groups of objects. Unlike arrays, the group of objects you work with can grow and shrink dynamically as the needs of the application change. For some collections, you can assign a key to any object that you put into the collection so that you can quickly retrieve the object by using the key.</w:t>
      </w:r>
    </w:p>
    <w:p w:rsidR="008C0DB4" w:rsidRDefault="008C0DB4" w:rsidP="008C0DB4">
      <w:pPr>
        <w:pStyle w:val="NormalWeb"/>
        <w:shd w:val="clear" w:color="auto" w:fill="FFFFFF"/>
        <w:rPr>
          <w:rFonts w:ascii="Segoe UI" w:hAnsi="Segoe UI" w:cs="Segoe UI"/>
          <w:color w:val="161616"/>
          <w:sz w:val="22"/>
          <w:szCs w:val="22"/>
        </w:rPr>
      </w:pPr>
      <w:r>
        <w:rPr>
          <w:rFonts w:ascii="Segoe UI" w:hAnsi="Segoe UI" w:cs="Segoe UI"/>
          <w:color w:val="161616"/>
          <w:sz w:val="22"/>
          <w:szCs w:val="22"/>
        </w:rPr>
        <w:t xml:space="preserve">There is three type of names </w:t>
      </w:r>
      <w:r w:rsidR="008A36A8">
        <w:rPr>
          <w:rFonts w:ascii="Segoe UI" w:hAnsi="Segoe UI" w:cs="Segoe UI"/>
          <w:color w:val="161616"/>
          <w:sz w:val="22"/>
          <w:szCs w:val="22"/>
        </w:rPr>
        <w:t>space</w:t>
      </w:r>
      <w:r>
        <w:rPr>
          <w:rFonts w:ascii="Segoe UI" w:hAnsi="Segoe UI" w:cs="Segoe UI"/>
          <w:color w:val="161616"/>
          <w:sz w:val="22"/>
          <w:szCs w:val="22"/>
        </w:rPr>
        <w:t xml:space="preserve"> regarding collection in C#.</w:t>
      </w:r>
    </w:p>
    <w:p w:rsidR="008A36A8" w:rsidRPr="008A36A8" w:rsidRDefault="008A36A8" w:rsidP="008A36A8">
      <w:pPr>
        <w:pStyle w:val="NormalWeb"/>
        <w:numPr>
          <w:ilvl w:val="0"/>
          <w:numId w:val="1"/>
        </w:numPr>
        <w:shd w:val="clear" w:color="auto" w:fill="FFFFFF"/>
        <w:ind w:left="200"/>
        <w:rPr>
          <w:rFonts w:ascii="Segoe UI" w:hAnsi="Segoe UI" w:cs="Segoe UI"/>
          <w:color w:val="161616"/>
          <w:sz w:val="20"/>
          <w:szCs w:val="20"/>
        </w:rPr>
      </w:pPr>
      <w:hyperlink r:id="rId6" w:anchor="BKMK_Generic" w:history="1">
        <w:proofErr w:type="spellStart"/>
        <w:r w:rsidRPr="008A36A8">
          <w:rPr>
            <w:rStyle w:val="Hyperlink"/>
            <w:rFonts w:ascii="Segoe UI" w:hAnsi="Segoe UI" w:cs="Segoe UI"/>
            <w:sz w:val="20"/>
            <w:szCs w:val="20"/>
            <w:u w:val="none"/>
          </w:rPr>
          <w:t>System.Collections.Generic</w:t>
        </w:r>
        <w:proofErr w:type="spellEnd"/>
        <w:r w:rsidRPr="008A36A8">
          <w:rPr>
            <w:rStyle w:val="Hyperlink"/>
            <w:rFonts w:ascii="Segoe UI" w:hAnsi="Segoe UI" w:cs="Segoe UI"/>
            <w:sz w:val="20"/>
            <w:szCs w:val="20"/>
            <w:u w:val="none"/>
          </w:rPr>
          <w:t xml:space="preserve"> Classes</w:t>
        </w:r>
      </w:hyperlink>
    </w:p>
    <w:p w:rsidR="008A36A8" w:rsidRPr="008A36A8" w:rsidRDefault="008A36A8" w:rsidP="008A36A8">
      <w:pPr>
        <w:pStyle w:val="NormalWeb"/>
        <w:numPr>
          <w:ilvl w:val="0"/>
          <w:numId w:val="1"/>
        </w:numPr>
        <w:shd w:val="clear" w:color="auto" w:fill="FFFFFF"/>
        <w:ind w:left="200"/>
        <w:rPr>
          <w:rFonts w:ascii="Segoe UI" w:hAnsi="Segoe UI" w:cs="Segoe UI"/>
          <w:color w:val="161616"/>
          <w:sz w:val="20"/>
          <w:szCs w:val="20"/>
        </w:rPr>
      </w:pPr>
      <w:hyperlink r:id="rId7" w:anchor="BKMK_Concurrent" w:history="1">
        <w:proofErr w:type="spellStart"/>
        <w:r w:rsidRPr="008A36A8">
          <w:rPr>
            <w:rStyle w:val="Hyperlink"/>
            <w:rFonts w:ascii="Segoe UI" w:hAnsi="Segoe UI" w:cs="Segoe UI"/>
            <w:sz w:val="20"/>
            <w:szCs w:val="20"/>
            <w:u w:val="none"/>
          </w:rPr>
          <w:t>System.Collections.Concurrent</w:t>
        </w:r>
        <w:proofErr w:type="spellEnd"/>
        <w:r w:rsidRPr="008A36A8">
          <w:rPr>
            <w:rStyle w:val="Hyperlink"/>
            <w:rFonts w:ascii="Segoe UI" w:hAnsi="Segoe UI" w:cs="Segoe UI"/>
            <w:sz w:val="20"/>
            <w:szCs w:val="20"/>
            <w:u w:val="none"/>
          </w:rPr>
          <w:t xml:space="preserve"> Classes</w:t>
        </w:r>
      </w:hyperlink>
    </w:p>
    <w:p w:rsidR="008A36A8" w:rsidRDefault="008A36A8" w:rsidP="008A36A8">
      <w:pPr>
        <w:pStyle w:val="NormalWeb"/>
        <w:numPr>
          <w:ilvl w:val="0"/>
          <w:numId w:val="1"/>
        </w:numPr>
        <w:shd w:val="clear" w:color="auto" w:fill="FFFFFF"/>
        <w:ind w:left="200"/>
        <w:rPr>
          <w:rFonts w:ascii="Segoe UI" w:hAnsi="Segoe UI" w:cs="Segoe UI"/>
          <w:color w:val="161616"/>
          <w:sz w:val="20"/>
          <w:szCs w:val="20"/>
        </w:rPr>
      </w:pPr>
      <w:hyperlink r:id="rId8" w:anchor="BKMK_Collections" w:history="1">
        <w:proofErr w:type="spellStart"/>
        <w:r w:rsidRPr="008A36A8">
          <w:rPr>
            <w:rStyle w:val="Hyperlink"/>
            <w:rFonts w:ascii="Segoe UI" w:hAnsi="Segoe UI" w:cs="Segoe UI"/>
            <w:sz w:val="20"/>
            <w:szCs w:val="20"/>
            <w:u w:val="none"/>
          </w:rPr>
          <w:t>System.Collections</w:t>
        </w:r>
        <w:proofErr w:type="spellEnd"/>
        <w:r w:rsidRPr="008A36A8">
          <w:rPr>
            <w:rStyle w:val="Hyperlink"/>
            <w:rFonts w:ascii="Segoe UI" w:hAnsi="Segoe UI" w:cs="Segoe UI"/>
            <w:sz w:val="20"/>
            <w:szCs w:val="20"/>
            <w:u w:val="none"/>
          </w:rPr>
          <w:t xml:space="preserve"> Classes</w:t>
        </w:r>
      </w:hyperlink>
    </w:p>
    <w:p w:rsidR="008A36A8" w:rsidRPr="008A36A8" w:rsidRDefault="008A36A8" w:rsidP="008A36A8">
      <w:pPr>
        <w:pStyle w:val="NormalWeb"/>
        <w:shd w:val="clear" w:color="auto" w:fill="FFFFFF"/>
        <w:ind w:left="-160"/>
        <w:rPr>
          <w:rFonts w:ascii="Segoe UI" w:hAnsi="Segoe UI" w:cs="Segoe UI"/>
          <w:color w:val="161616"/>
          <w:sz w:val="20"/>
          <w:szCs w:val="20"/>
        </w:rPr>
      </w:pPr>
    </w:p>
    <w:p w:rsidR="008A36A8" w:rsidRPr="008C0DB4" w:rsidRDefault="008A36A8" w:rsidP="008C0DB4">
      <w:pPr>
        <w:pStyle w:val="NormalWeb"/>
        <w:shd w:val="clear" w:color="auto" w:fill="FFFFFF"/>
        <w:rPr>
          <w:rFonts w:ascii="Segoe UI" w:hAnsi="Segoe UI" w:cs="Segoe UI"/>
          <w:color w:val="161616"/>
          <w:sz w:val="22"/>
          <w:szCs w:val="22"/>
        </w:rPr>
      </w:pPr>
    </w:p>
    <w:p w:rsidR="008C0DB4" w:rsidRPr="008C0DB4" w:rsidRDefault="008C0DB4"/>
    <w:sectPr w:rsidR="008C0DB4" w:rsidRPr="008C0DB4" w:rsidSect="008C0DB4">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DE0905"/>
    <w:multiLevelType w:val="multilevel"/>
    <w:tmpl w:val="FF38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seFELayout/>
  </w:compat>
  <w:rsids>
    <w:rsidRoot w:val="008C0DB4"/>
    <w:rsid w:val="008A36A8"/>
    <w:rsid w:val="008C0DB4"/>
    <w:rsid w:val="00C83B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0D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0DB4"/>
    <w:rPr>
      <w:color w:val="0000FF"/>
      <w:u w:val="single"/>
    </w:rPr>
  </w:style>
</w:styles>
</file>

<file path=word/webSettings.xml><?xml version="1.0" encoding="utf-8"?>
<w:webSettings xmlns:r="http://schemas.openxmlformats.org/officeDocument/2006/relationships" xmlns:w="http://schemas.openxmlformats.org/wordprocessingml/2006/main">
  <w:divs>
    <w:div w:id="829760269">
      <w:bodyDiv w:val="1"/>
      <w:marLeft w:val="0"/>
      <w:marRight w:val="0"/>
      <w:marTop w:val="0"/>
      <w:marBottom w:val="0"/>
      <w:divBdr>
        <w:top w:val="none" w:sz="0" w:space="0" w:color="auto"/>
        <w:left w:val="none" w:sz="0" w:space="0" w:color="auto"/>
        <w:bottom w:val="none" w:sz="0" w:space="0" w:color="auto"/>
        <w:right w:val="none" w:sz="0" w:space="0" w:color="auto"/>
      </w:divBdr>
    </w:div>
    <w:div w:id="191033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otnet/csharp/programming-guide/concepts/collections" TargetMode="External"/><Relationship Id="rId3" Type="http://schemas.openxmlformats.org/officeDocument/2006/relationships/settings" Target="settings.xml"/><Relationship Id="rId7" Type="http://schemas.openxmlformats.org/officeDocument/2006/relationships/hyperlink" Target="https://learn.microsoft.com/en-us/dotnet/csharp/programming-guide/concepts/colle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otnet/csharp/programming-guide/concepts/collections" TargetMode="External"/><Relationship Id="rId5" Type="http://schemas.openxmlformats.org/officeDocument/2006/relationships/hyperlink" Target="https://learn.microsoft.com/en-us/dotnet/csharp/programming-guide/array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aqw</dc:creator>
  <cp:keywords/>
  <dc:description/>
  <cp:lastModifiedBy>aqw</cp:lastModifiedBy>
  <cp:revision>2</cp:revision>
  <dcterms:created xsi:type="dcterms:W3CDTF">2023-06-02T06:15:00Z</dcterms:created>
  <dcterms:modified xsi:type="dcterms:W3CDTF">2023-06-02T07:34:00Z</dcterms:modified>
</cp:coreProperties>
</file>