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79" w:rsidRPr="00054279" w:rsidRDefault="00054279" w:rsidP="00054279">
      <w:pPr>
        <w:pStyle w:val="Title"/>
        <w:jc w:val="center"/>
        <w:rPr>
          <w:rFonts w:ascii="Tw Cen MT Condensed" w:eastAsia="Yu Gothic Light" w:hAnsi="Tw Cen MT Condensed"/>
          <w:b/>
          <w:color w:val="92D050"/>
          <w:sz w:val="72"/>
          <w:szCs w:val="48"/>
          <w:lang w:val="en-IN" w:eastAsia="en-IN"/>
        </w:rPr>
      </w:pPr>
      <w:r w:rsidRPr="00054279">
        <w:rPr>
          <w:rFonts w:ascii="Tw Cen MT Condensed" w:eastAsia="Yu Gothic Light" w:hAnsi="Tw Cen MT Condensed"/>
          <w:b/>
          <w:color w:val="92D050"/>
          <w:sz w:val="72"/>
          <w:szCs w:val="48"/>
          <w:lang w:val="en-IN" w:eastAsia="en-IN"/>
        </w:rPr>
        <w:t>Apache Ranger</w:t>
      </w:r>
    </w:p>
    <w:p w:rsidR="008F35AB" w:rsidRDefault="008F35AB"/>
    <w:p w:rsidR="00054279" w:rsidRDefault="00734CAC">
      <w:pPr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t xml:space="preserve">Apache Ranger </w:t>
      </w:r>
      <w:r w:rsidR="00044D8E">
        <w:rPr>
          <w:rFonts w:ascii="Arial" w:hAnsi="Arial" w:cs="Arial"/>
          <w:color w:val="404041"/>
          <w:sz w:val="27"/>
          <w:szCs w:val="27"/>
          <w:shd w:val="clear" w:color="auto" w:fill="FFFFFF"/>
        </w:rPr>
        <w:t>provides a centralized platform to define, administer and manage security policies consistently across Hadoop components.</w:t>
      </w:r>
    </w:p>
    <w:p w:rsidR="00044D8E" w:rsidRDefault="00044D8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Apache Ranger provide a plug-in to many Hadoop components which allow us to define policies in a centralized location.</w:t>
      </w:r>
    </w:p>
    <w:p w:rsidR="00044D8E" w:rsidRDefault="00044D8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At present, Ranger supports the following Hadoop components:</w:t>
      </w:r>
    </w:p>
    <w:p w:rsid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5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HDFS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6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YARN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7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Hive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8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HBase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9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Storm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10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Knox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11" w:history="1">
        <w:proofErr w:type="spellStart"/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Solr</w:t>
        </w:r>
        <w:proofErr w:type="spellEnd"/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12" w:history="1"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Kafka</w:t>
        </w:r>
      </w:hyperlink>
    </w:p>
    <w:p w:rsidR="00044D8E" w:rsidRPr="00044D8E" w:rsidRDefault="00202EE6" w:rsidP="00044D8E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hyperlink r:id="rId13" w:history="1">
        <w:proofErr w:type="spellStart"/>
        <w:r w:rsidR="00044D8E" w:rsidRPr="00044D8E">
          <w:rPr>
            <w:rFonts w:ascii="Helvetica" w:eastAsia="Times New Roman" w:hAnsi="Helvetica" w:cs="Helvetica"/>
            <w:color w:val="1FA4D4"/>
            <w:sz w:val="27"/>
            <w:szCs w:val="27"/>
            <w:u w:val="single"/>
            <w:bdr w:val="none" w:sz="0" w:space="0" w:color="auto" w:frame="1"/>
            <w:lang w:val="en-IN" w:eastAsia="en-IN"/>
          </w:rPr>
          <w:t>NiFi</w:t>
        </w:r>
        <w:proofErr w:type="spellEnd"/>
      </w:hyperlink>
    </w:p>
    <w:p w:rsidR="00044D8E" w:rsidRDefault="00044D8E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</w:p>
    <w:p w:rsidR="00044D8E" w:rsidRPr="00044D8E" w:rsidRDefault="00044D8E" w:rsidP="00044D8E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r w:rsidRPr="00044D8E"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 xml:space="preserve">You can go to this </w:t>
      </w:r>
      <w:hyperlink r:id="rId14" w:history="1">
        <w:r w:rsidRPr="00044D8E">
          <w:rPr>
            <w:rStyle w:val="Hyperlink"/>
            <w:rFonts w:ascii="Helvetica" w:eastAsia="Times New Roman" w:hAnsi="Helvetica" w:cs="Helvetica"/>
            <w:sz w:val="27"/>
            <w:szCs w:val="27"/>
            <w:lang w:val="en-IN" w:eastAsia="en-IN"/>
          </w:rPr>
          <w:t>link</w:t>
        </w:r>
      </w:hyperlink>
      <w:r w:rsidRPr="00044D8E"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 xml:space="preserve"> for a</w:t>
      </w:r>
      <w:r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>n updated</w:t>
      </w:r>
      <w:r w:rsidRPr="00044D8E"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 xml:space="preserve"> list of currently supported Hadoop components.</w:t>
      </w:r>
    </w:p>
    <w:p w:rsidR="00044D8E" w:rsidRDefault="00044D8E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</w:p>
    <w:p w:rsidR="00044D8E" w:rsidRPr="00202EE6" w:rsidRDefault="00044D8E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b/>
          <w:color w:val="404041"/>
          <w:sz w:val="27"/>
          <w:szCs w:val="27"/>
          <w:lang w:val="en-IN" w:eastAsia="en-IN"/>
        </w:rPr>
      </w:pPr>
      <w:proofErr w:type="spellStart"/>
      <w:r w:rsidRPr="00202EE6">
        <w:rPr>
          <w:rFonts w:ascii="Helvetica" w:eastAsia="Times New Roman" w:hAnsi="Helvetica" w:cs="Helvetica"/>
          <w:b/>
          <w:color w:val="404041"/>
          <w:sz w:val="27"/>
          <w:szCs w:val="27"/>
          <w:lang w:val="en-IN" w:eastAsia="en-IN"/>
        </w:rPr>
        <w:t>Raner</w:t>
      </w:r>
      <w:proofErr w:type="spellEnd"/>
      <w:r w:rsidRPr="00202EE6">
        <w:rPr>
          <w:rFonts w:ascii="Helvetica" w:eastAsia="Times New Roman" w:hAnsi="Helvetica" w:cs="Helvetica"/>
          <w:b/>
          <w:color w:val="404041"/>
          <w:sz w:val="27"/>
          <w:szCs w:val="27"/>
          <w:lang w:val="en-IN" w:eastAsia="en-IN"/>
        </w:rPr>
        <w:t xml:space="preserve"> Admin Console:</w:t>
      </w:r>
    </w:p>
    <w:p w:rsidR="00044D8E" w:rsidRDefault="00044D8E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>Apache ranger provide a GUI</w:t>
      </w:r>
      <w:r w:rsidR="008775E1"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 xml:space="preserve"> </w:t>
      </w:r>
      <w:r w:rsidR="00AB69B4"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  <w:t>(Ranger Admin) to manage Policies for all supported components.</w:t>
      </w:r>
    </w:p>
    <w:p w:rsidR="00AB69B4" w:rsidRDefault="00AB69B4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t>Using Ranger Admin console, administrators can easily create new policies and manage policies for access to files, folders, databases, tables, or column.</w:t>
      </w:r>
    </w:p>
    <w:p w:rsidR="00AB69B4" w:rsidRDefault="00AB69B4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t>These policies can be set for individual users or groups.</w:t>
      </w:r>
    </w:p>
    <w:p w:rsidR="00AB69B4" w:rsidRDefault="00AB69B4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6C1A0B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404041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46607</wp:posOffset>
                </wp:positionV>
                <wp:extent cx="7132320" cy="1526651"/>
                <wp:effectExtent l="38100" t="38100" r="87630" b="927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526651"/>
                          <a:chOff x="0" y="0"/>
                          <a:chExt cx="7132320" cy="152665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132320" cy="152665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A0B" w:rsidRPr="006C1A0B" w:rsidRDefault="006C1A0B" w:rsidP="006C1A0B">
                              <w:pPr>
                                <w:spacing w:after="0"/>
                                <w:rPr>
                                  <w:b/>
                                  <w:bCs/>
                                  <w:sz w:val="36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  <w:sz w:val="36"/>
                                </w:rPr>
                                <w:t>Authorization</w:t>
                              </w:r>
                            </w:p>
                            <w:p w:rsidR="006C1A0B" w:rsidRPr="006C1A0B" w:rsidRDefault="006C1A0B" w:rsidP="006C1A0B">
                              <w:p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  <w:lang w:val="en-IN"/>
                                </w:rPr>
                                <w:t>Fine grain access control</w:t>
                              </w:r>
                            </w:p>
                            <w:p w:rsidR="00777C3B" w:rsidRPr="006C1A0B" w:rsidRDefault="008775E1" w:rsidP="006C1A0B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</w:rPr>
                                <w:t>HDFS – Folder, File</w:t>
                              </w:r>
                            </w:p>
                            <w:p w:rsidR="00777C3B" w:rsidRPr="006C1A0B" w:rsidRDefault="008775E1" w:rsidP="006C1A0B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</w:rPr>
                                <w:t>Hive – Database, Table, Column</w:t>
                              </w:r>
                            </w:p>
                            <w:p w:rsidR="00777C3B" w:rsidRPr="006C1A0B" w:rsidRDefault="008775E1" w:rsidP="006C1A0B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</w:rPr>
                                <w:t>HBase – Table, Column Family, Column</w:t>
                              </w:r>
                            </w:p>
                            <w:p w:rsidR="006C1A0B" w:rsidRPr="006C1A0B" w:rsidRDefault="008775E1" w:rsidP="006C1A0B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6C1A0B">
                                <w:rPr>
                                  <w:b/>
                                  <w:bCs/>
                                </w:rPr>
                                <w:t>Storm, Knox and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691270" y="31806"/>
                            <a:ext cx="2377440" cy="145508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4FD9" w:rsidRPr="00FB4FD9" w:rsidRDefault="00FB4FD9" w:rsidP="00FB4FD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B4FD9">
                                <w:rPr>
                                  <w:b/>
                                  <w:sz w:val="28"/>
                                </w:rPr>
                                <w:t>What you can do???</w:t>
                              </w:r>
                            </w:p>
                            <w:p w:rsidR="00FB4FD9" w:rsidRDefault="00FB4FD9" w:rsidP="00FB4FD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33FE52" wp14:editId="32C3215C">
                                    <wp:extent cx="1296062" cy="991769"/>
                                    <wp:effectExtent l="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28074" cy="1016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0;margin-top:3.65pt;width:561.6pt;height:120.2pt;z-index:251660288;mso-position-horizontal:center;mso-position-horizontal-relative:margin;mso-width-relative:margin;mso-height-relative:margin" coordsize="71323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">
                <v:rect id="Rectangle 2" o:spid="_x0000_s1027" style="position:absolute;width:71323;height:15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2scIA&#10;AADaAAAADwAAAGRycy9kb3ducmV2LnhtbESPQWvCQBSE70L/w/IKvZmNQqWkWUUEwfZkUqHXx+5r&#10;Epp9G7NrEv31rlDocZiZb5h8M9lWDNT7xrGCRZKCINbONFwpOH3t528gfEA22DomBVfysFk/zXLM&#10;jBu5oKEMlYgQ9hkqqEPoMim9rsmiT1xHHL0f11sMUfaVND2OEW5buUzTlbTYcFyosaNdTfq3vFgF&#10;nyddpLo8nvnjxvw6lk1lv3dKvTxP23cQgabwH/5rH4yCJTyuxBs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TaxwgAAANoAAAAPAAAAAAAAAAAAAAAAAJgCAABkcnMvZG93&#10;bnJldi54bWxQSwUGAAAAAAQABAD1AAAAhwMAAAAA&#10;" fillcolor="#92d050" stroked="f" strokeweight="3pt">
                  <v:shadow on="t" color="black" opacity="26214f" origin="-.5,-.5" offset=".74836mm,.74836mm"/>
                  <v:textbox>
                    <w:txbxContent>
                      <w:p w:rsidR="006C1A0B" w:rsidRPr="006C1A0B" w:rsidRDefault="006C1A0B" w:rsidP="006C1A0B">
                        <w:pPr>
                          <w:spacing w:after="0"/>
                          <w:rPr>
                            <w:b/>
                            <w:bCs/>
                            <w:sz w:val="36"/>
                          </w:rPr>
                        </w:pPr>
                        <w:r w:rsidRPr="006C1A0B">
                          <w:rPr>
                            <w:b/>
                            <w:bCs/>
                            <w:sz w:val="36"/>
                          </w:rPr>
                          <w:t>Authorization</w:t>
                        </w:r>
                      </w:p>
                      <w:p w:rsidR="006C1A0B" w:rsidRPr="006C1A0B" w:rsidRDefault="006C1A0B" w:rsidP="006C1A0B">
                        <w:p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6C1A0B">
                          <w:rPr>
                            <w:b/>
                            <w:bCs/>
                            <w:lang w:val="en-IN"/>
                          </w:rPr>
                          <w:t>Fine grain access control</w:t>
                        </w:r>
                      </w:p>
                      <w:p w:rsidR="00777C3B" w:rsidRPr="006C1A0B" w:rsidRDefault="008775E1" w:rsidP="006C1A0B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6C1A0B">
                          <w:rPr>
                            <w:b/>
                            <w:bCs/>
                          </w:rPr>
                          <w:t>HDFS – Folder, File</w:t>
                        </w:r>
                      </w:p>
                      <w:p w:rsidR="00777C3B" w:rsidRPr="006C1A0B" w:rsidRDefault="008775E1" w:rsidP="006C1A0B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6C1A0B">
                          <w:rPr>
                            <w:b/>
                            <w:bCs/>
                          </w:rPr>
                          <w:t>Hive – Database, Table, Column</w:t>
                        </w:r>
                      </w:p>
                      <w:p w:rsidR="00777C3B" w:rsidRPr="006C1A0B" w:rsidRDefault="008775E1" w:rsidP="006C1A0B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6C1A0B">
                          <w:rPr>
                            <w:b/>
                            <w:bCs/>
                          </w:rPr>
                          <w:t>HBase – Table, Column Family, Column</w:t>
                        </w:r>
                      </w:p>
                      <w:p w:rsidR="006C1A0B" w:rsidRPr="006C1A0B" w:rsidRDefault="008775E1" w:rsidP="006C1A0B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6C1A0B">
                          <w:rPr>
                            <w:b/>
                            <w:bCs/>
                          </w:rPr>
                          <w:t>Storm, Knox and more</w:t>
                        </w:r>
                      </w:p>
                    </w:txbxContent>
                  </v:textbox>
                </v:rect>
                <v:roundrect id="Rectangle: Rounded Corners 6" o:spid="_x0000_s1028" style="position:absolute;left:46912;top:318;width:23775;height:145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sjcIA&#10;AADaAAAADwAAAGRycy9kb3ducmV2LnhtbESPwWrDMBBE74H8g9hAb4nsHtLgWjZJINAe7SY9b6yt&#10;bWqtjKTGbr++KhRyHGbmDZOXsxnEjZzvLStINwkI4sbqnlsF57fTegfCB2SNg2VS8E0eymK5yDHT&#10;duKKbnVoRYSwz1BBF8KYSembjgz6jR2Jo/dhncEQpWuldjhFuBnkY5JspcGe40KHIx07aj7rL6Mg&#10;od3rz/vgL85M9DT318N1SiulHlbz/hlEoDncw//tF61gC39X4g2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SyNwgAAANoAAAAPAAAAAAAAAAAAAAAAAJgCAABkcnMvZG93&#10;bnJldi54bWxQSwUGAAAAAAQABAD1AAAAhwMAAAAA&#10;" filled="f" strokecolor="white [3212]" strokeweight="2pt">
                  <v:textbox>
                    <w:txbxContent>
                      <w:p w:rsidR="00FB4FD9" w:rsidRPr="00FB4FD9" w:rsidRDefault="00FB4FD9" w:rsidP="00FB4FD9">
                        <w:pPr>
                          <w:spacing w:after="0"/>
                          <w:jc w:val="center"/>
                          <w:rPr>
                            <w:b/>
                            <w:sz w:val="28"/>
                          </w:rPr>
                        </w:pPr>
                        <w:r w:rsidRPr="00FB4FD9">
                          <w:rPr>
                            <w:b/>
                            <w:sz w:val="28"/>
                          </w:rPr>
                          <w:t>What you can do???</w:t>
                        </w:r>
                      </w:p>
                      <w:p w:rsidR="00FB4FD9" w:rsidRDefault="00FB4FD9" w:rsidP="00FB4FD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F33FE52" wp14:editId="32C3215C">
                              <wp:extent cx="1296062" cy="991769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8074" cy="10162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C55F06" w:rsidRDefault="00C55F06" w:rsidP="00044D8E">
      <w:pPr>
        <w:shd w:val="clear" w:color="auto" w:fill="FFFFFF"/>
        <w:spacing w:after="0" w:line="390" w:lineRule="atLeast"/>
        <w:rPr>
          <w:rFonts w:ascii="Arial" w:hAnsi="Arial" w:cs="Arial"/>
          <w:color w:val="404041"/>
          <w:sz w:val="27"/>
          <w:szCs w:val="27"/>
          <w:shd w:val="clear" w:color="auto" w:fill="FFFFFF"/>
        </w:rPr>
      </w:pPr>
    </w:p>
    <w:p w:rsidR="00AB69B4" w:rsidRDefault="00AB69B4" w:rsidP="00044D8E">
      <w:pPr>
        <w:shd w:val="clear" w:color="auto" w:fill="FFFFFF"/>
        <w:spacing w:after="0" w:line="390" w:lineRule="atLeast"/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lastRenderedPageBreak/>
        <w:t xml:space="preserve">Ranger also provides security administrators with </w:t>
      </w:r>
      <w:r w:rsidRPr="00AB69B4"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 xml:space="preserve">user access auditing </w:t>
      </w:r>
      <w:r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>through Ranger Admin GUI.</w:t>
      </w:r>
    </w:p>
    <w:p w:rsidR="00AB69B4" w:rsidRDefault="00AB69B4" w:rsidP="00044D8E">
      <w:pPr>
        <w:shd w:val="clear" w:color="auto" w:fill="FFFFFF"/>
        <w:spacing w:after="0" w:line="390" w:lineRule="atLeast"/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>Ranger Audit framework can be configured</w:t>
      </w:r>
      <w:r w:rsidR="006C1A0B"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 xml:space="preserve"> to send</w:t>
      </w:r>
      <w:r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 xml:space="preserve"> access audit logs to multiple locations </w:t>
      </w:r>
      <w:r w:rsidR="006C1A0B"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 xml:space="preserve">like </w:t>
      </w:r>
      <w:r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>RDBMS (Currently MySQL &amp; Oracle are supported), HDFS etc</w:t>
      </w:r>
      <w:r w:rsidR="00C55F06">
        <w:rPr>
          <w:rFonts w:ascii="Arial" w:hAnsi="Arial" w:cs="Arial"/>
          <w:b/>
          <w:bCs/>
          <w:color w:val="404041"/>
          <w:sz w:val="27"/>
          <w:szCs w:val="27"/>
          <w:shd w:val="clear" w:color="auto" w:fill="FFFFFF"/>
        </w:rPr>
        <w:t>..</w:t>
      </w:r>
    </w:p>
    <w:p w:rsidR="00044D8E" w:rsidRDefault="00C55F06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  <w:r>
        <w:rPr>
          <w:rFonts w:ascii="Arial" w:hAnsi="Arial" w:cs="Arial"/>
          <w:noProof/>
          <w:color w:val="404041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6FC45F" wp14:editId="25CD5B96">
                <wp:simplePos x="0" y="0"/>
                <wp:positionH relativeFrom="margin">
                  <wp:posOffset>-6985</wp:posOffset>
                </wp:positionH>
                <wp:positionV relativeFrom="paragraph">
                  <wp:posOffset>158419</wp:posOffset>
                </wp:positionV>
                <wp:extent cx="7132320" cy="1566407"/>
                <wp:effectExtent l="57150" t="19050" r="49530" b="914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566407"/>
                          <a:chOff x="39757" y="-7950"/>
                          <a:chExt cx="7132320" cy="156640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9757" y="-7950"/>
                            <a:ext cx="7132320" cy="156640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4FD9" w:rsidRPr="00FB4FD9" w:rsidRDefault="00FB4FD9" w:rsidP="00FB4FD9">
                              <w:p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sz w:val="32"/>
                                  <w:lang w:val="en-IN"/>
                                </w:rPr>
                                <w:t>Audit</w:t>
                              </w:r>
                            </w:p>
                            <w:p w:rsidR="00FB4FD9" w:rsidRPr="00FB4FD9" w:rsidRDefault="00FB4FD9" w:rsidP="00FB4FD9">
                              <w:p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Ext</w:t>
                              </w:r>
                              <w:r>
                                <w:rPr>
                                  <w:b/>
                                  <w:bCs/>
                                  <w:lang w:val="en-IN"/>
                                </w:rPr>
                                <w:t>ensive user access auditing in</w:t>
                              </w:r>
                              <w:r w:rsidR="00C55F06">
                                <w:rPr>
                                  <w:b/>
                                  <w:bCs/>
                                  <w:lang w:val="en-IN"/>
                                </w:rPr>
                                <w:t xml:space="preserve"> </w:t>
                              </w: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HDFS, Hive and HBase</w:t>
                              </w:r>
                            </w:p>
                            <w:p w:rsidR="00FB4FD9" w:rsidRPr="00FB4FD9" w:rsidRDefault="00FB4FD9" w:rsidP="00FB4FD9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IP Address</w:t>
                              </w:r>
                            </w:p>
                            <w:p w:rsidR="00FB4FD9" w:rsidRPr="00FB4FD9" w:rsidRDefault="00FB4FD9" w:rsidP="00FB4FD9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Resource type/ resource</w:t>
                              </w:r>
                            </w:p>
                            <w:p w:rsidR="00FB4FD9" w:rsidRPr="00FB4FD9" w:rsidRDefault="00FB4FD9" w:rsidP="00FB4FD9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Timestamp</w:t>
                              </w:r>
                            </w:p>
                            <w:p w:rsidR="00FB4FD9" w:rsidRPr="006C1A0B" w:rsidRDefault="00FB4FD9" w:rsidP="00FB4FD9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FB4FD9">
                                <w:rPr>
                                  <w:b/>
                                  <w:bCs/>
                                  <w:lang w:val="en-IN"/>
                                </w:rPr>
                                <w:t>Access granted or denied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4691270" y="31806"/>
                            <a:ext cx="2377440" cy="145508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4FD9" w:rsidRDefault="004D115E" w:rsidP="00FB4F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Monitor User Activities</w:t>
                              </w:r>
                            </w:p>
                            <w:p w:rsidR="004D115E" w:rsidRDefault="004D115E" w:rsidP="00FB4F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28"/>
                                </w:rPr>
                                <w:drawing>
                                  <wp:inline distT="0" distB="0" distL="0" distR="0">
                                    <wp:extent cx="906449" cy="906449"/>
                                    <wp:effectExtent l="0" t="0" r="8255" b="8255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deea7450e9ceeac149770009e3fa7a63_images-of-audit-clip-art-internal-audit-clipart_300-300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36200" cy="93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FC45F" id="Group 8" o:spid="_x0000_s1029" style="position:absolute;margin-left:-.55pt;margin-top:12.45pt;width:561.6pt;height:123.35pt;z-index:251662336;mso-position-horizontal-relative:margin;mso-height-relative:margin" coordorigin="397,-79" coordsize="71323,1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">
                <v:rect id="Rectangle 9" o:spid="_x0000_s1030" style="position:absolute;left:397;top:-79;width:71323;height:15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9hTcQA&#10;AADaAAAADwAAAGRycy9kb3ducmV2LnhtbESP3WrCQBSE7wXfYTmF3hTd2II2MRsRoaUUBRt9gGP2&#10;5Idmz4bsatK37xYKXg4z8w2TbkbTihv1rrGsYDGPQBAXVjdcKTif3mavIJxH1thaJgU/5GCTTScp&#10;JtoO/EW33FciQNglqKD2vkukdEVNBt3cdsTBK21v0AfZV1L3OAS4aeVzFC2lwYbDQo0d7WoqvvOr&#10;UfC+Ovh9eYmvx7j5LOOXp+E0ukqpx4dxuwbhafT38H/7QyuI4e9Ku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/YU3EAAAA2gAAAA8AAAAAAAAAAAAAAAAAmAIAAGRycy9k&#10;b3ducmV2LnhtbFBLBQYAAAAABAAEAPUAAACJAwAAAAA=&#10;" fillcolor="#92d050" stroked="f" strokeweight="3pt">
                  <v:shadow on="t" color="black" opacity="26214f" origin=",-.5" offset="0,3pt"/>
                  <v:textbox>
                    <w:txbxContent>
                      <w:p w:rsidR="00FB4FD9" w:rsidRPr="00FB4FD9" w:rsidRDefault="00FB4FD9" w:rsidP="00FB4FD9">
                        <w:p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sz w:val="32"/>
                            <w:lang w:val="en-IN"/>
                          </w:rPr>
                          <w:t>Audit</w:t>
                        </w:r>
                      </w:p>
                      <w:p w:rsidR="00FB4FD9" w:rsidRPr="00FB4FD9" w:rsidRDefault="00FB4FD9" w:rsidP="00FB4FD9">
                        <w:p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lang w:val="en-IN"/>
                          </w:rPr>
                          <w:t>Ext</w:t>
                        </w:r>
                        <w:r>
                          <w:rPr>
                            <w:b/>
                            <w:bCs/>
                            <w:lang w:val="en-IN"/>
                          </w:rPr>
                          <w:t>ensive user access auditing in</w:t>
                        </w:r>
                        <w:r w:rsidR="00C55F06">
                          <w:rPr>
                            <w:b/>
                            <w:bCs/>
                            <w:lang w:val="en-IN"/>
                          </w:rPr>
                          <w:t xml:space="preserve"> </w:t>
                        </w:r>
                        <w:r w:rsidRPr="00FB4FD9">
                          <w:rPr>
                            <w:b/>
                            <w:bCs/>
                            <w:lang w:val="en-IN"/>
                          </w:rPr>
                          <w:t>HDFS, Hive and HBase</w:t>
                        </w:r>
                      </w:p>
                      <w:p w:rsidR="00FB4FD9" w:rsidRPr="00FB4FD9" w:rsidRDefault="00FB4FD9" w:rsidP="00FB4FD9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lang w:val="en-IN"/>
                          </w:rPr>
                          <w:t>IP Address</w:t>
                        </w:r>
                      </w:p>
                      <w:p w:rsidR="00FB4FD9" w:rsidRPr="00FB4FD9" w:rsidRDefault="00FB4FD9" w:rsidP="00FB4FD9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lang w:val="en-IN"/>
                          </w:rPr>
                          <w:t>Resource type/ resource</w:t>
                        </w:r>
                      </w:p>
                      <w:p w:rsidR="00FB4FD9" w:rsidRPr="00FB4FD9" w:rsidRDefault="00FB4FD9" w:rsidP="00FB4FD9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lang w:val="en-IN"/>
                          </w:rPr>
                          <w:t>Timestamp</w:t>
                        </w:r>
                      </w:p>
                      <w:p w:rsidR="00FB4FD9" w:rsidRPr="006C1A0B" w:rsidRDefault="00FB4FD9" w:rsidP="00FB4FD9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b/>
                            <w:bCs/>
                            <w:lang w:val="en-IN"/>
                          </w:rPr>
                        </w:pPr>
                        <w:r w:rsidRPr="00FB4FD9">
                          <w:rPr>
                            <w:b/>
                            <w:bCs/>
                            <w:lang w:val="en-IN"/>
                          </w:rPr>
                          <w:t>Access granted or denied</w:t>
                        </w:r>
                      </w:p>
                    </w:txbxContent>
                  </v:textbox>
                </v:rect>
                <v:roundrect id="Rectangle: Rounded Corners 10" o:spid="_x0000_s1031" style="position:absolute;left:46912;top:318;width:23775;height:145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QSMsEA&#10;AADbAAAADwAAAGRycy9kb3ducmV2LnhtbESPT2/CMAzF70h8h8hI3CBlB4YKAcGkSXDk79k0pq1o&#10;nCrJaLdPPx8m7WbrPb/382rTu0a9KMTas4HZNANFXHhbc2ngcv6cLEDFhGyx8UwGvinCZj0crDC3&#10;vuMjvU6pVBLCMUcDVUptrnUsKnIYp74lFu3hg8Mkayi1DdhJuGv0W5bNtcOapaHClj4qKp6nL2cg&#10;o8Xh59bEa3Advff1fXfvZkdjxqN+uwSVqE//5r/rvRV8oZdfZA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0EjLBAAAA2wAAAA8AAAAAAAAAAAAAAAAAmAIAAGRycy9kb3du&#10;cmV2LnhtbFBLBQYAAAAABAAEAPUAAACGAwAAAAA=&#10;" filled="f" strokecolor="white [3212]" strokeweight="2pt">
                  <v:textbox>
                    <w:txbxContent>
                      <w:p w:rsidR="00FB4FD9" w:rsidRDefault="004D115E" w:rsidP="00FB4F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Monitor User Activities</w:t>
                        </w:r>
                      </w:p>
                      <w:p w:rsidR="004D115E" w:rsidRDefault="004D115E" w:rsidP="00FB4F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noProof/>
                            <w:sz w:val="28"/>
                          </w:rPr>
                          <w:drawing>
                            <wp:inline distT="0" distB="0" distL="0" distR="0">
                              <wp:extent cx="906449" cy="906449"/>
                              <wp:effectExtent l="0" t="0" r="8255" b="825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deea7450e9ceeac149770009e3fa7a63_images-of-audit-clip-art-internal-audit-clipart_300-300.png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6200" cy="936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6C1A0B" w:rsidRPr="00044D8E" w:rsidRDefault="006C1A0B" w:rsidP="00044D8E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404041"/>
          <w:sz w:val="27"/>
          <w:szCs w:val="27"/>
          <w:lang w:val="en-IN" w:eastAsia="en-IN"/>
        </w:rPr>
      </w:pPr>
    </w:p>
    <w:p w:rsidR="00FB4FD9" w:rsidRDefault="00FB4FD9"/>
    <w:p w:rsidR="00FB4FD9" w:rsidRDefault="00FB4FD9"/>
    <w:p w:rsidR="00FB4FD9" w:rsidRDefault="00FB4FD9"/>
    <w:p w:rsidR="00044D8E" w:rsidRDefault="00044D8E"/>
    <w:p w:rsidR="00C55F06" w:rsidRDefault="00C55F06"/>
    <w:p w:rsidR="00C55F06" w:rsidRDefault="00C55F06"/>
    <w:p w:rsidR="00D51E50" w:rsidRPr="00202EE6" w:rsidRDefault="00D51E50" w:rsidP="00D51E50">
      <w:pPr>
        <w:pStyle w:val="Heading1"/>
        <w:rPr>
          <w:b/>
        </w:rPr>
      </w:pPr>
      <w:r w:rsidRPr="00202EE6">
        <w:rPr>
          <w:b/>
          <w:color w:val="92D050"/>
        </w:rPr>
        <w:t>Installing Apache Ranger</w:t>
      </w:r>
    </w:p>
    <w:p w:rsidR="00D51E50" w:rsidRPr="00D51E50" w:rsidRDefault="00D51E50" w:rsidP="00D51E50">
      <w:pPr>
        <w:pStyle w:val="Heading3"/>
        <w:numPr>
          <w:ilvl w:val="0"/>
          <w:numId w:val="6"/>
        </w:numPr>
      </w:pPr>
      <w:r w:rsidRPr="00D51E50">
        <w:t>Installation Prerequisites</w:t>
      </w:r>
    </w:p>
    <w:p w:rsidR="00113859" w:rsidRDefault="00113859" w:rsidP="00113859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>Before you install Ranger, make sure your cluster meets the following requirements:</w:t>
      </w:r>
    </w:p>
    <w:p w:rsidR="00113859" w:rsidRDefault="00113859" w:rsidP="00113859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 xml:space="preserve">A MySQL, Oracle, or </w:t>
      </w:r>
      <w:proofErr w:type="spellStart"/>
      <w:r w:rsidRPr="00113859">
        <w:rPr>
          <w:rFonts w:ascii="Arial" w:hAnsi="Arial" w:cs="Arial"/>
          <w:color w:val="444444"/>
          <w:shd w:val="clear" w:color="auto" w:fill="FFFFFF"/>
        </w:rPr>
        <w:t>PostgreSQL</w:t>
      </w:r>
      <w:proofErr w:type="spellEnd"/>
      <w:r w:rsidRPr="00113859">
        <w:rPr>
          <w:rFonts w:ascii="Arial" w:hAnsi="Arial" w:cs="Arial"/>
          <w:color w:val="444444"/>
          <w:shd w:val="clear" w:color="auto" w:fill="FFFFFF"/>
        </w:rPr>
        <w:t xml:space="preserve"> database instance is running and available to be used by Ranger.</w:t>
      </w:r>
    </w:p>
    <w:p w:rsidR="00113859" w:rsidRPr="00113859" w:rsidRDefault="00113859" w:rsidP="00113859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highlight w:val="lightGray"/>
          <w:shd w:val="clear" w:color="auto" w:fill="FFFFFF"/>
        </w:rPr>
        <w:t xml:space="preserve">The Ranger installation will create </w:t>
      </w:r>
      <w:r w:rsidRPr="00113859">
        <w:rPr>
          <w:rFonts w:ascii="Arial" w:hAnsi="Arial" w:cs="Arial"/>
          <w:b/>
          <w:color w:val="444444"/>
          <w:highlight w:val="lightGray"/>
          <w:shd w:val="clear" w:color="auto" w:fill="FFFFFF"/>
        </w:rPr>
        <w:t xml:space="preserve">two new users (default names: </w:t>
      </w:r>
      <w:proofErr w:type="spellStart"/>
      <w:r w:rsidRPr="00113859">
        <w:rPr>
          <w:rFonts w:ascii="Arial" w:hAnsi="Arial" w:cs="Arial"/>
          <w:b/>
          <w:color w:val="444444"/>
          <w:highlight w:val="yellow"/>
          <w:shd w:val="clear" w:color="auto" w:fill="FFFFFF"/>
        </w:rPr>
        <w:t>rangeradmin</w:t>
      </w:r>
      <w:proofErr w:type="spellEnd"/>
      <w:r w:rsidRPr="00113859">
        <w:rPr>
          <w:rFonts w:ascii="Arial" w:hAnsi="Arial" w:cs="Arial"/>
          <w:b/>
          <w:color w:val="444444"/>
          <w:highlight w:val="yellow"/>
          <w:shd w:val="clear" w:color="auto" w:fill="FFFFFF"/>
        </w:rPr>
        <w:t xml:space="preserve"> </w:t>
      </w:r>
      <w:r w:rsidRPr="00113859">
        <w:rPr>
          <w:rFonts w:ascii="Arial" w:hAnsi="Arial" w:cs="Arial"/>
          <w:b/>
          <w:color w:val="444444"/>
          <w:highlight w:val="lightGray"/>
          <w:shd w:val="clear" w:color="auto" w:fill="FFFFFF"/>
        </w:rPr>
        <w:t xml:space="preserve">and </w:t>
      </w:r>
      <w:proofErr w:type="spellStart"/>
      <w:r w:rsidRPr="00113859">
        <w:rPr>
          <w:rFonts w:ascii="Arial" w:hAnsi="Arial" w:cs="Arial"/>
          <w:b/>
          <w:color w:val="444444"/>
          <w:highlight w:val="yellow"/>
          <w:shd w:val="clear" w:color="auto" w:fill="FFFFFF"/>
        </w:rPr>
        <w:t>rangerlogger</w:t>
      </w:r>
      <w:proofErr w:type="spellEnd"/>
      <w:r w:rsidRPr="00113859">
        <w:rPr>
          <w:rFonts w:ascii="Arial" w:hAnsi="Arial" w:cs="Arial"/>
          <w:b/>
          <w:color w:val="444444"/>
          <w:highlight w:val="lightGray"/>
          <w:shd w:val="clear" w:color="auto" w:fill="FFFFFF"/>
        </w:rPr>
        <w:t>)</w:t>
      </w:r>
      <w:r w:rsidRPr="00113859">
        <w:rPr>
          <w:rFonts w:ascii="Arial" w:hAnsi="Arial" w:cs="Arial"/>
          <w:color w:val="444444"/>
          <w:highlight w:val="lightGray"/>
          <w:shd w:val="clear" w:color="auto" w:fill="FFFFFF"/>
        </w:rPr>
        <w:t xml:space="preserve"> and two new databases (default names: </w:t>
      </w:r>
      <w:r w:rsidRPr="00113859">
        <w:rPr>
          <w:rFonts w:ascii="Arial" w:hAnsi="Arial" w:cs="Arial"/>
          <w:color w:val="444444"/>
          <w:highlight w:val="yellow"/>
          <w:shd w:val="clear" w:color="auto" w:fill="FFFFFF"/>
        </w:rPr>
        <w:t xml:space="preserve">ranger </w:t>
      </w:r>
      <w:r w:rsidRPr="00113859">
        <w:rPr>
          <w:rFonts w:ascii="Arial" w:hAnsi="Arial" w:cs="Arial"/>
          <w:color w:val="444444"/>
          <w:highlight w:val="lightGray"/>
          <w:shd w:val="clear" w:color="auto" w:fill="FFFFFF"/>
        </w:rPr>
        <w:t xml:space="preserve">and </w:t>
      </w:r>
      <w:proofErr w:type="spellStart"/>
      <w:r w:rsidRPr="00113859">
        <w:rPr>
          <w:rFonts w:ascii="Arial" w:hAnsi="Arial" w:cs="Arial"/>
          <w:color w:val="444444"/>
          <w:highlight w:val="yellow"/>
          <w:shd w:val="clear" w:color="auto" w:fill="FFFFFF"/>
        </w:rPr>
        <w:t>ranger_audit</w:t>
      </w:r>
      <w:proofErr w:type="spellEnd"/>
      <w:r w:rsidRPr="00113859">
        <w:rPr>
          <w:rFonts w:ascii="Arial" w:hAnsi="Arial" w:cs="Arial"/>
          <w:color w:val="444444"/>
          <w:highlight w:val="lightGray"/>
          <w:shd w:val="clear" w:color="auto" w:fill="FFFFFF"/>
        </w:rPr>
        <w:t>).</w:t>
      </w:r>
    </w:p>
    <w:p w:rsidR="00113859" w:rsidRDefault="00113859" w:rsidP="00D51E50">
      <w:pPr>
        <w:spacing w:after="0"/>
      </w:pPr>
    </w:p>
    <w:p w:rsidR="00D51E50" w:rsidRDefault="00D51E50" w:rsidP="00113859">
      <w:pPr>
        <w:spacing w:after="0"/>
        <w:ind w:firstLine="720"/>
      </w:pPr>
      <w:r>
        <w:t>Note: you can use MySQL which is installed on Hive host.</w:t>
      </w:r>
    </w:p>
    <w:p w:rsidR="00D51E50" w:rsidRDefault="00D51E50" w:rsidP="00D51E50">
      <w:pPr>
        <w:spacing w:after="0"/>
      </w:pPr>
    </w:p>
    <w:p w:rsidR="00D51E50" w:rsidRPr="00113859" w:rsidRDefault="00D51E50" w:rsidP="00D51E50">
      <w:pPr>
        <w:pStyle w:val="Heading2"/>
        <w:shd w:val="clear" w:color="auto" w:fill="FFFFFF"/>
        <w:spacing w:before="0" w:beforeAutospacing="0" w:after="225" w:afterAutospacing="0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2"/>
          <w:szCs w:val="32"/>
          <w:lang w:val="en-US" w:eastAsia="en-US"/>
        </w:rPr>
      </w:pPr>
      <w:r w:rsidRPr="00202EE6">
        <w:rPr>
          <w:rFonts w:asciiTheme="majorHAnsi" w:eastAsiaTheme="majorEastAsia" w:hAnsiTheme="majorHAnsi" w:cstheme="majorBidi"/>
          <w:b w:val="0"/>
          <w:bCs w:val="0"/>
          <w:color w:val="92D050"/>
          <w:sz w:val="32"/>
          <w:szCs w:val="32"/>
          <w:lang w:val="en-US" w:eastAsia="en-US"/>
        </w:rPr>
        <w:t>Configuring MySQL for Ranger</w:t>
      </w:r>
    </w:p>
    <w:p w:rsidR="00D51E50" w:rsidRDefault="00D51E50" w:rsidP="00D51E50">
      <w:pPr>
        <w:spacing w:after="0"/>
        <w:rPr>
          <w:rStyle w:val="HTMLCode"/>
          <w:rFonts w:ascii="Consolas" w:eastAsiaTheme="majorEastAsia" w:hAnsi="Consolas"/>
          <w:b/>
          <w:sz w:val="23"/>
          <w:szCs w:val="23"/>
          <w:bdr w:val="none" w:sz="0" w:space="0" w:color="auto" w:frame="1"/>
          <w:shd w:val="clear" w:color="auto" w:fill="F3F3F3"/>
        </w:rPr>
      </w:pPr>
      <w:r>
        <w:rPr>
          <w:rFonts w:ascii="Arial" w:hAnsi="Arial" w:cs="Arial"/>
          <w:color w:val="444444"/>
          <w:shd w:val="clear" w:color="auto" w:fill="FFFFFF"/>
        </w:rPr>
        <w:t>You can use the MySQL root user to create the Ranger databases.</w:t>
      </w:r>
      <w:r w:rsidR="00113859">
        <w:rPr>
          <w:rFonts w:ascii="Arial" w:hAnsi="Arial" w:cs="Arial"/>
          <w:color w:val="444444"/>
          <w:shd w:val="clear" w:color="auto" w:fill="FFFFFF"/>
        </w:rPr>
        <w:t xml:space="preserve"> If you do not have root password for MySQL then optionally</w:t>
      </w:r>
      <w:r w:rsidR="00113859">
        <w:rPr>
          <w:rFonts w:ascii="Arial" w:hAnsi="Arial" w:cs="Arial"/>
          <w:color w:val="444444"/>
          <w:shd w:val="clear" w:color="auto" w:fill="FFFFFF"/>
        </w:rPr>
        <w:t>, you can also create a non-root user to create the Ranger databases</w:t>
      </w:r>
      <w:r w:rsidR="00113859">
        <w:rPr>
          <w:rFonts w:ascii="Arial" w:hAnsi="Arial" w:cs="Arial"/>
          <w:color w:val="444444"/>
          <w:shd w:val="clear" w:color="auto" w:fill="FFFFFF"/>
        </w:rPr>
        <w:t xml:space="preserve">. You can use following series of commands to </w:t>
      </w:r>
      <w:r w:rsidR="00113859">
        <w:rPr>
          <w:rFonts w:ascii="Arial" w:hAnsi="Arial" w:cs="Arial"/>
          <w:color w:val="444444"/>
          <w:shd w:val="clear" w:color="auto" w:fill="FFFFFF"/>
        </w:rPr>
        <w:t>create the</w:t>
      </w:r>
      <w:r w:rsidR="00113859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 w:rsidR="00113859" w:rsidRPr="00113859">
        <w:rPr>
          <w:rStyle w:val="HTMLCode"/>
          <w:rFonts w:ascii="Consolas" w:eastAsiaTheme="majorEastAsia" w:hAnsi="Consolas"/>
          <w:b/>
          <w:sz w:val="23"/>
          <w:szCs w:val="23"/>
          <w:highlight w:val="yellow"/>
          <w:bdr w:val="none" w:sz="0" w:space="0" w:color="auto" w:frame="1"/>
          <w:shd w:val="clear" w:color="auto" w:fill="F3F3F3"/>
        </w:rPr>
        <w:t>rangerdba</w:t>
      </w:r>
      <w:proofErr w:type="spellEnd"/>
      <w:r w:rsidR="00113859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="00113859">
        <w:rPr>
          <w:rFonts w:ascii="Arial" w:hAnsi="Arial" w:cs="Arial"/>
          <w:color w:val="444444"/>
          <w:shd w:val="clear" w:color="auto" w:fill="FFFFFF"/>
        </w:rPr>
        <w:t>user with password</w:t>
      </w:r>
      <w:r w:rsidR="00113859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 w:rsidR="00113859" w:rsidRPr="00113859">
        <w:rPr>
          <w:rStyle w:val="HTMLCode"/>
          <w:rFonts w:ascii="Consolas" w:eastAsiaTheme="majorEastAsia" w:hAnsi="Consolas"/>
          <w:b/>
          <w:sz w:val="23"/>
          <w:szCs w:val="23"/>
          <w:highlight w:val="yellow"/>
          <w:bdr w:val="none" w:sz="0" w:space="0" w:color="auto" w:frame="1"/>
          <w:shd w:val="clear" w:color="auto" w:fill="F3F3F3"/>
        </w:rPr>
        <w:t>rangerdba</w:t>
      </w:r>
      <w:proofErr w:type="spellEnd"/>
      <w:r w:rsidR="00113859">
        <w:rPr>
          <w:rStyle w:val="HTMLCode"/>
          <w:rFonts w:ascii="Consolas" w:eastAsiaTheme="majorEastAsia" w:hAnsi="Consolas"/>
          <w:b/>
          <w:sz w:val="23"/>
          <w:szCs w:val="23"/>
          <w:bdr w:val="none" w:sz="0" w:space="0" w:color="auto" w:frame="1"/>
          <w:shd w:val="clear" w:color="auto" w:fill="F3F3F3"/>
        </w:rPr>
        <w:t>.</w:t>
      </w:r>
    </w:p>
    <w:p w:rsidR="00113859" w:rsidRDefault="00113859" w:rsidP="00D51E50">
      <w:pPr>
        <w:spacing w:after="0"/>
        <w:rPr>
          <w:rStyle w:val="HTMLCode"/>
          <w:rFonts w:ascii="Consolas" w:eastAsiaTheme="majorEastAsia" w:hAnsi="Consolas"/>
          <w:b/>
          <w:sz w:val="23"/>
          <w:szCs w:val="23"/>
          <w:bdr w:val="none" w:sz="0" w:space="0" w:color="auto" w:frame="1"/>
          <w:shd w:val="clear" w:color="auto" w:fill="F3F3F3"/>
        </w:rPr>
      </w:pPr>
    </w:p>
    <w:p w:rsidR="00113859" w:rsidRDefault="00113859" w:rsidP="00D51E5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>Log in to the MySQL server</w:t>
      </w:r>
    </w:p>
    <w:p w:rsidR="00113859" w:rsidRPr="00113859" w:rsidRDefault="00113859" w:rsidP="00D51E5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>Switch to root user</w:t>
      </w:r>
    </w:p>
    <w:p w:rsidR="00113859" w:rsidRDefault="00113859" w:rsidP="00113859">
      <w:pPr>
        <w:spacing w:after="0"/>
        <w:rPr>
          <w:rFonts w:ascii="Courier New" w:hAnsi="Courier New" w:cs="Courier New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ab/>
      </w:r>
      <w:r>
        <w:rPr>
          <w:rFonts w:ascii="Arial" w:hAnsi="Arial" w:cs="Arial"/>
          <w:color w:val="444444"/>
          <w:shd w:val="clear" w:color="auto" w:fill="FFFFFF"/>
        </w:rPr>
        <w:tab/>
      </w: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$ </w:t>
      </w:r>
      <w:proofErr w:type="spellStart"/>
      <w:proofErr w:type="gram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sudo</w:t>
      </w:r>
      <w:proofErr w:type="spellEnd"/>
      <w:proofErr w:type="gram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–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i</w:t>
      </w:r>
      <w:proofErr w:type="spellEnd"/>
    </w:p>
    <w:p w:rsidR="00113859" w:rsidRPr="00113859" w:rsidRDefault="00113859" w:rsidP="007B6C21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>Login to MySQL</w:t>
      </w:r>
    </w:p>
    <w:p w:rsidR="00113859" w:rsidRPr="00113859" w:rsidRDefault="00113859" w:rsidP="00D51E50">
      <w:pPr>
        <w:spacing w:after="0"/>
        <w:rPr>
          <w:rFonts w:ascii="Arial" w:hAnsi="Arial" w:cs="Arial"/>
          <w:color w:val="444444"/>
          <w:shd w:val="clear" w:color="auto" w:fill="FFFFFF"/>
        </w:rPr>
      </w:pPr>
      <w:r w:rsidRPr="00113859">
        <w:rPr>
          <w:rFonts w:ascii="Arial" w:hAnsi="Arial" w:cs="Arial"/>
          <w:color w:val="444444"/>
          <w:shd w:val="clear" w:color="auto" w:fill="FFFFFF"/>
        </w:rPr>
        <w:tab/>
      </w:r>
      <w:r w:rsidR="007B6C21">
        <w:rPr>
          <w:rFonts w:ascii="Arial" w:hAnsi="Arial" w:cs="Arial"/>
          <w:color w:val="444444"/>
          <w:shd w:val="clear" w:color="auto" w:fill="FFFFFF"/>
        </w:rPr>
        <w:tab/>
      </w: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$ </w:t>
      </w:r>
      <w:proofErr w:type="spellStart"/>
      <w:proofErr w:type="gram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mysql</w:t>
      </w:r>
      <w:proofErr w:type="spellEnd"/>
      <w:proofErr w:type="gramEnd"/>
    </w:p>
    <w:p w:rsidR="00113859" w:rsidRPr="007B6C21" w:rsidRDefault="00113859" w:rsidP="007B6C21">
      <w:pPr>
        <w:pStyle w:val="ListParagraph"/>
        <w:numPr>
          <w:ilvl w:val="0"/>
          <w:numId w:val="8"/>
        </w:numPr>
        <w:spacing w:after="0"/>
        <w:rPr>
          <w:rStyle w:val="HTMLCode"/>
          <w:rFonts w:ascii="Consolas" w:eastAsiaTheme="majorEastAsia" w:hAnsi="Consolas"/>
          <w:b/>
          <w:sz w:val="23"/>
          <w:szCs w:val="23"/>
          <w:bdr w:val="none" w:sz="0" w:space="0" w:color="auto" w:frame="1"/>
          <w:shd w:val="clear" w:color="auto" w:fill="F3F3F3"/>
        </w:rPr>
      </w:pPr>
      <w:r w:rsidRPr="007B6C21">
        <w:rPr>
          <w:rFonts w:ascii="Arial" w:hAnsi="Arial" w:cs="Arial"/>
          <w:color w:val="444444"/>
          <w:shd w:val="clear" w:color="auto" w:fill="FFFFFF"/>
        </w:rPr>
        <w:t>U</w:t>
      </w:r>
      <w:r w:rsidRPr="007B6C21">
        <w:rPr>
          <w:rFonts w:ascii="Arial" w:hAnsi="Arial" w:cs="Arial"/>
          <w:color w:val="444444"/>
          <w:shd w:val="clear" w:color="auto" w:fill="FFFFFF"/>
        </w:rPr>
        <w:t>se the following commands to create the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 w:rsidRPr="007B6C21">
        <w:rPr>
          <w:rStyle w:val="HTMLCode"/>
          <w:rFonts w:ascii="Consolas" w:eastAsiaTheme="majorEastAsia" w:hAnsi="Consolas"/>
          <w:b/>
          <w:sz w:val="23"/>
          <w:szCs w:val="23"/>
          <w:bdr w:val="none" w:sz="0" w:space="0" w:color="auto" w:frame="1"/>
          <w:shd w:val="clear" w:color="auto" w:fill="F3F3F3"/>
        </w:rPr>
        <w:t>rangerdba</w:t>
      </w:r>
      <w:proofErr w:type="spellEnd"/>
      <w:r w:rsidRPr="007B6C21">
        <w:rPr>
          <w:rStyle w:val="apple-converted-space"/>
          <w:rFonts w:ascii="Arial" w:hAnsi="Arial" w:cs="Arial"/>
          <w:shd w:val="clear" w:color="auto" w:fill="FFFFFF"/>
        </w:rPr>
        <w:t> </w:t>
      </w:r>
      <w:r w:rsidRPr="007B6C21">
        <w:rPr>
          <w:rFonts w:ascii="Arial" w:hAnsi="Arial" w:cs="Arial"/>
          <w:color w:val="444444"/>
          <w:shd w:val="clear" w:color="auto" w:fill="FFFFFF"/>
        </w:rPr>
        <w:t>user and grant it adequate privileges.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CREATE USER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localhost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 IDENTIFIED BY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GRANT ALL PRIVILEGES ON *.* TO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localhost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CREATE USER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'@'%' IDENTIFIED BY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GRANT ALL PRIVILEGES ON *.* TO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'@'%';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GRANT ALL PRIVILEGES ON *.* TO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localhost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 WITH GRANT OPTION;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GRANT ALL PRIVILEGES ON *.* TO '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'@'%' WITH GRANT OPTION;</w:t>
      </w:r>
    </w:p>
    <w:p w:rsidR="00113859" w:rsidRPr="00202EE6" w:rsidRDefault="00113859" w:rsidP="00113859">
      <w:pPr>
        <w:spacing w:after="0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FLUSH PRIVILEGES;</w:t>
      </w:r>
    </w:p>
    <w:p w:rsidR="00113859" w:rsidRDefault="00113859" w:rsidP="00113859">
      <w:pPr>
        <w:spacing w:after="0"/>
        <w:rPr>
          <w:rFonts w:ascii="Courier New" w:hAnsi="Courier New" w:cs="Courier New"/>
        </w:rPr>
      </w:pPr>
    </w:p>
    <w:p w:rsidR="00113859" w:rsidRPr="007B6C21" w:rsidRDefault="007B6C21" w:rsidP="007B6C21">
      <w:pPr>
        <w:pStyle w:val="ListParagraph"/>
        <w:numPr>
          <w:ilvl w:val="0"/>
          <w:numId w:val="8"/>
        </w:numPr>
      </w:pPr>
      <w:r w:rsidRPr="007B6C21">
        <w:rPr>
          <w:rFonts w:ascii="Arial" w:hAnsi="Arial" w:cs="Arial"/>
          <w:color w:val="444444"/>
          <w:shd w:val="clear" w:color="auto" w:fill="FFFFFF"/>
        </w:rPr>
        <w:lastRenderedPageBreak/>
        <w:t>Use the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7B6C21">
        <w:rPr>
          <w:rStyle w:val="HTMLCode"/>
          <w:rFonts w:ascii="Consolas" w:eastAsiaTheme="majorEastAsia" w:hAnsi="Consolas"/>
          <w:color w:val="888888"/>
          <w:sz w:val="23"/>
          <w:szCs w:val="23"/>
          <w:bdr w:val="none" w:sz="0" w:space="0" w:color="auto" w:frame="1"/>
          <w:shd w:val="clear" w:color="auto" w:fill="F3F3F3"/>
        </w:rPr>
        <w:t>exit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7B6C21">
        <w:rPr>
          <w:rFonts w:ascii="Arial" w:hAnsi="Arial" w:cs="Arial"/>
          <w:color w:val="444444"/>
          <w:shd w:val="clear" w:color="auto" w:fill="FFFFFF"/>
        </w:rPr>
        <w:t>command to exit MySQL</w:t>
      </w:r>
    </w:p>
    <w:p w:rsidR="007B6C21" w:rsidRPr="007B6C21" w:rsidRDefault="007B6C21" w:rsidP="007B6C21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444444"/>
          <w:shd w:val="clear" w:color="auto" w:fill="FFFFFF"/>
        </w:rPr>
        <w:t>Log in to MySQL with newly created user 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rangerdba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</w:p>
    <w:p w:rsidR="007B6C21" w:rsidRDefault="007B6C21" w:rsidP="007B6C21">
      <w:pPr>
        <w:pStyle w:val="ListParagraph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888888"/>
          <w:sz w:val="23"/>
          <w:szCs w:val="23"/>
          <w:shd w:val="clear" w:color="auto" w:fill="F3F3F3"/>
        </w:rPr>
        <w:t>mysql</w:t>
      </w:r>
      <w:proofErr w:type="spellEnd"/>
      <w:proofErr w:type="gramEnd"/>
      <w:r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-u </w:t>
      </w:r>
      <w:proofErr w:type="spellStart"/>
      <w:r>
        <w:rPr>
          <w:rFonts w:ascii="Consolas" w:hAnsi="Consolas"/>
          <w:color w:val="888888"/>
          <w:sz w:val="23"/>
          <w:szCs w:val="23"/>
          <w:shd w:val="clear" w:color="auto" w:fill="F3F3F3"/>
        </w:rPr>
        <w:t>rangerdba</w:t>
      </w:r>
      <w:proofErr w:type="spellEnd"/>
      <w:r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</w:t>
      </w:r>
      <w:r>
        <w:rPr>
          <w:rFonts w:ascii="Consolas" w:hAnsi="Consolas"/>
          <w:color w:val="888888"/>
          <w:sz w:val="23"/>
          <w:szCs w:val="23"/>
          <w:shd w:val="clear" w:color="auto" w:fill="F3F3F3"/>
        </w:rPr>
        <w:t>–</w:t>
      </w:r>
      <w:proofErr w:type="spellStart"/>
      <w:r>
        <w:rPr>
          <w:rFonts w:ascii="Consolas" w:hAnsi="Consolas"/>
          <w:color w:val="888888"/>
          <w:sz w:val="23"/>
          <w:szCs w:val="23"/>
          <w:shd w:val="clear" w:color="auto" w:fill="F3F3F3"/>
        </w:rPr>
        <w:t>prangerdba</w:t>
      </w:r>
      <w:proofErr w:type="spellEnd"/>
    </w:p>
    <w:p w:rsidR="007B6C21" w:rsidRDefault="007B6C21" w:rsidP="007B6C21">
      <w:pPr>
        <w:pStyle w:val="ListParagraph"/>
        <w:ind w:left="1440"/>
        <w:rPr>
          <w:rFonts w:ascii="Consolas" w:hAnsi="Consolas"/>
          <w:color w:val="888888"/>
          <w:sz w:val="23"/>
          <w:szCs w:val="23"/>
          <w:shd w:val="clear" w:color="auto" w:fill="F3F3F3"/>
        </w:rPr>
      </w:pPr>
    </w:p>
    <w:p w:rsidR="007B6C21" w:rsidRPr="007B6C21" w:rsidRDefault="007B6C21" w:rsidP="007B6C21">
      <w:pPr>
        <w:pStyle w:val="ListParagraph"/>
        <w:numPr>
          <w:ilvl w:val="0"/>
          <w:numId w:val="8"/>
        </w:numPr>
      </w:pPr>
      <w:r w:rsidRPr="007B6C21">
        <w:rPr>
          <w:rFonts w:ascii="Arial" w:hAnsi="Arial" w:cs="Arial"/>
          <w:color w:val="444444"/>
          <w:shd w:val="clear" w:color="auto" w:fill="FFFFFF"/>
        </w:rPr>
        <w:t>After testing the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 w:rsidRPr="007B6C21">
        <w:rPr>
          <w:rStyle w:val="HTMLCode"/>
          <w:rFonts w:ascii="Consolas" w:eastAsiaTheme="majorEastAsia" w:hAnsi="Consolas"/>
          <w:color w:val="888888"/>
          <w:sz w:val="23"/>
          <w:szCs w:val="23"/>
          <w:bdr w:val="none" w:sz="0" w:space="0" w:color="auto" w:frame="1"/>
          <w:shd w:val="clear" w:color="auto" w:fill="F3F3F3"/>
        </w:rPr>
        <w:t>rangerdba</w:t>
      </w:r>
      <w:proofErr w:type="spellEnd"/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7B6C21">
        <w:rPr>
          <w:rFonts w:ascii="Arial" w:hAnsi="Arial" w:cs="Arial"/>
          <w:color w:val="444444"/>
          <w:shd w:val="clear" w:color="auto" w:fill="FFFFFF"/>
        </w:rPr>
        <w:t>login, use the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7B6C21">
        <w:rPr>
          <w:rStyle w:val="HTMLCode"/>
          <w:rFonts w:ascii="Consolas" w:eastAsiaTheme="majorEastAsia" w:hAnsi="Consolas"/>
          <w:color w:val="888888"/>
          <w:sz w:val="23"/>
          <w:szCs w:val="23"/>
          <w:bdr w:val="none" w:sz="0" w:space="0" w:color="auto" w:frame="1"/>
          <w:shd w:val="clear" w:color="auto" w:fill="F3F3F3"/>
        </w:rPr>
        <w:t>exit</w:t>
      </w:r>
      <w:r w:rsidRPr="007B6C21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7B6C21">
        <w:rPr>
          <w:rFonts w:ascii="Arial" w:hAnsi="Arial" w:cs="Arial"/>
          <w:color w:val="444444"/>
          <w:shd w:val="clear" w:color="auto" w:fill="FFFFFF"/>
        </w:rPr>
        <w:t>command to exit MySQL</w:t>
      </w:r>
    </w:p>
    <w:p w:rsidR="007B6C21" w:rsidRDefault="007B6C21" w:rsidP="007B6C21"/>
    <w:p w:rsidR="007B6C21" w:rsidRPr="00202EE6" w:rsidRDefault="00202EE6" w:rsidP="00202EE6">
      <w:pPr>
        <w:pStyle w:val="ListParagraph"/>
        <w:numPr>
          <w:ilvl w:val="0"/>
          <w:numId w:val="8"/>
        </w:numPr>
        <w:rPr>
          <w:rFonts w:ascii="Arial" w:hAnsi="Arial" w:cs="Arial"/>
          <w:color w:val="444444"/>
          <w:shd w:val="clear" w:color="auto" w:fill="FFFFFF"/>
        </w:rPr>
      </w:pPr>
      <w:r w:rsidRPr="00202EE6">
        <w:rPr>
          <w:rFonts w:ascii="Arial" w:hAnsi="Arial" w:cs="Arial"/>
          <w:color w:val="444444"/>
          <w:shd w:val="clear" w:color="auto" w:fill="FFFFFF"/>
        </w:rPr>
        <w:t>M</w:t>
      </w:r>
      <w:r w:rsidRPr="00202EE6">
        <w:rPr>
          <w:rFonts w:ascii="Arial" w:hAnsi="Arial" w:cs="Arial"/>
          <w:color w:val="444444"/>
          <w:shd w:val="clear" w:color="auto" w:fill="FFFFFF"/>
        </w:rPr>
        <w:t>ysql-connector-java.jar</w:t>
      </w:r>
      <w:r w:rsidRPr="00202EE6">
        <w:rPr>
          <w:rFonts w:ascii="Arial" w:hAnsi="Arial" w:cs="Arial"/>
          <w:color w:val="444444"/>
          <w:shd w:val="clear" w:color="auto" w:fill="FFFFFF"/>
        </w:rPr>
        <w:t xml:space="preserve"> should be installed on </w:t>
      </w:r>
      <w:proofErr w:type="spellStart"/>
      <w:r w:rsidRPr="00202EE6">
        <w:rPr>
          <w:rFonts w:ascii="Arial" w:hAnsi="Arial" w:cs="Arial"/>
          <w:color w:val="444444"/>
          <w:shd w:val="clear" w:color="auto" w:fill="FFFFFF"/>
        </w:rPr>
        <w:t>Ambari</w:t>
      </w:r>
      <w:proofErr w:type="spellEnd"/>
      <w:r w:rsidRPr="00202EE6">
        <w:rPr>
          <w:rFonts w:ascii="Arial" w:hAnsi="Arial" w:cs="Arial"/>
          <w:color w:val="444444"/>
          <w:shd w:val="clear" w:color="auto" w:fill="FFFFFF"/>
        </w:rPr>
        <w:t>-server host</w:t>
      </w:r>
    </w:p>
    <w:p w:rsidR="00202EE6" w:rsidRPr="00202EE6" w:rsidRDefault="00202EE6" w:rsidP="00202EE6">
      <w:pPr>
        <w:pStyle w:val="ListParagraph"/>
        <w:numPr>
          <w:ilvl w:val="1"/>
          <w:numId w:val="2"/>
        </w:numPr>
        <w:rPr>
          <w:rFonts w:ascii="Arial" w:hAnsi="Arial" w:cs="Arial"/>
          <w:color w:val="444444"/>
          <w:shd w:val="clear" w:color="auto" w:fill="FFFFFF"/>
        </w:rPr>
      </w:pPr>
      <w:proofErr w:type="gramStart"/>
      <w:r w:rsidRPr="00202EE6">
        <w:rPr>
          <w:rFonts w:ascii="Arial" w:hAnsi="Arial" w:cs="Arial"/>
          <w:color w:val="444444"/>
          <w:shd w:val="clear" w:color="auto" w:fill="FFFFFF"/>
        </w:rPr>
        <w:t>confirm</w:t>
      </w:r>
      <w:proofErr w:type="gramEnd"/>
      <w:r w:rsidRPr="00202EE6">
        <w:rPr>
          <w:rFonts w:ascii="Arial" w:hAnsi="Arial" w:cs="Arial"/>
          <w:color w:val="444444"/>
          <w:shd w:val="clear" w:color="auto" w:fill="FFFFFF"/>
        </w:rPr>
        <w:t xml:space="preserve"> with following command.</w:t>
      </w:r>
    </w:p>
    <w:p w:rsidR="00202EE6" w:rsidRPr="00202EE6" w:rsidRDefault="00202EE6" w:rsidP="00202EE6">
      <w:pPr>
        <w:ind w:left="930" w:firstLine="72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$ </w:t>
      </w:r>
      <w:proofErr w:type="spellStart"/>
      <w:proofErr w:type="gram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ls</w:t>
      </w:r>
      <w:proofErr w:type="spellEnd"/>
      <w:proofErr w:type="gram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/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usr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/share/java/mysql-connector-java.jar</w:t>
      </w:r>
    </w:p>
    <w:p w:rsidR="00202EE6" w:rsidRPr="00202EE6" w:rsidRDefault="00202EE6" w:rsidP="00202EE6">
      <w:pPr>
        <w:ind w:left="210" w:firstLine="720"/>
        <w:rPr>
          <w:rFonts w:ascii="Arial" w:hAnsi="Arial" w:cs="Arial"/>
          <w:color w:val="444444"/>
          <w:shd w:val="clear" w:color="auto" w:fill="FFFFFF"/>
        </w:rPr>
      </w:pPr>
      <w:r w:rsidRPr="00202EE6">
        <w:rPr>
          <w:rFonts w:ascii="Arial" w:hAnsi="Arial" w:cs="Arial"/>
          <w:color w:val="444444"/>
          <w:shd w:val="clear" w:color="auto" w:fill="FFFFFF"/>
        </w:rPr>
        <w:t>If the file is not in the Java share directory, use the following command to insta</w:t>
      </w:r>
      <w:r>
        <w:rPr>
          <w:rFonts w:ascii="Arial" w:hAnsi="Arial" w:cs="Arial"/>
          <w:color w:val="444444"/>
          <w:shd w:val="clear" w:color="auto" w:fill="FFFFFF"/>
        </w:rPr>
        <w:t>ll the MySQL connector.</w:t>
      </w:r>
    </w:p>
    <w:p w:rsidR="00202EE6" w:rsidRPr="00202EE6" w:rsidRDefault="00202EE6" w:rsidP="00202EE6">
      <w:pPr>
        <w:ind w:left="930" w:firstLine="72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>
        <w:rPr>
          <w:rFonts w:ascii="Courier New" w:hAnsi="Courier New" w:cs="Courier New"/>
          <w:color w:val="444444"/>
          <w:shd w:val="clear" w:color="auto" w:fill="FFFFFF"/>
        </w:rPr>
        <w:t xml:space="preserve">  </w:t>
      </w: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$ </w:t>
      </w:r>
      <w:proofErr w:type="gram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yum</w:t>
      </w:r>
      <w:proofErr w:type="gram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install 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mysql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-connector-java*</w:t>
      </w:r>
    </w:p>
    <w:p w:rsidR="00202EE6" w:rsidRPr="00202EE6" w:rsidRDefault="00202EE6" w:rsidP="00202EE6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202EE6">
        <w:rPr>
          <w:rFonts w:ascii="Arial" w:hAnsi="Arial" w:cs="Arial"/>
          <w:color w:val="444444"/>
          <w:shd w:val="clear" w:color="auto" w:fill="FFFFFF"/>
        </w:rPr>
        <w:t xml:space="preserve">Use the following command to set </w:t>
      </w:r>
      <w:proofErr w:type="spellStart"/>
      <w:r w:rsidRPr="00202EE6">
        <w:rPr>
          <w:rFonts w:ascii="Arial" w:hAnsi="Arial" w:cs="Arial"/>
          <w:b/>
          <w:color w:val="444444"/>
          <w:shd w:val="clear" w:color="auto" w:fill="FFFFFF"/>
        </w:rPr>
        <w:t>jdbc</w:t>
      </w:r>
      <w:proofErr w:type="spellEnd"/>
      <w:r w:rsidRPr="00202EE6">
        <w:rPr>
          <w:rFonts w:ascii="Arial" w:hAnsi="Arial" w:cs="Arial"/>
          <w:b/>
          <w:color w:val="444444"/>
          <w:shd w:val="clear" w:color="auto" w:fill="FFFFFF"/>
        </w:rPr>
        <w:t>/driver/path</w:t>
      </w:r>
      <w:r w:rsidRPr="00202EE6">
        <w:t> </w:t>
      </w:r>
      <w:r w:rsidRPr="00202EE6">
        <w:rPr>
          <w:rFonts w:ascii="Arial" w:hAnsi="Arial" w:cs="Arial"/>
          <w:color w:val="444444"/>
          <w:shd w:val="clear" w:color="auto" w:fill="FFFFFF"/>
        </w:rPr>
        <w:t>based on the location of the MySQL JDBC driver .jar file.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202EE6">
        <w:rPr>
          <w:rFonts w:ascii="Arial" w:hAnsi="Arial" w:cs="Arial"/>
          <w:b/>
          <w:color w:val="444444"/>
          <w:shd w:val="clear" w:color="auto" w:fill="FFFFFF"/>
        </w:rPr>
        <w:t xml:space="preserve">This command must be run on the server where </w:t>
      </w:r>
      <w:proofErr w:type="spellStart"/>
      <w:r w:rsidRPr="00202EE6">
        <w:rPr>
          <w:rFonts w:ascii="Arial" w:hAnsi="Arial" w:cs="Arial"/>
          <w:b/>
          <w:color w:val="444444"/>
          <w:shd w:val="clear" w:color="auto" w:fill="FFFFFF"/>
        </w:rPr>
        <w:t>Ambari</w:t>
      </w:r>
      <w:proofErr w:type="spellEnd"/>
      <w:r w:rsidRPr="00202EE6">
        <w:rPr>
          <w:rFonts w:ascii="Arial" w:hAnsi="Arial" w:cs="Arial"/>
          <w:b/>
          <w:color w:val="444444"/>
          <w:shd w:val="clear" w:color="auto" w:fill="FFFFFF"/>
        </w:rPr>
        <w:t xml:space="preserve"> server is installed.</w:t>
      </w:r>
    </w:p>
    <w:p w:rsidR="00202EE6" w:rsidRPr="00202EE6" w:rsidRDefault="00202EE6" w:rsidP="00202EE6">
      <w:pPr>
        <w:ind w:left="930" w:firstLine="720"/>
        <w:rPr>
          <w:rFonts w:ascii="Consolas" w:hAnsi="Consolas"/>
          <w:color w:val="888888"/>
          <w:sz w:val="23"/>
          <w:szCs w:val="23"/>
          <w:shd w:val="clear" w:color="auto" w:fill="F3F3F3"/>
        </w:rPr>
      </w:pPr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$ </w:t>
      </w:r>
      <w:proofErr w:type="spellStart"/>
      <w:proofErr w:type="gram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ambari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-server</w:t>
      </w:r>
      <w:proofErr w:type="gram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setup --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jdbc-db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=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mysql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--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jdbc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-driver=/</w:t>
      </w:r>
      <w:proofErr w:type="spellStart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usr</w:t>
      </w:r>
      <w:proofErr w:type="spellEnd"/>
      <w:r w:rsidRPr="00202EE6">
        <w:rPr>
          <w:rFonts w:ascii="Consolas" w:hAnsi="Consolas"/>
          <w:color w:val="888888"/>
          <w:sz w:val="23"/>
          <w:szCs w:val="23"/>
          <w:shd w:val="clear" w:color="auto" w:fill="F3F3F3"/>
        </w:rPr>
        <w:t>/share/java/mysql-connector-java.jar</w:t>
      </w:r>
    </w:p>
    <w:p w:rsidR="007B6C21" w:rsidRDefault="00202EE6" w:rsidP="00202EE6">
      <w:pPr>
        <w:pStyle w:val="ListParagraph"/>
        <w:numPr>
          <w:ilvl w:val="0"/>
          <w:numId w:val="8"/>
        </w:numPr>
      </w:pPr>
      <w:r>
        <w:t>Follow steps from below link to Start Ranger installation.</w:t>
      </w:r>
    </w:p>
    <w:p w:rsidR="00202EE6" w:rsidRDefault="00202EE6" w:rsidP="00202EE6">
      <w:pPr>
        <w:ind w:left="720"/>
      </w:pPr>
      <w:hyperlink r:id="rId17" w:history="1">
        <w:r w:rsidRPr="00B0239C">
          <w:rPr>
            <w:rStyle w:val="Hyperlink"/>
          </w:rPr>
          <w:t>http://docs.hortonworks.com/HDPDocuments/HDP2/HDP-2.3.0/bk_Ranger_Install_Guide/content/ch03s01.html#start_the_ranger_installation</w:t>
        </w:r>
      </w:hyperlink>
    </w:p>
    <w:p w:rsidR="00202EE6" w:rsidRPr="00113859" w:rsidRDefault="00202EE6" w:rsidP="00202EE6">
      <w:pPr>
        <w:ind w:left="720"/>
      </w:pPr>
      <w:bookmarkStart w:id="0" w:name="_GoBack"/>
      <w:bookmarkEnd w:id="0"/>
    </w:p>
    <w:sectPr w:rsidR="00202EE6" w:rsidRPr="00113859" w:rsidSect="00054279">
      <w:pgSz w:w="12240" w:h="15840"/>
      <w:pgMar w:top="426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33.1pt;height:133.1pt" o:bullet="t">
        <v:imagedata r:id="rId1" o:title="index-finger-forefinger-hand-pointer-direct"/>
      </v:shape>
    </w:pict>
  </w:numPicBullet>
  <w:abstractNum w:abstractNumId="0">
    <w:nsid w:val="0FDD3A9B"/>
    <w:multiLevelType w:val="hybridMultilevel"/>
    <w:tmpl w:val="022226C8"/>
    <w:lvl w:ilvl="0" w:tplc="6DA83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00C2"/>
    <w:multiLevelType w:val="hybridMultilevel"/>
    <w:tmpl w:val="99281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C74369"/>
    <w:multiLevelType w:val="hybridMultilevel"/>
    <w:tmpl w:val="9CF0371A"/>
    <w:lvl w:ilvl="0" w:tplc="C6B224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54546"/>
    <w:multiLevelType w:val="hybridMultilevel"/>
    <w:tmpl w:val="5912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0682"/>
    <w:multiLevelType w:val="hybridMultilevel"/>
    <w:tmpl w:val="B2D05126"/>
    <w:lvl w:ilvl="0" w:tplc="8FAC3F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EEFA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DE7DB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9C55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C076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263C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9082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84B8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8ED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40AB1D00"/>
    <w:multiLevelType w:val="multilevel"/>
    <w:tmpl w:val="8E46A2DA"/>
    <w:lvl w:ilvl="0">
      <w:start w:val="1"/>
      <w:numFmt w:val="bullet"/>
      <w:lvlText w:val="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65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</w:abstractNum>
  <w:abstractNum w:abstractNumId="6">
    <w:nsid w:val="54B15E60"/>
    <w:multiLevelType w:val="multilevel"/>
    <w:tmpl w:val="AA226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6FD031D"/>
    <w:multiLevelType w:val="hybridMultilevel"/>
    <w:tmpl w:val="20D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71C86"/>
    <w:multiLevelType w:val="hybridMultilevel"/>
    <w:tmpl w:val="2C88B0EA"/>
    <w:lvl w:ilvl="0" w:tplc="97645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65A87"/>
    <w:multiLevelType w:val="hybridMultilevel"/>
    <w:tmpl w:val="C044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50803"/>
    <w:multiLevelType w:val="multilevel"/>
    <w:tmpl w:val="3A5C5F8C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79"/>
    <w:rsid w:val="00044D8E"/>
    <w:rsid w:val="00054279"/>
    <w:rsid w:val="00113859"/>
    <w:rsid w:val="00202EE6"/>
    <w:rsid w:val="004D115E"/>
    <w:rsid w:val="006C1A0B"/>
    <w:rsid w:val="00734CAC"/>
    <w:rsid w:val="00777C3B"/>
    <w:rsid w:val="007B6C21"/>
    <w:rsid w:val="008775E1"/>
    <w:rsid w:val="008F35AB"/>
    <w:rsid w:val="00A33753"/>
    <w:rsid w:val="00AB69B4"/>
    <w:rsid w:val="00C55F06"/>
    <w:rsid w:val="00D51E50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34510-4B5C-48DC-B461-87B37C6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4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2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42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044D8E"/>
  </w:style>
  <w:style w:type="character" w:styleId="Hyperlink">
    <w:name w:val="Hyperlink"/>
    <w:basedOn w:val="DefaultParagraphFont"/>
    <w:uiPriority w:val="99"/>
    <w:unhideWhenUsed/>
    <w:rsid w:val="00044D8E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44D8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4D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1E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38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605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387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533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667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954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65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679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088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725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872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592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442">
          <w:marLeft w:val="806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tonworks.com/apache/hbase/" TargetMode="External"/><Relationship Id="rId13" Type="http://schemas.openxmlformats.org/officeDocument/2006/relationships/hyperlink" Target="https://hortonworks.com/products/data-center/hd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rtonworks.com/apache/hive/" TargetMode="External"/><Relationship Id="rId12" Type="http://schemas.openxmlformats.org/officeDocument/2006/relationships/hyperlink" Target="https://hortonworks.com/apache/kafka/" TargetMode="External"/><Relationship Id="rId17" Type="http://schemas.openxmlformats.org/officeDocument/2006/relationships/hyperlink" Target="http://docs.hortonworks.com/HDPDocuments/HDP2/HDP-2.3.0/bk_Ranger_Install_Guide/content/ch03s01.html#start_the_ranger_install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hortonworks.com/apache/yarn/" TargetMode="External"/><Relationship Id="rId11" Type="http://schemas.openxmlformats.org/officeDocument/2006/relationships/hyperlink" Target="https://hortonworks.com/hadoop/solr/" TargetMode="External"/><Relationship Id="rId5" Type="http://schemas.openxmlformats.org/officeDocument/2006/relationships/hyperlink" Target="https://hortonworks.com/apache/hdfs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hortonworks.com/apache/knox-gatewa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ortonworks.com/apache/storm/" TargetMode="External"/><Relationship Id="rId14" Type="http://schemas.openxmlformats.org/officeDocument/2006/relationships/hyperlink" Target="https://hortonworks.com/apache/rang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Gulshad</dc:creator>
  <cp:keywords/>
  <dc:description/>
  <cp:lastModifiedBy>Gulshad Ansari</cp:lastModifiedBy>
  <cp:revision>11</cp:revision>
  <dcterms:created xsi:type="dcterms:W3CDTF">2017-05-11T13:42:00Z</dcterms:created>
  <dcterms:modified xsi:type="dcterms:W3CDTF">2017-05-22T05:27:00Z</dcterms:modified>
</cp:coreProperties>
</file>