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9FA04CD" w14:textId="3D64DA5E" w:rsidR="00ED45A4" w:rsidRPr="00416155" w:rsidRDefault="00ED45A4" w:rsidP="00416155">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 xml:space="preserve">to determine whether a </w:t>
      </w:r>
      <w:r w:rsidR="00416155">
        <w:rPr>
          <w:rFonts w:ascii="Aparajita" w:eastAsia="Calibri" w:hAnsi="Aparajita" w:cs="Aparajita"/>
          <w:sz w:val="28"/>
          <w:szCs w:val="28"/>
        </w:rPr>
        <w:t>customer is placing a fraudulent insurance claim.</w:t>
      </w: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184B39FA"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00416155">
        <w:rPr>
          <w:rFonts w:ascii="Aparajita" w:eastAsia="Calibri" w:hAnsi="Aparajita" w:cs="Aparajita"/>
          <w:sz w:val="28"/>
          <w:szCs w:val="28"/>
        </w:rPr>
        <w:t xml:space="preserve">the </w:t>
      </w:r>
      <w:r>
        <w:rPr>
          <w:rFonts w:ascii="Aparajita" w:eastAsia="Calibri" w:hAnsi="Aparajita" w:cs="Aparajita"/>
          <w:sz w:val="28"/>
          <w:szCs w:val="28"/>
        </w:rPr>
        <w:t>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6AF3BA48" w14:textId="6F18ACF1" w:rsidR="00416155" w:rsidRP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months_as_customer</w:t>
      </w:r>
      <w:proofErr w:type="spellEnd"/>
      <w:r w:rsidRPr="00416155">
        <w:rPr>
          <w:b/>
          <w:bCs/>
          <w:color w:val="000000"/>
          <w:sz w:val="27"/>
          <w:szCs w:val="27"/>
        </w:rPr>
        <w:t>:</w:t>
      </w:r>
      <w:r>
        <w:rPr>
          <w:b/>
          <w:bCs/>
          <w:color w:val="000000"/>
          <w:sz w:val="27"/>
          <w:szCs w:val="27"/>
        </w:rPr>
        <w:t xml:space="preserve"> </w:t>
      </w:r>
      <w:r>
        <w:rPr>
          <w:color w:val="000000"/>
          <w:sz w:val="27"/>
          <w:szCs w:val="27"/>
        </w:rPr>
        <w:t>It denotes the number of months for which the customer is associated with the insurance company.</w:t>
      </w:r>
    </w:p>
    <w:p w14:paraId="5559B097" w14:textId="7C7D38AA"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62F7AE75"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policy_number</w:t>
      </w:r>
      <w:proofErr w:type="spellEnd"/>
      <w:r w:rsidR="008B62DD">
        <w:rPr>
          <w:color w:val="000000"/>
          <w:sz w:val="27"/>
          <w:szCs w:val="27"/>
        </w:rPr>
        <w:t>:</w:t>
      </w:r>
      <w:r>
        <w:rPr>
          <w:color w:val="000000"/>
          <w:sz w:val="27"/>
          <w:szCs w:val="27"/>
        </w:rPr>
        <w:t xml:space="preserve"> The policy number.</w:t>
      </w:r>
    </w:p>
    <w:p w14:paraId="49A9907C" w14:textId="5C018C9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policy_bind_date</w:t>
      </w:r>
      <w:proofErr w:type="spellEnd"/>
      <w:r w:rsidR="008B62DD">
        <w:rPr>
          <w:color w:val="000000"/>
          <w:sz w:val="27"/>
          <w:szCs w:val="27"/>
        </w:rPr>
        <w:t>:</w:t>
      </w:r>
      <w:r>
        <w:rPr>
          <w:color w:val="000000"/>
          <w:sz w:val="27"/>
          <w:szCs w:val="27"/>
        </w:rPr>
        <w:t xml:space="preserve"> Start date of the policy.</w:t>
      </w:r>
    </w:p>
    <w:p w14:paraId="0918C82E" w14:textId="315DDBE0"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policy_state</w:t>
      </w:r>
      <w:proofErr w:type="spellEnd"/>
      <w:r>
        <w:rPr>
          <w:color w:val="000000"/>
          <w:sz w:val="27"/>
          <w:szCs w:val="27"/>
        </w:rPr>
        <w:t>: The state where the policy is registered.</w:t>
      </w:r>
    </w:p>
    <w:p w14:paraId="25AA5F92" w14:textId="5033D253" w:rsid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policy_csl</w:t>
      </w:r>
      <w:proofErr w:type="spellEnd"/>
      <w:r w:rsidR="008B62DD">
        <w:rPr>
          <w:color w:val="000000"/>
          <w:sz w:val="27"/>
          <w:szCs w:val="27"/>
        </w:rPr>
        <w:t>-</w:t>
      </w:r>
      <w:r>
        <w:rPr>
          <w:color w:val="000000"/>
          <w:sz w:val="27"/>
          <w:szCs w:val="27"/>
        </w:rPr>
        <w:t xml:space="preserve">combined single limits. How much of the bodily injury will be covered from the total </w:t>
      </w:r>
      <w:proofErr w:type="gramStart"/>
      <w:r>
        <w:rPr>
          <w:color w:val="000000"/>
          <w:sz w:val="27"/>
          <w:szCs w:val="27"/>
        </w:rPr>
        <w:t>damage.</w:t>
      </w:r>
      <w:proofErr w:type="gramEnd"/>
    </w:p>
    <w:p w14:paraId="03A84E8D" w14:textId="7CE25797"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lastRenderedPageBreak/>
        <w:t>policy_deductable</w:t>
      </w:r>
      <w:proofErr w:type="spellEnd"/>
      <w:r w:rsidR="008B62DD">
        <w:rPr>
          <w:color w:val="000000"/>
          <w:sz w:val="27"/>
          <w:szCs w:val="27"/>
        </w:rPr>
        <w:t>:</w:t>
      </w:r>
      <w:r w:rsidR="00EC03BF">
        <w:rPr>
          <w:color w:val="000000"/>
          <w:sz w:val="27"/>
          <w:szCs w:val="27"/>
        </w:rPr>
        <w:t xml:space="preserve"> </w:t>
      </w:r>
      <w:r>
        <w:rPr>
          <w:color w:val="000000"/>
          <w:sz w:val="27"/>
          <w:szCs w:val="27"/>
        </w:rPr>
        <w:t>T</w:t>
      </w:r>
      <w:r w:rsidRPr="00416155">
        <w:rPr>
          <w:color w:val="000000"/>
          <w:sz w:val="27"/>
          <w:szCs w:val="27"/>
        </w:rPr>
        <w:t>he amount paid out of pocket by the </w:t>
      </w:r>
      <w:proofErr w:type="gramStart"/>
      <w:r w:rsidRPr="00416155">
        <w:rPr>
          <w:color w:val="000000"/>
          <w:sz w:val="27"/>
          <w:szCs w:val="27"/>
        </w:rPr>
        <w:t>policy</w:t>
      </w:r>
      <w:r>
        <w:rPr>
          <w:color w:val="000000"/>
          <w:sz w:val="27"/>
          <w:szCs w:val="27"/>
        </w:rPr>
        <w:t>-</w:t>
      </w:r>
      <w:r w:rsidRPr="00416155">
        <w:rPr>
          <w:color w:val="000000"/>
          <w:sz w:val="27"/>
          <w:szCs w:val="27"/>
        </w:rPr>
        <w:t>holder</w:t>
      </w:r>
      <w:proofErr w:type="gramEnd"/>
      <w:r w:rsidRPr="00416155">
        <w:rPr>
          <w:color w:val="000000"/>
          <w:sz w:val="27"/>
          <w:szCs w:val="27"/>
        </w:rPr>
        <w:t xml:space="preserve"> before an insurance provider will pay any expenses</w:t>
      </w:r>
      <w:r>
        <w:rPr>
          <w:color w:val="000000"/>
          <w:sz w:val="27"/>
          <w:szCs w:val="27"/>
        </w:rPr>
        <w:t>.</w:t>
      </w:r>
    </w:p>
    <w:p w14:paraId="6ADA272D" w14:textId="11965243"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policy_annual_premium</w:t>
      </w:r>
      <w:proofErr w:type="spellEnd"/>
      <w:r w:rsidR="008B62DD">
        <w:rPr>
          <w:color w:val="000000"/>
          <w:sz w:val="27"/>
          <w:szCs w:val="27"/>
        </w:rPr>
        <w:t xml:space="preserve">: </w:t>
      </w:r>
      <w:r>
        <w:rPr>
          <w:color w:val="000000"/>
          <w:sz w:val="27"/>
          <w:szCs w:val="27"/>
        </w:rPr>
        <w:t>The yearly premium for the policy.</w:t>
      </w:r>
    </w:p>
    <w:p w14:paraId="4E1DCCC7" w14:textId="1E865CC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umbrella_limit</w:t>
      </w:r>
      <w:proofErr w:type="spellEnd"/>
      <w:r w:rsidR="008B62DD">
        <w:rPr>
          <w:color w:val="000000"/>
          <w:sz w:val="27"/>
          <w:szCs w:val="27"/>
        </w:rPr>
        <w:t>:</w:t>
      </w:r>
      <w:r w:rsidR="00E03460">
        <w:rPr>
          <w:color w:val="000000"/>
          <w:sz w:val="27"/>
          <w:szCs w:val="27"/>
        </w:rPr>
        <w:t xml:space="preserve"> </w:t>
      </w:r>
      <w:r w:rsidRPr="00416155">
        <w:rPr>
          <w:color w:val="000000"/>
          <w:sz w:val="27"/>
          <w:szCs w:val="27"/>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r>
        <w:rPr>
          <w:color w:val="000000"/>
          <w:sz w:val="27"/>
          <w:szCs w:val="27"/>
        </w:rPr>
        <w:t>.</w:t>
      </w:r>
    </w:p>
    <w:p w14:paraId="6845C9A1" w14:textId="2D2010B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insured_zip</w:t>
      </w:r>
      <w:proofErr w:type="spellEnd"/>
      <w:r w:rsidR="008B62DD">
        <w:rPr>
          <w:color w:val="000000"/>
          <w:sz w:val="27"/>
          <w:szCs w:val="27"/>
        </w:rPr>
        <w:t>:</w:t>
      </w:r>
      <w:r w:rsidR="00E03460">
        <w:rPr>
          <w:color w:val="000000"/>
          <w:sz w:val="27"/>
          <w:szCs w:val="27"/>
        </w:rPr>
        <w:t xml:space="preserve"> </w:t>
      </w:r>
      <w:r>
        <w:rPr>
          <w:color w:val="000000"/>
          <w:sz w:val="27"/>
          <w:szCs w:val="27"/>
        </w:rPr>
        <w:t>The zip code where the policy is registered.</w:t>
      </w:r>
    </w:p>
    <w:p w14:paraId="0E5C1580" w14:textId="0533BE81"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insured_sex</w:t>
      </w:r>
      <w:proofErr w:type="spellEnd"/>
      <w:r w:rsidR="008B62DD">
        <w:rPr>
          <w:color w:val="000000"/>
          <w:sz w:val="27"/>
          <w:szCs w:val="27"/>
        </w:rPr>
        <w:t xml:space="preserve">: </w:t>
      </w:r>
      <w:r w:rsidR="00E03460">
        <w:rPr>
          <w:color w:val="000000"/>
          <w:sz w:val="27"/>
          <w:szCs w:val="27"/>
        </w:rPr>
        <w:t>It denotes the person's gender.</w:t>
      </w:r>
    </w:p>
    <w:p w14:paraId="117B7C8F" w14:textId="44C148BB"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insured_education_level</w:t>
      </w:r>
      <w:proofErr w:type="spellEnd"/>
      <w:r>
        <w:rPr>
          <w:b/>
          <w:bCs/>
          <w:color w:val="000000"/>
          <w:sz w:val="27"/>
          <w:szCs w:val="27"/>
        </w:rPr>
        <w:t xml:space="preserve">: </w:t>
      </w:r>
      <w:r>
        <w:rPr>
          <w:color w:val="000000"/>
          <w:sz w:val="27"/>
          <w:szCs w:val="27"/>
        </w:rPr>
        <w:t xml:space="preserve">The highest educational qualification of the </w:t>
      </w:r>
      <w:proofErr w:type="gramStart"/>
      <w:r>
        <w:rPr>
          <w:color w:val="000000"/>
          <w:sz w:val="27"/>
          <w:szCs w:val="27"/>
        </w:rPr>
        <w:t>policy-holder</w:t>
      </w:r>
      <w:proofErr w:type="gramEnd"/>
      <w:r>
        <w:rPr>
          <w:color w:val="000000"/>
          <w:sz w:val="27"/>
          <w:szCs w:val="27"/>
        </w:rPr>
        <w:t>.</w:t>
      </w:r>
    </w:p>
    <w:p w14:paraId="496623AF" w14:textId="55864FC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insured_occupation</w:t>
      </w:r>
      <w:proofErr w:type="spellEnd"/>
      <w:r>
        <w:rPr>
          <w:b/>
          <w:bCs/>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 xml:space="preserve">occupation of the </w:t>
      </w:r>
      <w:proofErr w:type="gramStart"/>
      <w:r>
        <w:rPr>
          <w:color w:val="000000"/>
          <w:sz w:val="27"/>
          <w:szCs w:val="27"/>
        </w:rPr>
        <w:t>policy-holder</w:t>
      </w:r>
      <w:proofErr w:type="gramEnd"/>
      <w:r>
        <w:rPr>
          <w:color w:val="000000"/>
          <w:sz w:val="27"/>
          <w:szCs w:val="27"/>
        </w:rPr>
        <w:t>.</w:t>
      </w:r>
    </w:p>
    <w:p w14:paraId="6E73D114" w14:textId="4DE1642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insured_hobbies</w:t>
      </w:r>
      <w:proofErr w:type="spellEnd"/>
      <w:r>
        <w:rPr>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 xml:space="preserve">hobbies of the </w:t>
      </w:r>
      <w:proofErr w:type="gramStart"/>
      <w:r>
        <w:rPr>
          <w:color w:val="000000"/>
          <w:sz w:val="27"/>
          <w:szCs w:val="27"/>
        </w:rPr>
        <w:t>policy-holder</w:t>
      </w:r>
      <w:proofErr w:type="gramEnd"/>
      <w:r>
        <w:rPr>
          <w:color w:val="000000"/>
          <w:sz w:val="27"/>
          <w:szCs w:val="27"/>
        </w:rPr>
        <w:t>.</w:t>
      </w:r>
    </w:p>
    <w:p w14:paraId="4FBFF088" w14:textId="60CFAFD9"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insured_relationship</w:t>
      </w:r>
      <w:proofErr w:type="spellEnd"/>
      <w:r>
        <w:rPr>
          <w:b/>
          <w:bCs/>
          <w:color w:val="000000"/>
          <w:sz w:val="27"/>
          <w:szCs w:val="27"/>
        </w:rPr>
        <w:t xml:space="preserve">: </w:t>
      </w:r>
      <w:r>
        <w:rPr>
          <w:color w:val="000000"/>
          <w:sz w:val="27"/>
          <w:szCs w:val="27"/>
        </w:rPr>
        <w:t xml:space="preserve">Dependents on the </w:t>
      </w:r>
      <w:proofErr w:type="gramStart"/>
      <w:r>
        <w:rPr>
          <w:color w:val="000000"/>
          <w:sz w:val="27"/>
          <w:szCs w:val="27"/>
        </w:rPr>
        <w:t>policy-holder</w:t>
      </w:r>
      <w:proofErr w:type="gramEnd"/>
      <w:r>
        <w:rPr>
          <w:color w:val="000000"/>
          <w:sz w:val="27"/>
          <w:szCs w:val="27"/>
        </w:rPr>
        <w:t>.</w:t>
      </w:r>
    </w:p>
    <w:p w14:paraId="523E0F62" w14:textId="1A9A0335"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xml:space="preserve">: </w:t>
      </w:r>
      <w:r w:rsidR="00E03460">
        <w:rPr>
          <w:color w:val="000000"/>
          <w:sz w:val="27"/>
          <w:szCs w:val="27"/>
        </w:rPr>
        <w:t>It denotes the monitory gains by the person.</w:t>
      </w:r>
    </w:p>
    <w:p w14:paraId="31E0F852" w14:textId="2179C6E5"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w:t>
      </w:r>
      <w:r w:rsidR="00E03460">
        <w:rPr>
          <w:color w:val="000000"/>
          <w:sz w:val="27"/>
          <w:szCs w:val="27"/>
        </w:rPr>
        <w:t>It denotes the monitory loss by the person.</w:t>
      </w:r>
    </w:p>
    <w:p w14:paraId="1EA333D7" w14:textId="2E46548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incident_date</w:t>
      </w:r>
      <w:proofErr w:type="spellEnd"/>
      <w:r w:rsidR="008B62DD" w:rsidRPr="00E03460">
        <w:rPr>
          <w:b/>
          <w:bCs/>
          <w:color w:val="000000"/>
          <w:sz w:val="27"/>
          <w:szCs w:val="27"/>
        </w:rPr>
        <w:t>:</w:t>
      </w:r>
      <w:r w:rsidR="008B62DD">
        <w:rPr>
          <w:color w:val="000000"/>
          <w:sz w:val="27"/>
          <w:szCs w:val="27"/>
        </w:rPr>
        <w:t xml:space="preserve"> </w:t>
      </w:r>
      <w:r>
        <w:rPr>
          <w:color w:val="000000"/>
          <w:sz w:val="27"/>
          <w:szCs w:val="27"/>
        </w:rPr>
        <w:t>The date when the incident happened.</w:t>
      </w:r>
    </w:p>
    <w:p w14:paraId="39F1D59B" w14:textId="6D9D7470" w:rsidR="008B62DD"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incident_type</w:t>
      </w:r>
      <w:proofErr w:type="spellEnd"/>
      <w:r w:rsidR="008B62DD" w:rsidRPr="00416155">
        <w:rPr>
          <w:b/>
          <w:bCs/>
          <w:color w:val="000000"/>
          <w:sz w:val="27"/>
          <w:szCs w:val="27"/>
        </w:rPr>
        <w:t>:</w:t>
      </w:r>
      <w:r w:rsidR="00E03460" w:rsidRPr="00416155">
        <w:rPr>
          <w:b/>
          <w:bCs/>
          <w:color w:val="000000"/>
          <w:sz w:val="27"/>
          <w:szCs w:val="27"/>
        </w:rPr>
        <w:t xml:space="preserve"> </w:t>
      </w:r>
      <w:r>
        <w:rPr>
          <w:color w:val="000000"/>
          <w:sz w:val="27"/>
          <w:szCs w:val="27"/>
        </w:rPr>
        <w:t>The type of the incident.</w:t>
      </w:r>
    </w:p>
    <w:p w14:paraId="4C88EF36" w14:textId="7CE83AC0"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collision_type</w:t>
      </w:r>
      <w:proofErr w:type="spellEnd"/>
      <w:r w:rsidRPr="00416155">
        <w:rPr>
          <w:b/>
          <w:bCs/>
          <w:color w:val="000000"/>
          <w:sz w:val="27"/>
          <w:szCs w:val="27"/>
        </w:rPr>
        <w:t>:</w:t>
      </w:r>
      <w:r>
        <w:rPr>
          <w:color w:val="000000"/>
          <w:sz w:val="27"/>
          <w:szCs w:val="27"/>
        </w:rPr>
        <w:t xml:space="preserve"> The type of collision that took place.</w:t>
      </w:r>
    </w:p>
    <w:p w14:paraId="7422D148" w14:textId="6485A154"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incident_severity</w:t>
      </w:r>
      <w:proofErr w:type="spellEnd"/>
      <w:r w:rsidRPr="00416155">
        <w:rPr>
          <w:b/>
          <w:bCs/>
          <w:color w:val="000000"/>
          <w:sz w:val="27"/>
          <w:szCs w:val="27"/>
        </w:rPr>
        <w:t>:</w:t>
      </w:r>
      <w:r>
        <w:rPr>
          <w:color w:val="000000"/>
          <w:sz w:val="27"/>
          <w:szCs w:val="27"/>
        </w:rPr>
        <w:t xml:space="preserve"> The severity of the incident.</w:t>
      </w:r>
    </w:p>
    <w:p w14:paraId="758AEFAD" w14:textId="0F08D632"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authorities_contacted</w:t>
      </w:r>
      <w:proofErr w:type="spellEnd"/>
      <w:r w:rsidRPr="00416155">
        <w:rPr>
          <w:b/>
          <w:bCs/>
          <w:color w:val="000000"/>
          <w:sz w:val="27"/>
          <w:szCs w:val="27"/>
        </w:rPr>
        <w:t>:</w:t>
      </w:r>
      <w:r>
        <w:rPr>
          <w:color w:val="000000"/>
          <w:sz w:val="27"/>
          <w:szCs w:val="27"/>
        </w:rPr>
        <w:t xml:space="preserve"> Which authority was contacted.</w:t>
      </w:r>
    </w:p>
    <w:p w14:paraId="610DE4C6" w14:textId="1C21D351"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incident_state</w:t>
      </w:r>
      <w:proofErr w:type="spellEnd"/>
      <w:r w:rsidRPr="00416155">
        <w:rPr>
          <w:b/>
          <w:bCs/>
          <w:color w:val="000000"/>
          <w:sz w:val="27"/>
          <w:szCs w:val="27"/>
        </w:rPr>
        <w:t>:</w:t>
      </w:r>
      <w:r>
        <w:rPr>
          <w:b/>
          <w:bCs/>
          <w:color w:val="000000"/>
          <w:sz w:val="27"/>
          <w:szCs w:val="27"/>
        </w:rPr>
        <w:t xml:space="preserve"> </w:t>
      </w:r>
      <w:r>
        <w:rPr>
          <w:color w:val="000000"/>
          <w:sz w:val="27"/>
          <w:szCs w:val="27"/>
        </w:rPr>
        <w:t>The state in which the incident took place.</w:t>
      </w:r>
    </w:p>
    <w:p w14:paraId="76CB5A8C" w14:textId="73978FC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incident_city</w:t>
      </w:r>
      <w:proofErr w:type="spellEnd"/>
      <w:r w:rsidRPr="00416155">
        <w:rPr>
          <w:b/>
          <w:bCs/>
          <w:color w:val="000000"/>
          <w:sz w:val="27"/>
          <w:szCs w:val="27"/>
        </w:rPr>
        <w:t>:</w:t>
      </w:r>
      <w:r>
        <w:rPr>
          <w:color w:val="000000"/>
          <w:sz w:val="27"/>
          <w:szCs w:val="27"/>
        </w:rPr>
        <w:t xml:space="preserve"> The city in which the incident took place.</w:t>
      </w:r>
      <w:r w:rsidRPr="00416155">
        <w:rPr>
          <w:color w:val="000000"/>
          <w:sz w:val="27"/>
          <w:szCs w:val="27"/>
        </w:rPr>
        <w:t xml:space="preserve"> </w:t>
      </w:r>
    </w:p>
    <w:p w14:paraId="35557776" w14:textId="0AC41B1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incident_location</w:t>
      </w:r>
      <w:proofErr w:type="spellEnd"/>
      <w:r w:rsidRPr="00416155">
        <w:rPr>
          <w:b/>
          <w:bCs/>
          <w:color w:val="000000"/>
          <w:sz w:val="27"/>
          <w:szCs w:val="27"/>
        </w:rPr>
        <w:t>:</w:t>
      </w:r>
      <w:r>
        <w:rPr>
          <w:color w:val="000000"/>
          <w:sz w:val="27"/>
          <w:szCs w:val="27"/>
        </w:rPr>
        <w:t xml:space="preserve"> The street in which the incident took place.</w:t>
      </w:r>
    </w:p>
    <w:p w14:paraId="311EF505" w14:textId="58BB317F"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incident_hour_of_the_day</w:t>
      </w:r>
      <w:proofErr w:type="spellEnd"/>
      <w:r w:rsidRPr="00416155">
        <w:rPr>
          <w:b/>
          <w:bCs/>
          <w:color w:val="000000"/>
          <w:sz w:val="27"/>
          <w:szCs w:val="27"/>
        </w:rPr>
        <w:t>:</w:t>
      </w:r>
      <w:r>
        <w:rPr>
          <w:color w:val="000000"/>
          <w:sz w:val="27"/>
          <w:szCs w:val="27"/>
        </w:rPr>
        <w:t xml:space="preserve"> The time of the day when the incident took place.</w:t>
      </w:r>
    </w:p>
    <w:p w14:paraId="1C913D8E" w14:textId="6CEABA81"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property_damage</w:t>
      </w:r>
      <w:proofErr w:type="spellEnd"/>
      <w:r w:rsidRPr="00416155">
        <w:rPr>
          <w:b/>
          <w:bCs/>
          <w:color w:val="000000"/>
          <w:sz w:val="27"/>
          <w:szCs w:val="27"/>
        </w:rPr>
        <w:t>:</w:t>
      </w:r>
      <w:r>
        <w:rPr>
          <w:color w:val="000000"/>
          <w:sz w:val="27"/>
          <w:szCs w:val="27"/>
        </w:rPr>
        <w:t xml:space="preserve"> If any property damage was done.</w:t>
      </w:r>
    </w:p>
    <w:p w14:paraId="15CF6598" w14:textId="5B7201B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bodily_injuries</w:t>
      </w:r>
      <w:proofErr w:type="spellEnd"/>
      <w:r w:rsidRPr="00416155">
        <w:rPr>
          <w:b/>
          <w:bCs/>
          <w:color w:val="000000"/>
          <w:sz w:val="27"/>
          <w:szCs w:val="27"/>
        </w:rPr>
        <w:t>:</w:t>
      </w:r>
      <w:r>
        <w:rPr>
          <w:color w:val="000000"/>
          <w:sz w:val="27"/>
          <w:szCs w:val="27"/>
        </w:rPr>
        <w:t xml:space="preserve"> Number of bodily injuries.</w:t>
      </w:r>
    </w:p>
    <w:p w14:paraId="0C98B6AC" w14:textId="36B6EB76" w:rsidR="00416155" w:rsidRDefault="00416155" w:rsidP="00416155">
      <w:pPr>
        <w:pStyle w:val="HTMLPreformatted"/>
        <w:numPr>
          <w:ilvl w:val="0"/>
          <w:numId w:val="1"/>
        </w:numPr>
        <w:rPr>
          <w:color w:val="000000"/>
          <w:sz w:val="27"/>
          <w:szCs w:val="27"/>
        </w:rPr>
      </w:pPr>
      <w:r w:rsidRPr="00416155">
        <w:rPr>
          <w:b/>
          <w:bCs/>
          <w:color w:val="000000"/>
          <w:sz w:val="27"/>
          <w:szCs w:val="27"/>
        </w:rPr>
        <w:t>Witnesses:</w:t>
      </w:r>
      <w:r>
        <w:rPr>
          <w:color w:val="000000"/>
          <w:sz w:val="27"/>
          <w:szCs w:val="27"/>
        </w:rPr>
        <w:t xml:space="preserve"> Number of witnesses present.</w:t>
      </w:r>
    </w:p>
    <w:p w14:paraId="57D25D04" w14:textId="3F7A07C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lastRenderedPageBreak/>
        <w:t>police_report_available</w:t>
      </w:r>
      <w:proofErr w:type="spellEnd"/>
      <w:r w:rsidRPr="00416155">
        <w:rPr>
          <w:b/>
          <w:bCs/>
          <w:color w:val="000000"/>
          <w:sz w:val="27"/>
          <w:szCs w:val="27"/>
        </w:rPr>
        <w:t>:</w:t>
      </w:r>
      <w:r>
        <w:rPr>
          <w:color w:val="000000"/>
          <w:sz w:val="27"/>
          <w:szCs w:val="27"/>
        </w:rPr>
        <w:t xml:space="preserve"> Is the police report available.</w:t>
      </w:r>
    </w:p>
    <w:p w14:paraId="63895504" w14:textId="586092AC"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total_claim_amount</w:t>
      </w:r>
      <w:proofErr w:type="spellEnd"/>
      <w:r w:rsidRPr="00416155">
        <w:rPr>
          <w:b/>
          <w:bCs/>
          <w:color w:val="000000"/>
          <w:sz w:val="27"/>
          <w:szCs w:val="27"/>
        </w:rPr>
        <w:t>:</w:t>
      </w:r>
      <w:r>
        <w:rPr>
          <w:color w:val="000000"/>
          <w:sz w:val="27"/>
          <w:szCs w:val="27"/>
        </w:rPr>
        <w:t xml:space="preserve"> Total amount claimed by the customer.</w:t>
      </w:r>
    </w:p>
    <w:p w14:paraId="46A04E69" w14:textId="5EE6809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injury_claim</w:t>
      </w:r>
      <w:proofErr w:type="spellEnd"/>
      <w:r w:rsidRPr="00416155">
        <w:rPr>
          <w:b/>
          <w:bCs/>
          <w:color w:val="000000"/>
          <w:sz w:val="27"/>
          <w:szCs w:val="27"/>
        </w:rPr>
        <w:t>:</w:t>
      </w:r>
      <w:r>
        <w:rPr>
          <w:color w:val="000000"/>
          <w:sz w:val="27"/>
          <w:szCs w:val="27"/>
        </w:rPr>
        <w:t xml:space="preserve"> Amount claimed for injury</w:t>
      </w:r>
    </w:p>
    <w:p w14:paraId="1FCCC860" w14:textId="0D1C134A"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property_claim</w:t>
      </w:r>
      <w:proofErr w:type="spellEnd"/>
      <w:r w:rsidRPr="00416155">
        <w:rPr>
          <w:b/>
          <w:bCs/>
          <w:color w:val="000000"/>
          <w:sz w:val="27"/>
          <w:szCs w:val="27"/>
        </w:rPr>
        <w:t>:</w:t>
      </w:r>
      <w:r>
        <w:rPr>
          <w:color w:val="000000"/>
          <w:sz w:val="27"/>
          <w:szCs w:val="27"/>
        </w:rPr>
        <w:t xml:space="preserve"> Amount claimed for property damage.</w:t>
      </w:r>
    </w:p>
    <w:p w14:paraId="2B5FDFF6" w14:textId="7194684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vehicle_claim</w:t>
      </w:r>
      <w:proofErr w:type="spellEnd"/>
      <w:r w:rsidRPr="00416155">
        <w:rPr>
          <w:b/>
          <w:bCs/>
          <w:color w:val="000000"/>
          <w:sz w:val="27"/>
          <w:szCs w:val="27"/>
        </w:rPr>
        <w:t>:</w:t>
      </w:r>
      <w:r>
        <w:rPr>
          <w:color w:val="000000"/>
          <w:sz w:val="27"/>
          <w:szCs w:val="27"/>
        </w:rPr>
        <w:t xml:space="preserve"> Amount claimed for vehicle damage.</w:t>
      </w:r>
    </w:p>
    <w:p w14:paraId="1F4BC324" w14:textId="11A4AFAD"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auto_make</w:t>
      </w:r>
      <w:proofErr w:type="spellEnd"/>
      <w:r w:rsidRPr="00416155">
        <w:rPr>
          <w:b/>
          <w:bCs/>
          <w:color w:val="000000"/>
          <w:sz w:val="27"/>
          <w:szCs w:val="27"/>
        </w:rPr>
        <w:t>:</w:t>
      </w:r>
      <w:r>
        <w:rPr>
          <w:color w:val="000000"/>
          <w:sz w:val="27"/>
          <w:szCs w:val="27"/>
        </w:rPr>
        <w:t xml:space="preserve"> The manufacturer of the vehicle</w:t>
      </w:r>
    </w:p>
    <w:p w14:paraId="65FB158E" w14:textId="01301470"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auto_model</w:t>
      </w:r>
      <w:proofErr w:type="spellEnd"/>
      <w:r w:rsidRPr="00416155">
        <w:rPr>
          <w:b/>
          <w:bCs/>
          <w:color w:val="000000"/>
          <w:sz w:val="27"/>
          <w:szCs w:val="27"/>
        </w:rPr>
        <w:t>:</w:t>
      </w:r>
      <w:r>
        <w:rPr>
          <w:color w:val="000000"/>
          <w:sz w:val="27"/>
          <w:szCs w:val="27"/>
        </w:rPr>
        <w:t xml:space="preserve"> The model of the vehicle. </w:t>
      </w:r>
    </w:p>
    <w:p w14:paraId="250EE261" w14:textId="26742372"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auto_year</w:t>
      </w:r>
      <w:proofErr w:type="spellEnd"/>
      <w:r w:rsidRPr="00416155">
        <w:rPr>
          <w:b/>
          <w:bCs/>
          <w:color w:val="000000"/>
          <w:sz w:val="27"/>
          <w:szCs w:val="27"/>
        </w:rPr>
        <w:t>:</w:t>
      </w:r>
      <w:r>
        <w:rPr>
          <w:color w:val="000000"/>
          <w:sz w:val="27"/>
          <w:szCs w:val="27"/>
        </w:rPr>
        <w:t xml:space="preserve"> The year of manufacture of the vehicle. </w:t>
      </w:r>
    </w:p>
    <w:p w14:paraId="50808A61" w14:textId="6E498D64" w:rsidR="00416155" w:rsidRDefault="00416155" w:rsidP="00416155">
      <w:pPr>
        <w:pStyle w:val="HTMLPreformatted"/>
        <w:ind w:left="720"/>
        <w:rPr>
          <w:b/>
          <w:bCs/>
          <w:color w:val="000000"/>
          <w:sz w:val="27"/>
          <w:szCs w:val="27"/>
        </w:rPr>
      </w:pPr>
    </w:p>
    <w:p w14:paraId="16C23396" w14:textId="77777777" w:rsidR="00416155" w:rsidRPr="00416155" w:rsidRDefault="00416155" w:rsidP="00416155">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2283D6A8"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w:t>
      </w:r>
      <w:r w:rsidR="00416155">
        <w:rPr>
          <w:rFonts w:ascii="Aparajita" w:eastAsia="Calibri" w:hAnsi="Aparajita" w:cs="Aparajita"/>
          <w:sz w:val="28"/>
          <w:szCs w:val="28"/>
          <w:lang w:val="en-IN" w:eastAsia="en-IN" w:bidi="hi-IN"/>
        </w:rPr>
        <w:t>the claim is fraudulent or not.</w:t>
      </w:r>
    </w:p>
    <w:p w14:paraId="565CF896" w14:textId="434B100D" w:rsidR="008B62DD" w:rsidRPr="008B62DD" w:rsidRDefault="00416155" w:rsidP="008B62DD">
      <w:pPr>
        <w:pStyle w:val="HTMLPreformatted"/>
        <w:numPr>
          <w:ilvl w:val="0"/>
          <w:numId w:val="1"/>
        </w:numPr>
        <w:rPr>
          <w:color w:val="000000"/>
          <w:sz w:val="27"/>
          <w:szCs w:val="27"/>
        </w:rPr>
      </w:pPr>
      <w:proofErr w:type="spellStart"/>
      <w:r w:rsidRPr="00416155">
        <w:rPr>
          <w:color w:val="000000"/>
          <w:sz w:val="27"/>
          <w:szCs w:val="27"/>
        </w:rPr>
        <w:t>fraud_reported</w:t>
      </w:r>
      <w:proofErr w:type="spellEnd"/>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color w:val="000000"/>
          <w:sz w:val="27"/>
          <w:szCs w:val="27"/>
        </w:rPr>
        <w:t>Y or N</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lastRenderedPageBreak/>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710558A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8201C9">
        <w:rPr>
          <w:rFonts w:ascii="Aparajita" w:eastAsia="Calibri" w:hAnsi="Aparajita" w:cs="Aparajita"/>
          <w:sz w:val="28"/>
          <w:szCs w:val="28"/>
        </w:rPr>
        <w:t>“SVM”</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5F61155"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annual income of various persons.</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lastRenderedPageBreak/>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292A51E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For this dataset, the null values were replaced with ‘?’ in the client data. Those ‘?’ have been replaced with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xml:space="preserve">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0D3F2BC1" w:rsidR="00BA5A57" w:rsidRDefault="00BA5A57" w:rsidP="00BA5A57">
      <w:pPr>
        <w:rPr>
          <w:rFonts w:ascii="Aparajita" w:eastAsia="Calibri" w:hAnsi="Aparajita" w:cs="Aparajita"/>
          <w:sz w:val="28"/>
          <w:szCs w:val="28"/>
        </w:rPr>
      </w:pPr>
    </w:p>
    <w:p w14:paraId="4B7E3AC4" w14:textId="44A15F1F" w:rsidR="000C3B27" w:rsidRDefault="000C3B27" w:rsidP="00BA5A57">
      <w:pPr>
        <w:rPr>
          <w:rFonts w:ascii="Aparajita" w:eastAsia="Calibri" w:hAnsi="Aparajita" w:cs="Aparajita"/>
          <w:sz w:val="28"/>
          <w:szCs w:val="28"/>
        </w:rPr>
      </w:pPr>
    </w:p>
    <w:p w14:paraId="7DCB1401" w14:textId="77777777" w:rsidR="000C3B27" w:rsidRDefault="000C3B27" w:rsidP="00BA5A57">
      <w:pPr>
        <w:rPr>
          <w:rFonts w:ascii="Aparajita" w:eastAsia="Calibri" w:hAnsi="Aparajita" w:cs="Aparajita"/>
          <w:sz w:val="28"/>
          <w:szCs w:val="28"/>
        </w:rPr>
      </w:pPr>
    </w:p>
    <w:p w14:paraId="0088DBA1" w14:textId="788F46E2" w:rsidR="00BA5A57" w:rsidRPr="00775F9B"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lastRenderedPageBreak/>
        <w:t>Deployment</w:t>
      </w:r>
    </w:p>
    <w:p w14:paraId="1D5E5E2C" w14:textId="77777777" w:rsidR="00BA5A57" w:rsidRDefault="00BA5A57" w:rsidP="00BA5A57">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14:paraId="73FE1272" w14:textId="3F0463FA" w:rsidR="00BA5A57" w:rsidRDefault="00BA5A57" w:rsidP="00BA5A57">
      <w:pPr>
        <w:rPr>
          <w:rFonts w:ascii="Aparajita" w:eastAsiaTheme="majorEastAsia" w:hAnsi="Aparajita" w:cs="Aparajita"/>
          <w:sz w:val="28"/>
          <w:szCs w:val="28"/>
        </w:rPr>
      </w:pPr>
      <w:r>
        <w:rPr>
          <w:rFonts w:ascii="Aparajita" w:eastAsiaTheme="majorEastAsia" w:hAnsi="Aparajita" w:cs="Aparajita"/>
          <w:sz w:val="28"/>
          <w:szCs w:val="28"/>
        </w:rPr>
        <w:t>This is a workflow diagram for the prediction of using the trained model.</w:t>
      </w:r>
    </w:p>
    <w:p w14:paraId="6C707A40" w14:textId="77777777" w:rsidR="00FD17F5" w:rsidRDefault="00FD17F5" w:rsidP="00FD17F5">
      <w:pPr>
        <w:rPr>
          <w:rFonts w:ascii="Aparajita" w:eastAsiaTheme="majorEastAsia" w:hAnsi="Aparajita" w:cs="Aparajita"/>
          <w:b/>
          <w:sz w:val="28"/>
          <w:szCs w:val="28"/>
        </w:rPr>
      </w:pPr>
    </w:p>
    <w:p w14:paraId="7D6A4390" w14:textId="77777777" w:rsidR="00FD17F5" w:rsidRDefault="00FD17F5" w:rsidP="00FD17F5">
      <w:pPr>
        <w:rPr>
          <w:rFonts w:ascii="Aparajita" w:eastAsiaTheme="majorEastAsia" w:hAnsi="Aparajita" w:cs="Aparajita"/>
          <w:b/>
          <w:sz w:val="28"/>
          <w:szCs w:val="28"/>
        </w:rPr>
      </w:pPr>
    </w:p>
    <w:p w14:paraId="7F5D71D7" w14:textId="77777777" w:rsidR="00FD17F5" w:rsidRDefault="00FD17F5" w:rsidP="00FD17F5">
      <w:pPr>
        <w:rPr>
          <w:rFonts w:ascii="Aparajita" w:eastAsiaTheme="majorEastAsia" w:hAnsi="Aparajita" w:cs="Aparajita"/>
          <w:b/>
          <w:sz w:val="28"/>
          <w:szCs w:val="28"/>
        </w:rPr>
      </w:pPr>
    </w:p>
    <w:p w14:paraId="7C44BD95" w14:textId="77777777" w:rsidR="00FD17F5" w:rsidRDefault="00FD17F5" w:rsidP="00FD17F5">
      <w:pPr>
        <w:rPr>
          <w:rFonts w:ascii="Aparajita" w:eastAsiaTheme="majorEastAsia" w:hAnsi="Aparajita" w:cs="Aparajita"/>
          <w:b/>
          <w:sz w:val="28"/>
          <w:szCs w:val="28"/>
        </w:rPr>
      </w:pPr>
    </w:p>
    <w:p w14:paraId="0A1501B7" w14:textId="20FBD168" w:rsidR="00FD17F5" w:rsidRDefault="00FD17F5" w:rsidP="00FD17F5">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w:t>
      </w:r>
      <w:r>
        <w:rPr>
          <w:rFonts w:ascii="Aparajita" w:eastAsiaTheme="majorEastAsia" w:hAnsi="Aparajita" w:cs="Aparajita"/>
          <w:b/>
          <w:sz w:val="28"/>
          <w:szCs w:val="28"/>
        </w:rPr>
        <w:t>look at</w:t>
      </w:r>
      <w:r w:rsidRPr="00BE66DB">
        <w:rPr>
          <w:rFonts w:ascii="Aparajita" w:eastAsiaTheme="majorEastAsia" w:hAnsi="Aparajita" w:cs="Aparajita"/>
          <w:b/>
          <w:sz w:val="28"/>
          <w:szCs w:val="28"/>
        </w:rPr>
        <w:t xml:space="preserve"> the project folder structure</w:t>
      </w:r>
      <w:r>
        <w:rPr>
          <w:rFonts w:ascii="Aparajita" w:eastAsiaTheme="majorEastAsia" w:hAnsi="Aparajita" w:cs="Aparajita"/>
          <w:b/>
          <w:sz w:val="28"/>
          <w:szCs w:val="28"/>
        </w:rPr>
        <w:t>:</w:t>
      </w:r>
    </w:p>
    <w:p w14:paraId="779D5127" w14:textId="4E3BD2CE" w:rsidR="00FD17F5" w:rsidRDefault="00922E83" w:rsidP="00FD17F5">
      <w:pPr>
        <w:rPr>
          <w:rFonts w:ascii="Aparajita" w:eastAsiaTheme="majorEastAsia" w:hAnsi="Aparajita" w:cs="Aparajita"/>
          <w:b/>
          <w:sz w:val="28"/>
          <w:szCs w:val="28"/>
        </w:rPr>
      </w:pPr>
      <w:r w:rsidRPr="00922E83">
        <w:rPr>
          <w:rFonts w:ascii="Aparajita" w:eastAsiaTheme="majorEastAsia" w:hAnsi="Aparajita" w:cs="Aparajita"/>
          <w:b/>
          <w:noProof/>
          <w:sz w:val="28"/>
          <w:szCs w:val="28"/>
        </w:rPr>
        <w:lastRenderedPageBreak/>
        <w:drawing>
          <wp:inline distT="0" distB="0" distL="0" distR="0" wp14:anchorId="6812FC87" wp14:editId="3B6EC320">
            <wp:extent cx="3787468" cy="656900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7468" cy="6569009"/>
                    </a:xfrm>
                    <a:prstGeom prst="rect">
                      <a:avLst/>
                    </a:prstGeom>
                  </pic:spPr>
                </pic:pic>
              </a:graphicData>
            </a:graphic>
          </wp:inline>
        </w:drawing>
      </w:r>
    </w:p>
    <w:p w14:paraId="4554EB05" w14:textId="77777777" w:rsidR="00FD17F5" w:rsidRPr="00BE66DB" w:rsidRDefault="00FD17F5" w:rsidP="00FD17F5">
      <w:pPr>
        <w:rPr>
          <w:rFonts w:ascii="Aparajita" w:eastAsiaTheme="majorEastAsia" w:hAnsi="Aparajita" w:cs="Aparajita"/>
          <w:b/>
          <w:sz w:val="28"/>
          <w:szCs w:val="28"/>
        </w:rPr>
      </w:pPr>
    </w:p>
    <w:p w14:paraId="71FE1BCA" w14:textId="77777777" w:rsidR="00B748FA" w:rsidRPr="00520996" w:rsidRDefault="00B748FA" w:rsidP="00B748FA">
      <w:pPr>
        <w:rPr>
          <w:rFonts w:ascii="Arial" w:eastAsia="Calibri" w:hAnsi="Arial" w:cs="Arial"/>
          <w:b/>
          <w:sz w:val="24"/>
          <w:szCs w:val="24"/>
          <w:u w:val="single"/>
        </w:rPr>
      </w:pPr>
      <w:bookmarkStart w:id="0" w:name="_Toc27487540"/>
      <w:r w:rsidRPr="00520996">
        <w:rPr>
          <w:rFonts w:ascii="Arial" w:eastAsia="Calibri" w:hAnsi="Arial" w:cs="Arial"/>
          <w:b/>
          <w:sz w:val="24"/>
          <w:szCs w:val="24"/>
          <w:u w:val="single"/>
        </w:rPr>
        <w:t>Steps before cloud deployment:</w:t>
      </w:r>
      <w:bookmarkEnd w:id="0"/>
    </w:p>
    <w:p w14:paraId="3C7D1470" w14:textId="77777777" w:rsidR="00B748FA" w:rsidRPr="004175CC" w:rsidRDefault="00B748FA" w:rsidP="00B748FA">
      <w:pPr>
        <w:rPr>
          <w:rFonts w:ascii="Aparajita" w:hAnsi="Aparajita" w:cs="Aparajita"/>
          <w:sz w:val="28"/>
          <w:szCs w:val="28"/>
        </w:rPr>
      </w:pPr>
      <w:r>
        <w:rPr>
          <w:rFonts w:ascii="Aparajita" w:hAnsi="Aparajita" w:cs="Aparajita"/>
          <w:sz w:val="28"/>
          <w:szCs w:val="28"/>
        </w:rPr>
        <w:t xml:space="preserve">              </w:t>
      </w:r>
      <w:r w:rsidRPr="004175CC">
        <w:rPr>
          <w:rFonts w:ascii="Aparajita" w:hAnsi="Aparajita" w:cs="Aparajita"/>
          <w:sz w:val="28"/>
          <w:szCs w:val="28"/>
        </w:rPr>
        <w:t>We need to change our code a bit so that it works unhindered on the cloud</w:t>
      </w:r>
      <w:r>
        <w:rPr>
          <w:rFonts w:ascii="Aparajita" w:hAnsi="Aparajita" w:cs="Aparajita"/>
          <w:sz w:val="28"/>
          <w:szCs w:val="28"/>
        </w:rPr>
        <w:t>,</w:t>
      </w:r>
      <w:r w:rsidRPr="004175CC">
        <w:rPr>
          <w:rFonts w:ascii="Aparajita" w:hAnsi="Aparajita" w:cs="Aparajita"/>
          <w:sz w:val="28"/>
          <w:szCs w:val="28"/>
        </w:rPr>
        <w:t xml:space="preserve"> as well.</w:t>
      </w:r>
    </w:p>
    <w:p w14:paraId="2585D080" w14:textId="77777777" w:rsidR="00B748FA" w:rsidRPr="00ED39EA" w:rsidRDefault="00B748FA" w:rsidP="00B748FA">
      <w:pPr>
        <w:pStyle w:val="ListParagraph"/>
        <w:numPr>
          <w:ilvl w:val="0"/>
          <w:numId w:val="5"/>
        </w:numPr>
        <w:ind w:left="1080"/>
        <w:rPr>
          <w:rFonts w:ascii="Aparajita" w:hAnsi="Aparajita" w:cs="Aparajita"/>
          <w:sz w:val="28"/>
          <w:szCs w:val="28"/>
        </w:rPr>
      </w:pPr>
      <w:r w:rsidRPr="00ED39EA">
        <w:rPr>
          <w:rFonts w:ascii="Aparajita" w:hAnsi="Aparajita" w:cs="Aparajita"/>
          <w:sz w:val="28"/>
          <w:szCs w:val="28"/>
        </w:rPr>
        <w:t>Add a file called ‘</w:t>
      </w:r>
      <w:proofErr w:type="spellStart"/>
      <w:r w:rsidRPr="00ED39EA">
        <w:rPr>
          <w:rFonts w:ascii="Aparajita" w:hAnsi="Aparajita" w:cs="Aparajita"/>
          <w:sz w:val="28"/>
          <w:szCs w:val="28"/>
        </w:rPr>
        <w:t>Procfile</w:t>
      </w:r>
      <w:proofErr w:type="spellEnd"/>
      <w:r w:rsidRPr="00ED39EA">
        <w:rPr>
          <w:rFonts w:ascii="Aparajita" w:hAnsi="Aparajita" w:cs="Aparajita"/>
          <w:sz w:val="28"/>
          <w:szCs w:val="28"/>
        </w:rPr>
        <w:t>’ inside the ‘</w:t>
      </w:r>
      <w:proofErr w:type="spellStart"/>
      <w:r w:rsidRPr="00ED39EA">
        <w:rPr>
          <w:rFonts w:ascii="Aparajita" w:hAnsi="Aparajita" w:cs="Aparajita"/>
          <w:sz w:val="28"/>
          <w:szCs w:val="28"/>
        </w:rPr>
        <w:t>reviewScrapper</w:t>
      </w:r>
      <w:proofErr w:type="spellEnd"/>
      <w:r w:rsidRPr="00ED39EA">
        <w:rPr>
          <w:rFonts w:ascii="Aparajita" w:hAnsi="Aparajita" w:cs="Aparajita"/>
          <w:sz w:val="28"/>
          <w:szCs w:val="28"/>
        </w:rPr>
        <w:t>’ folder. This folder contains the command to run the flask application once deployed on the server:</w:t>
      </w:r>
    </w:p>
    <w:p w14:paraId="199C80BD" w14:textId="77777777" w:rsidR="00B748FA" w:rsidRDefault="00B748FA" w:rsidP="00B748FA">
      <w:pPr>
        <w:pStyle w:val="ListParagraph"/>
        <w:ind w:left="1800"/>
        <w:rPr>
          <w:rFonts w:ascii="Aparajita" w:hAnsi="Aparajita" w:cs="Aparajita"/>
          <w:sz w:val="28"/>
          <w:szCs w:val="28"/>
        </w:rPr>
      </w:pPr>
    </w:p>
    <w:p w14:paraId="34DD9823" w14:textId="12C9A841" w:rsidR="004E277C" w:rsidRDefault="00B748FA" w:rsidP="004E277C">
      <w:pPr>
        <w:pStyle w:val="HTMLPreformatted"/>
        <w:shd w:val="clear" w:color="auto" w:fill="2B2B2B"/>
        <w:ind w:left="1800"/>
        <w:rPr>
          <w:rFonts w:ascii="Consolas" w:hAnsi="Consolas"/>
          <w:color w:val="A9B7C6"/>
          <w:sz w:val="21"/>
          <w:szCs w:val="21"/>
        </w:rPr>
      </w:pPr>
      <w:r>
        <w:rPr>
          <w:rFonts w:ascii="Consolas" w:hAnsi="Consolas"/>
          <w:color w:val="A9B7C6"/>
          <w:sz w:val="21"/>
          <w:szCs w:val="21"/>
        </w:rPr>
        <w:t xml:space="preserve">web: </w:t>
      </w:r>
      <w:proofErr w:type="spellStart"/>
      <w:r>
        <w:rPr>
          <w:rFonts w:ascii="Consolas" w:hAnsi="Consolas"/>
          <w:color w:val="A9B7C6"/>
          <w:sz w:val="21"/>
          <w:szCs w:val="21"/>
        </w:rPr>
        <w:t>gunicorn</w:t>
      </w:r>
      <w:proofErr w:type="spellEnd"/>
      <w:r>
        <w:rPr>
          <w:rFonts w:ascii="Consolas" w:hAnsi="Consolas"/>
          <w:color w:val="A9B7C6"/>
          <w:sz w:val="21"/>
          <w:szCs w:val="21"/>
        </w:rPr>
        <w:t xml:space="preserve"> </w:t>
      </w:r>
      <w:proofErr w:type="spellStart"/>
      <w:r>
        <w:rPr>
          <w:rFonts w:ascii="Consolas" w:hAnsi="Consolas"/>
          <w:color w:val="A9B7C6"/>
          <w:sz w:val="21"/>
          <w:szCs w:val="21"/>
        </w:rPr>
        <w:t>app:app</w:t>
      </w:r>
      <w:proofErr w:type="spellEnd"/>
    </w:p>
    <w:p w14:paraId="398518A0" w14:textId="77777777" w:rsidR="00B748FA" w:rsidRDefault="00B748FA" w:rsidP="00B748FA">
      <w:pPr>
        <w:pStyle w:val="ListParagraph"/>
        <w:ind w:left="1800"/>
        <w:rPr>
          <w:rFonts w:ascii="Aparajita" w:hAnsi="Aparajita" w:cs="Aparajita"/>
          <w:sz w:val="28"/>
          <w:szCs w:val="28"/>
        </w:rPr>
      </w:pPr>
      <w:r w:rsidRPr="004175CC">
        <w:rPr>
          <w:rFonts w:ascii="Aparajita" w:hAnsi="Aparajita" w:cs="Aparajita"/>
          <w:sz w:val="28"/>
          <w:szCs w:val="28"/>
          <w:highlight w:val="green"/>
        </w:rPr>
        <w:lastRenderedPageBreak/>
        <w:t>Here, the keyword ‘web’ specifies that the application is a web application. And the part ‘</w:t>
      </w:r>
      <w:proofErr w:type="spellStart"/>
      <w:r w:rsidRPr="004175CC">
        <w:rPr>
          <w:rFonts w:ascii="Aparajita" w:hAnsi="Aparajita" w:cs="Aparajita"/>
          <w:sz w:val="28"/>
          <w:szCs w:val="28"/>
          <w:highlight w:val="green"/>
        </w:rPr>
        <w:t>app:app</w:t>
      </w:r>
      <w:proofErr w:type="spellEnd"/>
      <w:r w:rsidRPr="004175CC">
        <w:rPr>
          <w:rFonts w:ascii="Aparajita" w:hAnsi="Aparajita" w:cs="Aparajita"/>
          <w:sz w:val="28"/>
          <w:szCs w:val="28"/>
          <w:highlight w:val="green"/>
        </w:rPr>
        <w:t xml:space="preserve">’ instructs the program to look for a flask application called ‘app’ inside the ‘app.py’ file. </w:t>
      </w:r>
      <w:hyperlink r:id="rId7" w:history="1">
        <w:proofErr w:type="spellStart"/>
        <w:r w:rsidRPr="004175CC">
          <w:rPr>
            <w:rFonts w:ascii="Aparajita" w:hAnsi="Aparajita" w:cs="Aparajita"/>
            <w:sz w:val="28"/>
            <w:szCs w:val="28"/>
            <w:highlight w:val="green"/>
          </w:rPr>
          <w:t>Gunicorn</w:t>
        </w:r>
        <w:proofErr w:type="spellEnd"/>
      </w:hyperlink>
      <w:r w:rsidRPr="004175CC">
        <w:rPr>
          <w:rFonts w:ascii="Aparajita" w:hAnsi="Aparajita" w:cs="Aparajita"/>
          <w:sz w:val="28"/>
          <w:szCs w:val="28"/>
          <w:highlight w:val="green"/>
        </w:rPr>
        <w:t xml:space="preserve"> is a Web Server Gateway Interface (WSGI) HTTP server for Python.</w:t>
      </w:r>
    </w:p>
    <w:p w14:paraId="420E7D6E" w14:textId="77777777" w:rsidR="00B748FA" w:rsidRDefault="00B748FA" w:rsidP="00B748FA">
      <w:pPr>
        <w:pStyle w:val="ListParagraph"/>
        <w:numPr>
          <w:ilvl w:val="0"/>
          <w:numId w:val="5"/>
        </w:numPr>
        <w:ind w:left="1080"/>
        <w:rPr>
          <w:rFonts w:ascii="Aparajita" w:hAnsi="Aparajita" w:cs="Aparajita"/>
          <w:sz w:val="28"/>
          <w:szCs w:val="28"/>
        </w:rPr>
      </w:pPr>
      <w:r>
        <w:rPr>
          <w:rFonts w:ascii="Aparajita" w:hAnsi="Aparajita" w:cs="Aparajita"/>
          <w:sz w:val="28"/>
          <w:szCs w:val="28"/>
        </w:rPr>
        <w:t>Open a command prompt window and navigate to your ‘</w:t>
      </w:r>
      <w:proofErr w:type="spellStart"/>
      <w:r>
        <w:rPr>
          <w:rFonts w:ascii="Aparajita" w:hAnsi="Aparajita" w:cs="Aparajita"/>
          <w:sz w:val="28"/>
          <w:szCs w:val="28"/>
        </w:rPr>
        <w:t>reviewScrapper</w:t>
      </w:r>
      <w:proofErr w:type="spellEnd"/>
      <w:r>
        <w:rPr>
          <w:rFonts w:ascii="Aparajita" w:hAnsi="Aparajita" w:cs="Aparajita"/>
          <w:sz w:val="28"/>
          <w:szCs w:val="28"/>
        </w:rPr>
        <w:t xml:space="preserve">’ folder. Enter the command ‘pip freeze &gt; requirements.txt’. This command generates the ‘requirements.txt’ file. </w:t>
      </w:r>
    </w:p>
    <w:p w14:paraId="40EEAD7E" w14:textId="77777777" w:rsidR="00B748FA" w:rsidRDefault="00B748FA" w:rsidP="00B748FA">
      <w:pPr>
        <w:pStyle w:val="ListParagraph"/>
        <w:shd w:val="clear" w:color="auto" w:fill="FFFFFF"/>
        <w:spacing w:before="186" w:after="0" w:line="240" w:lineRule="auto"/>
        <w:ind w:left="1440" w:firstLine="720"/>
        <w:jc w:val="both"/>
        <w:outlineLvl w:val="2"/>
        <w:rPr>
          <w:rFonts w:ascii="Arial" w:hAnsi="Arial" w:cs="Arial"/>
          <w:b/>
          <w:bCs/>
          <w:sz w:val="32"/>
          <w:szCs w:val="32"/>
        </w:rPr>
      </w:pPr>
      <w:bookmarkStart w:id="1" w:name="_Toc27487541"/>
      <w:r w:rsidRPr="00ED39EA">
        <w:rPr>
          <w:rFonts w:ascii="Aparajita" w:hAnsi="Aparajita" w:cs="Aparajita"/>
          <w:sz w:val="28"/>
          <w:szCs w:val="28"/>
          <w:highlight w:val="green"/>
        </w:rPr>
        <w:t xml:space="preserve">requirements.txt helps </w:t>
      </w:r>
      <w:r>
        <w:rPr>
          <w:rFonts w:ascii="Aparajita" w:hAnsi="Aparajita" w:cs="Aparajita"/>
          <w:sz w:val="28"/>
          <w:szCs w:val="28"/>
          <w:highlight w:val="green"/>
        </w:rPr>
        <w:t xml:space="preserve">the </w:t>
      </w:r>
      <w:r w:rsidRPr="00ED39EA">
        <w:rPr>
          <w:rFonts w:ascii="Aparajita" w:hAnsi="Aparajita" w:cs="Aparajita"/>
          <w:sz w:val="28"/>
          <w:szCs w:val="28"/>
          <w:highlight w:val="green"/>
        </w:rPr>
        <w:t>Heroku cloud app to install all the dependencies before starting the webserver.</w:t>
      </w:r>
      <w:bookmarkEnd w:id="1"/>
    </w:p>
    <w:p w14:paraId="1F828E05" w14:textId="77777777" w:rsidR="00B748FA" w:rsidRPr="0017162E" w:rsidRDefault="00B748FA" w:rsidP="00B748FA">
      <w:pPr>
        <w:tabs>
          <w:tab w:val="left" w:pos="1260"/>
        </w:tabs>
        <w:rPr>
          <w:rFonts w:ascii="Aparajita" w:eastAsiaTheme="majorEastAsia" w:hAnsi="Aparajita" w:cs="Aparajita"/>
          <w:sz w:val="28"/>
          <w:szCs w:val="28"/>
        </w:rPr>
      </w:pPr>
    </w:p>
    <w:p w14:paraId="6E8F2816" w14:textId="77777777" w:rsidR="00B748FA" w:rsidRPr="00DC0BE9" w:rsidRDefault="00B748FA" w:rsidP="00B748FA">
      <w:pPr>
        <w:rPr>
          <w:rFonts w:ascii="Arial" w:eastAsia="Calibri" w:hAnsi="Arial" w:cs="Arial"/>
          <w:b/>
          <w:sz w:val="24"/>
          <w:szCs w:val="24"/>
          <w:u w:val="single"/>
        </w:rPr>
      </w:pPr>
      <w:bookmarkStart w:id="2" w:name="_Toc27487542"/>
      <w:r w:rsidRPr="00DC0BE9">
        <w:rPr>
          <w:rFonts w:ascii="Arial" w:eastAsia="Calibri" w:hAnsi="Arial" w:cs="Arial"/>
          <w:b/>
          <w:sz w:val="24"/>
          <w:szCs w:val="24"/>
          <w:u w:val="single"/>
        </w:rPr>
        <w:t>Deployment to Heroku:</w:t>
      </w:r>
      <w:bookmarkEnd w:id="2"/>
    </w:p>
    <w:p w14:paraId="0501BEC5"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Go to Heroku.com and create an account and login.</w:t>
      </w:r>
    </w:p>
    <w:p w14:paraId="2F0038E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Click on </w:t>
      </w:r>
      <w:proofErr w:type="gramStart"/>
      <w:r>
        <w:rPr>
          <w:rFonts w:ascii="Aparajita" w:hAnsi="Aparajita" w:cs="Aparajita"/>
          <w:sz w:val="28"/>
          <w:szCs w:val="28"/>
        </w:rPr>
        <w:t>new(</w:t>
      </w:r>
      <w:proofErr w:type="gramEnd"/>
      <w:r>
        <w:rPr>
          <w:rFonts w:ascii="Aparajita" w:hAnsi="Aparajita" w:cs="Aparajita"/>
          <w:sz w:val="28"/>
          <w:szCs w:val="28"/>
        </w:rPr>
        <w:t>inside the red box) to create a new app.</w:t>
      </w:r>
    </w:p>
    <w:p w14:paraId="3693A546"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EB0AFFB" wp14:editId="0B5C18F0">
            <wp:extent cx="5387127" cy="16687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4967" cy="1671208"/>
                    </a:xfrm>
                    <a:prstGeom prst="rect">
                      <a:avLst/>
                    </a:prstGeom>
                  </pic:spPr>
                </pic:pic>
              </a:graphicData>
            </a:graphic>
          </wp:inline>
        </w:drawing>
      </w:r>
    </w:p>
    <w:p w14:paraId="5938407A"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Give the name of the app and click ‘create app’.</w:t>
      </w:r>
    </w:p>
    <w:p w14:paraId="5E0E5E30"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7356043" wp14:editId="05BAE992">
            <wp:extent cx="4739640" cy="2608220"/>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6448" cy="2622973"/>
                    </a:xfrm>
                    <a:prstGeom prst="rect">
                      <a:avLst/>
                    </a:prstGeom>
                  </pic:spPr>
                </pic:pic>
              </a:graphicData>
            </a:graphic>
          </wp:inline>
        </w:drawing>
      </w:r>
    </w:p>
    <w:p w14:paraId="6840376B"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After app creation, the ‘deploy’ section has all the deployment steps mentioned.</w:t>
      </w:r>
    </w:p>
    <w:p w14:paraId="029AF7DD"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We’ll download and install the Heroku CLI from the Heroku website: </w:t>
      </w:r>
      <w:hyperlink r:id="rId10" w:history="1">
        <w:r w:rsidRPr="00CD3CFB">
          <w:rPr>
            <w:rStyle w:val="Hyperlink"/>
            <w:rFonts w:ascii="Aparajita" w:hAnsi="Aparajita" w:cs="Aparajita"/>
            <w:sz w:val="28"/>
            <w:szCs w:val="28"/>
          </w:rPr>
          <w:t>https://devcenter.heroku.com/articles/heroku-cli</w:t>
        </w:r>
      </w:hyperlink>
      <w:r>
        <w:rPr>
          <w:rFonts w:ascii="Aparajita" w:hAnsi="Aparajita" w:cs="Aparajita"/>
          <w:sz w:val="28"/>
          <w:szCs w:val="28"/>
        </w:rPr>
        <w:t>.</w:t>
      </w:r>
    </w:p>
    <w:p w14:paraId="0E2393A8" w14:textId="77777777" w:rsidR="00B748FA" w:rsidRPr="001D500C"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Git also needs to be installed in your computer.</w:t>
      </w:r>
    </w:p>
    <w:p w14:paraId="05E45A9F" w14:textId="77777777" w:rsidR="00B748FA" w:rsidRPr="0060502E" w:rsidRDefault="00B748FA" w:rsidP="00B748FA">
      <w:pPr>
        <w:pStyle w:val="ListParagraph"/>
        <w:numPr>
          <w:ilvl w:val="0"/>
          <w:numId w:val="6"/>
        </w:numPr>
        <w:rPr>
          <w:rFonts w:ascii="Aparajita" w:hAnsi="Aparajita" w:cs="Aparajita"/>
          <w:sz w:val="28"/>
          <w:szCs w:val="28"/>
        </w:rPr>
      </w:pPr>
      <w:r w:rsidRPr="0060502E">
        <w:rPr>
          <w:rFonts w:ascii="Aparajita" w:hAnsi="Aparajita" w:cs="Aparajita"/>
          <w:sz w:val="28"/>
          <w:szCs w:val="28"/>
        </w:rPr>
        <w:lastRenderedPageBreak/>
        <w:t xml:space="preserve">After installing the Heroku CLI, </w:t>
      </w:r>
      <w:proofErr w:type="gramStart"/>
      <w:r w:rsidRPr="0060502E">
        <w:rPr>
          <w:rFonts w:ascii="Aparajita" w:hAnsi="Aparajita" w:cs="Aparajita"/>
          <w:sz w:val="28"/>
          <w:szCs w:val="28"/>
        </w:rPr>
        <w:t>Open</w:t>
      </w:r>
      <w:proofErr w:type="gramEnd"/>
      <w:r w:rsidRPr="0060502E">
        <w:rPr>
          <w:rFonts w:ascii="Aparajita" w:hAnsi="Aparajita" w:cs="Aparajita"/>
          <w:sz w:val="28"/>
          <w:szCs w:val="28"/>
        </w:rPr>
        <w:t xml:space="preserve"> a command prompt window and navigate to your </w:t>
      </w:r>
      <w:r>
        <w:rPr>
          <w:rFonts w:ascii="Aparajita" w:hAnsi="Aparajita" w:cs="Aparajita"/>
          <w:sz w:val="28"/>
          <w:szCs w:val="28"/>
        </w:rPr>
        <w:t>project</w:t>
      </w:r>
      <w:r w:rsidRPr="0060502E">
        <w:rPr>
          <w:rFonts w:ascii="Aparajita" w:hAnsi="Aparajita" w:cs="Aparajita"/>
          <w:sz w:val="28"/>
          <w:szCs w:val="28"/>
        </w:rPr>
        <w:t xml:space="preserve"> folder.</w:t>
      </w:r>
    </w:p>
    <w:p w14:paraId="24752DED" w14:textId="77777777" w:rsidR="00B748FA" w:rsidRPr="00814CD4" w:rsidRDefault="00B748FA" w:rsidP="00B748FA">
      <w:pPr>
        <w:pStyle w:val="ListParagraph"/>
        <w:numPr>
          <w:ilvl w:val="0"/>
          <w:numId w:val="6"/>
        </w:numPr>
        <w:rPr>
          <w:rFonts w:ascii="Aparajita" w:hAnsi="Aparajita" w:cs="Aparajita"/>
          <w:sz w:val="28"/>
          <w:szCs w:val="28"/>
        </w:rPr>
      </w:pPr>
      <w:r w:rsidRPr="00814CD4">
        <w:rPr>
          <w:rFonts w:ascii="Aparajita" w:hAnsi="Aparajita" w:cs="Aparajita"/>
          <w:sz w:val="28"/>
          <w:szCs w:val="28"/>
        </w:rPr>
        <w:t xml:space="preserve">Type the command </w:t>
      </w:r>
      <w:r w:rsidRPr="00814CD4">
        <w:rPr>
          <w:rFonts w:ascii="Consolas" w:hAnsi="Consolas"/>
          <w:color w:val="596981"/>
          <w:sz w:val="20"/>
          <w:szCs w:val="20"/>
          <w:shd w:val="clear" w:color="auto" w:fill="F5F7FA"/>
        </w:rPr>
        <w:t>‘</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login’</w:t>
      </w:r>
      <w:r w:rsidRPr="00814CD4">
        <w:rPr>
          <w:rFonts w:ascii="Aparajita" w:hAnsi="Aparajita" w:cs="Aparajita"/>
          <w:sz w:val="28"/>
          <w:szCs w:val="28"/>
        </w:rPr>
        <w:t xml:space="preserve"> to login to your </w:t>
      </w:r>
      <w:proofErr w:type="spellStart"/>
      <w:r w:rsidRPr="00814CD4">
        <w:rPr>
          <w:rFonts w:ascii="Aparajita" w:hAnsi="Aparajita" w:cs="Aparajita"/>
          <w:sz w:val="28"/>
          <w:szCs w:val="28"/>
        </w:rPr>
        <w:t>heroku</w:t>
      </w:r>
      <w:proofErr w:type="spellEnd"/>
      <w:r w:rsidRPr="00814CD4">
        <w:rPr>
          <w:rFonts w:ascii="Aparajita" w:hAnsi="Aparajita" w:cs="Aparajita"/>
          <w:sz w:val="28"/>
          <w:szCs w:val="28"/>
        </w:rPr>
        <w:t xml:space="preserve"> account as shown   below:</w:t>
      </w:r>
    </w:p>
    <w:p w14:paraId="3E6F9E5C"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6E9F49D9" wp14:editId="6FE0F26E">
            <wp:extent cx="4724400" cy="306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463" cy="332454"/>
                    </a:xfrm>
                    <a:prstGeom prst="rect">
                      <a:avLst/>
                    </a:prstGeom>
                  </pic:spPr>
                </pic:pic>
              </a:graphicData>
            </a:graphic>
          </wp:inline>
        </w:drawing>
      </w:r>
    </w:p>
    <w:p w14:paraId="5B1B1147" w14:textId="77777777" w:rsidR="00B748FA" w:rsidRPr="00DC0BE9" w:rsidRDefault="00B748FA" w:rsidP="00B748FA">
      <w:pPr>
        <w:pStyle w:val="ListParagraph"/>
        <w:ind w:left="1440"/>
        <w:rPr>
          <w:rFonts w:ascii="Aparajita" w:hAnsi="Aparajita" w:cs="Aparajita"/>
          <w:sz w:val="28"/>
          <w:szCs w:val="28"/>
        </w:rPr>
      </w:pPr>
      <w:r>
        <w:rPr>
          <w:rFonts w:ascii="Aparajita" w:hAnsi="Aparajita" w:cs="Aparajita"/>
          <w:sz w:val="28"/>
          <w:szCs w:val="28"/>
        </w:rPr>
        <w:t xml:space="preserve">It </w:t>
      </w:r>
      <w:proofErr w:type="gramStart"/>
      <w:r>
        <w:rPr>
          <w:rFonts w:ascii="Aparajita" w:hAnsi="Aparajita" w:cs="Aparajita"/>
          <w:sz w:val="28"/>
          <w:szCs w:val="28"/>
        </w:rPr>
        <w:t>opens up</w:t>
      </w:r>
      <w:proofErr w:type="gramEnd"/>
      <w:r>
        <w:rPr>
          <w:rFonts w:ascii="Aparajita" w:hAnsi="Aparajita" w:cs="Aparajita"/>
          <w:sz w:val="28"/>
          <w:szCs w:val="28"/>
        </w:rPr>
        <w:t xml:space="preserve"> a webpage to login to Heroku.</w:t>
      </w:r>
    </w:p>
    <w:p w14:paraId="3872B32D" w14:textId="77777777" w:rsidR="00B748FA" w:rsidRDefault="00B748FA" w:rsidP="00B748FA">
      <w:pPr>
        <w:pStyle w:val="ListParagraph"/>
        <w:numPr>
          <w:ilvl w:val="0"/>
          <w:numId w:val="6"/>
        </w:numPr>
        <w:rPr>
          <w:rFonts w:ascii="Aparajita" w:hAnsi="Aparajita" w:cs="Aparajita"/>
          <w:sz w:val="28"/>
          <w:szCs w:val="28"/>
        </w:rPr>
      </w:pPr>
      <w:r w:rsidRPr="00B7667E">
        <w:rPr>
          <w:rFonts w:ascii="Aparajita" w:hAnsi="Aparajita" w:cs="Aparajita"/>
          <w:sz w:val="28"/>
          <w:szCs w:val="28"/>
        </w:rPr>
        <w:t xml:space="preserve">Before deploying the code to </w:t>
      </w:r>
      <w:r>
        <w:rPr>
          <w:rFonts w:ascii="Aparajita" w:hAnsi="Aparajita" w:cs="Aparajita"/>
          <w:sz w:val="28"/>
          <w:szCs w:val="28"/>
        </w:rPr>
        <w:t xml:space="preserve">the </w:t>
      </w:r>
      <w:r w:rsidRPr="00B7667E">
        <w:rPr>
          <w:rFonts w:ascii="Aparajita" w:hAnsi="Aparajita" w:cs="Aparajita"/>
          <w:sz w:val="28"/>
          <w:szCs w:val="28"/>
        </w:rPr>
        <w:t>Heroku cloud, we need to commit the changes to the local git repository.</w:t>
      </w:r>
    </w:p>
    <w:p w14:paraId="23508BC8"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Type the command </w:t>
      </w:r>
      <w:r w:rsidRPr="00E8202E">
        <w:rPr>
          <w:rFonts w:ascii="Consolas" w:hAnsi="Consolas"/>
          <w:color w:val="596981"/>
          <w:sz w:val="20"/>
          <w:szCs w:val="20"/>
          <w:shd w:val="clear" w:color="auto" w:fill="F5F7FA"/>
        </w:rPr>
        <w:t xml:space="preserve">‘git </w:t>
      </w:r>
      <w:proofErr w:type="spellStart"/>
      <w:r w:rsidRPr="00E8202E">
        <w:rPr>
          <w:rFonts w:ascii="Consolas" w:hAnsi="Consolas"/>
          <w:color w:val="596981"/>
          <w:sz w:val="20"/>
          <w:szCs w:val="20"/>
          <w:shd w:val="clear" w:color="auto" w:fill="F5F7FA"/>
        </w:rPr>
        <w:t>init</w:t>
      </w:r>
      <w:proofErr w:type="spellEnd"/>
      <w:r w:rsidRPr="00244B22">
        <w:rPr>
          <w:rFonts w:ascii="Aparajita" w:hAnsi="Aparajita" w:cs="Aparajita"/>
          <w:sz w:val="28"/>
          <w:szCs w:val="28"/>
          <w:highlight w:val="lightGray"/>
        </w:rPr>
        <w:t xml:space="preserve"> </w:t>
      </w:r>
      <w:r>
        <w:rPr>
          <w:rFonts w:ascii="Aparajita" w:hAnsi="Aparajita" w:cs="Aparajita"/>
          <w:sz w:val="28"/>
          <w:szCs w:val="28"/>
        </w:rPr>
        <w:t xml:space="preserve">to initialize a local git </w:t>
      </w:r>
      <w:proofErr w:type="gramStart"/>
      <w:r>
        <w:rPr>
          <w:rFonts w:ascii="Aparajita" w:hAnsi="Aparajita" w:cs="Aparajita"/>
          <w:sz w:val="28"/>
          <w:szCs w:val="28"/>
        </w:rPr>
        <w:t>repository  as</w:t>
      </w:r>
      <w:proofErr w:type="gramEnd"/>
      <w:r>
        <w:rPr>
          <w:rFonts w:ascii="Aparajita" w:hAnsi="Aparajita" w:cs="Aparajita"/>
          <w:sz w:val="28"/>
          <w:szCs w:val="28"/>
        </w:rPr>
        <w:t xml:space="preserve"> shown below:</w:t>
      </w:r>
    </w:p>
    <w:p w14:paraId="640F479A"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23C155AE" wp14:editId="4B00C775">
            <wp:extent cx="4579620" cy="3749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900" cy="386030"/>
                    </a:xfrm>
                    <a:prstGeom prst="rect">
                      <a:avLst/>
                    </a:prstGeom>
                  </pic:spPr>
                </pic:pic>
              </a:graphicData>
            </a:graphic>
          </wp:inline>
        </w:drawing>
      </w:r>
    </w:p>
    <w:p w14:paraId="393AD7E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proofErr w:type="spellStart"/>
      <w:r w:rsidRPr="00DC0BE9">
        <w:rPr>
          <w:rFonts w:ascii="Consolas" w:hAnsi="Consolas"/>
          <w:color w:val="596981"/>
          <w:sz w:val="20"/>
          <w:szCs w:val="20"/>
          <w:shd w:val="clear" w:color="auto" w:fill="F5F7FA"/>
        </w:rPr>
        <w:t>heroku</w:t>
      </w:r>
      <w:proofErr w:type="spellEnd"/>
      <w:r w:rsidRPr="00DC0BE9">
        <w:rPr>
          <w:rFonts w:ascii="Consolas" w:hAnsi="Consolas"/>
          <w:color w:val="596981"/>
          <w:sz w:val="20"/>
          <w:szCs w:val="20"/>
          <w:shd w:val="clear" w:color="auto" w:fill="F5F7FA"/>
        </w:rPr>
        <w:t xml:space="preserve"> </w:t>
      </w:r>
      <w:proofErr w:type="spellStart"/>
      <w:proofErr w:type="gramStart"/>
      <w:r w:rsidRPr="00DC0BE9">
        <w:rPr>
          <w:rFonts w:ascii="Consolas" w:hAnsi="Consolas"/>
          <w:color w:val="596981"/>
          <w:sz w:val="20"/>
          <w:szCs w:val="20"/>
          <w:shd w:val="clear" w:color="auto" w:fill="F5F7FA"/>
        </w:rPr>
        <w:t>git:remote</w:t>
      </w:r>
      <w:proofErr w:type="spellEnd"/>
      <w:proofErr w:type="gramEnd"/>
      <w:r w:rsidRPr="00DC0BE9">
        <w:rPr>
          <w:rFonts w:ascii="Consolas" w:hAnsi="Consolas"/>
          <w:color w:val="596981"/>
          <w:sz w:val="20"/>
          <w:szCs w:val="20"/>
          <w:shd w:val="clear" w:color="auto" w:fill="F5F7FA"/>
        </w:rPr>
        <w:t xml:space="preserve"> &lt;remote repo name&gt;</w:t>
      </w:r>
      <w:r>
        <w:rPr>
          <w:rFonts w:ascii="Aparajita" w:hAnsi="Aparajita" w:cs="Aparajita"/>
          <w:sz w:val="28"/>
          <w:szCs w:val="28"/>
        </w:rPr>
        <w:t xml:space="preserve"> to connect local </w:t>
      </w:r>
      <w:proofErr w:type="spellStart"/>
      <w:r>
        <w:rPr>
          <w:rFonts w:ascii="Aparajita" w:hAnsi="Aparajita" w:cs="Aparajita"/>
          <w:sz w:val="28"/>
          <w:szCs w:val="28"/>
        </w:rPr>
        <w:t>git</w:t>
      </w:r>
      <w:proofErr w:type="spellEnd"/>
      <w:r>
        <w:rPr>
          <w:rFonts w:ascii="Aparajita" w:hAnsi="Aparajita" w:cs="Aparajita"/>
          <w:sz w:val="28"/>
          <w:szCs w:val="28"/>
        </w:rPr>
        <w:t xml:space="preserve"> repo to the remote repo.</w:t>
      </w:r>
    </w:p>
    <w:p w14:paraId="2178B30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rPr>
        <w:t xml:space="preserve"> to see the uncommitted changes</w:t>
      </w:r>
    </w:p>
    <w:p w14:paraId="2E78B05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sidRPr="00E8202E">
        <w:rPr>
          <w:rFonts w:ascii="Consolas" w:hAnsi="Consolas"/>
          <w:color w:val="596981"/>
          <w:sz w:val="20"/>
          <w:szCs w:val="20"/>
          <w:shd w:val="clear" w:color="auto" w:fill="F5F7FA"/>
        </w:rPr>
        <w:t xml:space="preserve">git </w:t>
      </w:r>
      <w:proofErr w:type="gramStart"/>
      <w:r w:rsidRPr="00E8202E">
        <w:rPr>
          <w:rFonts w:ascii="Consolas" w:hAnsi="Consolas"/>
          <w:color w:val="596981"/>
          <w:sz w:val="20"/>
          <w:szCs w:val="20"/>
          <w:shd w:val="clear" w:color="auto" w:fill="F5F7FA"/>
        </w:rPr>
        <w:t>add .</w:t>
      </w:r>
      <w:proofErr w:type="gramEnd"/>
      <w:r w:rsidRPr="00E8202E">
        <w:rPr>
          <w:rFonts w:ascii="Consolas" w:hAnsi="Consolas"/>
          <w:color w:val="596981"/>
          <w:sz w:val="20"/>
          <w:szCs w:val="20"/>
          <w:shd w:val="clear" w:color="auto" w:fill="F5F7FA"/>
        </w:rPr>
        <w:t>’</w:t>
      </w:r>
      <w:r>
        <w:rPr>
          <w:rFonts w:ascii="Aparajita" w:hAnsi="Aparajita" w:cs="Aparajita"/>
          <w:sz w:val="28"/>
          <w:szCs w:val="28"/>
        </w:rPr>
        <w:t xml:space="preserve"> to add the uncommitted changes to the local repository.</w:t>
      </w:r>
    </w:p>
    <w:p w14:paraId="6710E3AC"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rPr>
        <w:t>’ to commit the changes to the local repository.</w:t>
      </w:r>
    </w:p>
    <w:p w14:paraId="0DFB2BEF"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 xml:space="preserve">git push </w:t>
      </w:r>
      <w:proofErr w:type="spellStart"/>
      <w:r>
        <w:rPr>
          <w:rFonts w:ascii="Consolas" w:hAnsi="Consolas"/>
          <w:color w:val="596981"/>
          <w:sz w:val="20"/>
          <w:szCs w:val="20"/>
          <w:shd w:val="clear" w:color="auto" w:fill="F5F7FA"/>
        </w:rPr>
        <w:t>heroku</w:t>
      </w:r>
      <w:proofErr w:type="spellEnd"/>
      <w:r>
        <w:rPr>
          <w:rFonts w:ascii="Consolas" w:hAnsi="Consolas"/>
          <w:color w:val="596981"/>
          <w:sz w:val="20"/>
          <w:szCs w:val="20"/>
          <w:shd w:val="clear" w:color="auto" w:fill="F5F7FA"/>
        </w:rPr>
        <w:t xml:space="preserve"> master</w:t>
      </w:r>
      <w:r>
        <w:rPr>
          <w:rFonts w:ascii="Aparajita" w:hAnsi="Aparajita" w:cs="Aparajita"/>
          <w:sz w:val="28"/>
          <w:szCs w:val="28"/>
        </w:rPr>
        <w:t xml:space="preserve">’ to push the code to the </w:t>
      </w:r>
      <w:proofErr w:type="spellStart"/>
      <w:r>
        <w:rPr>
          <w:rFonts w:ascii="Aparajita" w:hAnsi="Aparajita" w:cs="Aparajita"/>
          <w:sz w:val="28"/>
          <w:szCs w:val="28"/>
        </w:rPr>
        <w:t>heroku</w:t>
      </w:r>
      <w:proofErr w:type="spellEnd"/>
      <w:r>
        <w:rPr>
          <w:rFonts w:ascii="Aparajita" w:hAnsi="Aparajita" w:cs="Aparajita"/>
          <w:sz w:val="28"/>
          <w:szCs w:val="28"/>
        </w:rPr>
        <w:t xml:space="preserve"> cloud.</w:t>
      </w:r>
    </w:p>
    <w:p w14:paraId="77D11942"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After deployment, </w:t>
      </w:r>
      <w:proofErr w:type="spellStart"/>
      <w:r>
        <w:rPr>
          <w:rFonts w:ascii="Aparajita" w:hAnsi="Aparajita" w:cs="Aparajita"/>
          <w:sz w:val="28"/>
          <w:szCs w:val="28"/>
        </w:rPr>
        <w:t>heroku</w:t>
      </w:r>
      <w:proofErr w:type="spellEnd"/>
      <w:r>
        <w:rPr>
          <w:rFonts w:ascii="Aparajita" w:hAnsi="Aparajita" w:cs="Aparajita"/>
          <w:sz w:val="28"/>
          <w:szCs w:val="28"/>
        </w:rPr>
        <w:t xml:space="preserve"> gives you the URL to hit the web API.</w:t>
      </w:r>
    </w:p>
    <w:p w14:paraId="2BC2E3FA" w14:textId="77777777" w:rsidR="00B748FA" w:rsidRPr="00514B2D" w:rsidRDefault="00B748FA" w:rsidP="00B748FA">
      <w:pPr>
        <w:rPr>
          <w:rFonts w:ascii="Aparajita" w:eastAsia="Calibri" w:hAnsi="Aparajita" w:cs="Aparajita"/>
          <w:b/>
          <w:bCs/>
          <w:sz w:val="28"/>
          <w:szCs w:val="28"/>
        </w:rPr>
      </w:pPr>
      <w:r w:rsidRPr="00814CD4">
        <w:rPr>
          <w:rFonts w:ascii="Aparajita" w:hAnsi="Aparajita" w:cs="Aparajita"/>
          <w:sz w:val="28"/>
          <w:szCs w:val="28"/>
        </w:rPr>
        <w:t>Once your application is deployed successfully, enter the command ‘</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logs --tail</w:t>
      </w:r>
      <w:r w:rsidRPr="00814CD4">
        <w:rPr>
          <w:rFonts w:ascii="Aparajita" w:hAnsi="Aparajita" w:cs="Aparajita"/>
          <w:sz w:val="28"/>
          <w:szCs w:val="28"/>
        </w:rPr>
        <w:t>’ to see the logs.</w:t>
      </w:r>
    </w:p>
    <w:p w14:paraId="61D1D0EE" w14:textId="40CF7667" w:rsidR="00514B2D" w:rsidRDefault="00514B2D" w:rsidP="00514B2D">
      <w:pPr>
        <w:rPr>
          <w:rFonts w:ascii="Aparajita" w:eastAsiaTheme="majorEastAsia" w:hAnsi="Aparajita" w:cs="Aparajita"/>
          <w:sz w:val="28"/>
          <w:szCs w:val="28"/>
        </w:rPr>
      </w:pPr>
    </w:p>
    <w:p w14:paraId="6BF17287" w14:textId="77777777" w:rsidR="00514B2D" w:rsidRPr="00514B2D" w:rsidRDefault="00514B2D" w:rsidP="005B59E7">
      <w:pPr>
        <w:rPr>
          <w:rFonts w:ascii="Aparajita" w:eastAsia="Calibri" w:hAnsi="Aparajita" w:cs="Aparajita"/>
          <w:b/>
          <w:bCs/>
          <w:sz w:val="28"/>
          <w:szCs w:val="28"/>
        </w:rPr>
      </w:pPr>
    </w:p>
    <w:p w14:paraId="357A8091" w14:textId="77777777" w:rsidR="00514B2D" w:rsidRPr="006E38BF" w:rsidRDefault="00514B2D" w:rsidP="005B59E7">
      <w:pPr>
        <w:rPr>
          <w:rFonts w:ascii="Aparajita" w:eastAsia="Calibri" w:hAnsi="Aparajita" w:cs="Aparajita"/>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arajita">
    <w:altName w:val="Aparajita"/>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5"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C3B27"/>
    <w:rsid w:val="001C3D8B"/>
    <w:rsid w:val="003340ED"/>
    <w:rsid w:val="003D17E5"/>
    <w:rsid w:val="003E1D79"/>
    <w:rsid w:val="00416155"/>
    <w:rsid w:val="004B15C5"/>
    <w:rsid w:val="004E277C"/>
    <w:rsid w:val="00514B2D"/>
    <w:rsid w:val="00576136"/>
    <w:rsid w:val="005966BB"/>
    <w:rsid w:val="005B59E7"/>
    <w:rsid w:val="00641123"/>
    <w:rsid w:val="00696457"/>
    <w:rsid w:val="007039FB"/>
    <w:rsid w:val="00775F9B"/>
    <w:rsid w:val="008201C9"/>
    <w:rsid w:val="008B62DD"/>
    <w:rsid w:val="00922E83"/>
    <w:rsid w:val="00983121"/>
    <w:rsid w:val="009D43A6"/>
    <w:rsid w:val="00AA3943"/>
    <w:rsid w:val="00B748FA"/>
    <w:rsid w:val="00BA5A57"/>
    <w:rsid w:val="00C91B15"/>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semiHidden/>
    <w:unhideWhenUsed/>
    <w:rsid w:val="0041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unicorn"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hyperlink" Target="https://devcenter.heroku.com/articles/heroku-cl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3604</TotalTime>
  <Pages>10</Pages>
  <Words>1928</Words>
  <Characters>10995</Characters>
  <Application>Microsoft Office Word</Application>
  <DocSecurity>0</DocSecurity>
  <Lines>91</Lines>
  <Paragraphs>25</Paragraphs>
  <ScaleCrop>false</ScaleCrop>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Ansari, Mohammed Altaf</cp:lastModifiedBy>
  <cp:revision>35</cp:revision>
  <dcterms:created xsi:type="dcterms:W3CDTF">2020-02-11T07:22:00Z</dcterms:created>
  <dcterms:modified xsi:type="dcterms:W3CDTF">2022-11-18T09:16:00Z</dcterms:modified>
</cp:coreProperties>
</file>