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  <w:ind w:left="851" w:hanging="993"/>
        <w:jc w:val="center"/>
        <w:rPr>
          <w:b/>
          <w:bCs/>
          <w:sz w:val="20"/>
          <w:szCs w:val="20"/>
        </w:rPr>
      </w:pPr>
      <w:bookmarkStart w:id="0" w:name="_GoBack"/>
      <w:bookmarkEnd w:id="0"/>
      <w:r>
        <w:rPr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5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m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4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m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МИНИСТЕРСТВО НАУКИ И ВЫСШЕГО ОБРАЗОВАНИЯ</w:t>
      </w:r>
    </w:p>
    <w:p>
      <w:pPr>
        <w:pStyle w:val="8"/>
        <w:widowControl/>
        <w:spacing w:line="240" w:lineRule="auto"/>
        <w:ind w:left="851" w:hanging="993"/>
        <w:jc w:val="center"/>
        <w:rPr>
          <w:rStyle w:val="11"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>
      <w:pPr>
        <w:pStyle w:val="8"/>
        <w:widowControl/>
        <w:spacing w:line="240" w:lineRule="auto"/>
        <w:ind w:left="851" w:hanging="993"/>
        <w:jc w:val="center"/>
        <w:rPr>
          <w:rStyle w:val="11"/>
          <w:sz w:val="20"/>
          <w:szCs w:val="20"/>
        </w:rPr>
      </w:pPr>
    </w:p>
    <w:p>
      <w:pPr>
        <w:pStyle w:val="8"/>
        <w:widowControl/>
        <w:ind w:firstLine="0"/>
        <w:jc w:val="center"/>
        <w:rPr>
          <w:rStyle w:val="11"/>
          <w:b w:val="0"/>
          <w:sz w:val="20"/>
          <w:szCs w:val="20"/>
        </w:rPr>
      </w:pPr>
      <w:r>
        <w:rPr>
          <w:rStyle w:val="11"/>
          <w:sz w:val="20"/>
          <w:szCs w:val="20"/>
        </w:rPr>
        <w:t>ФЕДЕРАЛЬНОЕ ГОСУДАРСТВЕННОЕ БЮДЖЕТНОЕ ОБРАЗОВАТЕЛЬНОЕ</w:t>
      </w:r>
    </w:p>
    <w:p>
      <w:pPr>
        <w:pStyle w:val="8"/>
        <w:widowControl/>
        <w:ind w:firstLine="0"/>
        <w:jc w:val="center"/>
        <w:rPr>
          <w:rStyle w:val="11"/>
          <w:sz w:val="20"/>
          <w:szCs w:val="20"/>
        </w:rPr>
      </w:pPr>
      <w:r>
        <w:rPr>
          <w:rStyle w:val="11"/>
          <w:sz w:val="20"/>
          <w:szCs w:val="20"/>
        </w:rPr>
        <w:t>УЧРЕЖДЕНИЕ ВЫСШЕГО ОБРАЗОВАНИЯ</w:t>
      </w:r>
    </w:p>
    <w:p>
      <w:pPr>
        <w:pStyle w:val="9"/>
        <w:widowControl/>
        <w:spacing w:line="218" w:lineRule="exact"/>
        <w:ind w:firstLine="0"/>
        <w:jc w:val="center"/>
        <w:rPr>
          <w:rStyle w:val="13"/>
          <w:spacing w:val="22"/>
          <w:sz w:val="20"/>
          <w:szCs w:val="20"/>
        </w:rPr>
      </w:pPr>
      <w:r>
        <w:rPr>
          <w:rStyle w:val="13"/>
          <w:spacing w:val="22"/>
          <w:sz w:val="20"/>
          <w:szCs w:val="20"/>
        </w:rPr>
        <w:t>«МОСКОВСКИЙ АВИАЦИОННЫЙ ИНСТИТУТ</w:t>
      </w:r>
    </w:p>
    <w:p>
      <w:pPr>
        <w:pStyle w:val="9"/>
        <w:widowControl/>
        <w:spacing w:line="218" w:lineRule="exact"/>
        <w:ind w:firstLine="0"/>
        <w:jc w:val="center"/>
        <w:rPr>
          <w:rStyle w:val="12"/>
          <w:rFonts w:eastAsia="Calibri"/>
          <w:sz w:val="20"/>
          <w:szCs w:val="20"/>
        </w:rPr>
      </w:pPr>
      <w:r>
        <w:rPr>
          <w:rStyle w:val="12"/>
          <w:rFonts w:eastAsia="Calibri"/>
          <w:sz w:val="20"/>
          <w:szCs w:val="20"/>
        </w:rPr>
        <w:t>(национальный исследовательский университет)»</w:t>
      </w:r>
    </w:p>
    <w:p>
      <w:pPr>
        <w:pStyle w:val="9"/>
        <w:widowControl/>
        <w:spacing w:line="218" w:lineRule="exact"/>
        <w:ind w:firstLine="0"/>
        <w:jc w:val="center"/>
        <w:rPr>
          <w:rStyle w:val="13"/>
          <w:b w:val="0"/>
          <w:sz w:val="20"/>
          <w:szCs w:val="20"/>
        </w:rPr>
      </w:pPr>
    </w:p>
    <w:p>
      <w:pPr>
        <w:pStyle w:val="10"/>
        <w:spacing w:line="360" w:lineRule="auto"/>
        <w:jc w:val="center"/>
        <w:rPr>
          <w:rStyle w:val="13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264275" cy="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7.35pt;height:0pt;width:493.25pt;mso-position-horizontal:right;mso-position-horizontal-relative:margin;z-index:251660288;mso-width-relative:page;mso-height-relative:page;" filled="f" stroked="t" coordsize="21600,21600" o:gfxdata="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47k5DXAAAABgEAAA8AAAAAAAAAAQAgAAAAIgAAAGRycy9kb3du&#10;cmV2LnhtbFBLAQIUABQAAAAIAIdO4kA+E8UaAAIAAMwDAAAOAAAAAAAAAAEAIAAAACYBAABkcnMv&#10;ZTJvRG9jLnhtbFBLBQYAAAAABgAGAFkBAACYBQAAAAA=&#10;">
                <v:fill on="f" focussize="0,0"/>
                <v:stroke weight="1.7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0"/>
        <w:spacing w:line="360" w:lineRule="auto"/>
        <w:ind w:right="-1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Факультет</w:t>
      </w:r>
      <w:r>
        <w:rPr>
          <w:b/>
          <w:sz w:val="24"/>
          <w:szCs w:val="24"/>
          <w:lang w:val="ru-RU"/>
        </w:rPr>
        <w:t xml:space="preserve"> (</w:t>
      </w:r>
      <w:r>
        <w:rPr>
          <w:b/>
          <w:sz w:val="24"/>
          <w:szCs w:val="24"/>
          <w:u w:val="single"/>
          <w:lang w:val="ru-RU"/>
        </w:rPr>
        <w:t>институт</w:t>
      </w:r>
      <w:r>
        <w:rPr>
          <w:b/>
          <w:sz w:val="24"/>
          <w:szCs w:val="24"/>
          <w:lang w:val="ru-RU"/>
        </w:rPr>
        <w:t xml:space="preserve">, филиал) 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    №8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  №806</w:t>
      </w:r>
      <w:r>
        <w:rPr>
          <w:b/>
          <w:sz w:val="24"/>
          <w:szCs w:val="24"/>
          <w:u w:val="single"/>
          <w:lang w:val="ru-RU"/>
        </w:rPr>
        <w:tab/>
      </w:r>
    </w:p>
    <w:p>
      <w:pPr>
        <w:pStyle w:val="10"/>
        <w:spacing w:line="360" w:lineRule="auto"/>
        <w:ind w:right="-1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02.04.02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          </w:t>
      </w:r>
      <w:r>
        <w:rPr>
          <w:b/>
          <w:bCs/>
          <w:sz w:val="24"/>
          <w:szCs w:val="24"/>
          <w:lang w:val="ru-RU"/>
        </w:rPr>
        <w:t xml:space="preserve"> Группа</w:t>
      </w:r>
      <w:r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 М8О-114М-22</w:t>
      </w:r>
      <w:r>
        <w:rPr>
          <w:b/>
          <w:sz w:val="24"/>
          <w:szCs w:val="24"/>
          <w:u w:val="single"/>
          <w:lang w:val="ru-RU"/>
        </w:rPr>
        <w:tab/>
      </w:r>
    </w:p>
    <w:p>
      <w:pPr>
        <w:spacing w:before="3000" w:after="240" w:line="360" w:lineRule="auto"/>
        <w:jc w:val="center"/>
        <w:rPr>
          <w:b/>
          <w:spacing w:val="-2"/>
          <w:sz w:val="32"/>
          <w:szCs w:val="32"/>
          <w:lang w:val="en-US"/>
        </w:rPr>
      </w:pPr>
      <w:r>
        <w:rPr>
          <w:b/>
          <w:spacing w:val="-2"/>
          <w:sz w:val="32"/>
          <w:szCs w:val="32"/>
        </w:rPr>
        <w:t>КУРСОВАЯ</w:t>
      </w:r>
      <w:r>
        <w:rPr>
          <w:b/>
          <w:spacing w:val="-2"/>
          <w:sz w:val="32"/>
          <w:szCs w:val="32"/>
          <w:lang w:val="en-US"/>
        </w:rPr>
        <w:t xml:space="preserve"> </w:t>
      </w:r>
      <w:r>
        <w:rPr>
          <w:b/>
          <w:spacing w:val="-2"/>
          <w:sz w:val="32"/>
          <w:szCs w:val="32"/>
        </w:rPr>
        <w:t>РАБОТА</w:t>
      </w:r>
    </w:p>
    <w:p>
      <w:pPr>
        <w:spacing w:before="240" w:after="240" w:line="360" w:lineRule="auto"/>
        <w:ind w:right="-143"/>
        <w:jc w:val="center"/>
        <w:rPr>
          <w:bCs/>
          <w:spacing w:val="-2"/>
          <w:szCs w:val="28"/>
          <w:lang w:val="en-US"/>
        </w:rPr>
      </w:pPr>
      <w:r>
        <w:rPr>
          <w:bCs/>
          <w:spacing w:val="-2"/>
          <w:szCs w:val="28"/>
        </w:rPr>
        <w:t>На</w:t>
      </w:r>
      <w:r>
        <w:rPr>
          <w:bCs/>
          <w:spacing w:val="-2"/>
          <w:szCs w:val="28"/>
          <w:lang w:val="en-US"/>
        </w:rPr>
        <w:t xml:space="preserve"> </w:t>
      </w:r>
      <w:r>
        <w:rPr>
          <w:bCs/>
          <w:spacing w:val="-2"/>
          <w:szCs w:val="28"/>
        </w:rPr>
        <w:t>тему</w:t>
      </w:r>
      <w:r>
        <w:rPr>
          <w:bCs/>
          <w:spacing w:val="-2"/>
          <w:szCs w:val="28"/>
          <w:lang w:val="en-US"/>
        </w:rPr>
        <w:t>: «</w:t>
      </w:r>
      <w:r>
        <w:rPr>
          <w:szCs w:val="28"/>
          <w:lang w:val="en-US"/>
        </w:rPr>
        <w:t>DataSet: CelebA (CelebFaces Attributes Dataset)</w:t>
      </w:r>
      <w:r>
        <w:rPr>
          <w:bCs/>
          <w:spacing w:val="-2"/>
          <w:szCs w:val="28"/>
          <w:lang w:val="en-US"/>
        </w:rPr>
        <w:t>»</w:t>
      </w:r>
    </w:p>
    <w:p>
      <w:pPr>
        <w:shd w:val="clear" w:color="auto" w:fill="FFFFFF"/>
        <w:spacing w:before="3000"/>
        <w:jc w:val="right"/>
        <w:rPr>
          <w:szCs w:val="28"/>
        </w:rPr>
      </w:pPr>
      <w:r>
        <w:rPr>
          <w:color w:val="000000"/>
          <w:szCs w:val="28"/>
        </w:rPr>
        <w:t>Выполнил:     Цирюлик Ю.А.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color w:val="000000"/>
          <w:spacing w:val="-1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</w:rPr>
        <w:t>Группа:          М8О-114М-22</w:t>
      </w:r>
      <w:r>
        <w:rPr>
          <w:szCs w:val="28"/>
        </w:rPr>
        <w:t>.</w:t>
      </w:r>
    </w:p>
    <w:p>
      <w:pPr>
        <w:spacing w:before="3000"/>
        <w:jc w:val="center"/>
        <w:rPr>
          <w:spacing w:val="-2"/>
          <w:szCs w:val="24"/>
        </w:rPr>
      </w:pPr>
      <w:r>
        <w:rPr>
          <w:spacing w:val="-2"/>
          <w:szCs w:val="24"/>
        </w:rPr>
        <w:t>Москва 2022</w:t>
      </w:r>
    </w:p>
    <w:p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Список литературы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</w:pPr>
      <w:r>
        <w:rPr>
          <w:lang w:val="en-US"/>
        </w:rPr>
        <w:t>Papers With Code: The latest in Machine Learning: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>]. URL</w:t>
      </w:r>
      <w:r>
        <w:t xml:space="preserve">: </w:t>
      </w:r>
      <w:r>
        <w:fldChar w:fldCharType="begin"/>
      </w:r>
      <w:r>
        <w:instrText xml:space="preserve"> HYPERLINK "https://paperswithcode.com/dataset/celeba"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paperswithcode</w:t>
      </w:r>
      <w:r>
        <w:rPr>
          <w:rStyle w:val="5"/>
        </w:rPr>
        <w:t>.</w:t>
      </w:r>
      <w:r>
        <w:rPr>
          <w:rStyle w:val="5"/>
          <w:lang w:val="en-US"/>
        </w:rPr>
        <w:t>com</w:t>
      </w:r>
      <w:r>
        <w:rPr>
          <w:rStyle w:val="5"/>
        </w:rPr>
        <w:t>/</w:t>
      </w:r>
      <w:r>
        <w:rPr>
          <w:rStyle w:val="5"/>
          <w:lang w:val="en-US"/>
        </w:rPr>
        <w:t>dataset</w:t>
      </w:r>
      <w:r>
        <w:rPr>
          <w:rStyle w:val="5"/>
        </w:rPr>
        <w:t>/</w:t>
      </w:r>
      <w:r>
        <w:rPr>
          <w:rStyle w:val="5"/>
          <w:lang w:val="en-US"/>
        </w:rPr>
        <w:t>celeba</w:t>
      </w:r>
      <w:r>
        <w:rPr>
          <w:rStyle w:val="5"/>
          <w:lang w:val="en-US"/>
        </w:rPr>
        <w:fldChar w:fldCharType="end"/>
      </w:r>
      <w:r>
        <w:t xml:space="preserve"> (Дата обращения: 10.12.2022)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  <w:rPr>
          <w:lang w:val="en-US"/>
        </w:rPr>
      </w:pPr>
      <w:r>
        <w:rPr>
          <w:lang w:val="en-US"/>
        </w:rPr>
        <w:t>arXiv: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r>
        <w:fldChar w:fldCharType="begin"/>
      </w:r>
      <w:r>
        <w:instrText xml:space="preserve"> HYPERLINK "https://arxiv.org/abs/1811.07483" </w:instrText>
      </w:r>
      <w:r>
        <w:fldChar w:fldCharType="separate"/>
      </w:r>
      <w:r>
        <w:rPr>
          <w:rStyle w:val="5"/>
          <w:lang w:val="en-US"/>
        </w:rPr>
        <w:t>https://arxiv.org/abs/1811.07483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pStyle w:val="15"/>
        <w:spacing w:before="240" w:after="240" w:line="360" w:lineRule="auto"/>
        <w:ind w:left="357"/>
        <w:rPr>
          <w:lang w:val="en-US"/>
        </w:rPr>
      </w:pPr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10.12.2022)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  <w:rPr>
          <w:lang w:val="en-US"/>
        </w:rPr>
      </w:pPr>
      <w:r>
        <w:t xml:space="preserve">PyTorch: [Электронный ресурс]. </w:t>
      </w:r>
      <w:r>
        <w:rPr>
          <w:lang w:val="en-US"/>
        </w:rPr>
        <w:t xml:space="preserve">URL: </w:t>
      </w:r>
      <w:r>
        <w:fldChar w:fldCharType="begin"/>
      </w:r>
      <w:r>
        <w:instrText xml:space="preserve"> HYPERLINK "https://pytorch.org/vision/stable/generated/torchvision.datasets.CelebA.html" </w:instrText>
      </w:r>
      <w:r>
        <w:fldChar w:fldCharType="separate"/>
      </w:r>
      <w:r>
        <w:rPr>
          <w:rStyle w:val="5"/>
          <w:lang w:val="en-US"/>
        </w:rPr>
        <w:t>https://pytorch.org/vision/stable/generated/torchvision.datasets.CelebA.html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pStyle w:val="15"/>
        <w:spacing w:before="240" w:after="240" w:line="360" w:lineRule="auto"/>
        <w:ind w:left="357"/>
      </w:pPr>
      <w:r>
        <w:t>(Дата обращения: 10.12.2022)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</w:pPr>
      <w:r>
        <w:rPr>
          <w:lang w:val="en-US"/>
        </w:rPr>
        <w:t>GitHub: Let's build from here · GitHub: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>]. URL</w:t>
      </w:r>
      <w:r>
        <w:t xml:space="preserve">: </w:t>
      </w:r>
      <w:r>
        <w:fldChar w:fldCharType="begin"/>
      </w:r>
      <w:r>
        <w:instrText xml:space="preserve"> HYPERLINK "https://github.com/cc-hpc-itwm/DeepFakeDetection/blob/master/Experiments_CelebA/CelebA.ipynb"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github</w:t>
      </w:r>
      <w:r>
        <w:rPr>
          <w:rStyle w:val="5"/>
        </w:rPr>
        <w:t>.</w:t>
      </w:r>
      <w:r>
        <w:rPr>
          <w:rStyle w:val="5"/>
          <w:lang w:val="en-US"/>
        </w:rPr>
        <w:t>com</w:t>
      </w:r>
      <w:r>
        <w:rPr>
          <w:rStyle w:val="5"/>
        </w:rPr>
        <w:t>/</w:t>
      </w:r>
      <w:r>
        <w:rPr>
          <w:rStyle w:val="5"/>
          <w:lang w:val="en-US"/>
        </w:rPr>
        <w:t>cc</w:t>
      </w:r>
      <w:r>
        <w:rPr>
          <w:rStyle w:val="5"/>
        </w:rPr>
        <w:t>-</w:t>
      </w:r>
      <w:r>
        <w:rPr>
          <w:rStyle w:val="5"/>
          <w:lang w:val="en-US"/>
        </w:rPr>
        <w:t>hpc</w:t>
      </w:r>
      <w:r>
        <w:rPr>
          <w:rStyle w:val="5"/>
        </w:rPr>
        <w:t>-</w:t>
      </w:r>
      <w:r>
        <w:rPr>
          <w:rStyle w:val="5"/>
          <w:lang w:val="en-US"/>
        </w:rPr>
        <w:t>itwm</w:t>
      </w:r>
      <w:r>
        <w:rPr>
          <w:rStyle w:val="5"/>
        </w:rPr>
        <w:t>/</w:t>
      </w:r>
      <w:r>
        <w:rPr>
          <w:rStyle w:val="5"/>
          <w:lang w:val="en-US"/>
        </w:rPr>
        <w:t>DeepFakeDetection</w:t>
      </w:r>
      <w:r>
        <w:rPr>
          <w:rStyle w:val="5"/>
        </w:rPr>
        <w:t>/</w:t>
      </w:r>
      <w:r>
        <w:rPr>
          <w:rStyle w:val="5"/>
          <w:lang w:val="en-US"/>
        </w:rPr>
        <w:t>blob</w:t>
      </w:r>
      <w:r>
        <w:rPr>
          <w:rStyle w:val="5"/>
        </w:rPr>
        <w:t>/</w:t>
      </w:r>
      <w:r>
        <w:rPr>
          <w:rStyle w:val="5"/>
          <w:lang w:val="en-US"/>
        </w:rPr>
        <w:t>master</w:t>
      </w:r>
      <w:r>
        <w:rPr>
          <w:rStyle w:val="5"/>
        </w:rPr>
        <w:t>/</w:t>
      </w:r>
      <w:r>
        <w:rPr>
          <w:rStyle w:val="5"/>
          <w:lang w:val="en-US"/>
        </w:rPr>
        <w:t>Experiments</w:t>
      </w:r>
      <w:r>
        <w:rPr>
          <w:rStyle w:val="5"/>
        </w:rPr>
        <w:t>_</w:t>
      </w:r>
      <w:r>
        <w:rPr>
          <w:rStyle w:val="5"/>
          <w:lang w:val="en-US"/>
        </w:rPr>
        <w:t>CelebA</w:t>
      </w:r>
      <w:r>
        <w:rPr>
          <w:rStyle w:val="5"/>
        </w:rPr>
        <w:t>/</w:t>
      </w:r>
      <w:r>
        <w:rPr>
          <w:rStyle w:val="5"/>
          <w:lang w:val="en-US"/>
        </w:rPr>
        <w:t>CelebA</w:t>
      </w:r>
      <w:r>
        <w:rPr>
          <w:rStyle w:val="5"/>
        </w:rPr>
        <w:t>.</w:t>
      </w:r>
      <w:r>
        <w:rPr>
          <w:rStyle w:val="5"/>
          <w:lang w:val="en-US"/>
        </w:rPr>
        <w:t>ipynb</w:t>
      </w:r>
      <w:r>
        <w:rPr>
          <w:rStyle w:val="5"/>
          <w:lang w:val="en-US"/>
        </w:rPr>
        <w:fldChar w:fldCharType="end"/>
      </w:r>
      <w:r>
        <w:t xml:space="preserve"> </w:t>
      </w:r>
    </w:p>
    <w:p>
      <w:pPr>
        <w:pStyle w:val="15"/>
        <w:spacing w:before="240" w:after="240" w:line="360" w:lineRule="auto"/>
        <w:ind w:left="357"/>
      </w:pPr>
      <w:r>
        <w:t>(Дата обращения: 15.12.2022)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</w:pPr>
      <w:r>
        <w:rPr>
          <w:lang w:val="en-US"/>
        </w:rPr>
        <w:t>Welcome To Colaboratory - Colaboratory - Google: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>]. URL</w:t>
      </w:r>
      <w:r>
        <w:t xml:space="preserve">: </w:t>
      </w:r>
      <w:r>
        <w:fldChar w:fldCharType="begin"/>
      </w:r>
      <w:r>
        <w:instrText xml:space="preserve"> HYPERLINK "https://colab.research.google.com/github/GRAAL-Research/poutyne/blob/master/examples/classification_and_regression.ipynb#scrollTo=ZgVduT00VWis"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colab</w:t>
      </w:r>
      <w:r>
        <w:rPr>
          <w:rStyle w:val="5"/>
        </w:rPr>
        <w:t>.</w:t>
      </w:r>
      <w:r>
        <w:rPr>
          <w:rStyle w:val="5"/>
          <w:lang w:val="en-US"/>
        </w:rPr>
        <w:t>research</w:t>
      </w:r>
      <w:r>
        <w:rPr>
          <w:rStyle w:val="5"/>
        </w:rPr>
        <w:t>.</w:t>
      </w:r>
      <w:r>
        <w:rPr>
          <w:rStyle w:val="5"/>
          <w:lang w:val="en-US"/>
        </w:rPr>
        <w:t>google</w:t>
      </w:r>
      <w:r>
        <w:rPr>
          <w:rStyle w:val="5"/>
        </w:rPr>
        <w:t>.</w:t>
      </w:r>
      <w:r>
        <w:rPr>
          <w:rStyle w:val="5"/>
          <w:lang w:val="en-US"/>
        </w:rPr>
        <w:t>com</w:t>
      </w:r>
      <w:r>
        <w:rPr>
          <w:rStyle w:val="5"/>
        </w:rPr>
        <w:t>/</w:t>
      </w:r>
      <w:r>
        <w:rPr>
          <w:rStyle w:val="5"/>
          <w:lang w:val="en-US"/>
        </w:rPr>
        <w:t>github</w:t>
      </w:r>
      <w:r>
        <w:rPr>
          <w:rStyle w:val="5"/>
        </w:rPr>
        <w:t>/</w:t>
      </w:r>
      <w:r>
        <w:rPr>
          <w:rStyle w:val="5"/>
          <w:lang w:val="en-US"/>
        </w:rPr>
        <w:t>GRAAL</w:t>
      </w:r>
      <w:r>
        <w:rPr>
          <w:rStyle w:val="5"/>
        </w:rPr>
        <w:t>-</w:t>
      </w:r>
      <w:r>
        <w:rPr>
          <w:rStyle w:val="5"/>
          <w:lang w:val="en-US"/>
        </w:rPr>
        <w:t>Research</w:t>
      </w:r>
      <w:r>
        <w:rPr>
          <w:rStyle w:val="5"/>
        </w:rPr>
        <w:t>/</w:t>
      </w:r>
      <w:r>
        <w:rPr>
          <w:rStyle w:val="5"/>
          <w:lang w:val="en-US"/>
        </w:rPr>
        <w:t>poutyne</w:t>
      </w:r>
      <w:r>
        <w:rPr>
          <w:rStyle w:val="5"/>
        </w:rPr>
        <w:t>/</w:t>
      </w:r>
      <w:r>
        <w:rPr>
          <w:rStyle w:val="5"/>
          <w:lang w:val="en-US"/>
        </w:rPr>
        <w:t>blob</w:t>
      </w:r>
      <w:r>
        <w:rPr>
          <w:rStyle w:val="5"/>
        </w:rPr>
        <w:t>/</w:t>
      </w:r>
      <w:r>
        <w:rPr>
          <w:rStyle w:val="5"/>
          <w:lang w:val="en-US"/>
        </w:rPr>
        <w:t>master</w:t>
      </w:r>
      <w:r>
        <w:rPr>
          <w:rStyle w:val="5"/>
        </w:rPr>
        <w:t>/</w:t>
      </w:r>
      <w:r>
        <w:rPr>
          <w:rStyle w:val="5"/>
          <w:lang w:val="en-US"/>
        </w:rPr>
        <w:t>examples</w:t>
      </w:r>
      <w:r>
        <w:rPr>
          <w:rStyle w:val="5"/>
        </w:rPr>
        <w:t>/</w:t>
      </w:r>
      <w:r>
        <w:rPr>
          <w:rStyle w:val="5"/>
          <w:lang w:val="en-US"/>
        </w:rPr>
        <w:t>classification</w:t>
      </w:r>
      <w:r>
        <w:rPr>
          <w:rStyle w:val="5"/>
        </w:rPr>
        <w:t>_</w:t>
      </w:r>
      <w:r>
        <w:rPr>
          <w:rStyle w:val="5"/>
          <w:lang w:val="en-US"/>
        </w:rPr>
        <w:t>and</w:t>
      </w:r>
      <w:r>
        <w:rPr>
          <w:rStyle w:val="5"/>
        </w:rPr>
        <w:t>_</w:t>
      </w:r>
      <w:r>
        <w:rPr>
          <w:rStyle w:val="5"/>
          <w:lang w:val="en-US"/>
        </w:rPr>
        <w:t>regression</w:t>
      </w:r>
      <w:r>
        <w:rPr>
          <w:rStyle w:val="5"/>
        </w:rPr>
        <w:t>.</w:t>
      </w:r>
      <w:r>
        <w:rPr>
          <w:rStyle w:val="5"/>
          <w:lang w:val="en-US"/>
        </w:rPr>
        <w:t>ipynb</w:t>
      </w:r>
      <w:r>
        <w:rPr>
          <w:rStyle w:val="5"/>
        </w:rPr>
        <w:t>#</w:t>
      </w:r>
      <w:r>
        <w:rPr>
          <w:rStyle w:val="5"/>
          <w:lang w:val="en-US"/>
        </w:rPr>
        <w:t>scrollTo</w:t>
      </w:r>
      <w:r>
        <w:rPr>
          <w:rStyle w:val="5"/>
        </w:rPr>
        <w:t>=</w:t>
      </w:r>
      <w:r>
        <w:rPr>
          <w:rStyle w:val="5"/>
          <w:lang w:val="en-US"/>
        </w:rPr>
        <w:t>ZgVduT</w:t>
      </w:r>
      <w:r>
        <w:rPr>
          <w:rStyle w:val="5"/>
        </w:rPr>
        <w:t>00</w:t>
      </w:r>
      <w:r>
        <w:rPr>
          <w:rStyle w:val="5"/>
          <w:lang w:val="en-US"/>
        </w:rPr>
        <w:t>VWis</w:t>
      </w:r>
      <w:r>
        <w:rPr>
          <w:rStyle w:val="5"/>
          <w:lang w:val="en-US"/>
        </w:rPr>
        <w:fldChar w:fldCharType="end"/>
      </w:r>
      <w:r>
        <w:t xml:space="preserve"> (Дата обращения: 17.12.2022)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</w:pPr>
      <w:r>
        <w:rPr>
          <w:lang w:val="en-US"/>
        </w:rPr>
        <w:t>Papers With Code: The latest in Machine Learning: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>]. URL</w:t>
      </w:r>
      <w:r>
        <w:t xml:space="preserve">: </w:t>
      </w:r>
      <w:r>
        <w:fldChar w:fldCharType="begin"/>
      </w:r>
      <w:r>
        <w:instrText xml:space="preserve"> HYPERLINK "https://paperswithcode.com/paper/unmasking-deepfakes-with-simple-features"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paperswithcode</w:t>
      </w:r>
      <w:r>
        <w:rPr>
          <w:rStyle w:val="5"/>
        </w:rPr>
        <w:t>.</w:t>
      </w:r>
      <w:r>
        <w:rPr>
          <w:rStyle w:val="5"/>
          <w:lang w:val="en-US"/>
        </w:rPr>
        <w:t>com</w:t>
      </w:r>
      <w:r>
        <w:rPr>
          <w:rStyle w:val="5"/>
        </w:rPr>
        <w:t>/</w:t>
      </w:r>
      <w:r>
        <w:rPr>
          <w:rStyle w:val="5"/>
          <w:lang w:val="en-US"/>
        </w:rPr>
        <w:t>paper</w:t>
      </w:r>
      <w:r>
        <w:rPr>
          <w:rStyle w:val="5"/>
        </w:rPr>
        <w:t>/</w:t>
      </w:r>
      <w:r>
        <w:rPr>
          <w:rStyle w:val="5"/>
          <w:lang w:val="en-US"/>
        </w:rPr>
        <w:t>unmasking</w:t>
      </w:r>
      <w:r>
        <w:rPr>
          <w:rStyle w:val="5"/>
        </w:rPr>
        <w:t>-</w:t>
      </w:r>
      <w:r>
        <w:rPr>
          <w:rStyle w:val="5"/>
          <w:lang w:val="en-US"/>
        </w:rPr>
        <w:t>deepfakes</w:t>
      </w:r>
      <w:r>
        <w:rPr>
          <w:rStyle w:val="5"/>
        </w:rPr>
        <w:t>-</w:t>
      </w:r>
      <w:r>
        <w:rPr>
          <w:rStyle w:val="5"/>
          <w:lang w:val="en-US"/>
        </w:rPr>
        <w:t>with</w:t>
      </w:r>
      <w:r>
        <w:rPr>
          <w:rStyle w:val="5"/>
        </w:rPr>
        <w:t>-</w:t>
      </w:r>
      <w:r>
        <w:rPr>
          <w:rStyle w:val="5"/>
          <w:lang w:val="en-US"/>
        </w:rPr>
        <w:t>simple</w:t>
      </w:r>
      <w:r>
        <w:rPr>
          <w:rStyle w:val="5"/>
        </w:rPr>
        <w:t>-</w:t>
      </w:r>
      <w:r>
        <w:rPr>
          <w:rStyle w:val="5"/>
          <w:lang w:val="en-US"/>
        </w:rPr>
        <w:t>features</w:t>
      </w:r>
      <w:r>
        <w:rPr>
          <w:rStyle w:val="5"/>
          <w:lang w:val="en-US"/>
        </w:rPr>
        <w:fldChar w:fldCharType="end"/>
      </w:r>
      <w:r>
        <w:t xml:space="preserve"> (Дата обращения: 17.12.2022)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</w:pPr>
      <w:r>
        <w:t xml:space="preserve">PyTorch: [Электронный ресурс]. </w:t>
      </w:r>
      <w:r>
        <w:rPr>
          <w:lang w:val="en-US"/>
        </w:rPr>
        <w:t>URL</w:t>
      </w:r>
      <w:r>
        <w:t xml:space="preserve">: </w:t>
      </w:r>
      <w:r>
        <w:fldChar w:fldCharType="begin"/>
      </w:r>
      <w:r>
        <w:instrText xml:space="preserve"> HYPERLINK "https://pytorch.org/vision/0.8/datasets.html#celeba"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pytorch</w:t>
      </w:r>
      <w:r>
        <w:rPr>
          <w:rStyle w:val="5"/>
        </w:rPr>
        <w:t>.</w:t>
      </w:r>
      <w:r>
        <w:rPr>
          <w:rStyle w:val="5"/>
          <w:lang w:val="en-US"/>
        </w:rPr>
        <w:t>org</w:t>
      </w:r>
      <w:r>
        <w:rPr>
          <w:rStyle w:val="5"/>
        </w:rPr>
        <w:t>/</w:t>
      </w:r>
      <w:r>
        <w:rPr>
          <w:rStyle w:val="5"/>
          <w:lang w:val="en-US"/>
        </w:rPr>
        <w:t>vision</w:t>
      </w:r>
      <w:r>
        <w:rPr>
          <w:rStyle w:val="5"/>
        </w:rPr>
        <w:t>/0.8/</w:t>
      </w:r>
      <w:r>
        <w:rPr>
          <w:rStyle w:val="5"/>
          <w:lang w:val="en-US"/>
        </w:rPr>
        <w:t>datasets</w:t>
      </w:r>
      <w:r>
        <w:rPr>
          <w:rStyle w:val="5"/>
        </w:rPr>
        <w:t>.</w:t>
      </w:r>
      <w:r>
        <w:rPr>
          <w:rStyle w:val="5"/>
          <w:lang w:val="en-US"/>
        </w:rPr>
        <w:t>html</w:t>
      </w:r>
      <w:r>
        <w:rPr>
          <w:rStyle w:val="5"/>
        </w:rPr>
        <w:t>#</w:t>
      </w:r>
      <w:r>
        <w:rPr>
          <w:rStyle w:val="5"/>
          <w:lang w:val="en-US"/>
        </w:rPr>
        <w:t>celeba</w:t>
      </w:r>
      <w:r>
        <w:rPr>
          <w:rStyle w:val="5"/>
          <w:lang w:val="en-US"/>
        </w:rPr>
        <w:fldChar w:fldCharType="end"/>
      </w:r>
      <w:r>
        <w:t xml:space="preserve"> (Дата обращения: 17.12.2022)</w:t>
      </w:r>
    </w:p>
    <w:p>
      <w:pPr>
        <w:pStyle w:val="15"/>
        <w:numPr>
          <w:ilvl w:val="0"/>
          <w:numId w:val="1"/>
        </w:numPr>
        <w:spacing w:before="240" w:after="240" w:line="360" w:lineRule="auto"/>
        <w:ind w:left="357" w:hanging="357"/>
        <w:rPr>
          <w:lang w:val="en-US"/>
        </w:rPr>
      </w:pPr>
      <w:r>
        <w:t xml:space="preserve">PyTorch: [Электронный ресурс]. </w:t>
      </w:r>
      <w:r>
        <w:rPr>
          <w:lang w:val="en-US"/>
        </w:rPr>
        <w:t xml:space="preserve">URL: </w:t>
      </w:r>
      <w:r>
        <w:fldChar w:fldCharType="begin"/>
      </w:r>
      <w:r>
        <w:instrText xml:space="preserve"> HYPERLINK "https://pytorch.org/tutorials/intermediate/tensorboard_tutorial.html" </w:instrText>
      </w:r>
      <w:r>
        <w:fldChar w:fldCharType="separate"/>
      </w:r>
      <w:r>
        <w:rPr>
          <w:rStyle w:val="5"/>
          <w:lang w:val="en-US"/>
        </w:rPr>
        <w:t>https://pytorch.org/tutorials/intermediate/tensorboard_tutorial.html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pStyle w:val="15"/>
        <w:spacing w:before="240" w:after="240" w:line="360" w:lineRule="auto"/>
        <w:ind w:left="357"/>
      </w:pPr>
      <w:r>
        <w:t>(Дата обращения: 18.12.2022)</w:t>
      </w:r>
    </w:p>
    <w:p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sectPr>
          <w:pgSz w:w="11906" w:h="16838"/>
          <w:pgMar w:top="1134" w:right="851" w:bottom="1134" w:left="1418" w:header="709" w:footer="709" w:gutter="0"/>
          <w:cols w:space="708" w:num="1"/>
          <w:docGrid w:linePitch="360" w:charSpace="0"/>
        </w:sectPr>
      </w:pPr>
    </w:p>
    <w:p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QR</w:t>
      </w:r>
      <w:r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-код на репозиторий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GitHub</w:t>
      </w:r>
    </w:p>
    <w:p>
      <w:pPr>
        <w:spacing w:before="240" w:after="240" w:line="360" w:lineRule="auto"/>
        <w:jc w:val="center"/>
      </w:pPr>
      <w:r>
        <w:drawing>
          <wp:inline distT="0" distB="0" distL="0" distR="0">
            <wp:extent cx="32956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7747"/>
    <w:multiLevelType w:val="multilevel"/>
    <w:tmpl w:val="327977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2E"/>
    <w:rsid w:val="002B302E"/>
    <w:rsid w:val="002C66A2"/>
    <w:rsid w:val="00505DCC"/>
    <w:rsid w:val="005E65E9"/>
    <w:rsid w:val="005F2221"/>
    <w:rsid w:val="006F3486"/>
    <w:rsid w:val="00742C89"/>
    <w:rsid w:val="007D7433"/>
    <w:rsid w:val="00805F0B"/>
    <w:rsid w:val="00A06552"/>
    <w:rsid w:val="00AB7600"/>
    <w:rsid w:val="00B56E24"/>
    <w:rsid w:val="00D052E2"/>
    <w:rsid w:val="00E269E7"/>
    <w:rsid w:val="12D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8">
    <w:name w:val="Style2"/>
    <w:basedOn w:val="1"/>
    <w:uiPriority w:val="0"/>
    <w:pPr>
      <w:widowControl w:val="0"/>
      <w:autoSpaceDE w:val="0"/>
      <w:autoSpaceDN w:val="0"/>
      <w:adjustRightInd w:val="0"/>
      <w:spacing w:line="238" w:lineRule="exact"/>
      <w:ind w:hanging="197"/>
      <w:jc w:val="left"/>
    </w:pPr>
    <w:rPr>
      <w:sz w:val="24"/>
      <w:szCs w:val="24"/>
    </w:rPr>
  </w:style>
  <w:style w:type="paragraph" w:customStyle="1" w:styleId="9">
    <w:name w:val="Style3"/>
    <w:basedOn w:val="1"/>
    <w:uiPriority w:val="0"/>
    <w:pPr>
      <w:widowControl w:val="0"/>
      <w:autoSpaceDE w:val="0"/>
      <w:autoSpaceDN w:val="0"/>
      <w:adjustRightInd w:val="0"/>
      <w:spacing w:line="222" w:lineRule="exact"/>
      <w:ind w:firstLine="698"/>
      <w:jc w:val="left"/>
    </w:pPr>
    <w:rPr>
      <w:sz w:val="24"/>
      <w:szCs w:val="24"/>
    </w:rPr>
  </w:style>
  <w:style w:type="paragraph" w:customStyle="1" w:styleId="10">
    <w:name w:val="Нормальный"/>
    <w:uiPriority w:val="0"/>
    <w:pPr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ru-RU" w:bidi="ar-SA"/>
    </w:rPr>
  </w:style>
  <w:style w:type="character" w:customStyle="1" w:styleId="11">
    <w:name w:val="Font Style35"/>
    <w:uiPriority w:val="0"/>
    <w:rPr>
      <w:rFonts w:hint="default" w:ascii="Times New Roman" w:hAnsi="Times New Roman" w:cs="Times New Roman"/>
      <w:b/>
      <w:bCs/>
      <w:sz w:val="16"/>
      <w:szCs w:val="16"/>
    </w:rPr>
  </w:style>
  <w:style w:type="character" w:customStyle="1" w:styleId="12">
    <w:name w:val="Font Style36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3">
    <w:name w:val="Font Style37"/>
    <w:uiPriority w:val="0"/>
    <w:rPr>
      <w:rFonts w:hint="default" w:ascii="Times New Roman" w:hAnsi="Times New Roman" w:cs="Times New Roman"/>
      <w:b/>
      <w:bCs/>
      <w:sz w:val="18"/>
      <w:szCs w:val="18"/>
    </w:rPr>
  </w:style>
  <w:style w:type="character" w:customStyle="1" w:styleId="14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376</Words>
  <Characters>2149</Characters>
  <Lines>17</Lines>
  <Paragraphs>5</Paragraphs>
  <TotalTime>427</TotalTime>
  <ScaleCrop>false</ScaleCrop>
  <LinksUpToDate>false</LinksUpToDate>
  <CharactersWithSpaces>2520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2022-12-20T20:49:00Z</dcterms:created>
  <dc:creator>Julia</dc:creator>
  <cp:lastModifiedBy>antontosha123</cp:lastModifiedBy>
  <dcterms:modified xsi:type="dcterms:W3CDTF">2022-12-28T02:01:18Z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65EF5C05C2C5403D8FFB477708DA13F7</vt:lpwstr>
  </property>
</Properties>
</file>