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081B" w14:textId="1AEB2C34" w:rsidR="00667DB2" w:rsidRDefault="00665266" w:rsidP="00665266">
      <w:pPr>
        <w:pStyle w:val="Ttulo1"/>
      </w:pPr>
      <w:r>
        <w:t>Ferramentas a considerar durante um projeto</w:t>
      </w:r>
    </w:p>
    <w:p w14:paraId="4B0B85FB" w14:textId="141FC5C7" w:rsidR="00665266" w:rsidRDefault="00665266" w:rsidP="00665266"/>
    <w:p w14:paraId="414D5F24" w14:textId="77777777" w:rsidR="00665266" w:rsidRDefault="00665266" w:rsidP="00665266">
      <w:pPr>
        <w:pStyle w:val="Ttulo2"/>
        <w:shd w:val="clear" w:color="auto" w:fill="FFFFFF"/>
        <w:spacing w:before="0"/>
        <w:textAlignment w:val="baseline"/>
        <w:rPr>
          <w:rFonts w:ascii="var(--font-family-head)" w:hAnsi="var(--font-family-head)"/>
          <w:color w:val="313537"/>
          <w:sz w:val="36"/>
        </w:rPr>
      </w:pPr>
      <w:r>
        <w:rPr>
          <w:rFonts w:ascii="var(--font-family-head)" w:hAnsi="var(--font-family-head)"/>
          <w:color w:val="313537"/>
        </w:rPr>
        <w:t>Determine o problema</w:t>
      </w:r>
    </w:p>
    <w:p w14:paraId="5047C85C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Perguntas a serem feitas:</w:t>
      </w:r>
    </w:p>
    <w:p w14:paraId="6CDE5AEB" w14:textId="77777777" w:rsidR="00665266" w:rsidRDefault="00665266" w:rsidP="006652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Qual é o problema do negócio?</w:t>
      </w:r>
    </w:p>
    <w:p w14:paraId="2952DFFC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Técnicas a considerar:</w:t>
      </w:r>
    </w:p>
    <w:p w14:paraId="6B678EB3" w14:textId="77777777" w:rsidR="00665266" w:rsidRDefault="00665266" w:rsidP="006652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Pergunte</w:t>
      </w:r>
    </w:p>
    <w:p w14:paraId="7EDA6627" w14:textId="77777777" w:rsidR="00665266" w:rsidRDefault="00665266" w:rsidP="006652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Use os 5 Porquês</w:t>
      </w:r>
    </w:p>
    <w:p w14:paraId="1B8DF38F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 xml:space="preserve">Ferramentas a </w:t>
      </w:r>
      <w:proofErr w:type="gramStart"/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considerar</w:t>
      </w:r>
      <w:r>
        <w:rPr>
          <w:rFonts w:ascii="var(--font-family-body)" w:hAnsi="var(--font-family-body)"/>
          <w:color w:val="313537"/>
        </w:rPr>
        <w:t> :</w:t>
      </w:r>
      <w:proofErr w:type="gramEnd"/>
    </w:p>
    <w:p w14:paraId="2FC58580" w14:textId="77777777" w:rsidR="00665266" w:rsidRDefault="00665266" w:rsidP="006652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Pensamento de design</w:t>
      </w:r>
    </w:p>
    <w:p w14:paraId="21F323BC" w14:textId="680C339A" w:rsidR="00665266" w:rsidRDefault="00665266" w:rsidP="00665266"/>
    <w:p w14:paraId="189828DF" w14:textId="77777777" w:rsidR="00665266" w:rsidRDefault="00665266" w:rsidP="00665266">
      <w:pPr>
        <w:pStyle w:val="Ttulo2"/>
        <w:shd w:val="clear" w:color="auto" w:fill="FFFFFF"/>
        <w:spacing w:before="0"/>
        <w:textAlignment w:val="baseline"/>
        <w:rPr>
          <w:rFonts w:ascii="var(--font-family-head)" w:hAnsi="var(--font-family-head)"/>
          <w:color w:val="313537"/>
          <w:sz w:val="36"/>
        </w:rPr>
      </w:pPr>
      <w:r>
        <w:rPr>
          <w:rFonts w:ascii="var(--font-family-head)" w:hAnsi="var(--font-family-head)"/>
          <w:color w:val="313537"/>
        </w:rPr>
        <w:t>Coletar e limpar dados</w:t>
      </w:r>
    </w:p>
    <w:p w14:paraId="2064AA29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Perguntas a serem feitas:</w:t>
      </w:r>
    </w:p>
    <w:p w14:paraId="50E0B4BF" w14:textId="77777777" w:rsidR="00665266" w:rsidRDefault="00665266" w:rsidP="006652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Onde estão os dados?</w:t>
      </w:r>
    </w:p>
    <w:p w14:paraId="5782D2A9" w14:textId="77777777" w:rsidR="00665266" w:rsidRDefault="00665266" w:rsidP="006652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São os dados certos?</w:t>
      </w:r>
    </w:p>
    <w:p w14:paraId="50D87DFA" w14:textId="77777777" w:rsidR="00665266" w:rsidRDefault="00665266" w:rsidP="006652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Como os dados podem ser coletados?</w:t>
      </w:r>
    </w:p>
    <w:p w14:paraId="1C65BED5" w14:textId="77777777" w:rsidR="00665266" w:rsidRDefault="00665266" w:rsidP="006652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O que precisa mudar?</w:t>
      </w:r>
    </w:p>
    <w:p w14:paraId="0656B126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 xml:space="preserve">Técnicas a </w:t>
      </w:r>
      <w:proofErr w:type="gramStart"/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considerar</w:t>
      </w:r>
      <w:r>
        <w:rPr>
          <w:rFonts w:ascii="var(--font-family-body)" w:hAnsi="var(--font-family-body)"/>
          <w:color w:val="313537"/>
        </w:rPr>
        <w:t> :</w:t>
      </w:r>
      <w:proofErr w:type="gramEnd"/>
    </w:p>
    <w:p w14:paraId="46D6A205" w14:textId="77777777" w:rsidR="00665266" w:rsidRDefault="00665266" w:rsidP="006652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Coleta e limpeza de dados estruturados e/ou não estruturados</w:t>
      </w:r>
    </w:p>
    <w:p w14:paraId="331281E5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 xml:space="preserve">Ferramentas a </w:t>
      </w:r>
      <w:proofErr w:type="gramStart"/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considerar</w:t>
      </w:r>
      <w:r>
        <w:rPr>
          <w:rFonts w:ascii="var(--font-family-body)" w:hAnsi="var(--font-family-body)"/>
          <w:color w:val="313537"/>
        </w:rPr>
        <w:t> :</w:t>
      </w:r>
      <w:proofErr w:type="gramEnd"/>
    </w:p>
    <w:p w14:paraId="680DED21" w14:textId="77777777" w:rsidR="00665266" w:rsidRDefault="00665266" w:rsidP="006652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Linguagem de consulta estruturada (SQL)</w:t>
      </w:r>
    </w:p>
    <w:p w14:paraId="794EFB01" w14:textId="77777777" w:rsidR="00665266" w:rsidRDefault="00665266" w:rsidP="006652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proofErr w:type="spellStart"/>
      <w:r>
        <w:rPr>
          <w:rFonts w:ascii="var(--font-family-body)" w:hAnsi="var(--font-family-body)"/>
          <w:color w:val="313537"/>
        </w:rPr>
        <w:t>NoSQL</w:t>
      </w:r>
      <w:proofErr w:type="spellEnd"/>
    </w:p>
    <w:p w14:paraId="66004468" w14:textId="77777777" w:rsidR="00665266" w:rsidRDefault="00665266" w:rsidP="006652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Microsoft Excel</w:t>
      </w:r>
    </w:p>
    <w:p w14:paraId="334D2B1D" w14:textId="77777777" w:rsidR="00665266" w:rsidRDefault="00665266" w:rsidP="006652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Planilhas Google</w:t>
      </w:r>
    </w:p>
    <w:p w14:paraId="372485CB" w14:textId="267D4CD3" w:rsidR="00665266" w:rsidRDefault="00665266" w:rsidP="00665266"/>
    <w:p w14:paraId="79DC83BD" w14:textId="77777777" w:rsidR="00665266" w:rsidRDefault="00665266" w:rsidP="00665266">
      <w:pPr>
        <w:pStyle w:val="Ttulo2"/>
        <w:shd w:val="clear" w:color="auto" w:fill="FFFFFF"/>
        <w:spacing w:before="0"/>
        <w:textAlignment w:val="baseline"/>
        <w:rPr>
          <w:rFonts w:ascii="var(--font-family-head)" w:hAnsi="var(--font-family-head)"/>
          <w:color w:val="313537"/>
          <w:sz w:val="36"/>
        </w:rPr>
      </w:pPr>
      <w:r>
        <w:rPr>
          <w:rFonts w:ascii="var(--font-family-head)" w:hAnsi="var(--font-family-head)"/>
          <w:color w:val="313537"/>
        </w:rPr>
        <w:t>Analisar dados</w:t>
      </w:r>
    </w:p>
    <w:p w14:paraId="1BB6D2A3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Perguntas a serem feitas:</w:t>
      </w:r>
    </w:p>
    <w:p w14:paraId="4FBB7D1F" w14:textId="77777777" w:rsidR="00665266" w:rsidRDefault="00665266" w:rsidP="006652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O que se destaca?</w:t>
      </w:r>
    </w:p>
    <w:p w14:paraId="66BBFA28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lastRenderedPageBreak/>
        <w:t>Técnicas a considerar:</w:t>
      </w:r>
    </w:p>
    <w:p w14:paraId="5478BFF3" w14:textId="77777777" w:rsidR="00665266" w:rsidRDefault="00665266" w:rsidP="006652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Regressão, classificação e agrupamento</w:t>
      </w:r>
    </w:p>
    <w:p w14:paraId="3768AAF0" w14:textId="77777777" w:rsidR="00665266" w:rsidRDefault="00665266" w:rsidP="006652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Visualizações iniciais para procurar tendências</w:t>
      </w:r>
    </w:p>
    <w:p w14:paraId="457294FA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 xml:space="preserve">Ferramentas a </w:t>
      </w:r>
      <w:proofErr w:type="gramStart"/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considerar</w:t>
      </w:r>
      <w:r>
        <w:rPr>
          <w:rFonts w:ascii="var(--font-family-body)" w:hAnsi="var(--font-family-body)"/>
          <w:color w:val="313537"/>
        </w:rPr>
        <w:t> :</w:t>
      </w:r>
      <w:proofErr w:type="gramEnd"/>
    </w:p>
    <w:p w14:paraId="57CA01DA" w14:textId="77777777" w:rsidR="00665266" w:rsidRDefault="00665266" w:rsidP="006652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proofErr w:type="spellStart"/>
      <w:r>
        <w:rPr>
          <w:rFonts w:ascii="var(--font-family-body)" w:hAnsi="var(--font-family-body)"/>
          <w:color w:val="313537"/>
        </w:rPr>
        <w:t>Pitão</w:t>
      </w:r>
      <w:proofErr w:type="spellEnd"/>
    </w:p>
    <w:p w14:paraId="7BB5E986" w14:textId="77777777" w:rsidR="00665266" w:rsidRDefault="00665266" w:rsidP="006652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IBM Watson Studio</w:t>
      </w:r>
    </w:p>
    <w:p w14:paraId="0CCCB803" w14:textId="77777777" w:rsidR="00665266" w:rsidRDefault="00665266" w:rsidP="006652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IBM SPSS</w:t>
      </w:r>
    </w:p>
    <w:p w14:paraId="24BC0829" w14:textId="77777777" w:rsidR="00665266" w:rsidRDefault="00665266" w:rsidP="006652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proofErr w:type="spellStart"/>
      <w:r>
        <w:rPr>
          <w:rFonts w:ascii="var(--font-family-body)" w:hAnsi="var(--font-family-body)"/>
          <w:color w:val="313537"/>
        </w:rPr>
        <w:t>RStudioGenericName</w:t>
      </w:r>
      <w:proofErr w:type="spellEnd"/>
    </w:p>
    <w:p w14:paraId="2FF8F685" w14:textId="567BCEA0" w:rsidR="00665266" w:rsidRDefault="00665266" w:rsidP="00665266"/>
    <w:p w14:paraId="6AE522E1" w14:textId="77777777" w:rsidR="00665266" w:rsidRDefault="00665266" w:rsidP="00665266">
      <w:pPr>
        <w:pStyle w:val="Ttulo2"/>
        <w:shd w:val="clear" w:color="auto" w:fill="FFFFFF"/>
        <w:spacing w:before="0"/>
        <w:textAlignment w:val="baseline"/>
        <w:rPr>
          <w:rFonts w:ascii="var(--font-family-head)" w:hAnsi="var(--font-family-head)"/>
          <w:color w:val="313537"/>
          <w:sz w:val="36"/>
        </w:rPr>
      </w:pPr>
      <w:r>
        <w:rPr>
          <w:rFonts w:ascii="var(--font-family-head)" w:hAnsi="var(--font-family-head)"/>
          <w:color w:val="313537"/>
        </w:rPr>
        <w:t>Valide a análise e o modelo</w:t>
      </w:r>
    </w:p>
    <w:p w14:paraId="73781276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Perguntas a serem feitas: </w:t>
      </w:r>
    </w:p>
    <w:p w14:paraId="60693B77" w14:textId="77777777" w:rsidR="00665266" w:rsidRDefault="00665266" w:rsidP="006652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Isso responde ao problema de negócios?</w:t>
      </w:r>
    </w:p>
    <w:p w14:paraId="401B3526" w14:textId="77777777" w:rsidR="00665266" w:rsidRDefault="00665266" w:rsidP="006652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Os resultados fazem sentido?</w:t>
      </w:r>
    </w:p>
    <w:p w14:paraId="6ED2C260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 xml:space="preserve">Técnicas a </w:t>
      </w:r>
      <w:proofErr w:type="gramStart"/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considerar</w:t>
      </w:r>
      <w:r>
        <w:rPr>
          <w:rFonts w:ascii="var(--font-family-body)" w:hAnsi="var(--font-family-body)"/>
          <w:color w:val="313537"/>
        </w:rPr>
        <w:t> :</w:t>
      </w:r>
      <w:proofErr w:type="gramEnd"/>
    </w:p>
    <w:p w14:paraId="2677D955" w14:textId="77777777" w:rsidR="00665266" w:rsidRDefault="00665266" w:rsidP="006652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Aprendizado de máquina</w:t>
      </w:r>
    </w:p>
    <w:p w14:paraId="5ED9607A" w14:textId="77777777" w:rsidR="00665266" w:rsidRDefault="00665266" w:rsidP="006652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Modelos de negócios</w:t>
      </w:r>
    </w:p>
    <w:p w14:paraId="545716EA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 xml:space="preserve">Ferramentas a </w:t>
      </w:r>
      <w:proofErr w:type="gramStart"/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considerar</w:t>
      </w:r>
      <w:r>
        <w:rPr>
          <w:rFonts w:ascii="var(--font-family-body)" w:hAnsi="var(--font-family-body)"/>
          <w:color w:val="313537"/>
        </w:rPr>
        <w:t> :</w:t>
      </w:r>
      <w:proofErr w:type="gramEnd"/>
    </w:p>
    <w:p w14:paraId="2C16ECBF" w14:textId="77777777" w:rsidR="00665266" w:rsidRDefault="00665266" w:rsidP="006652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proofErr w:type="spellStart"/>
      <w:r>
        <w:rPr>
          <w:rFonts w:ascii="var(--font-family-body)" w:hAnsi="var(--font-family-body)"/>
          <w:color w:val="313537"/>
        </w:rPr>
        <w:t>Pitão</w:t>
      </w:r>
      <w:proofErr w:type="spellEnd"/>
    </w:p>
    <w:p w14:paraId="068517C8" w14:textId="77777777" w:rsidR="00665266" w:rsidRDefault="00665266" w:rsidP="006652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IBM Watson Studio</w:t>
      </w:r>
    </w:p>
    <w:p w14:paraId="3AEE1691" w14:textId="77777777" w:rsidR="00665266" w:rsidRDefault="00665266" w:rsidP="006652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IBM SPSS</w:t>
      </w:r>
    </w:p>
    <w:p w14:paraId="5AE49A62" w14:textId="77777777" w:rsidR="00665266" w:rsidRDefault="00665266" w:rsidP="006652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proofErr w:type="spellStart"/>
      <w:r>
        <w:rPr>
          <w:rFonts w:ascii="var(--font-family-body)" w:hAnsi="var(--font-family-body)"/>
          <w:color w:val="313537"/>
        </w:rPr>
        <w:t>RStudioGenericName</w:t>
      </w:r>
      <w:proofErr w:type="spellEnd"/>
    </w:p>
    <w:p w14:paraId="66B2C17D" w14:textId="0D5CD44D" w:rsidR="00665266" w:rsidRDefault="00665266" w:rsidP="00665266"/>
    <w:p w14:paraId="3F79E773" w14:textId="77777777" w:rsidR="00665266" w:rsidRDefault="00665266" w:rsidP="00665266">
      <w:pPr>
        <w:pStyle w:val="Ttulo2"/>
        <w:shd w:val="clear" w:color="auto" w:fill="FFFFFF"/>
        <w:spacing w:before="0"/>
        <w:textAlignment w:val="baseline"/>
        <w:rPr>
          <w:rFonts w:ascii="var(--font-family-head)" w:hAnsi="var(--font-family-head)"/>
          <w:color w:val="313537"/>
          <w:sz w:val="36"/>
        </w:rPr>
      </w:pPr>
      <w:r>
        <w:rPr>
          <w:rFonts w:ascii="var(--font-family-head)" w:hAnsi="var(--font-family-head)"/>
          <w:color w:val="313537"/>
        </w:rPr>
        <w:t>Visualizar dados</w:t>
      </w:r>
    </w:p>
    <w:p w14:paraId="42B1044A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Perguntas a serem feitas: </w:t>
      </w:r>
    </w:p>
    <w:p w14:paraId="1BFE58BC" w14:textId="77777777" w:rsidR="00665266" w:rsidRDefault="00665266" w:rsidP="006652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Qual é a melhor maneira de representar os dados?</w:t>
      </w:r>
    </w:p>
    <w:p w14:paraId="079EF393" w14:textId="77777777" w:rsidR="00665266" w:rsidRDefault="00665266" w:rsidP="006652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A visualização conecta insights ao problema?</w:t>
      </w:r>
    </w:p>
    <w:p w14:paraId="77F3089E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 xml:space="preserve">Técnicas a </w:t>
      </w:r>
      <w:proofErr w:type="gramStart"/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considerar</w:t>
      </w:r>
      <w:r>
        <w:rPr>
          <w:rFonts w:ascii="var(--font-family-body)" w:hAnsi="var(--font-family-body)"/>
          <w:color w:val="313537"/>
        </w:rPr>
        <w:t> :</w:t>
      </w:r>
      <w:proofErr w:type="gramEnd"/>
    </w:p>
    <w:p w14:paraId="419E9AC5" w14:textId="77777777" w:rsidR="00665266" w:rsidRDefault="00665266" w:rsidP="006652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Narrativa</w:t>
      </w:r>
    </w:p>
    <w:p w14:paraId="7CA45DB1" w14:textId="77777777" w:rsidR="00665266" w:rsidRDefault="00665266" w:rsidP="006652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Comunicando insights</w:t>
      </w:r>
    </w:p>
    <w:p w14:paraId="48AB3F3E" w14:textId="77777777" w:rsidR="00665266" w:rsidRDefault="00665266" w:rsidP="006652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Apresentando descobertas</w:t>
      </w:r>
    </w:p>
    <w:p w14:paraId="6CA615BF" w14:textId="77777777" w:rsidR="00665266" w:rsidRDefault="00665266" w:rsidP="00665266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</w:rPr>
      </w:pPr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 xml:space="preserve">Ferramentas a </w:t>
      </w:r>
      <w:proofErr w:type="gramStart"/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considerar</w:t>
      </w:r>
      <w:r>
        <w:rPr>
          <w:rFonts w:ascii="var(--font-family-body)" w:hAnsi="var(--font-family-body)"/>
          <w:color w:val="313537"/>
        </w:rPr>
        <w:t> :</w:t>
      </w:r>
      <w:proofErr w:type="gramEnd"/>
    </w:p>
    <w:p w14:paraId="3A9D33A1" w14:textId="77777777" w:rsidR="00665266" w:rsidRDefault="00665266" w:rsidP="006652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lastRenderedPageBreak/>
        <w:t>Mesa</w:t>
      </w:r>
    </w:p>
    <w:p w14:paraId="3BD2690D" w14:textId="77777777" w:rsidR="00665266" w:rsidRDefault="00665266" w:rsidP="006652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proofErr w:type="spellStart"/>
      <w:r>
        <w:rPr>
          <w:rFonts w:ascii="var(--font-family-body)" w:hAnsi="var(--font-family-body)"/>
          <w:color w:val="313537"/>
        </w:rPr>
        <w:t>MatplotlibGenericName</w:t>
      </w:r>
      <w:proofErr w:type="spellEnd"/>
    </w:p>
    <w:p w14:paraId="1214EF18" w14:textId="77777777" w:rsidR="00665266" w:rsidRDefault="00665266" w:rsidP="006652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PowerPoint</w:t>
      </w:r>
    </w:p>
    <w:p w14:paraId="418235D4" w14:textId="77777777" w:rsidR="00665266" w:rsidRDefault="00665266" w:rsidP="00665266">
      <w:pPr>
        <w:pStyle w:val="Ttulo2"/>
        <w:shd w:val="clear" w:color="auto" w:fill="FFFFFF"/>
        <w:spacing w:before="0"/>
        <w:jc w:val="center"/>
        <w:textAlignment w:val="baseline"/>
        <w:rPr>
          <w:rFonts w:ascii="var(--font-family-head)" w:hAnsi="var(--font-family-head)"/>
          <w:color w:val="313537"/>
          <w:sz w:val="36"/>
        </w:rPr>
      </w:pPr>
      <w:r>
        <w:rPr>
          <w:rFonts w:ascii="var(--font-family-head)" w:hAnsi="var(--font-family-head)"/>
          <w:color w:val="313537"/>
        </w:rPr>
        <w:t>Resumo</w:t>
      </w:r>
    </w:p>
    <w:p w14:paraId="3B57EE17" w14:textId="77777777" w:rsidR="00665266" w:rsidRDefault="00665266" w:rsidP="00665266">
      <w:pPr>
        <w:pStyle w:val="NormalWeb"/>
        <w:shd w:val="clear" w:color="auto" w:fill="FFFFFF"/>
        <w:jc w:val="center"/>
        <w:textAlignment w:val="baseline"/>
        <w:rPr>
          <w:rFonts w:ascii="Merriweather" w:hAnsi="Merriweather"/>
          <w:color w:val="313537"/>
        </w:rPr>
      </w:pPr>
      <w:r>
        <w:rPr>
          <w:rFonts w:ascii="var(--font-family-body)" w:hAnsi="var(--font-family-body)"/>
          <w:color w:val="313537"/>
        </w:rPr>
        <w:t>Diferentes técnicas e ferramentas podem ser usadas durante um projeto de ciência de dados. Os projetos normalmente envolvem tomar decisões e agir! O que uma empresa fará e quando será feito?</w:t>
      </w:r>
    </w:p>
    <w:p w14:paraId="3755CDA9" w14:textId="77777777" w:rsidR="00665266" w:rsidRDefault="00665266" w:rsidP="00665266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Merriweather" w:hAnsi="Merriweather"/>
          <w:color w:val="313537"/>
        </w:rPr>
      </w:pPr>
      <w:proofErr w:type="gramStart"/>
      <w:r>
        <w:rPr>
          <w:rStyle w:val="Forte"/>
          <w:rFonts w:ascii="var(--font-family-body)" w:hAnsi="var(--font-family-body)"/>
          <w:color w:val="313537"/>
          <w:bdr w:val="none" w:sz="0" w:space="0" w:color="auto" w:frame="1"/>
        </w:rPr>
        <w:t>Observação</w:t>
      </w:r>
      <w:r>
        <w:rPr>
          <w:rFonts w:ascii="var(--font-family-body)" w:hAnsi="var(--font-family-body)"/>
          <w:color w:val="313537"/>
        </w:rPr>
        <w:t> :</w:t>
      </w:r>
      <w:proofErr w:type="gramEnd"/>
      <w:r>
        <w:rPr>
          <w:rFonts w:ascii="var(--font-family-body)" w:hAnsi="var(--font-family-body)"/>
          <w:color w:val="313537"/>
        </w:rPr>
        <w:t xml:space="preserve"> esses exemplos representam uma amostra de como algumas ferramentas se alinham em um projeto de ciência de dados. Há muitos mais.</w:t>
      </w:r>
    </w:p>
    <w:p w14:paraId="3D494F63" w14:textId="77777777" w:rsidR="00665266" w:rsidRPr="00665266" w:rsidRDefault="00665266" w:rsidP="00665266"/>
    <w:sectPr w:rsidR="00665266" w:rsidRPr="00665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var(--font-family-body)">
    <w:altName w:val="Cambria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A51"/>
    <w:multiLevelType w:val="multilevel"/>
    <w:tmpl w:val="E484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97BEF"/>
    <w:multiLevelType w:val="multilevel"/>
    <w:tmpl w:val="AA4C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C64BC"/>
    <w:multiLevelType w:val="multilevel"/>
    <w:tmpl w:val="BF98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A7970"/>
    <w:multiLevelType w:val="multilevel"/>
    <w:tmpl w:val="16C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0D28B2"/>
    <w:multiLevelType w:val="multilevel"/>
    <w:tmpl w:val="F9CC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B43EFC"/>
    <w:multiLevelType w:val="multilevel"/>
    <w:tmpl w:val="309C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5538DB"/>
    <w:multiLevelType w:val="multilevel"/>
    <w:tmpl w:val="C7AC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174BE5"/>
    <w:multiLevelType w:val="multilevel"/>
    <w:tmpl w:val="B1C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2A291E"/>
    <w:multiLevelType w:val="multilevel"/>
    <w:tmpl w:val="41D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8D3DBA"/>
    <w:multiLevelType w:val="multilevel"/>
    <w:tmpl w:val="7D8C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217C21"/>
    <w:multiLevelType w:val="multilevel"/>
    <w:tmpl w:val="AA8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DA65DC"/>
    <w:multiLevelType w:val="multilevel"/>
    <w:tmpl w:val="104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1219E0"/>
    <w:multiLevelType w:val="multilevel"/>
    <w:tmpl w:val="98F6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835730"/>
    <w:multiLevelType w:val="multilevel"/>
    <w:tmpl w:val="4E9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DA57A4"/>
    <w:multiLevelType w:val="multilevel"/>
    <w:tmpl w:val="D6DA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554166">
    <w:abstractNumId w:val="7"/>
  </w:num>
  <w:num w:numId="2" w16cid:durableId="740103528">
    <w:abstractNumId w:val="1"/>
  </w:num>
  <w:num w:numId="3" w16cid:durableId="1910530822">
    <w:abstractNumId w:val="0"/>
  </w:num>
  <w:num w:numId="4" w16cid:durableId="1733427721">
    <w:abstractNumId w:val="8"/>
  </w:num>
  <w:num w:numId="5" w16cid:durableId="1329091257">
    <w:abstractNumId w:val="13"/>
  </w:num>
  <w:num w:numId="6" w16cid:durableId="1280407782">
    <w:abstractNumId w:val="11"/>
  </w:num>
  <w:num w:numId="7" w16cid:durableId="433521529">
    <w:abstractNumId w:val="10"/>
  </w:num>
  <w:num w:numId="8" w16cid:durableId="1527525714">
    <w:abstractNumId w:val="4"/>
  </w:num>
  <w:num w:numId="9" w16cid:durableId="1459642239">
    <w:abstractNumId w:val="9"/>
  </w:num>
  <w:num w:numId="10" w16cid:durableId="783695373">
    <w:abstractNumId w:val="3"/>
  </w:num>
  <w:num w:numId="11" w16cid:durableId="680006325">
    <w:abstractNumId w:val="2"/>
  </w:num>
  <w:num w:numId="12" w16cid:durableId="1738361616">
    <w:abstractNumId w:val="12"/>
  </w:num>
  <w:num w:numId="13" w16cid:durableId="232200258">
    <w:abstractNumId w:val="5"/>
  </w:num>
  <w:num w:numId="14" w16cid:durableId="1100182624">
    <w:abstractNumId w:val="14"/>
  </w:num>
  <w:num w:numId="15" w16cid:durableId="1563058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66"/>
    <w:rsid w:val="0036554B"/>
    <w:rsid w:val="00490550"/>
    <w:rsid w:val="00665266"/>
    <w:rsid w:val="00667DB2"/>
    <w:rsid w:val="007403DF"/>
    <w:rsid w:val="00D9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1B68"/>
  <w15:chartTrackingRefBased/>
  <w15:docId w15:val="{FA0F3C5C-79A5-415C-ABD9-BA8BABB6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24D"/>
    <w:pPr>
      <w:spacing w:after="0" w:line="360" w:lineRule="auto"/>
      <w:ind w:firstLine="709"/>
      <w:jc w:val="both"/>
    </w:pPr>
    <w:rPr>
      <w:rFonts w:ascii="Arial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95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D9524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7403DF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7403DF"/>
    <w:rPr>
      <w:rFonts w:asciiTheme="majorHAnsi" w:eastAsiaTheme="majorEastAsia" w:hAnsiTheme="majorHAnsi" w:cstheme="majorBidi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9524D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524D"/>
    <w:rPr>
      <w:rFonts w:ascii="Arial" w:eastAsiaTheme="majorEastAsia" w:hAnsi="Arial" w:cstheme="majorBidi"/>
      <w:b/>
      <w:color w:val="000000" w:themeColor="text1"/>
      <w:sz w:val="24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5266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styleId="Forte">
    <w:name w:val="Strong"/>
    <w:basedOn w:val="Fontepargpadro"/>
    <w:uiPriority w:val="22"/>
    <w:qFormat/>
    <w:rsid w:val="00665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265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Ansel Chrisostomo</dc:creator>
  <cp:keywords/>
  <dc:description/>
  <cp:lastModifiedBy>Marcio Ansel Chrisostomo</cp:lastModifiedBy>
  <cp:revision>1</cp:revision>
  <dcterms:created xsi:type="dcterms:W3CDTF">2022-12-17T15:17:00Z</dcterms:created>
  <dcterms:modified xsi:type="dcterms:W3CDTF">2022-12-17T15:21:00Z</dcterms:modified>
</cp:coreProperties>
</file>