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1B52A0" w14:textId="77777777" w:rsidR="00277F14" w:rsidRDefault="00277F14" w:rsidP="00277F14">
      <w:pPr>
        <w:spacing w:after="0" w:line="240" w:lineRule="auto"/>
        <w:jc w:val="center"/>
        <w:rPr>
          <w:b/>
        </w:rPr>
      </w:pPr>
      <w:r>
        <w:rPr>
          <w:b/>
        </w:rPr>
        <w:t>CSE 310—Applied Programming</w:t>
      </w:r>
    </w:p>
    <w:p w14:paraId="753DA05C" w14:textId="7E571608" w:rsidR="00277F14" w:rsidRDefault="00FB3361" w:rsidP="00D96125">
      <w:pPr>
        <w:pStyle w:val="Heading1"/>
        <w:jc w:val="center"/>
      </w:pPr>
      <w:r>
        <w:t>W0</w:t>
      </w:r>
      <w:r w:rsidR="00CE63A5">
        <w:t>6</w:t>
      </w:r>
      <w:r>
        <w:t xml:space="preserve"> Activity</w:t>
      </w:r>
      <w:r w:rsidR="00277F14">
        <w:t xml:space="preserve">– </w:t>
      </w:r>
      <w:r w:rsidR="00AA48EF">
        <w:t>Soft Skills</w:t>
      </w:r>
      <w:r w:rsidR="00277F14">
        <w:t xml:space="preserve"> - Procrastination</w:t>
      </w:r>
    </w:p>
    <w:p w14:paraId="583DDA43" w14:textId="77777777" w:rsidR="00277F14" w:rsidRDefault="00277F14" w:rsidP="00D96125">
      <w:pPr>
        <w:rPr>
          <w:b/>
        </w:rPr>
      </w:pPr>
    </w:p>
    <w:p w14:paraId="72EF1547" w14:textId="3921629C" w:rsidR="00D96125" w:rsidRDefault="00D96125" w:rsidP="00D96125">
      <w:pPr>
        <w:pStyle w:val="NoSpacing"/>
      </w:pPr>
      <w:r>
        <w:t>Name:</w:t>
      </w:r>
      <w:r w:rsidR="009F4494">
        <w:t xml:space="preserve"> </w:t>
      </w:r>
      <w:proofErr w:type="spellStart"/>
      <w:r w:rsidR="009F4494">
        <w:t>Anselem</w:t>
      </w:r>
      <w:proofErr w:type="spellEnd"/>
      <w:r w:rsidR="009F4494">
        <w:t xml:space="preserve"> </w:t>
      </w:r>
      <w:proofErr w:type="spellStart"/>
      <w:r w:rsidR="009F4494">
        <w:t>Obianuju</w:t>
      </w:r>
      <w:proofErr w:type="spellEnd"/>
      <w:r w:rsidR="009F4494">
        <w:t xml:space="preserve"> Samuel</w:t>
      </w:r>
    </w:p>
    <w:p w14:paraId="59103183" w14:textId="50D0C24D" w:rsidR="00D96125" w:rsidRDefault="00D96125" w:rsidP="00D96125">
      <w:pPr>
        <w:pStyle w:val="NoSpacing"/>
      </w:pPr>
      <w:r>
        <w:t>Date:</w:t>
      </w:r>
      <w:r w:rsidR="009F4494">
        <w:t xml:space="preserve"> 7/04/2026</w:t>
      </w:r>
    </w:p>
    <w:p w14:paraId="48791E2B" w14:textId="77777777" w:rsidR="00277F14" w:rsidRDefault="00277F14" w:rsidP="00277F14"/>
    <w:p w14:paraId="104A67DE" w14:textId="77777777" w:rsidR="000B7AF5" w:rsidRDefault="00277F14" w:rsidP="000B7AF5">
      <w:r>
        <w:t xml:space="preserve">After watching the video “Inside the Mind of a Master Procrastinator”, </w:t>
      </w:r>
      <w:bookmarkStart w:id="0" w:name="_Hlk149038123"/>
      <w:r w:rsidR="000B7AF5" w:rsidRPr="00D42550">
        <w:t>think about how this can be used to improve your personal soft skills.  Use the following prompts to help you think about the content.  </w:t>
      </w:r>
      <w:bookmarkEnd w:id="0"/>
    </w:p>
    <w:p w14:paraId="5C8B3AA7" w14:textId="117F58CA" w:rsidR="00277F14" w:rsidRDefault="000B7AF5" w:rsidP="00277F14">
      <w:r w:rsidRPr="00D96125">
        <w:rPr>
          <w:b/>
          <w:bCs/>
        </w:rPr>
        <w:t>Prompt</w:t>
      </w:r>
      <w:r w:rsidR="00277F14" w:rsidRPr="00D96125">
        <w:rPr>
          <w:b/>
          <w:bCs/>
        </w:rPr>
        <w:t xml:space="preserve"> 1</w:t>
      </w:r>
      <w:r w:rsidR="00277F14">
        <w:t xml:space="preserve"> – </w:t>
      </w:r>
      <w:r w:rsidR="00201AB0">
        <w:t xml:space="preserve">Make a list of </w:t>
      </w:r>
      <w:r w:rsidR="00277F14">
        <w:t xml:space="preserve">specific triggers </w:t>
      </w:r>
      <w:r w:rsidR="00201AB0">
        <w:t xml:space="preserve">that </w:t>
      </w:r>
      <w:r w:rsidR="00277F14">
        <w:t>cause the “Instant Gratification Monkey” to appear in your mind when you are trying to complete a task for either school, work, church, or home</w:t>
      </w:r>
      <w:r w:rsidR="00201AB0">
        <w:t>.</w:t>
      </w:r>
      <w:r w:rsidR="00277F14">
        <w:t xml:space="preserve"> </w:t>
      </w:r>
      <w:r w:rsidR="00201AB0">
        <w:t xml:space="preserve"> </w:t>
      </w:r>
      <w:r w:rsidR="00277F14">
        <w:t xml:space="preserve"> </w:t>
      </w:r>
      <w:r w:rsidR="00201AB0">
        <w:t xml:space="preserve">It would be useful to keep a journal for a few days to write down every time you observe procrastination occurring.  </w:t>
      </w:r>
      <w:r w:rsidR="00277F14">
        <w:t>Identify a “small and simple” goal to respond to the “Instant Gratification Monkey” for one of those triggers.</w:t>
      </w:r>
    </w:p>
    <w:p w14:paraId="74E7F94B" w14:textId="77777777" w:rsidR="009F4494" w:rsidRPr="009F4494" w:rsidRDefault="009F4494" w:rsidP="009F4494">
      <w:pPr>
        <w:pStyle w:val="NormalWeb"/>
        <w:rPr>
          <w:rFonts w:asciiTheme="minorHAnsi" w:hAnsiTheme="minorHAnsi" w:cstheme="minorHAnsi"/>
          <w:color w:val="2E74B5" w:themeColor="accent1" w:themeShade="BF"/>
        </w:rPr>
      </w:pPr>
      <w:r w:rsidRPr="009F4494">
        <w:rPr>
          <w:rFonts w:asciiTheme="minorHAnsi" w:hAnsiTheme="minorHAnsi" w:cstheme="minorHAnsi"/>
          <w:color w:val="2E74B5" w:themeColor="accent1" w:themeShade="BF"/>
        </w:rPr>
        <w:t>Specific triggers that cause my “Instant Gratification Monkey” to appear include starting a task that feels overwhelming, unclear instructions, access to distractions like social media or YouTube, and moments when I feel tired or mentally drained. I also notice that when a task does not have an immediate deadline or reward, I tend to delay starting it and shift my attention to easier or more enjoyable activities. Another trigger is when I encounter difficulty in a task, such as debugging code or understanding a concept, which makes me avoid the task temporarily.</w:t>
      </w:r>
    </w:p>
    <w:p w14:paraId="0253AA36" w14:textId="77777777" w:rsidR="009F4494" w:rsidRPr="009F4494" w:rsidRDefault="009F4494" w:rsidP="009F4494">
      <w:pPr>
        <w:pStyle w:val="NormalWeb"/>
        <w:rPr>
          <w:rFonts w:asciiTheme="minorHAnsi" w:hAnsiTheme="minorHAnsi" w:cstheme="minorHAnsi"/>
          <w:color w:val="2E74B5" w:themeColor="accent1" w:themeShade="BF"/>
        </w:rPr>
      </w:pPr>
      <w:r w:rsidRPr="009F4494">
        <w:rPr>
          <w:rFonts w:asciiTheme="minorHAnsi" w:hAnsiTheme="minorHAnsi" w:cstheme="minorHAnsi"/>
          <w:color w:val="2E74B5" w:themeColor="accent1" w:themeShade="BF"/>
        </w:rPr>
        <w:t>A small and simple goal I can use to respond to one of these triggers is to commit to working on a task for just 10–15 minutes immediately after identifying procrastination. For example, if I feel the urge to check my phone, I will instead open my assignment and complete only one small section, such as outlining a solution or writing a single function. This reduces resistance, helps me build momentum, and makes it easier to continue working beyond the initial time frame.</w:t>
      </w:r>
    </w:p>
    <w:p w14:paraId="41B2B645" w14:textId="77777777" w:rsidR="009F4494" w:rsidRDefault="009F4494" w:rsidP="00277F14"/>
    <w:p w14:paraId="34BADBA9" w14:textId="3DF75016" w:rsidR="00277F14" w:rsidRDefault="000B7AF5" w:rsidP="00277F14">
      <w:r w:rsidRPr="00D96125">
        <w:rPr>
          <w:b/>
          <w:bCs/>
        </w:rPr>
        <w:t xml:space="preserve">Prompt </w:t>
      </w:r>
      <w:r w:rsidR="00277F14" w:rsidRPr="00D96125">
        <w:rPr>
          <w:b/>
          <w:bCs/>
        </w:rPr>
        <w:t>2</w:t>
      </w:r>
      <w:r w:rsidR="00277F14">
        <w:t xml:space="preserve"> – </w:t>
      </w:r>
      <w:r w:rsidR="00201AB0">
        <w:t>What can you do in one of your Sprints to allow the “Panic Monster” to be more helpful early in the project instead of the day before the assignment is due?</w:t>
      </w:r>
    </w:p>
    <w:p w14:paraId="12140DDE" w14:textId="77777777" w:rsidR="009F4494" w:rsidRPr="009F4494" w:rsidRDefault="009F4494" w:rsidP="009F4494">
      <w:pPr>
        <w:pStyle w:val="NormalWeb"/>
        <w:rPr>
          <w:rFonts w:asciiTheme="minorHAnsi" w:hAnsiTheme="minorHAnsi" w:cstheme="minorHAnsi"/>
          <w:color w:val="2E74B5" w:themeColor="accent1" w:themeShade="BF"/>
        </w:rPr>
      </w:pPr>
      <w:r w:rsidRPr="009F4494">
        <w:rPr>
          <w:rFonts w:asciiTheme="minorHAnsi" w:hAnsiTheme="minorHAnsi" w:cstheme="minorHAnsi"/>
          <w:color w:val="2E74B5" w:themeColor="accent1" w:themeShade="BF"/>
        </w:rPr>
        <w:t>To make the “Panic Monster” helpful earlier in a project, I can introduce internal deadlines and structured sprints instead of relying only on the final due date. By breaking the project into smaller milestones with specific completion dates, I create mini-deadlines that trigger a sense of urgency earlier in the process. For example, I can set goals such as completing research on day one, drafting the solution on day two, and reviewing or testing on day three.</w:t>
      </w:r>
    </w:p>
    <w:p w14:paraId="2664AB48" w14:textId="77777777" w:rsidR="009F4494" w:rsidRPr="009F4494" w:rsidRDefault="009F4494" w:rsidP="009F4494">
      <w:pPr>
        <w:pStyle w:val="NormalWeb"/>
        <w:rPr>
          <w:rFonts w:asciiTheme="minorHAnsi" w:hAnsiTheme="minorHAnsi" w:cstheme="minorHAnsi"/>
          <w:color w:val="2E74B5" w:themeColor="accent1" w:themeShade="BF"/>
        </w:rPr>
      </w:pPr>
      <w:r w:rsidRPr="009F4494">
        <w:rPr>
          <w:rFonts w:asciiTheme="minorHAnsi" w:hAnsiTheme="minorHAnsi" w:cstheme="minorHAnsi"/>
          <w:color w:val="2E74B5" w:themeColor="accent1" w:themeShade="BF"/>
        </w:rPr>
        <w:t xml:space="preserve">Additionally, I can simulate accountability by sharing progress updates with a peer, instructor, or team member, which creates external pressure similar to a deadline. Tracking progress in a </w:t>
      </w:r>
      <w:r w:rsidRPr="009F4494">
        <w:rPr>
          <w:rFonts w:asciiTheme="minorHAnsi" w:hAnsiTheme="minorHAnsi" w:cstheme="minorHAnsi"/>
          <w:color w:val="2E74B5" w:themeColor="accent1" w:themeShade="BF"/>
        </w:rPr>
        <w:lastRenderedPageBreak/>
        <w:t>task list or sprint board also helps visualize what still needs to be done, making delays more noticeable. These strategies help activate urgency in a controlled way throughout the project timeline rather than waiting until the final deadline causes stress-driven productivity.</w:t>
      </w:r>
    </w:p>
    <w:p w14:paraId="3732A724" w14:textId="77777777" w:rsidR="009F4494" w:rsidRDefault="009F4494" w:rsidP="00277F14"/>
    <w:p w14:paraId="6A0C9AD8" w14:textId="77777777" w:rsidR="00CE231D" w:rsidRPr="00D42550" w:rsidRDefault="00CE231D" w:rsidP="00CE231D">
      <w:pPr>
        <w:pStyle w:val="Heading2"/>
        <w:rPr>
          <w:rFonts w:ascii="Segoe UI" w:eastAsia="Times New Roman" w:hAnsi="Segoe UI" w:cs="Segoe UI"/>
          <w:sz w:val="18"/>
          <w:szCs w:val="18"/>
        </w:rPr>
      </w:pPr>
      <w:bookmarkStart w:id="1" w:name="_Hlk149038040"/>
      <w:r>
        <w:rPr>
          <w:rFonts w:eastAsia="Times New Roman"/>
        </w:rPr>
        <w:t>Task</w:t>
      </w:r>
      <w:r w:rsidRPr="00D42550">
        <w:rPr>
          <w:rFonts w:eastAsia="Times New Roman"/>
        </w:rPr>
        <w:t>: </w:t>
      </w:r>
    </w:p>
    <w:p w14:paraId="009D443D" w14:textId="00294168" w:rsidR="00CE231D" w:rsidRPr="00D42550" w:rsidRDefault="0060426C" w:rsidP="00CE231D">
      <w:pPr>
        <w:rPr>
          <w:rFonts w:ascii="Segoe UI" w:hAnsi="Segoe UI" w:cs="Segoe UI"/>
          <w:sz w:val="18"/>
          <w:szCs w:val="18"/>
        </w:rPr>
      </w:pPr>
      <w:r>
        <w:t xml:space="preserve">Demonstrates your understanding and application of the principle/skill.  Answer each prompt with a well thought out statement.  </w:t>
      </w:r>
      <w:r>
        <w:rPr>
          <w:rStyle w:val="ui-provider"/>
        </w:rPr>
        <w:t xml:space="preserve">This likely cannot be done in fewer than two or three sentences per </w:t>
      </w:r>
      <w:proofErr w:type="gramStart"/>
      <w:r>
        <w:rPr>
          <w:rStyle w:val="ui-provider"/>
        </w:rPr>
        <w:t>response</w:t>
      </w:r>
      <w:proofErr w:type="gramEnd"/>
      <w:r>
        <w:rPr>
          <w:rStyle w:val="ui-provider"/>
        </w:rPr>
        <w:t>. Certainly, using only a few words is too short.  After completing your answers, copy and paste your answers to the corresponding Microsoft Teams Channel as a new Post.</w:t>
      </w:r>
    </w:p>
    <w:p w14:paraId="2C4F7DA0" w14:textId="77777777" w:rsidR="00CE231D" w:rsidRDefault="00CE231D" w:rsidP="00CE231D">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Description of principle/skill. </w:t>
      </w:r>
    </w:p>
    <w:p w14:paraId="0BB73E10" w14:textId="77777777" w:rsidR="009F4494" w:rsidRPr="009F4494" w:rsidRDefault="00CE231D" w:rsidP="009F4494">
      <w:pPr>
        <w:pStyle w:val="NormalWeb"/>
        <w:ind w:left="360"/>
        <w:rPr>
          <w:color w:val="2E74B5" w:themeColor="accent1" w:themeShade="BF"/>
        </w:rPr>
      </w:pPr>
      <w:r>
        <w:rPr>
          <w:rFonts w:ascii="Calibri" w:hAnsi="Calibri" w:cs="Calibri"/>
        </w:rPr>
        <w:t xml:space="preserve">RESPONSE:  </w:t>
      </w:r>
      <w:r w:rsidR="009F4494">
        <w:rPr>
          <w:rFonts w:ascii="Calibri" w:hAnsi="Calibri" w:cs="Calibri"/>
        </w:rPr>
        <w:t xml:space="preserve"> </w:t>
      </w:r>
      <w:r w:rsidR="009F4494" w:rsidRPr="009F4494">
        <w:rPr>
          <w:color w:val="2E74B5" w:themeColor="accent1" w:themeShade="BF"/>
        </w:rPr>
        <w:t>The principle demonstrated in the video is awareness and management of procrastination through understanding the interaction between the “Rational Decision-Maker,” the “Instant Gratification Monkey,” and the “Panic Monster.” Procrastination occurs when short-term impulses override long-term goals, especially when tasks feel difficult or lack immediate reward. The key idea is that procrastinators often delay important work until urgency (deadline pressure) activates the Panic Monster, which temporarily forces productivity. However, relying on last-minute pressure is not sustainable, so the goal is to recognize triggers that activate procrastination and develop habits that encourage consistent progress. By identifying these triggers early and setting structured routines, a person can reduce distractions and maintain steady focus on meaningful tasks.</w:t>
      </w:r>
    </w:p>
    <w:p w14:paraId="00933613" w14:textId="54E07A6E" w:rsidR="00CE231D" w:rsidRPr="00D42550" w:rsidRDefault="00CE231D" w:rsidP="009F4494">
      <w:pPr>
        <w:pStyle w:val="ListParagraph"/>
        <w:spacing w:after="0" w:line="240" w:lineRule="auto"/>
        <w:ind w:left="1440"/>
        <w:textAlignment w:val="baseline"/>
        <w:rPr>
          <w:rFonts w:ascii="Calibri" w:eastAsia="Times New Roman" w:hAnsi="Calibri" w:cs="Calibri"/>
        </w:rPr>
      </w:pPr>
      <w:r>
        <w:rPr>
          <w:rFonts w:ascii="Calibri" w:eastAsia="Times New Roman" w:hAnsi="Calibri" w:cs="Calibri"/>
        </w:rPr>
        <w:br/>
      </w:r>
    </w:p>
    <w:p w14:paraId="2A8E38CE" w14:textId="77777777" w:rsidR="00CE231D" w:rsidRDefault="00CE231D" w:rsidP="00CE231D">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be used to enhance your software development skills.</w:t>
      </w:r>
    </w:p>
    <w:p w14:paraId="2D25F404" w14:textId="08E1540D" w:rsidR="00CE231D" w:rsidRPr="00D42550" w:rsidRDefault="00CE231D" w:rsidP="00CE231D">
      <w:pPr>
        <w:pStyle w:val="ListParagraph"/>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9F4494">
        <w:rPr>
          <w:rFonts w:ascii="Calibri" w:eastAsia="Times New Roman" w:hAnsi="Calibri" w:cs="Calibri"/>
        </w:rPr>
        <w:t xml:space="preserve"> </w:t>
      </w:r>
      <w:r w:rsidR="009F4494" w:rsidRPr="009F4494">
        <w:rPr>
          <w:color w:val="2E74B5" w:themeColor="accent1" w:themeShade="BF"/>
        </w:rPr>
        <w:t>In software development, procrastination can delay coding tasks, debugging, or learning new technologies. By applying this principle, I can break large programming tasks into smaller, manageable units and set specific deadlines for each part. For example, instead of postponing an entire project, I can commit to writing a single function, testing a module, or fixing one bug at a time. Additionally, recognizing triggers such as distractions from social media or avoiding complex problems can help me create focused work sessions using techniques like time blocking or sprint planning. This improves consistency, code quality, and productivity while reducing last-minute stress during submissions or project deadlines.</w:t>
      </w:r>
      <w:r>
        <w:rPr>
          <w:rFonts w:ascii="Calibri" w:eastAsia="Times New Roman" w:hAnsi="Calibri" w:cs="Calibri"/>
        </w:rPr>
        <w:br/>
      </w:r>
    </w:p>
    <w:p w14:paraId="240F1B7D" w14:textId="77777777" w:rsidR="00CE231D" w:rsidRDefault="00CE231D" w:rsidP="00CE231D">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improve working with team members.</w:t>
      </w:r>
    </w:p>
    <w:p w14:paraId="729E62AC" w14:textId="3B108011" w:rsidR="00CE231D" w:rsidRPr="00D42550" w:rsidRDefault="00CE231D" w:rsidP="00CE231D">
      <w:pPr>
        <w:pStyle w:val="ListParagraph"/>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9F4494">
        <w:rPr>
          <w:rFonts w:ascii="Calibri" w:eastAsia="Times New Roman" w:hAnsi="Calibri" w:cs="Calibri"/>
        </w:rPr>
        <w:t xml:space="preserve"> </w:t>
      </w:r>
      <w:r w:rsidR="009F4494" w:rsidRPr="009F4494">
        <w:rPr>
          <w:color w:val="2E74B5" w:themeColor="accent1" w:themeShade="BF"/>
        </w:rPr>
        <w:t xml:space="preserve">In a team setting, procrastination can negatively impact collaboration, communication, and project timelines. Applying this principle helps me stay accountable to teammates by completing assigned tasks on time and avoiding delays that could block others. For instance, if I am responsible for a feature in a group project, finishing it early allows others to build on my work without interruption. It also encourages better communication, as I can proactively update the team on progress rather than waiting until deadlines approach. By managing procrastination, I contribute to a more reliable and efficient team environment where responsibilities are clearly met and trust is </w:t>
      </w:r>
      <w:r w:rsidR="009F4494" w:rsidRPr="009F4494">
        <w:rPr>
          <w:color w:val="2E74B5" w:themeColor="accent1" w:themeShade="BF"/>
        </w:rPr>
        <w:lastRenderedPageBreak/>
        <w:t>maintained.</w:t>
      </w:r>
      <w:r w:rsidRPr="009F4494">
        <w:rPr>
          <w:rFonts w:ascii="Calibri" w:eastAsia="Times New Roman" w:hAnsi="Calibri" w:cs="Calibri"/>
          <w:color w:val="2E74B5" w:themeColor="accent1" w:themeShade="BF"/>
        </w:rPr>
        <w:br/>
      </w:r>
    </w:p>
    <w:p w14:paraId="413C5FA3" w14:textId="77777777" w:rsidR="00CE231D" w:rsidRDefault="00CE231D" w:rsidP="00CE231D">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you can use the principle/skill in other areas of your life. </w:t>
      </w:r>
    </w:p>
    <w:p w14:paraId="442DD37F" w14:textId="382B29B7" w:rsidR="00CE231D" w:rsidRPr="00D42550" w:rsidRDefault="00CE231D" w:rsidP="00CE231D">
      <w:pPr>
        <w:pStyle w:val="ListParagraph"/>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9F4494">
        <w:rPr>
          <w:rFonts w:ascii="Calibri" w:eastAsia="Times New Roman" w:hAnsi="Calibri" w:cs="Calibri"/>
        </w:rPr>
        <w:t xml:space="preserve"> </w:t>
      </w:r>
      <w:r w:rsidR="009F4494" w:rsidRPr="009F4494">
        <w:rPr>
          <w:color w:val="2E74B5" w:themeColor="accent1" w:themeShade="BF"/>
        </w:rPr>
        <w:t>Outside of academics and work, this principle can be applied to personal responsibilities such as maintaining health, managing finances, and balancing family time. For example, instead of postponing exercise or important personal tasks, I can schedule them into my daily routine and treat them as non-negotiable commitments. Understanding my procrastination triggers, such as watching videos or scrolling on my phone, allows me to limit these distractions during important periods. Additionally, applying this principle helps me prioritize long-term goals like personal growth and relationships over short-term entertainment, leading to a more balanced and productive lifestyle.</w:t>
      </w:r>
      <w:r w:rsidRPr="009F4494">
        <w:rPr>
          <w:rFonts w:ascii="Calibri" w:eastAsia="Times New Roman" w:hAnsi="Calibri" w:cs="Calibri"/>
          <w:color w:val="2E74B5" w:themeColor="accent1" w:themeShade="BF"/>
        </w:rPr>
        <w:br/>
      </w:r>
    </w:p>
    <w:p w14:paraId="2D177C77" w14:textId="77777777" w:rsidR="00CE231D" w:rsidRDefault="00CE231D" w:rsidP="00CE231D">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 quick assessment of where you think you are with this principle/skill.</w:t>
      </w:r>
    </w:p>
    <w:p w14:paraId="790EA616" w14:textId="419A4A2B" w:rsidR="00CE231D" w:rsidRPr="009F4494" w:rsidRDefault="00CE231D" w:rsidP="00CE231D">
      <w:pPr>
        <w:pStyle w:val="ListParagraph"/>
        <w:numPr>
          <w:ilvl w:val="1"/>
          <w:numId w:val="8"/>
        </w:numPr>
        <w:spacing w:after="0" w:line="240" w:lineRule="auto"/>
        <w:textAlignment w:val="baseline"/>
        <w:rPr>
          <w:rFonts w:ascii="Calibri" w:eastAsia="Times New Roman" w:hAnsi="Calibri" w:cs="Calibri"/>
          <w:color w:val="2E74B5" w:themeColor="accent1" w:themeShade="BF"/>
        </w:rPr>
      </w:pPr>
      <w:r>
        <w:rPr>
          <w:rFonts w:ascii="Calibri" w:eastAsia="Times New Roman" w:hAnsi="Calibri" w:cs="Calibri"/>
        </w:rPr>
        <w:t>RESPONSE:</w:t>
      </w:r>
      <w:r w:rsidR="009F4494">
        <w:rPr>
          <w:rFonts w:ascii="Calibri" w:eastAsia="Times New Roman" w:hAnsi="Calibri" w:cs="Calibri"/>
        </w:rPr>
        <w:t xml:space="preserve"> </w:t>
      </w:r>
      <w:r w:rsidR="009F4494" w:rsidRPr="009F4494">
        <w:rPr>
          <w:color w:val="2E74B5" w:themeColor="accent1" w:themeShade="BF"/>
        </w:rPr>
        <w:t>Currently, I recognize that I sometimes procrastinate, especially when tasks feel overwhelming or when distractions are easily accessible. I notice that I tend to delay starting tasks until closer to deadlines, at which point I become more focused under pressure. While I am able to complete assignments on time, I understand that this approach is not always efficient or stress-free. Compared to an ideal situation, I am in the developing stage of managing procrastination because I am aware of the issue but still working on consistently applying strategies to overcome it. Improving my time management and discipline will help me move toward better control over my productivity.</w:t>
      </w:r>
      <w:r w:rsidRPr="009F4494">
        <w:rPr>
          <w:rFonts w:ascii="Calibri" w:eastAsia="Times New Roman" w:hAnsi="Calibri" w:cs="Calibri"/>
          <w:color w:val="2E74B5" w:themeColor="accent1" w:themeShade="BF"/>
        </w:rPr>
        <w:br/>
      </w:r>
    </w:p>
    <w:p w14:paraId="4206976C" w14:textId="77777777" w:rsidR="00CE231D" w:rsidRDefault="00CE231D" w:rsidP="00CE231D">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An action plan to help you improve. </w:t>
      </w:r>
      <w:bookmarkEnd w:id="1"/>
    </w:p>
    <w:p w14:paraId="11EBE6C6" w14:textId="12EC265D" w:rsidR="00CE231D" w:rsidRDefault="00CE231D" w:rsidP="00CE231D">
      <w:pPr>
        <w:pStyle w:val="ListParagraph"/>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9F4494">
        <w:rPr>
          <w:rFonts w:ascii="Calibri" w:eastAsia="Times New Roman" w:hAnsi="Calibri" w:cs="Calibri"/>
        </w:rPr>
        <w:t xml:space="preserve"> </w:t>
      </w:r>
      <w:r w:rsidR="009F4494" w:rsidRPr="009F4494">
        <w:rPr>
          <w:color w:val="2E74B5" w:themeColor="accent1" w:themeShade="BF"/>
        </w:rPr>
        <w:t xml:space="preserve">To improve my management of procrastination, I will implement a structured daily schedule that includes dedicated time blocks for studying, coding, and completing assignments. I will break larger tasks into smaller milestones with mini-deadlines to ensure steady progress instead of waiting until the final deadline. I also plan to reduce distractions by limiting time spent on social media and using techniques such as the </w:t>
      </w:r>
      <w:proofErr w:type="spellStart"/>
      <w:r w:rsidR="009F4494" w:rsidRPr="009F4494">
        <w:rPr>
          <w:color w:val="2E74B5" w:themeColor="accent1" w:themeShade="BF"/>
        </w:rPr>
        <w:t>Pomodoro</w:t>
      </w:r>
      <w:proofErr w:type="spellEnd"/>
      <w:r w:rsidR="009F4494" w:rsidRPr="009F4494">
        <w:rPr>
          <w:color w:val="2E74B5" w:themeColor="accent1" w:themeShade="BF"/>
        </w:rPr>
        <w:t xml:space="preserve"> technique to maintain focus during work sessions. Additionally, I will track my progress in a journal to identify recurring procrastination triggers and adjust my habits accordingly. Finally, I will hold myself accountable by reviewing my weekly goals and evaluating whether I am meeting them consistently.</w:t>
      </w:r>
    </w:p>
    <w:p w14:paraId="0DDB8535" w14:textId="77777777" w:rsidR="000B7AF5" w:rsidRDefault="000B7AF5" w:rsidP="000B7AF5">
      <w:pPr>
        <w:spacing w:after="0" w:line="240" w:lineRule="auto"/>
        <w:textAlignment w:val="baseline"/>
        <w:rPr>
          <w:rFonts w:ascii="Calibri" w:eastAsia="Times New Roman" w:hAnsi="Calibri" w:cs="Calibri"/>
        </w:rPr>
      </w:pPr>
    </w:p>
    <w:p w14:paraId="32AE868B" w14:textId="77777777" w:rsidR="00774306" w:rsidRDefault="00774306" w:rsidP="00774306"/>
    <w:p w14:paraId="6C6C6027" w14:textId="77777777" w:rsidR="00774306" w:rsidRDefault="00774306" w:rsidP="00774306"/>
    <w:p w14:paraId="14B1BA52" w14:textId="77777777" w:rsidR="00774306" w:rsidRDefault="00774306" w:rsidP="00774306"/>
    <w:p w14:paraId="0145A2E6" w14:textId="77777777" w:rsidR="00774306" w:rsidRDefault="00774306" w:rsidP="00774306"/>
    <w:p w14:paraId="6787137D" w14:textId="54CB1548" w:rsidR="00774306" w:rsidRPr="00B83B4D" w:rsidRDefault="00B83B4D" w:rsidP="00774306">
      <w:pPr>
        <w:rPr>
          <w:b/>
          <w:bCs/>
        </w:rPr>
      </w:pPr>
      <w:r>
        <w:rPr>
          <w:b/>
          <w:bCs/>
        </w:rPr>
        <w:t>I posted a copy of my responses in MS Teams (Yes/No) _</w:t>
      </w:r>
      <w:r w:rsidR="009F4494">
        <w:rPr>
          <w:b/>
          <w:bCs/>
        </w:rPr>
        <w:t>Yes</w:t>
      </w:r>
      <w:r>
        <w:rPr>
          <w:b/>
          <w:bCs/>
        </w:rPr>
        <w:t>____</w:t>
      </w:r>
    </w:p>
    <w:p w14:paraId="44039C9F" w14:textId="752AD6C8" w:rsidR="00774306" w:rsidRDefault="00774306" w:rsidP="00774306">
      <w:pPr>
        <w:pStyle w:val="Heading2"/>
      </w:pPr>
      <w:r>
        <w:t>Deliverables</w:t>
      </w:r>
      <w:r w:rsidR="00294C51">
        <w:t>:</w:t>
      </w:r>
    </w:p>
    <w:p w14:paraId="599C4884" w14:textId="77777777" w:rsidR="00774306" w:rsidRDefault="00774306" w:rsidP="00774306">
      <w:r>
        <w:t xml:space="preserve">There are two deliverables. </w:t>
      </w:r>
    </w:p>
    <w:p w14:paraId="5B96D81A" w14:textId="77777777" w:rsidR="00774306" w:rsidRDefault="00774306" w:rsidP="00774306">
      <w:pPr>
        <w:pStyle w:val="ListParagraph"/>
        <w:numPr>
          <w:ilvl w:val="0"/>
          <w:numId w:val="7"/>
        </w:numPr>
        <w:spacing w:line="256" w:lineRule="auto"/>
      </w:pPr>
      <w:r>
        <w:t>Copy your response from above and paste it into a new message in the appropriate MS Teams Channel for this soft skill.</w:t>
      </w:r>
    </w:p>
    <w:p w14:paraId="57C6B596" w14:textId="797B144B" w:rsidR="000F2888" w:rsidRPr="00277F14" w:rsidRDefault="00774306" w:rsidP="00277F14">
      <w:pPr>
        <w:pStyle w:val="ListParagraph"/>
        <w:numPr>
          <w:ilvl w:val="0"/>
          <w:numId w:val="7"/>
        </w:numPr>
        <w:spacing w:line="256" w:lineRule="auto"/>
      </w:pPr>
      <w:r>
        <w:lastRenderedPageBreak/>
        <w:t xml:space="preserve">Upload this document to </w:t>
      </w:r>
      <w:hyperlink r:id="rId6" w:anchor="view_name=agenda" w:history="1">
        <w:r>
          <w:rPr>
            <w:rStyle w:val="Hyperlink"/>
          </w:rPr>
          <w:t>Canvas</w:t>
        </w:r>
      </w:hyperlink>
      <w:r>
        <w:t>.</w:t>
      </w:r>
      <w:bookmarkStart w:id="2" w:name="_GoBack"/>
      <w:bookmarkEnd w:id="2"/>
    </w:p>
    <w:sectPr w:rsidR="000F2888" w:rsidRPr="00277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05F73CC"/>
    <w:multiLevelType w:val="hybridMultilevel"/>
    <w:tmpl w:val="6F44F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FC341C5"/>
    <w:multiLevelType w:val="hybridMultilevel"/>
    <w:tmpl w:val="E9D092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73C06A17"/>
    <w:multiLevelType w:val="hybridMultilevel"/>
    <w:tmpl w:val="463861D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3"/>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25E"/>
    <w:rsid w:val="000B7AF5"/>
    <w:rsid w:val="000D2A6B"/>
    <w:rsid w:val="000F2888"/>
    <w:rsid w:val="00185E67"/>
    <w:rsid w:val="001A2189"/>
    <w:rsid w:val="00201AB0"/>
    <w:rsid w:val="0026425E"/>
    <w:rsid w:val="00277F14"/>
    <w:rsid w:val="00294C51"/>
    <w:rsid w:val="002C0C46"/>
    <w:rsid w:val="003428DC"/>
    <w:rsid w:val="00480998"/>
    <w:rsid w:val="004923D2"/>
    <w:rsid w:val="004B07E6"/>
    <w:rsid w:val="005E3896"/>
    <w:rsid w:val="0060426C"/>
    <w:rsid w:val="00681954"/>
    <w:rsid w:val="006E7DBA"/>
    <w:rsid w:val="00774306"/>
    <w:rsid w:val="007C3795"/>
    <w:rsid w:val="007D352F"/>
    <w:rsid w:val="00996318"/>
    <w:rsid w:val="009F4494"/>
    <w:rsid w:val="00A70FC4"/>
    <w:rsid w:val="00AA48EF"/>
    <w:rsid w:val="00B72C1D"/>
    <w:rsid w:val="00B83B4D"/>
    <w:rsid w:val="00C66AC1"/>
    <w:rsid w:val="00CB47E7"/>
    <w:rsid w:val="00CE231D"/>
    <w:rsid w:val="00CE63A5"/>
    <w:rsid w:val="00D342ED"/>
    <w:rsid w:val="00D96125"/>
    <w:rsid w:val="00DA3A63"/>
    <w:rsid w:val="00EF4A62"/>
    <w:rsid w:val="00FB3361"/>
    <w:rsid w:val="00FD1A09"/>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7F14"/>
    <w:pPr>
      <w:spacing w:line="254" w:lineRule="auto"/>
    </w:pPr>
  </w:style>
  <w:style w:type="paragraph" w:styleId="Heading1">
    <w:name w:val="heading 1"/>
    <w:basedOn w:val="Normal"/>
    <w:next w:val="Normal"/>
    <w:link w:val="Heading1Char"/>
    <w:uiPriority w:val="9"/>
    <w:qFormat/>
    <w:rsid w:val="000B7A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74306"/>
    <w:pPr>
      <w:keepNext/>
      <w:keepLines/>
      <w:spacing w:before="40" w:after="0" w:line="252"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425E"/>
    <w:pPr>
      <w:spacing w:line="259" w:lineRule="auto"/>
      <w:ind w:left="720"/>
      <w:contextualSpacing/>
    </w:pPr>
  </w:style>
  <w:style w:type="character" w:customStyle="1" w:styleId="Heading1Char">
    <w:name w:val="Heading 1 Char"/>
    <w:basedOn w:val="DefaultParagraphFont"/>
    <w:link w:val="Heading1"/>
    <w:uiPriority w:val="9"/>
    <w:rsid w:val="000B7AF5"/>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D96125"/>
    <w:pPr>
      <w:spacing w:after="0" w:line="240" w:lineRule="auto"/>
    </w:pPr>
  </w:style>
  <w:style w:type="character" w:customStyle="1" w:styleId="Heading2Char">
    <w:name w:val="Heading 2 Char"/>
    <w:basedOn w:val="DefaultParagraphFont"/>
    <w:link w:val="Heading2"/>
    <w:uiPriority w:val="9"/>
    <w:rsid w:val="00774306"/>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774306"/>
    <w:rPr>
      <w:color w:val="0563C1" w:themeColor="hyperlink"/>
      <w:u w:val="single"/>
    </w:rPr>
  </w:style>
  <w:style w:type="character" w:customStyle="1" w:styleId="ui-provider">
    <w:name w:val="ui-provider"/>
    <w:basedOn w:val="DefaultParagraphFont"/>
    <w:rsid w:val="00CE231D"/>
  </w:style>
  <w:style w:type="paragraph" w:styleId="NormalWeb">
    <w:name w:val="Normal (Web)"/>
    <w:basedOn w:val="Normal"/>
    <w:uiPriority w:val="99"/>
    <w:semiHidden/>
    <w:unhideWhenUsed/>
    <w:rsid w:val="009F449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55589">
      <w:bodyDiv w:val="1"/>
      <w:marLeft w:val="0"/>
      <w:marRight w:val="0"/>
      <w:marTop w:val="0"/>
      <w:marBottom w:val="0"/>
      <w:divBdr>
        <w:top w:val="none" w:sz="0" w:space="0" w:color="auto"/>
        <w:left w:val="none" w:sz="0" w:space="0" w:color="auto"/>
        <w:bottom w:val="none" w:sz="0" w:space="0" w:color="auto"/>
        <w:right w:val="none" w:sz="0" w:space="0" w:color="auto"/>
      </w:divBdr>
    </w:div>
    <w:div w:id="358704997">
      <w:bodyDiv w:val="1"/>
      <w:marLeft w:val="0"/>
      <w:marRight w:val="0"/>
      <w:marTop w:val="0"/>
      <w:marBottom w:val="0"/>
      <w:divBdr>
        <w:top w:val="none" w:sz="0" w:space="0" w:color="auto"/>
        <w:left w:val="none" w:sz="0" w:space="0" w:color="auto"/>
        <w:bottom w:val="none" w:sz="0" w:space="0" w:color="auto"/>
        <w:right w:val="none" w:sz="0" w:space="0" w:color="auto"/>
      </w:divBdr>
    </w:div>
    <w:div w:id="370033731">
      <w:bodyDiv w:val="1"/>
      <w:marLeft w:val="0"/>
      <w:marRight w:val="0"/>
      <w:marTop w:val="0"/>
      <w:marBottom w:val="0"/>
      <w:divBdr>
        <w:top w:val="none" w:sz="0" w:space="0" w:color="auto"/>
        <w:left w:val="none" w:sz="0" w:space="0" w:color="auto"/>
        <w:bottom w:val="none" w:sz="0" w:space="0" w:color="auto"/>
        <w:right w:val="none" w:sz="0" w:space="0" w:color="auto"/>
      </w:divBdr>
    </w:div>
    <w:div w:id="597834940">
      <w:bodyDiv w:val="1"/>
      <w:marLeft w:val="0"/>
      <w:marRight w:val="0"/>
      <w:marTop w:val="0"/>
      <w:marBottom w:val="0"/>
      <w:divBdr>
        <w:top w:val="none" w:sz="0" w:space="0" w:color="auto"/>
        <w:left w:val="none" w:sz="0" w:space="0" w:color="auto"/>
        <w:bottom w:val="none" w:sz="0" w:space="0" w:color="auto"/>
        <w:right w:val="none" w:sz="0" w:space="0" w:color="auto"/>
      </w:divBdr>
    </w:div>
    <w:div w:id="673267513">
      <w:bodyDiv w:val="1"/>
      <w:marLeft w:val="0"/>
      <w:marRight w:val="0"/>
      <w:marTop w:val="0"/>
      <w:marBottom w:val="0"/>
      <w:divBdr>
        <w:top w:val="none" w:sz="0" w:space="0" w:color="auto"/>
        <w:left w:val="none" w:sz="0" w:space="0" w:color="auto"/>
        <w:bottom w:val="none" w:sz="0" w:space="0" w:color="auto"/>
        <w:right w:val="none" w:sz="0" w:space="0" w:color="auto"/>
      </w:divBdr>
    </w:div>
    <w:div w:id="845366311">
      <w:bodyDiv w:val="1"/>
      <w:marLeft w:val="0"/>
      <w:marRight w:val="0"/>
      <w:marTop w:val="0"/>
      <w:marBottom w:val="0"/>
      <w:divBdr>
        <w:top w:val="none" w:sz="0" w:space="0" w:color="auto"/>
        <w:left w:val="none" w:sz="0" w:space="0" w:color="auto"/>
        <w:bottom w:val="none" w:sz="0" w:space="0" w:color="auto"/>
        <w:right w:val="none" w:sz="0" w:space="0" w:color="auto"/>
      </w:divBdr>
    </w:div>
    <w:div w:id="853885105">
      <w:bodyDiv w:val="1"/>
      <w:marLeft w:val="0"/>
      <w:marRight w:val="0"/>
      <w:marTop w:val="0"/>
      <w:marBottom w:val="0"/>
      <w:divBdr>
        <w:top w:val="none" w:sz="0" w:space="0" w:color="auto"/>
        <w:left w:val="none" w:sz="0" w:space="0" w:color="auto"/>
        <w:bottom w:val="none" w:sz="0" w:space="0" w:color="auto"/>
        <w:right w:val="none" w:sz="0" w:space="0" w:color="auto"/>
      </w:divBdr>
    </w:div>
    <w:div w:id="911817395">
      <w:bodyDiv w:val="1"/>
      <w:marLeft w:val="0"/>
      <w:marRight w:val="0"/>
      <w:marTop w:val="0"/>
      <w:marBottom w:val="0"/>
      <w:divBdr>
        <w:top w:val="none" w:sz="0" w:space="0" w:color="auto"/>
        <w:left w:val="none" w:sz="0" w:space="0" w:color="auto"/>
        <w:bottom w:val="none" w:sz="0" w:space="0" w:color="auto"/>
        <w:right w:val="none" w:sz="0" w:space="0" w:color="auto"/>
      </w:divBdr>
    </w:div>
    <w:div w:id="1150292218">
      <w:bodyDiv w:val="1"/>
      <w:marLeft w:val="0"/>
      <w:marRight w:val="0"/>
      <w:marTop w:val="0"/>
      <w:marBottom w:val="0"/>
      <w:divBdr>
        <w:top w:val="none" w:sz="0" w:space="0" w:color="auto"/>
        <w:left w:val="none" w:sz="0" w:space="0" w:color="auto"/>
        <w:bottom w:val="none" w:sz="0" w:space="0" w:color="auto"/>
        <w:right w:val="none" w:sz="0" w:space="0" w:color="auto"/>
      </w:divBdr>
    </w:div>
    <w:div w:id="1494834793">
      <w:bodyDiv w:val="1"/>
      <w:marLeft w:val="0"/>
      <w:marRight w:val="0"/>
      <w:marTop w:val="0"/>
      <w:marBottom w:val="0"/>
      <w:divBdr>
        <w:top w:val="none" w:sz="0" w:space="0" w:color="auto"/>
        <w:left w:val="none" w:sz="0" w:space="0" w:color="auto"/>
        <w:bottom w:val="none" w:sz="0" w:space="0" w:color="auto"/>
        <w:right w:val="none" w:sz="0" w:space="0" w:color="auto"/>
      </w:divBdr>
    </w:div>
    <w:div w:id="1519780965">
      <w:bodyDiv w:val="1"/>
      <w:marLeft w:val="0"/>
      <w:marRight w:val="0"/>
      <w:marTop w:val="0"/>
      <w:marBottom w:val="0"/>
      <w:divBdr>
        <w:top w:val="none" w:sz="0" w:space="0" w:color="auto"/>
        <w:left w:val="none" w:sz="0" w:space="0" w:color="auto"/>
        <w:bottom w:val="none" w:sz="0" w:space="0" w:color="auto"/>
        <w:right w:val="none" w:sz="0" w:space="0" w:color="auto"/>
      </w:divBdr>
    </w:div>
    <w:div w:id="1596790680">
      <w:bodyDiv w:val="1"/>
      <w:marLeft w:val="0"/>
      <w:marRight w:val="0"/>
      <w:marTop w:val="0"/>
      <w:marBottom w:val="0"/>
      <w:divBdr>
        <w:top w:val="none" w:sz="0" w:space="0" w:color="auto"/>
        <w:left w:val="none" w:sz="0" w:space="0" w:color="auto"/>
        <w:bottom w:val="none" w:sz="0" w:space="0" w:color="auto"/>
        <w:right w:val="none" w:sz="0" w:space="0" w:color="auto"/>
      </w:divBdr>
    </w:div>
    <w:div w:id="1737315353">
      <w:bodyDiv w:val="1"/>
      <w:marLeft w:val="0"/>
      <w:marRight w:val="0"/>
      <w:marTop w:val="0"/>
      <w:marBottom w:val="0"/>
      <w:divBdr>
        <w:top w:val="none" w:sz="0" w:space="0" w:color="auto"/>
        <w:left w:val="none" w:sz="0" w:space="0" w:color="auto"/>
        <w:bottom w:val="none" w:sz="0" w:space="0" w:color="auto"/>
        <w:right w:val="none" w:sz="0" w:space="0" w:color="auto"/>
      </w:divBdr>
    </w:div>
    <w:div w:id="1895239338">
      <w:bodyDiv w:val="1"/>
      <w:marLeft w:val="0"/>
      <w:marRight w:val="0"/>
      <w:marTop w:val="0"/>
      <w:marBottom w:val="0"/>
      <w:divBdr>
        <w:top w:val="none" w:sz="0" w:space="0" w:color="auto"/>
        <w:left w:val="none" w:sz="0" w:space="0" w:color="auto"/>
        <w:bottom w:val="none" w:sz="0" w:space="0" w:color="auto"/>
        <w:right w:val="none" w:sz="0" w:space="0" w:color="auto"/>
      </w:divBdr>
    </w:div>
    <w:div w:id="2035227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yui.instructure.com/calenda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DB9B0-1CCE-46AA-9084-DCF24555F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1255</Words>
  <Characters>7156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8395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Microsoft account</cp:lastModifiedBy>
  <cp:revision>2</cp:revision>
  <dcterms:created xsi:type="dcterms:W3CDTF">2026-04-07T07:54:00Z</dcterms:created>
  <dcterms:modified xsi:type="dcterms:W3CDTF">2026-04-07T07:54:00Z</dcterms:modified>
</cp:coreProperties>
</file>