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3EFBEB69" w:rsidR="0017099A" w:rsidRPr="008921E1" w:rsidRDefault="00BC68C5">
      <w:pPr>
        <w:pStyle w:val="FirstParagraph"/>
        <w:rPr>
          <w:lang w:val="de-DE"/>
        </w:rPr>
      </w:pPr>
      <w:r>
        <w:rPr>
          <w:b/>
          <w:bCs/>
          <w:lang w:val="de-DE"/>
        </w:rPr>
        <w:t>Stundenplan V124</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Default="00BC68C5">
      <w:pPr>
        <w:pStyle w:val="Textkrper"/>
        <w:rPr>
          <w:b/>
          <w:bCs/>
          <w:lang w:val="de-DE"/>
        </w:rPr>
      </w:pPr>
      <w:r>
        <w:rPr>
          <w:b/>
          <w:bCs/>
          <w:lang w:val="de-DE"/>
        </w:rPr>
        <w:t>Inhalt</w:t>
      </w:r>
    </w:p>
    <w:sdt>
      <w:sdtPr>
        <w:rPr>
          <w:lang w:val="de-DE"/>
        </w:rPr>
        <w:id w:val="-1489786995"/>
        <w:docPartObj>
          <w:docPartGallery w:val="Table of Contents"/>
          <w:docPartUnique/>
        </w:docPartObj>
      </w:sdtPr>
      <w:sdtEndPr>
        <w:rPr>
          <w:rFonts w:asciiTheme="minorHAnsi" w:eastAsiaTheme="minorHAnsi" w:hAnsiTheme="minorHAnsi" w:cstheme="minorBidi"/>
          <w:b/>
          <w:bCs/>
          <w:color w:val="auto"/>
          <w:sz w:val="24"/>
          <w:szCs w:val="24"/>
          <w:lang w:val="en-US"/>
        </w:rPr>
      </w:sdtEndPr>
      <w:sdtContent>
        <w:p w14:paraId="20DCB553" w14:textId="6FD01BE2" w:rsidR="00CB0747" w:rsidRDefault="00CB0747">
          <w:pPr>
            <w:pStyle w:val="Inhaltsverzeichnisberschrift"/>
          </w:pPr>
          <w:r>
            <w:rPr>
              <w:lang w:val="de-DE"/>
            </w:rPr>
            <w:t>Inhalt</w:t>
          </w:r>
        </w:p>
        <w:p w14:paraId="095B0319" w14:textId="06865911" w:rsidR="00CB0747" w:rsidRDefault="00CB0747">
          <w:pPr>
            <w:pStyle w:val="Verzeichnis1"/>
            <w:tabs>
              <w:tab w:val="right" w:leader="dot" w:pos="9396"/>
            </w:tabs>
            <w:rPr>
              <w:noProof/>
            </w:rPr>
          </w:pPr>
          <w:r>
            <w:fldChar w:fldCharType="begin"/>
          </w:r>
          <w:r>
            <w:instrText xml:space="preserve"> TOC \o "1-3" \h \z \u </w:instrText>
          </w:r>
          <w:r>
            <w:fldChar w:fldCharType="separate"/>
          </w:r>
          <w:hyperlink w:anchor="_Toc235945457" w:history="1">
            <w:r w:rsidRPr="00007F65">
              <w:rPr>
                <w:rStyle w:val="Hyperlink"/>
                <w:noProof/>
                <w:lang w:val="de-DE"/>
              </w:rPr>
              <w:t>1. Überblick</w:t>
            </w:r>
            <w:r>
              <w:rPr>
                <w:noProof/>
                <w:webHidden/>
              </w:rPr>
              <w:tab/>
            </w:r>
            <w:r>
              <w:rPr>
                <w:noProof/>
                <w:webHidden/>
              </w:rPr>
              <w:fldChar w:fldCharType="begin"/>
            </w:r>
            <w:r>
              <w:rPr>
                <w:noProof/>
                <w:webHidden/>
              </w:rPr>
              <w:instrText xml:space="preserve"> PAGEREF _Toc235945457 \h </w:instrText>
            </w:r>
            <w:r>
              <w:rPr>
                <w:noProof/>
                <w:webHidden/>
              </w:rPr>
            </w:r>
            <w:r>
              <w:rPr>
                <w:noProof/>
                <w:webHidden/>
              </w:rPr>
              <w:fldChar w:fldCharType="separate"/>
            </w:r>
            <w:r>
              <w:rPr>
                <w:noProof/>
                <w:webHidden/>
              </w:rPr>
              <w:t>3</w:t>
            </w:r>
            <w:r>
              <w:rPr>
                <w:noProof/>
                <w:webHidden/>
              </w:rPr>
              <w:fldChar w:fldCharType="end"/>
            </w:r>
          </w:hyperlink>
        </w:p>
        <w:p w14:paraId="03929D0B" w14:textId="67D06CA2" w:rsidR="00CB0747" w:rsidRDefault="00CB0747">
          <w:pPr>
            <w:pStyle w:val="Verzeichnis1"/>
            <w:tabs>
              <w:tab w:val="right" w:leader="dot" w:pos="9396"/>
            </w:tabs>
            <w:rPr>
              <w:noProof/>
            </w:rPr>
          </w:pPr>
          <w:hyperlink w:anchor="_Toc235945458" w:history="1">
            <w:r w:rsidRPr="00007F65">
              <w:rPr>
                <w:rStyle w:val="Hyperlink"/>
                <w:noProof/>
                <w:lang w:val="de-DE"/>
              </w:rPr>
              <w:t>2. Die Excel-Eingabedatei</w:t>
            </w:r>
            <w:r>
              <w:rPr>
                <w:noProof/>
                <w:webHidden/>
              </w:rPr>
              <w:tab/>
            </w:r>
            <w:r>
              <w:rPr>
                <w:noProof/>
                <w:webHidden/>
              </w:rPr>
              <w:fldChar w:fldCharType="begin"/>
            </w:r>
            <w:r>
              <w:rPr>
                <w:noProof/>
                <w:webHidden/>
              </w:rPr>
              <w:instrText xml:space="preserve"> PAGEREF _Toc235945458 \h </w:instrText>
            </w:r>
            <w:r>
              <w:rPr>
                <w:noProof/>
                <w:webHidden/>
              </w:rPr>
            </w:r>
            <w:r>
              <w:rPr>
                <w:noProof/>
                <w:webHidden/>
              </w:rPr>
              <w:fldChar w:fldCharType="separate"/>
            </w:r>
            <w:r>
              <w:rPr>
                <w:noProof/>
                <w:webHidden/>
              </w:rPr>
              <w:t>3</w:t>
            </w:r>
            <w:r>
              <w:rPr>
                <w:noProof/>
                <w:webHidden/>
              </w:rPr>
              <w:fldChar w:fldCharType="end"/>
            </w:r>
          </w:hyperlink>
        </w:p>
        <w:p w14:paraId="2A9F62FF" w14:textId="73C7214F" w:rsidR="00CB0747" w:rsidRDefault="00CB0747">
          <w:pPr>
            <w:pStyle w:val="Verzeichnis2"/>
            <w:tabs>
              <w:tab w:val="right" w:leader="dot" w:pos="9396"/>
            </w:tabs>
            <w:rPr>
              <w:noProof/>
            </w:rPr>
          </w:pPr>
          <w:hyperlink w:anchor="_Toc235945459" w:history="1">
            <w:r w:rsidRPr="00007F65">
              <w:rPr>
                <w:rStyle w:val="Hyperlink"/>
                <w:noProof/>
                <w:lang w:val="de-DE"/>
              </w:rPr>
              <w:t>2.0 Übersicht aller Tabellenblätter</w:t>
            </w:r>
            <w:r>
              <w:rPr>
                <w:noProof/>
                <w:webHidden/>
              </w:rPr>
              <w:tab/>
            </w:r>
            <w:r>
              <w:rPr>
                <w:noProof/>
                <w:webHidden/>
              </w:rPr>
              <w:fldChar w:fldCharType="begin"/>
            </w:r>
            <w:r>
              <w:rPr>
                <w:noProof/>
                <w:webHidden/>
              </w:rPr>
              <w:instrText xml:space="preserve"> PAGEREF _Toc235945459 \h </w:instrText>
            </w:r>
            <w:r>
              <w:rPr>
                <w:noProof/>
                <w:webHidden/>
              </w:rPr>
            </w:r>
            <w:r>
              <w:rPr>
                <w:noProof/>
                <w:webHidden/>
              </w:rPr>
              <w:fldChar w:fldCharType="separate"/>
            </w:r>
            <w:r>
              <w:rPr>
                <w:noProof/>
                <w:webHidden/>
              </w:rPr>
              <w:t>3</w:t>
            </w:r>
            <w:r>
              <w:rPr>
                <w:noProof/>
                <w:webHidden/>
              </w:rPr>
              <w:fldChar w:fldCharType="end"/>
            </w:r>
          </w:hyperlink>
        </w:p>
        <w:p w14:paraId="3FA5ACB9" w14:textId="2DD4497A" w:rsidR="00CB0747" w:rsidRDefault="00CB0747">
          <w:pPr>
            <w:pStyle w:val="Verzeichnis2"/>
            <w:tabs>
              <w:tab w:val="right" w:leader="dot" w:pos="9396"/>
            </w:tabs>
            <w:rPr>
              <w:noProof/>
            </w:rPr>
          </w:pPr>
          <w:hyperlink w:anchor="_Toc235945460" w:history="1">
            <w:r w:rsidRPr="00007F65">
              <w:rPr>
                <w:rStyle w:val="Hyperlink"/>
                <w:noProof/>
                <w:lang w:val="de-DE"/>
              </w:rPr>
              <w:t>2.1 Sheet „UV“ – Unterrichtsdaten (früher „U-Verteilung“)</w:t>
            </w:r>
            <w:r>
              <w:rPr>
                <w:noProof/>
                <w:webHidden/>
              </w:rPr>
              <w:tab/>
            </w:r>
            <w:r>
              <w:rPr>
                <w:noProof/>
                <w:webHidden/>
              </w:rPr>
              <w:fldChar w:fldCharType="begin"/>
            </w:r>
            <w:r>
              <w:rPr>
                <w:noProof/>
                <w:webHidden/>
              </w:rPr>
              <w:instrText xml:space="preserve"> PAGEREF _Toc235945460 \h </w:instrText>
            </w:r>
            <w:r>
              <w:rPr>
                <w:noProof/>
                <w:webHidden/>
              </w:rPr>
            </w:r>
            <w:r>
              <w:rPr>
                <w:noProof/>
                <w:webHidden/>
              </w:rPr>
              <w:fldChar w:fldCharType="separate"/>
            </w:r>
            <w:r>
              <w:rPr>
                <w:noProof/>
                <w:webHidden/>
              </w:rPr>
              <w:t>4</w:t>
            </w:r>
            <w:r>
              <w:rPr>
                <w:noProof/>
                <w:webHidden/>
              </w:rPr>
              <w:fldChar w:fldCharType="end"/>
            </w:r>
          </w:hyperlink>
        </w:p>
        <w:p w14:paraId="51E0181D" w14:textId="3C7A35AF" w:rsidR="00CB0747" w:rsidRDefault="00CB0747">
          <w:pPr>
            <w:pStyle w:val="Verzeichnis2"/>
            <w:tabs>
              <w:tab w:val="right" w:leader="dot" w:pos="9396"/>
            </w:tabs>
            <w:rPr>
              <w:noProof/>
            </w:rPr>
          </w:pPr>
          <w:hyperlink w:anchor="_Toc235945461" w:history="1">
            <w:r w:rsidRPr="00007F65">
              <w:rPr>
                <w:rStyle w:val="Hyperlink"/>
                <w:noProof/>
                <w:lang w:val="de-DE"/>
              </w:rPr>
              <w:t>2.2 Sheet „Lös“ – Zeitraster und Lösungen (früher „Lösungen“)</w:t>
            </w:r>
            <w:r>
              <w:rPr>
                <w:noProof/>
                <w:webHidden/>
              </w:rPr>
              <w:tab/>
            </w:r>
            <w:r>
              <w:rPr>
                <w:noProof/>
                <w:webHidden/>
              </w:rPr>
              <w:fldChar w:fldCharType="begin"/>
            </w:r>
            <w:r>
              <w:rPr>
                <w:noProof/>
                <w:webHidden/>
              </w:rPr>
              <w:instrText xml:space="preserve"> PAGEREF _Toc235945461 \h </w:instrText>
            </w:r>
            <w:r>
              <w:rPr>
                <w:noProof/>
                <w:webHidden/>
              </w:rPr>
            </w:r>
            <w:r>
              <w:rPr>
                <w:noProof/>
                <w:webHidden/>
              </w:rPr>
              <w:fldChar w:fldCharType="separate"/>
            </w:r>
            <w:r>
              <w:rPr>
                <w:noProof/>
                <w:webHidden/>
              </w:rPr>
              <w:t>4</w:t>
            </w:r>
            <w:r>
              <w:rPr>
                <w:noProof/>
                <w:webHidden/>
              </w:rPr>
              <w:fldChar w:fldCharType="end"/>
            </w:r>
          </w:hyperlink>
        </w:p>
        <w:p w14:paraId="1D09E163" w14:textId="06D045B1" w:rsidR="00CB0747" w:rsidRDefault="00CB0747">
          <w:pPr>
            <w:pStyle w:val="Verzeichnis2"/>
            <w:tabs>
              <w:tab w:val="right" w:leader="dot" w:pos="9396"/>
            </w:tabs>
            <w:rPr>
              <w:noProof/>
            </w:rPr>
          </w:pPr>
          <w:hyperlink w:anchor="_Toc235945462" w:history="1">
            <w:r w:rsidRPr="00007F65">
              <w:rPr>
                <w:rStyle w:val="Hyperlink"/>
                <w:noProof/>
                <w:lang w:val="de-DE"/>
              </w:rPr>
              <w:t>2.3 Sheet „PM“ – Steuerungsparameter (früher „Parameter“)</w:t>
            </w:r>
            <w:r>
              <w:rPr>
                <w:noProof/>
                <w:webHidden/>
              </w:rPr>
              <w:tab/>
            </w:r>
            <w:r>
              <w:rPr>
                <w:noProof/>
                <w:webHidden/>
              </w:rPr>
              <w:fldChar w:fldCharType="begin"/>
            </w:r>
            <w:r>
              <w:rPr>
                <w:noProof/>
                <w:webHidden/>
              </w:rPr>
              <w:instrText xml:space="preserve"> PAGEREF _Toc235945462 \h </w:instrText>
            </w:r>
            <w:r>
              <w:rPr>
                <w:noProof/>
                <w:webHidden/>
              </w:rPr>
            </w:r>
            <w:r>
              <w:rPr>
                <w:noProof/>
                <w:webHidden/>
              </w:rPr>
              <w:fldChar w:fldCharType="separate"/>
            </w:r>
            <w:r>
              <w:rPr>
                <w:noProof/>
                <w:webHidden/>
              </w:rPr>
              <w:t>5</w:t>
            </w:r>
            <w:r>
              <w:rPr>
                <w:noProof/>
                <w:webHidden/>
              </w:rPr>
              <w:fldChar w:fldCharType="end"/>
            </w:r>
          </w:hyperlink>
        </w:p>
        <w:p w14:paraId="1F184611" w14:textId="60327EAA" w:rsidR="00CB0747" w:rsidRDefault="00CB0747">
          <w:pPr>
            <w:pStyle w:val="Verzeichnis2"/>
            <w:tabs>
              <w:tab w:val="right" w:leader="dot" w:pos="9396"/>
            </w:tabs>
            <w:rPr>
              <w:noProof/>
            </w:rPr>
          </w:pPr>
          <w:hyperlink w:anchor="_Toc235945463" w:history="1">
            <w:r w:rsidRPr="00007F65">
              <w:rPr>
                <w:rStyle w:val="Hyperlink"/>
                <w:noProof/>
                <w:lang w:val="de-DE"/>
              </w:rPr>
              <w:t>2.4 Sheet „StD“ – Lehrer-Stammdaten (früher „Stammdaten“)</w:t>
            </w:r>
            <w:r>
              <w:rPr>
                <w:noProof/>
                <w:webHidden/>
              </w:rPr>
              <w:tab/>
            </w:r>
            <w:r>
              <w:rPr>
                <w:noProof/>
                <w:webHidden/>
              </w:rPr>
              <w:fldChar w:fldCharType="begin"/>
            </w:r>
            <w:r>
              <w:rPr>
                <w:noProof/>
                <w:webHidden/>
              </w:rPr>
              <w:instrText xml:space="preserve"> PAGEREF _Toc235945463 \h </w:instrText>
            </w:r>
            <w:r>
              <w:rPr>
                <w:noProof/>
                <w:webHidden/>
              </w:rPr>
            </w:r>
            <w:r>
              <w:rPr>
                <w:noProof/>
                <w:webHidden/>
              </w:rPr>
              <w:fldChar w:fldCharType="separate"/>
            </w:r>
            <w:r>
              <w:rPr>
                <w:noProof/>
                <w:webHidden/>
              </w:rPr>
              <w:t>5</w:t>
            </w:r>
            <w:r>
              <w:rPr>
                <w:noProof/>
                <w:webHidden/>
              </w:rPr>
              <w:fldChar w:fldCharType="end"/>
            </w:r>
          </w:hyperlink>
        </w:p>
        <w:p w14:paraId="0144CF60" w14:textId="7BF832A0" w:rsidR="00CB0747" w:rsidRDefault="00CB0747">
          <w:pPr>
            <w:pStyle w:val="Verzeichnis3"/>
            <w:tabs>
              <w:tab w:val="right" w:leader="dot" w:pos="9396"/>
            </w:tabs>
            <w:rPr>
              <w:noProof/>
            </w:rPr>
          </w:pPr>
          <w:hyperlink w:anchor="_Toc235945464" w:history="1">
            <w:r w:rsidRPr="00007F65">
              <w:rPr>
                <w:rStyle w:val="Hyperlink"/>
                <w:noProof/>
                <w:lang w:val="de-DE"/>
              </w:rPr>
              <w:t>Harte Regeln – die fünf „hart“-Spalten</w:t>
            </w:r>
            <w:r>
              <w:rPr>
                <w:noProof/>
                <w:webHidden/>
              </w:rPr>
              <w:tab/>
            </w:r>
            <w:r>
              <w:rPr>
                <w:noProof/>
                <w:webHidden/>
              </w:rPr>
              <w:fldChar w:fldCharType="begin"/>
            </w:r>
            <w:r>
              <w:rPr>
                <w:noProof/>
                <w:webHidden/>
              </w:rPr>
              <w:instrText xml:space="preserve"> PAGEREF _Toc235945464 \h </w:instrText>
            </w:r>
            <w:r>
              <w:rPr>
                <w:noProof/>
                <w:webHidden/>
              </w:rPr>
            </w:r>
            <w:r>
              <w:rPr>
                <w:noProof/>
                <w:webHidden/>
              </w:rPr>
              <w:fldChar w:fldCharType="separate"/>
            </w:r>
            <w:r>
              <w:rPr>
                <w:noProof/>
                <w:webHidden/>
              </w:rPr>
              <w:t>5</w:t>
            </w:r>
            <w:r>
              <w:rPr>
                <w:noProof/>
                <w:webHidden/>
              </w:rPr>
              <w:fldChar w:fldCharType="end"/>
            </w:r>
          </w:hyperlink>
        </w:p>
        <w:p w14:paraId="47D43725" w14:textId="55C3B862" w:rsidR="00CB0747" w:rsidRDefault="00CB0747">
          <w:pPr>
            <w:pStyle w:val="Verzeichnis3"/>
            <w:tabs>
              <w:tab w:val="right" w:leader="dot" w:pos="9396"/>
            </w:tabs>
            <w:rPr>
              <w:noProof/>
            </w:rPr>
          </w:pPr>
          <w:hyperlink w:anchor="_Toc235945465" w:history="1">
            <w:r w:rsidRPr="00007F65">
              <w:rPr>
                <w:rStyle w:val="Hyperlink"/>
                <w:noProof/>
                <w:lang w:val="de-DE"/>
              </w:rPr>
              <w:t>Freie Tage – die Spalten „Freie Tage“ und „Gewicht freie Tage“</w:t>
            </w:r>
            <w:r>
              <w:rPr>
                <w:noProof/>
                <w:webHidden/>
              </w:rPr>
              <w:tab/>
            </w:r>
            <w:r>
              <w:rPr>
                <w:noProof/>
                <w:webHidden/>
              </w:rPr>
              <w:fldChar w:fldCharType="begin"/>
            </w:r>
            <w:r>
              <w:rPr>
                <w:noProof/>
                <w:webHidden/>
              </w:rPr>
              <w:instrText xml:space="preserve"> PAGEREF _Toc235945465 \h </w:instrText>
            </w:r>
            <w:r>
              <w:rPr>
                <w:noProof/>
                <w:webHidden/>
              </w:rPr>
            </w:r>
            <w:r>
              <w:rPr>
                <w:noProof/>
                <w:webHidden/>
              </w:rPr>
              <w:fldChar w:fldCharType="separate"/>
            </w:r>
            <w:r>
              <w:rPr>
                <w:noProof/>
                <w:webHidden/>
              </w:rPr>
              <w:t>6</w:t>
            </w:r>
            <w:r>
              <w:rPr>
                <w:noProof/>
                <w:webHidden/>
              </w:rPr>
              <w:fldChar w:fldCharType="end"/>
            </w:r>
          </w:hyperlink>
        </w:p>
        <w:p w14:paraId="335452CC" w14:textId="27AD4116" w:rsidR="00CB0747" w:rsidRDefault="00CB0747">
          <w:pPr>
            <w:pStyle w:val="Verzeichnis3"/>
            <w:tabs>
              <w:tab w:val="right" w:leader="dot" w:pos="9396"/>
            </w:tabs>
            <w:rPr>
              <w:noProof/>
            </w:rPr>
          </w:pPr>
          <w:hyperlink w:anchor="_Toc235945466" w:history="1">
            <w:r w:rsidRPr="00007F65">
              <w:rPr>
                <w:rStyle w:val="Hyperlink"/>
                <w:noProof/>
                <w:lang w:val="de-DE"/>
              </w:rPr>
              <w:t>Zeitbandwünsche – die Spalten „Freie Stunden“, „Tage freie Stunden“ und „Gewicht freie Stunden“</w:t>
            </w:r>
            <w:r>
              <w:rPr>
                <w:noProof/>
                <w:webHidden/>
              </w:rPr>
              <w:tab/>
            </w:r>
            <w:r>
              <w:rPr>
                <w:noProof/>
                <w:webHidden/>
              </w:rPr>
              <w:fldChar w:fldCharType="begin"/>
            </w:r>
            <w:r>
              <w:rPr>
                <w:noProof/>
                <w:webHidden/>
              </w:rPr>
              <w:instrText xml:space="preserve"> PAGEREF _Toc235945466 \h </w:instrText>
            </w:r>
            <w:r>
              <w:rPr>
                <w:noProof/>
                <w:webHidden/>
              </w:rPr>
            </w:r>
            <w:r>
              <w:rPr>
                <w:noProof/>
                <w:webHidden/>
              </w:rPr>
              <w:fldChar w:fldCharType="separate"/>
            </w:r>
            <w:r>
              <w:rPr>
                <w:noProof/>
                <w:webHidden/>
              </w:rPr>
              <w:t>7</w:t>
            </w:r>
            <w:r>
              <w:rPr>
                <w:noProof/>
                <w:webHidden/>
              </w:rPr>
              <w:fldChar w:fldCharType="end"/>
            </w:r>
          </w:hyperlink>
        </w:p>
        <w:p w14:paraId="44F91E92" w14:textId="634B4589" w:rsidR="00CB0747" w:rsidRDefault="00CB0747">
          <w:pPr>
            <w:pStyle w:val="Verzeichnis3"/>
            <w:tabs>
              <w:tab w:val="right" w:leader="dot" w:pos="9396"/>
            </w:tabs>
            <w:rPr>
              <w:noProof/>
            </w:rPr>
          </w:pPr>
          <w:hyperlink w:anchor="_Toc235945467" w:history="1">
            <w:r w:rsidRPr="00007F65">
              <w:rPr>
                <w:rStyle w:val="Hyperlink"/>
                <w:noProof/>
                <w:lang w:val="de-DE"/>
              </w:rPr>
              <w:t>Späte päd. Einheiten verbieten – die Spalte „Verbot Bad units“</w:t>
            </w:r>
            <w:r>
              <w:rPr>
                <w:noProof/>
                <w:webHidden/>
              </w:rPr>
              <w:tab/>
            </w:r>
            <w:r>
              <w:rPr>
                <w:noProof/>
                <w:webHidden/>
              </w:rPr>
              <w:fldChar w:fldCharType="begin"/>
            </w:r>
            <w:r>
              <w:rPr>
                <w:noProof/>
                <w:webHidden/>
              </w:rPr>
              <w:instrText xml:space="preserve"> PAGEREF _Toc235945467 \h </w:instrText>
            </w:r>
            <w:r>
              <w:rPr>
                <w:noProof/>
                <w:webHidden/>
              </w:rPr>
            </w:r>
            <w:r>
              <w:rPr>
                <w:noProof/>
                <w:webHidden/>
              </w:rPr>
              <w:fldChar w:fldCharType="separate"/>
            </w:r>
            <w:r>
              <w:rPr>
                <w:noProof/>
                <w:webHidden/>
              </w:rPr>
              <w:t>7</w:t>
            </w:r>
            <w:r>
              <w:rPr>
                <w:noProof/>
                <w:webHidden/>
              </w:rPr>
              <w:fldChar w:fldCharType="end"/>
            </w:r>
          </w:hyperlink>
        </w:p>
        <w:p w14:paraId="2416A54D" w14:textId="6DD15B0C" w:rsidR="00CB0747" w:rsidRDefault="00CB0747">
          <w:pPr>
            <w:pStyle w:val="Verzeichnis2"/>
            <w:tabs>
              <w:tab w:val="right" w:leader="dot" w:pos="9396"/>
            </w:tabs>
            <w:rPr>
              <w:noProof/>
            </w:rPr>
          </w:pPr>
          <w:hyperlink w:anchor="_Toc235945468" w:history="1">
            <w:r w:rsidRPr="00007F65">
              <w:rPr>
                <w:rStyle w:val="Hyperlink"/>
                <w:noProof/>
                <w:lang w:val="de-DE"/>
              </w:rPr>
              <w:t>2.5 Sheet „Farben“ – Farbcode für den Plan-Editor</w:t>
            </w:r>
            <w:r>
              <w:rPr>
                <w:noProof/>
                <w:webHidden/>
              </w:rPr>
              <w:tab/>
            </w:r>
            <w:r>
              <w:rPr>
                <w:noProof/>
                <w:webHidden/>
              </w:rPr>
              <w:fldChar w:fldCharType="begin"/>
            </w:r>
            <w:r>
              <w:rPr>
                <w:noProof/>
                <w:webHidden/>
              </w:rPr>
              <w:instrText xml:space="preserve"> PAGEREF _Toc235945468 \h </w:instrText>
            </w:r>
            <w:r>
              <w:rPr>
                <w:noProof/>
                <w:webHidden/>
              </w:rPr>
            </w:r>
            <w:r>
              <w:rPr>
                <w:noProof/>
                <w:webHidden/>
              </w:rPr>
              <w:fldChar w:fldCharType="separate"/>
            </w:r>
            <w:r>
              <w:rPr>
                <w:noProof/>
                <w:webHidden/>
              </w:rPr>
              <w:t>7</w:t>
            </w:r>
            <w:r>
              <w:rPr>
                <w:noProof/>
                <w:webHidden/>
              </w:rPr>
              <w:fldChar w:fldCharType="end"/>
            </w:r>
          </w:hyperlink>
        </w:p>
        <w:p w14:paraId="13D041C8" w14:textId="4FDB7AC0" w:rsidR="00CB0747" w:rsidRDefault="00CB0747">
          <w:pPr>
            <w:pStyle w:val="Verzeichnis2"/>
            <w:tabs>
              <w:tab w:val="right" w:leader="dot" w:pos="9396"/>
            </w:tabs>
            <w:rPr>
              <w:noProof/>
            </w:rPr>
          </w:pPr>
          <w:hyperlink w:anchor="_Toc235945469" w:history="1">
            <w:r w:rsidRPr="00007F65">
              <w:rPr>
                <w:rStyle w:val="Hyperlink"/>
                <w:noProof/>
                <w:lang w:val="de-DE"/>
              </w:rPr>
              <w:t>2.6 Sheets „ZWL“ und „ZWK“ – Zeitwünsche (früher „ZeitWL“/„ZeitWK“)</w:t>
            </w:r>
            <w:r>
              <w:rPr>
                <w:noProof/>
                <w:webHidden/>
              </w:rPr>
              <w:tab/>
            </w:r>
            <w:r>
              <w:rPr>
                <w:noProof/>
                <w:webHidden/>
              </w:rPr>
              <w:fldChar w:fldCharType="begin"/>
            </w:r>
            <w:r>
              <w:rPr>
                <w:noProof/>
                <w:webHidden/>
              </w:rPr>
              <w:instrText xml:space="preserve"> PAGEREF _Toc235945469 \h </w:instrText>
            </w:r>
            <w:r>
              <w:rPr>
                <w:noProof/>
                <w:webHidden/>
              </w:rPr>
            </w:r>
            <w:r>
              <w:rPr>
                <w:noProof/>
                <w:webHidden/>
              </w:rPr>
              <w:fldChar w:fldCharType="separate"/>
            </w:r>
            <w:r>
              <w:rPr>
                <w:noProof/>
                <w:webHidden/>
              </w:rPr>
              <w:t>8</w:t>
            </w:r>
            <w:r>
              <w:rPr>
                <w:noProof/>
                <w:webHidden/>
              </w:rPr>
              <w:fldChar w:fldCharType="end"/>
            </w:r>
          </w:hyperlink>
        </w:p>
        <w:p w14:paraId="37786215" w14:textId="68A8A661" w:rsidR="00CB0747" w:rsidRDefault="00CB0747">
          <w:pPr>
            <w:pStyle w:val="Verzeichnis2"/>
            <w:tabs>
              <w:tab w:val="right" w:leader="dot" w:pos="9396"/>
            </w:tabs>
            <w:rPr>
              <w:noProof/>
            </w:rPr>
          </w:pPr>
          <w:hyperlink w:anchor="_Toc235945470" w:history="1">
            <w:r w:rsidRPr="00007F65">
              <w:rPr>
                <w:rStyle w:val="Hyperlink"/>
                <w:noProof/>
                <w:lang w:val="de-DE"/>
              </w:rPr>
              <w:t>2.7 Sheet „Fix UNrn“ – Fixierte UNrn</w:t>
            </w:r>
            <w:r>
              <w:rPr>
                <w:noProof/>
                <w:webHidden/>
              </w:rPr>
              <w:tab/>
            </w:r>
            <w:r>
              <w:rPr>
                <w:noProof/>
                <w:webHidden/>
              </w:rPr>
              <w:fldChar w:fldCharType="begin"/>
            </w:r>
            <w:r>
              <w:rPr>
                <w:noProof/>
                <w:webHidden/>
              </w:rPr>
              <w:instrText xml:space="preserve"> PAGEREF _Toc235945470 \h </w:instrText>
            </w:r>
            <w:r>
              <w:rPr>
                <w:noProof/>
                <w:webHidden/>
              </w:rPr>
            </w:r>
            <w:r>
              <w:rPr>
                <w:noProof/>
                <w:webHidden/>
              </w:rPr>
              <w:fldChar w:fldCharType="separate"/>
            </w:r>
            <w:r>
              <w:rPr>
                <w:noProof/>
                <w:webHidden/>
              </w:rPr>
              <w:t>8</w:t>
            </w:r>
            <w:r>
              <w:rPr>
                <w:noProof/>
                <w:webHidden/>
              </w:rPr>
              <w:fldChar w:fldCharType="end"/>
            </w:r>
          </w:hyperlink>
        </w:p>
        <w:p w14:paraId="2057A3F6" w14:textId="119850CE" w:rsidR="00CB0747" w:rsidRDefault="00CB0747">
          <w:pPr>
            <w:pStyle w:val="Verzeichnis2"/>
            <w:tabs>
              <w:tab w:val="right" w:leader="dot" w:pos="9396"/>
            </w:tabs>
            <w:rPr>
              <w:noProof/>
            </w:rPr>
          </w:pPr>
          <w:hyperlink w:anchor="_Toc235945471" w:history="1">
            <w:r w:rsidRPr="00007F65">
              <w:rPr>
                <w:rStyle w:val="Hyperlink"/>
                <w:noProof/>
                <w:lang w:val="de-DE"/>
              </w:rPr>
              <w:t>2.8 Sheet „Plan“ – Manueller Ausgangsplan (früher „Unr-Plan“)</w:t>
            </w:r>
            <w:r>
              <w:rPr>
                <w:noProof/>
                <w:webHidden/>
              </w:rPr>
              <w:tab/>
            </w:r>
            <w:r>
              <w:rPr>
                <w:noProof/>
                <w:webHidden/>
              </w:rPr>
              <w:fldChar w:fldCharType="begin"/>
            </w:r>
            <w:r>
              <w:rPr>
                <w:noProof/>
                <w:webHidden/>
              </w:rPr>
              <w:instrText xml:space="preserve"> PAGEREF _Toc235945471 \h </w:instrText>
            </w:r>
            <w:r>
              <w:rPr>
                <w:noProof/>
                <w:webHidden/>
              </w:rPr>
            </w:r>
            <w:r>
              <w:rPr>
                <w:noProof/>
                <w:webHidden/>
              </w:rPr>
              <w:fldChar w:fldCharType="separate"/>
            </w:r>
            <w:r>
              <w:rPr>
                <w:noProof/>
                <w:webHidden/>
              </w:rPr>
              <w:t>9</w:t>
            </w:r>
            <w:r>
              <w:rPr>
                <w:noProof/>
                <w:webHidden/>
              </w:rPr>
              <w:fldChar w:fldCharType="end"/>
            </w:r>
          </w:hyperlink>
        </w:p>
        <w:p w14:paraId="5D39D029" w14:textId="681CA7C1" w:rsidR="00CB0747" w:rsidRDefault="00CB0747">
          <w:pPr>
            <w:pStyle w:val="Verzeichnis2"/>
            <w:tabs>
              <w:tab w:val="right" w:leader="dot" w:pos="9396"/>
            </w:tabs>
            <w:rPr>
              <w:noProof/>
            </w:rPr>
          </w:pPr>
          <w:hyperlink w:anchor="_Toc235945472" w:history="1">
            <w:r w:rsidRPr="00007F65">
              <w:rPr>
                <w:rStyle w:val="Hyperlink"/>
                <w:noProof/>
                <w:lang w:val="de-DE"/>
              </w:rPr>
              <w:t>2.9 Sheet „FGR“ – Fachgruppenräume (früher „Fachgruppenräume“)</w:t>
            </w:r>
            <w:r>
              <w:rPr>
                <w:noProof/>
                <w:webHidden/>
              </w:rPr>
              <w:tab/>
            </w:r>
            <w:r>
              <w:rPr>
                <w:noProof/>
                <w:webHidden/>
              </w:rPr>
              <w:fldChar w:fldCharType="begin"/>
            </w:r>
            <w:r>
              <w:rPr>
                <w:noProof/>
                <w:webHidden/>
              </w:rPr>
              <w:instrText xml:space="preserve"> PAGEREF _Toc235945472 \h </w:instrText>
            </w:r>
            <w:r>
              <w:rPr>
                <w:noProof/>
                <w:webHidden/>
              </w:rPr>
            </w:r>
            <w:r>
              <w:rPr>
                <w:noProof/>
                <w:webHidden/>
              </w:rPr>
              <w:fldChar w:fldCharType="separate"/>
            </w:r>
            <w:r>
              <w:rPr>
                <w:noProof/>
                <w:webHidden/>
              </w:rPr>
              <w:t>9</w:t>
            </w:r>
            <w:r>
              <w:rPr>
                <w:noProof/>
                <w:webHidden/>
              </w:rPr>
              <w:fldChar w:fldCharType="end"/>
            </w:r>
          </w:hyperlink>
        </w:p>
        <w:p w14:paraId="0DF38CCA" w14:textId="2ED2CADF" w:rsidR="00CB0747" w:rsidRDefault="00CB0747">
          <w:pPr>
            <w:pStyle w:val="Verzeichnis1"/>
            <w:tabs>
              <w:tab w:val="right" w:leader="dot" w:pos="9396"/>
            </w:tabs>
            <w:rPr>
              <w:noProof/>
            </w:rPr>
          </w:pPr>
          <w:hyperlink w:anchor="_Toc235945473" w:history="1">
            <w:r w:rsidRPr="00007F65">
              <w:rPr>
                <w:rStyle w:val="Hyperlink"/>
                <w:noProof/>
                <w:lang w:val="de-DE"/>
              </w:rPr>
              <w:t>3. Zeitwunsch-Textdatei</w:t>
            </w:r>
            <w:r>
              <w:rPr>
                <w:noProof/>
                <w:webHidden/>
              </w:rPr>
              <w:tab/>
            </w:r>
            <w:r>
              <w:rPr>
                <w:noProof/>
                <w:webHidden/>
              </w:rPr>
              <w:fldChar w:fldCharType="begin"/>
            </w:r>
            <w:r>
              <w:rPr>
                <w:noProof/>
                <w:webHidden/>
              </w:rPr>
              <w:instrText xml:space="preserve"> PAGEREF _Toc235945473 \h </w:instrText>
            </w:r>
            <w:r>
              <w:rPr>
                <w:noProof/>
                <w:webHidden/>
              </w:rPr>
            </w:r>
            <w:r>
              <w:rPr>
                <w:noProof/>
                <w:webHidden/>
              </w:rPr>
              <w:fldChar w:fldCharType="separate"/>
            </w:r>
            <w:r>
              <w:rPr>
                <w:noProof/>
                <w:webHidden/>
              </w:rPr>
              <w:t>9</w:t>
            </w:r>
            <w:r>
              <w:rPr>
                <w:noProof/>
                <w:webHidden/>
              </w:rPr>
              <w:fldChar w:fldCharType="end"/>
            </w:r>
          </w:hyperlink>
        </w:p>
        <w:p w14:paraId="536CD755" w14:textId="6D419E35" w:rsidR="00CB0747" w:rsidRDefault="00CB0747">
          <w:pPr>
            <w:pStyle w:val="Verzeichnis1"/>
            <w:tabs>
              <w:tab w:val="right" w:leader="dot" w:pos="9396"/>
            </w:tabs>
            <w:rPr>
              <w:noProof/>
            </w:rPr>
          </w:pPr>
          <w:hyperlink w:anchor="_Toc235945474" w:history="1">
            <w:r w:rsidRPr="00007F65">
              <w:rPr>
                <w:rStyle w:val="Hyperlink"/>
                <w:noProof/>
                <w:lang w:val="de-DE"/>
              </w:rPr>
              <w:t>4. Programmbedienung – Schritt für Schritt</w:t>
            </w:r>
            <w:r>
              <w:rPr>
                <w:noProof/>
                <w:webHidden/>
              </w:rPr>
              <w:tab/>
            </w:r>
            <w:r>
              <w:rPr>
                <w:noProof/>
                <w:webHidden/>
              </w:rPr>
              <w:fldChar w:fldCharType="begin"/>
            </w:r>
            <w:r>
              <w:rPr>
                <w:noProof/>
                <w:webHidden/>
              </w:rPr>
              <w:instrText xml:space="preserve"> PAGEREF _Toc235945474 \h </w:instrText>
            </w:r>
            <w:r>
              <w:rPr>
                <w:noProof/>
                <w:webHidden/>
              </w:rPr>
            </w:r>
            <w:r>
              <w:rPr>
                <w:noProof/>
                <w:webHidden/>
              </w:rPr>
              <w:fldChar w:fldCharType="separate"/>
            </w:r>
            <w:r>
              <w:rPr>
                <w:noProof/>
                <w:webHidden/>
              </w:rPr>
              <w:t>10</w:t>
            </w:r>
            <w:r>
              <w:rPr>
                <w:noProof/>
                <w:webHidden/>
              </w:rPr>
              <w:fldChar w:fldCharType="end"/>
            </w:r>
          </w:hyperlink>
        </w:p>
        <w:p w14:paraId="118DA954" w14:textId="27916D5D" w:rsidR="00CB0747" w:rsidRDefault="00CB0747">
          <w:pPr>
            <w:pStyle w:val="Verzeichnis3"/>
            <w:tabs>
              <w:tab w:val="right" w:leader="dot" w:pos="9396"/>
            </w:tabs>
            <w:rPr>
              <w:noProof/>
            </w:rPr>
          </w:pPr>
          <w:hyperlink w:anchor="_Toc235945475" w:history="1">
            <w:r w:rsidRPr="00007F65">
              <w:rPr>
                <w:rStyle w:val="Hyperlink"/>
                <w:noProof/>
                <w:lang w:val="de-DE"/>
              </w:rPr>
              <w:t>Button 1 – Excel-Datei einlesen</w:t>
            </w:r>
            <w:r>
              <w:rPr>
                <w:noProof/>
                <w:webHidden/>
              </w:rPr>
              <w:tab/>
            </w:r>
            <w:r>
              <w:rPr>
                <w:noProof/>
                <w:webHidden/>
              </w:rPr>
              <w:fldChar w:fldCharType="begin"/>
            </w:r>
            <w:r>
              <w:rPr>
                <w:noProof/>
                <w:webHidden/>
              </w:rPr>
              <w:instrText xml:space="preserve"> PAGEREF _Toc235945475 \h </w:instrText>
            </w:r>
            <w:r>
              <w:rPr>
                <w:noProof/>
                <w:webHidden/>
              </w:rPr>
            </w:r>
            <w:r>
              <w:rPr>
                <w:noProof/>
                <w:webHidden/>
              </w:rPr>
              <w:fldChar w:fldCharType="separate"/>
            </w:r>
            <w:r>
              <w:rPr>
                <w:noProof/>
                <w:webHidden/>
              </w:rPr>
              <w:t>10</w:t>
            </w:r>
            <w:r>
              <w:rPr>
                <w:noProof/>
                <w:webHidden/>
              </w:rPr>
              <w:fldChar w:fldCharType="end"/>
            </w:r>
          </w:hyperlink>
        </w:p>
        <w:p w14:paraId="02A5C001" w14:textId="2A0DC2F8" w:rsidR="00CB0747" w:rsidRDefault="00CB0747">
          <w:pPr>
            <w:pStyle w:val="Verzeichnis3"/>
            <w:tabs>
              <w:tab w:val="right" w:leader="dot" w:pos="9396"/>
            </w:tabs>
            <w:rPr>
              <w:noProof/>
            </w:rPr>
          </w:pPr>
          <w:hyperlink w:anchor="_Toc235945476" w:history="1">
            <w:r w:rsidRPr="00007F65">
              <w:rPr>
                <w:rStyle w:val="Hyperlink"/>
                <w:noProof/>
                <w:lang w:val="de-DE"/>
              </w:rPr>
              <w:t>Button 2 – Zeitwünsche einlesen/exportieren</w:t>
            </w:r>
            <w:r>
              <w:rPr>
                <w:noProof/>
                <w:webHidden/>
              </w:rPr>
              <w:tab/>
            </w:r>
            <w:r>
              <w:rPr>
                <w:noProof/>
                <w:webHidden/>
              </w:rPr>
              <w:fldChar w:fldCharType="begin"/>
            </w:r>
            <w:r>
              <w:rPr>
                <w:noProof/>
                <w:webHidden/>
              </w:rPr>
              <w:instrText xml:space="preserve"> PAGEREF _Toc235945476 \h </w:instrText>
            </w:r>
            <w:r>
              <w:rPr>
                <w:noProof/>
                <w:webHidden/>
              </w:rPr>
            </w:r>
            <w:r>
              <w:rPr>
                <w:noProof/>
                <w:webHidden/>
              </w:rPr>
              <w:fldChar w:fldCharType="separate"/>
            </w:r>
            <w:r>
              <w:rPr>
                <w:noProof/>
                <w:webHidden/>
              </w:rPr>
              <w:t>10</w:t>
            </w:r>
            <w:r>
              <w:rPr>
                <w:noProof/>
                <w:webHidden/>
              </w:rPr>
              <w:fldChar w:fldCharType="end"/>
            </w:r>
          </w:hyperlink>
        </w:p>
        <w:p w14:paraId="2BC39A97" w14:textId="52ACF8D1" w:rsidR="00CB0747" w:rsidRDefault="00CB0747">
          <w:pPr>
            <w:pStyle w:val="Verzeichnis3"/>
            <w:tabs>
              <w:tab w:val="right" w:leader="dot" w:pos="9396"/>
            </w:tabs>
            <w:rPr>
              <w:noProof/>
            </w:rPr>
          </w:pPr>
          <w:hyperlink w:anchor="_Toc235945477" w:history="1">
            <w:r w:rsidRPr="00007F65">
              <w:rPr>
                <w:rStyle w:val="Hyperlink"/>
                <w:noProof/>
                <w:lang w:val="de-DE"/>
              </w:rPr>
              <w:t>Button 3 – Plan importieren</w:t>
            </w:r>
            <w:r>
              <w:rPr>
                <w:noProof/>
                <w:webHidden/>
              </w:rPr>
              <w:tab/>
            </w:r>
            <w:r>
              <w:rPr>
                <w:noProof/>
                <w:webHidden/>
              </w:rPr>
              <w:fldChar w:fldCharType="begin"/>
            </w:r>
            <w:r>
              <w:rPr>
                <w:noProof/>
                <w:webHidden/>
              </w:rPr>
              <w:instrText xml:space="preserve"> PAGEREF _Toc235945477 \h </w:instrText>
            </w:r>
            <w:r>
              <w:rPr>
                <w:noProof/>
                <w:webHidden/>
              </w:rPr>
            </w:r>
            <w:r>
              <w:rPr>
                <w:noProof/>
                <w:webHidden/>
              </w:rPr>
              <w:fldChar w:fldCharType="separate"/>
            </w:r>
            <w:r>
              <w:rPr>
                <w:noProof/>
                <w:webHidden/>
              </w:rPr>
              <w:t>10</w:t>
            </w:r>
            <w:r>
              <w:rPr>
                <w:noProof/>
                <w:webHidden/>
              </w:rPr>
              <w:fldChar w:fldCharType="end"/>
            </w:r>
          </w:hyperlink>
        </w:p>
        <w:p w14:paraId="0A0E5D7D" w14:textId="2DCF0441" w:rsidR="00CB0747" w:rsidRDefault="00CB0747">
          <w:pPr>
            <w:pStyle w:val="Verzeichnis3"/>
            <w:tabs>
              <w:tab w:val="right" w:leader="dot" w:pos="9396"/>
            </w:tabs>
            <w:rPr>
              <w:noProof/>
            </w:rPr>
          </w:pPr>
          <w:hyperlink w:anchor="_Toc235945478" w:history="1">
            <w:r w:rsidRPr="00007F65">
              <w:rPr>
                <w:rStyle w:val="Hyperlink"/>
                <w:noProof/>
                <w:lang w:val="de-DE"/>
              </w:rPr>
              <w:t>Button 4 – Plan bewerten</w:t>
            </w:r>
            <w:r>
              <w:rPr>
                <w:noProof/>
                <w:webHidden/>
              </w:rPr>
              <w:tab/>
            </w:r>
            <w:r>
              <w:rPr>
                <w:noProof/>
                <w:webHidden/>
              </w:rPr>
              <w:fldChar w:fldCharType="begin"/>
            </w:r>
            <w:r>
              <w:rPr>
                <w:noProof/>
                <w:webHidden/>
              </w:rPr>
              <w:instrText xml:space="preserve"> PAGEREF _Toc235945478 \h </w:instrText>
            </w:r>
            <w:r>
              <w:rPr>
                <w:noProof/>
                <w:webHidden/>
              </w:rPr>
            </w:r>
            <w:r>
              <w:rPr>
                <w:noProof/>
                <w:webHidden/>
              </w:rPr>
              <w:fldChar w:fldCharType="separate"/>
            </w:r>
            <w:r>
              <w:rPr>
                <w:noProof/>
                <w:webHidden/>
              </w:rPr>
              <w:t>10</w:t>
            </w:r>
            <w:r>
              <w:rPr>
                <w:noProof/>
                <w:webHidden/>
              </w:rPr>
              <w:fldChar w:fldCharType="end"/>
            </w:r>
          </w:hyperlink>
        </w:p>
        <w:p w14:paraId="64254B97" w14:textId="161E741C" w:rsidR="00CB0747" w:rsidRDefault="00CB0747">
          <w:pPr>
            <w:pStyle w:val="Verzeichnis3"/>
            <w:tabs>
              <w:tab w:val="right" w:leader="dot" w:pos="9396"/>
            </w:tabs>
            <w:rPr>
              <w:noProof/>
            </w:rPr>
          </w:pPr>
          <w:hyperlink w:anchor="_Toc235945479" w:history="1">
            <w:r w:rsidRPr="00007F65">
              <w:rPr>
                <w:rStyle w:val="Hyperlink"/>
                <w:noProof/>
                <w:lang w:val="de-DE"/>
              </w:rPr>
              <w:t>Button 5 – Plan prüfen (Verletzungen)</w:t>
            </w:r>
            <w:r>
              <w:rPr>
                <w:noProof/>
                <w:webHidden/>
              </w:rPr>
              <w:tab/>
            </w:r>
            <w:r>
              <w:rPr>
                <w:noProof/>
                <w:webHidden/>
              </w:rPr>
              <w:fldChar w:fldCharType="begin"/>
            </w:r>
            <w:r>
              <w:rPr>
                <w:noProof/>
                <w:webHidden/>
              </w:rPr>
              <w:instrText xml:space="preserve"> PAGEREF _Toc235945479 \h </w:instrText>
            </w:r>
            <w:r>
              <w:rPr>
                <w:noProof/>
                <w:webHidden/>
              </w:rPr>
            </w:r>
            <w:r>
              <w:rPr>
                <w:noProof/>
                <w:webHidden/>
              </w:rPr>
              <w:fldChar w:fldCharType="separate"/>
            </w:r>
            <w:r>
              <w:rPr>
                <w:noProof/>
                <w:webHidden/>
              </w:rPr>
              <w:t>10</w:t>
            </w:r>
            <w:r>
              <w:rPr>
                <w:noProof/>
                <w:webHidden/>
              </w:rPr>
              <w:fldChar w:fldCharType="end"/>
            </w:r>
          </w:hyperlink>
        </w:p>
        <w:p w14:paraId="05D1CF21" w14:textId="582FF2D6" w:rsidR="00CB0747" w:rsidRDefault="00CB0747">
          <w:pPr>
            <w:pStyle w:val="Verzeichnis3"/>
            <w:tabs>
              <w:tab w:val="right" w:leader="dot" w:pos="9396"/>
            </w:tabs>
            <w:rPr>
              <w:noProof/>
            </w:rPr>
          </w:pPr>
          <w:hyperlink w:anchor="_Toc235945480" w:history="1">
            <w:r w:rsidRPr="00007F65">
              <w:rPr>
                <w:rStyle w:val="Hyperlink"/>
                <w:noProof/>
                <w:lang w:val="de-DE"/>
              </w:rPr>
              <w:t>Button 6 – UV als GPU importieren</w:t>
            </w:r>
            <w:r>
              <w:rPr>
                <w:noProof/>
                <w:webHidden/>
              </w:rPr>
              <w:tab/>
            </w:r>
            <w:r>
              <w:rPr>
                <w:noProof/>
                <w:webHidden/>
              </w:rPr>
              <w:fldChar w:fldCharType="begin"/>
            </w:r>
            <w:r>
              <w:rPr>
                <w:noProof/>
                <w:webHidden/>
              </w:rPr>
              <w:instrText xml:space="preserve"> PAGEREF _Toc235945480 \h </w:instrText>
            </w:r>
            <w:r>
              <w:rPr>
                <w:noProof/>
                <w:webHidden/>
              </w:rPr>
            </w:r>
            <w:r>
              <w:rPr>
                <w:noProof/>
                <w:webHidden/>
              </w:rPr>
              <w:fldChar w:fldCharType="separate"/>
            </w:r>
            <w:r>
              <w:rPr>
                <w:noProof/>
                <w:webHidden/>
              </w:rPr>
              <w:t>10</w:t>
            </w:r>
            <w:r>
              <w:rPr>
                <w:noProof/>
                <w:webHidden/>
              </w:rPr>
              <w:fldChar w:fldCharType="end"/>
            </w:r>
          </w:hyperlink>
        </w:p>
        <w:p w14:paraId="5D03CE59" w14:textId="59D02254" w:rsidR="00CB0747" w:rsidRDefault="00CB0747">
          <w:pPr>
            <w:pStyle w:val="Verzeichnis3"/>
            <w:tabs>
              <w:tab w:val="right" w:leader="dot" w:pos="9396"/>
            </w:tabs>
            <w:rPr>
              <w:noProof/>
            </w:rPr>
          </w:pPr>
          <w:hyperlink w:anchor="_Toc235945481" w:history="1">
            <w:r w:rsidRPr="00007F65">
              <w:rPr>
                <w:rStyle w:val="Hyperlink"/>
                <w:noProof/>
                <w:lang w:val="de-DE"/>
              </w:rPr>
              <w:t>Button 7 – Der Stundenplantransfer in die Untisdatei mittels UV-Export  Exportiert die Unterrichtsverteilung als GPU002-Datei für den Reimport nach Untis. Vor dem Speichern öffnet sich ein Auswahldialog, in dem sich der Umfang des Exports, der Zeichensatz und der ZZ-Lehrer-Trick festlegen lassen.</w:t>
            </w:r>
            <w:r>
              <w:rPr>
                <w:noProof/>
                <w:webHidden/>
              </w:rPr>
              <w:tab/>
            </w:r>
            <w:r>
              <w:rPr>
                <w:noProof/>
                <w:webHidden/>
              </w:rPr>
              <w:fldChar w:fldCharType="begin"/>
            </w:r>
            <w:r>
              <w:rPr>
                <w:noProof/>
                <w:webHidden/>
              </w:rPr>
              <w:instrText xml:space="preserve"> PAGEREF _Toc235945481 \h </w:instrText>
            </w:r>
            <w:r>
              <w:rPr>
                <w:noProof/>
                <w:webHidden/>
              </w:rPr>
            </w:r>
            <w:r>
              <w:rPr>
                <w:noProof/>
                <w:webHidden/>
              </w:rPr>
              <w:fldChar w:fldCharType="separate"/>
            </w:r>
            <w:r>
              <w:rPr>
                <w:noProof/>
                <w:webHidden/>
              </w:rPr>
              <w:t>11</w:t>
            </w:r>
            <w:r>
              <w:rPr>
                <w:noProof/>
                <w:webHidden/>
              </w:rPr>
              <w:fldChar w:fldCharType="end"/>
            </w:r>
          </w:hyperlink>
        </w:p>
        <w:p w14:paraId="7610105C" w14:textId="497C28B1" w:rsidR="00CB0747" w:rsidRDefault="00CB0747">
          <w:pPr>
            <w:pStyle w:val="Verzeichnis3"/>
            <w:tabs>
              <w:tab w:val="right" w:leader="dot" w:pos="9396"/>
            </w:tabs>
            <w:rPr>
              <w:noProof/>
            </w:rPr>
          </w:pPr>
          <w:hyperlink w:anchor="_Toc235945482" w:history="1">
            <w:r w:rsidRPr="00007F65">
              <w:rPr>
                <w:rStyle w:val="Hyperlink"/>
                <w:noProof/>
                <w:lang w:val="de-DE"/>
              </w:rPr>
              <w:t>Button 8 – Gezielt fixieren und ignorieren</w:t>
            </w:r>
            <w:r>
              <w:rPr>
                <w:noProof/>
                <w:webHidden/>
              </w:rPr>
              <w:tab/>
            </w:r>
            <w:r>
              <w:rPr>
                <w:noProof/>
                <w:webHidden/>
              </w:rPr>
              <w:fldChar w:fldCharType="begin"/>
            </w:r>
            <w:r>
              <w:rPr>
                <w:noProof/>
                <w:webHidden/>
              </w:rPr>
              <w:instrText xml:space="preserve"> PAGEREF _Toc235945482 \h </w:instrText>
            </w:r>
            <w:r>
              <w:rPr>
                <w:noProof/>
                <w:webHidden/>
              </w:rPr>
            </w:r>
            <w:r>
              <w:rPr>
                <w:noProof/>
                <w:webHidden/>
              </w:rPr>
              <w:fldChar w:fldCharType="separate"/>
            </w:r>
            <w:r>
              <w:rPr>
                <w:noProof/>
                <w:webHidden/>
              </w:rPr>
              <w:t>13</w:t>
            </w:r>
            <w:r>
              <w:rPr>
                <w:noProof/>
                <w:webHidden/>
              </w:rPr>
              <w:fldChar w:fldCharType="end"/>
            </w:r>
          </w:hyperlink>
        </w:p>
        <w:p w14:paraId="61508611" w14:textId="032DCF91" w:rsidR="00CB0747" w:rsidRDefault="00CB0747">
          <w:pPr>
            <w:pStyle w:val="Verzeichnis3"/>
            <w:tabs>
              <w:tab w:val="right" w:leader="dot" w:pos="9396"/>
            </w:tabs>
            <w:rPr>
              <w:noProof/>
            </w:rPr>
          </w:pPr>
          <w:hyperlink w:anchor="_Toc235945483" w:history="1">
            <w:r w:rsidRPr="00007F65">
              <w:rPr>
                <w:rStyle w:val="Hyperlink"/>
                <w:noProof/>
                <w:lang w:val="de-DE"/>
              </w:rPr>
              <w:t>Button 9 – PM-Parameter bearbeiten</w:t>
            </w:r>
            <w:r>
              <w:rPr>
                <w:noProof/>
                <w:webHidden/>
              </w:rPr>
              <w:tab/>
            </w:r>
            <w:r>
              <w:rPr>
                <w:noProof/>
                <w:webHidden/>
              </w:rPr>
              <w:fldChar w:fldCharType="begin"/>
            </w:r>
            <w:r>
              <w:rPr>
                <w:noProof/>
                <w:webHidden/>
              </w:rPr>
              <w:instrText xml:space="preserve"> PAGEREF _Toc235945483 \h </w:instrText>
            </w:r>
            <w:r>
              <w:rPr>
                <w:noProof/>
                <w:webHidden/>
              </w:rPr>
            </w:r>
            <w:r>
              <w:rPr>
                <w:noProof/>
                <w:webHidden/>
              </w:rPr>
              <w:fldChar w:fldCharType="separate"/>
            </w:r>
            <w:r>
              <w:rPr>
                <w:noProof/>
                <w:webHidden/>
              </w:rPr>
              <w:t>13</w:t>
            </w:r>
            <w:r>
              <w:rPr>
                <w:noProof/>
                <w:webHidden/>
              </w:rPr>
              <w:fldChar w:fldCharType="end"/>
            </w:r>
          </w:hyperlink>
        </w:p>
        <w:p w14:paraId="693422B3" w14:textId="546E29F2" w:rsidR="00CB0747" w:rsidRDefault="00CB0747">
          <w:pPr>
            <w:pStyle w:val="Verzeichnis3"/>
            <w:tabs>
              <w:tab w:val="right" w:leader="dot" w:pos="9396"/>
            </w:tabs>
            <w:rPr>
              <w:noProof/>
            </w:rPr>
          </w:pPr>
          <w:hyperlink w:anchor="_Toc235945484" w:history="1">
            <w:r w:rsidRPr="00007F65">
              <w:rPr>
                <w:rStyle w:val="Hyperlink"/>
                <w:noProof/>
                <w:lang w:val="de-DE"/>
              </w:rPr>
              <w:t>Button 10 – Stundenplanerstellung</w:t>
            </w:r>
            <w:r>
              <w:rPr>
                <w:noProof/>
                <w:webHidden/>
              </w:rPr>
              <w:tab/>
            </w:r>
            <w:r>
              <w:rPr>
                <w:noProof/>
                <w:webHidden/>
              </w:rPr>
              <w:fldChar w:fldCharType="begin"/>
            </w:r>
            <w:r>
              <w:rPr>
                <w:noProof/>
                <w:webHidden/>
              </w:rPr>
              <w:instrText xml:space="preserve"> PAGEREF _Toc235945484 \h </w:instrText>
            </w:r>
            <w:r>
              <w:rPr>
                <w:noProof/>
                <w:webHidden/>
              </w:rPr>
            </w:r>
            <w:r>
              <w:rPr>
                <w:noProof/>
                <w:webHidden/>
              </w:rPr>
              <w:fldChar w:fldCharType="separate"/>
            </w:r>
            <w:r>
              <w:rPr>
                <w:noProof/>
                <w:webHidden/>
              </w:rPr>
              <w:t>13</w:t>
            </w:r>
            <w:r>
              <w:rPr>
                <w:noProof/>
                <w:webHidden/>
              </w:rPr>
              <w:fldChar w:fldCharType="end"/>
            </w:r>
          </w:hyperlink>
        </w:p>
        <w:p w14:paraId="102415C8" w14:textId="7D06CCCA" w:rsidR="00CB0747" w:rsidRDefault="00CB0747">
          <w:pPr>
            <w:pStyle w:val="Verzeichnis3"/>
            <w:tabs>
              <w:tab w:val="right" w:leader="dot" w:pos="9396"/>
            </w:tabs>
            <w:rPr>
              <w:noProof/>
            </w:rPr>
          </w:pPr>
          <w:hyperlink w:anchor="_Toc235945485" w:history="1">
            <w:r w:rsidRPr="00007F65">
              <w:rPr>
                <w:rStyle w:val="Hyperlink"/>
                <w:noProof/>
                <w:lang w:val="de-DE"/>
              </w:rPr>
              <w:t>Button 11 – Plan-Editor (interaktiv)</w:t>
            </w:r>
            <w:r>
              <w:rPr>
                <w:noProof/>
                <w:webHidden/>
              </w:rPr>
              <w:tab/>
            </w:r>
            <w:r>
              <w:rPr>
                <w:noProof/>
                <w:webHidden/>
              </w:rPr>
              <w:fldChar w:fldCharType="begin"/>
            </w:r>
            <w:r>
              <w:rPr>
                <w:noProof/>
                <w:webHidden/>
              </w:rPr>
              <w:instrText xml:space="preserve"> PAGEREF _Toc235945485 \h </w:instrText>
            </w:r>
            <w:r>
              <w:rPr>
                <w:noProof/>
                <w:webHidden/>
              </w:rPr>
            </w:r>
            <w:r>
              <w:rPr>
                <w:noProof/>
                <w:webHidden/>
              </w:rPr>
              <w:fldChar w:fldCharType="separate"/>
            </w:r>
            <w:r>
              <w:rPr>
                <w:noProof/>
                <w:webHidden/>
              </w:rPr>
              <w:t>13</w:t>
            </w:r>
            <w:r>
              <w:rPr>
                <w:noProof/>
                <w:webHidden/>
              </w:rPr>
              <w:fldChar w:fldCharType="end"/>
            </w:r>
          </w:hyperlink>
        </w:p>
        <w:p w14:paraId="53644A95" w14:textId="4839B2C1" w:rsidR="00CB0747" w:rsidRDefault="00CB0747">
          <w:pPr>
            <w:pStyle w:val="Verzeichnis3"/>
            <w:tabs>
              <w:tab w:val="right" w:leader="dot" w:pos="9396"/>
            </w:tabs>
            <w:rPr>
              <w:noProof/>
            </w:rPr>
          </w:pPr>
          <w:hyperlink w:anchor="_Toc235945486" w:history="1">
            <w:r w:rsidRPr="00007F65">
              <w:rPr>
                <w:rStyle w:val="Hyperlink"/>
                <w:noProof/>
                <w:lang w:val="de-DE"/>
              </w:rPr>
              <w:t>Button 12 – Lösung sichern</w:t>
            </w:r>
            <w:r>
              <w:rPr>
                <w:noProof/>
                <w:webHidden/>
              </w:rPr>
              <w:tab/>
            </w:r>
            <w:r>
              <w:rPr>
                <w:noProof/>
                <w:webHidden/>
              </w:rPr>
              <w:fldChar w:fldCharType="begin"/>
            </w:r>
            <w:r>
              <w:rPr>
                <w:noProof/>
                <w:webHidden/>
              </w:rPr>
              <w:instrText xml:space="preserve"> PAGEREF _Toc235945486 \h </w:instrText>
            </w:r>
            <w:r>
              <w:rPr>
                <w:noProof/>
                <w:webHidden/>
              </w:rPr>
            </w:r>
            <w:r>
              <w:rPr>
                <w:noProof/>
                <w:webHidden/>
              </w:rPr>
              <w:fldChar w:fldCharType="separate"/>
            </w:r>
            <w:r>
              <w:rPr>
                <w:noProof/>
                <w:webHidden/>
              </w:rPr>
              <w:t>13</w:t>
            </w:r>
            <w:r>
              <w:rPr>
                <w:noProof/>
                <w:webHidden/>
              </w:rPr>
              <w:fldChar w:fldCharType="end"/>
            </w:r>
          </w:hyperlink>
        </w:p>
        <w:p w14:paraId="498E276C" w14:textId="496F4882" w:rsidR="00CB0747" w:rsidRDefault="00CB0747">
          <w:pPr>
            <w:pStyle w:val="Verzeichnis3"/>
            <w:tabs>
              <w:tab w:val="right" w:leader="dot" w:pos="9396"/>
            </w:tabs>
            <w:rPr>
              <w:noProof/>
            </w:rPr>
          </w:pPr>
          <w:hyperlink w:anchor="_Toc235945487" w:history="1">
            <w:r w:rsidRPr="00007F65">
              <w:rPr>
                <w:rStyle w:val="Hyperlink"/>
                <w:noProof/>
                <w:lang w:val="de-DE"/>
              </w:rPr>
              <w:t>Button 13 – Gesicherte Lösung löschen</w:t>
            </w:r>
            <w:r>
              <w:rPr>
                <w:noProof/>
                <w:webHidden/>
              </w:rPr>
              <w:tab/>
            </w:r>
            <w:r>
              <w:rPr>
                <w:noProof/>
                <w:webHidden/>
              </w:rPr>
              <w:fldChar w:fldCharType="begin"/>
            </w:r>
            <w:r>
              <w:rPr>
                <w:noProof/>
                <w:webHidden/>
              </w:rPr>
              <w:instrText xml:space="preserve"> PAGEREF _Toc235945487 \h </w:instrText>
            </w:r>
            <w:r>
              <w:rPr>
                <w:noProof/>
                <w:webHidden/>
              </w:rPr>
            </w:r>
            <w:r>
              <w:rPr>
                <w:noProof/>
                <w:webHidden/>
              </w:rPr>
              <w:fldChar w:fldCharType="separate"/>
            </w:r>
            <w:r>
              <w:rPr>
                <w:noProof/>
                <w:webHidden/>
              </w:rPr>
              <w:t>15</w:t>
            </w:r>
            <w:r>
              <w:rPr>
                <w:noProof/>
                <w:webHidden/>
              </w:rPr>
              <w:fldChar w:fldCharType="end"/>
            </w:r>
          </w:hyperlink>
        </w:p>
        <w:p w14:paraId="6D8B2649" w14:textId="4CFC0F70" w:rsidR="00CB0747" w:rsidRDefault="00CB0747">
          <w:pPr>
            <w:pStyle w:val="Verzeichnis3"/>
            <w:tabs>
              <w:tab w:val="right" w:leader="dot" w:pos="9396"/>
            </w:tabs>
            <w:rPr>
              <w:noProof/>
            </w:rPr>
          </w:pPr>
          <w:hyperlink w:anchor="_Toc235945488" w:history="1">
            <w:r w:rsidRPr="00007F65">
              <w:rPr>
                <w:rStyle w:val="Hyperlink"/>
                <w:noProof/>
                <w:lang w:val="de-DE"/>
              </w:rPr>
              <w:t>Button 14 – Lösung verbessern</w:t>
            </w:r>
            <w:r>
              <w:rPr>
                <w:noProof/>
                <w:webHidden/>
              </w:rPr>
              <w:tab/>
            </w:r>
            <w:r>
              <w:rPr>
                <w:noProof/>
                <w:webHidden/>
              </w:rPr>
              <w:fldChar w:fldCharType="begin"/>
            </w:r>
            <w:r>
              <w:rPr>
                <w:noProof/>
                <w:webHidden/>
              </w:rPr>
              <w:instrText xml:space="preserve"> PAGEREF _Toc235945488 \h </w:instrText>
            </w:r>
            <w:r>
              <w:rPr>
                <w:noProof/>
                <w:webHidden/>
              </w:rPr>
            </w:r>
            <w:r>
              <w:rPr>
                <w:noProof/>
                <w:webHidden/>
              </w:rPr>
              <w:fldChar w:fldCharType="separate"/>
            </w:r>
            <w:r>
              <w:rPr>
                <w:noProof/>
                <w:webHidden/>
              </w:rPr>
              <w:t>15</w:t>
            </w:r>
            <w:r>
              <w:rPr>
                <w:noProof/>
                <w:webHidden/>
              </w:rPr>
              <w:fldChar w:fldCharType="end"/>
            </w:r>
          </w:hyperlink>
        </w:p>
        <w:p w14:paraId="0E48A660" w14:textId="180DA9A3" w:rsidR="00CB0747" w:rsidRDefault="00CB0747">
          <w:pPr>
            <w:pStyle w:val="Verzeichnis3"/>
            <w:tabs>
              <w:tab w:val="right" w:leader="dot" w:pos="9396"/>
            </w:tabs>
            <w:rPr>
              <w:noProof/>
            </w:rPr>
          </w:pPr>
          <w:hyperlink w:anchor="_Toc235945489" w:history="1">
            <w:r w:rsidRPr="00007F65">
              <w:rPr>
                <w:rStyle w:val="Hyperlink"/>
                <w:noProof/>
                <w:lang w:val="de-DE"/>
              </w:rPr>
              <w:t>Button 15 – Minimale Änderungen (Solver)</w:t>
            </w:r>
            <w:r>
              <w:rPr>
                <w:noProof/>
                <w:webHidden/>
              </w:rPr>
              <w:tab/>
            </w:r>
            <w:r>
              <w:rPr>
                <w:noProof/>
                <w:webHidden/>
              </w:rPr>
              <w:fldChar w:fldCharType="begin"/>
            </w:r>
            <w:r>
              <w:rPr>
                <w:noProof/>
                <w:webHidden/>
              </w:rPr>
              <w:instrText xml:space="preserve"> PAGEREF _Toc235945489 \h </w:instrText>
            </w:r>
            <w:r>
              <w:rPr>
                <w:noProof/>
                <w:webHidden/>
              </w:rPr>
            </w:r>
            <w:r>
              <w:rPr>
                <w:noProof/>
                <w:webHidden/>
              </w:rPr>
              <w:fldChar w:fldCharType="separate"/>
            </w:r>
            <w:r>
              <w:rPr>
                <w:noProof/>
                <w:webHidden/>
              </w:rPr>
              <w:t>15</w:t>
            </w:r>
            <w:r>
              <w:rPr>
                <w:noProof/>
                <w:webHidden/>
              </w:rPr>
              <w:fldChar w:fldCharType="end"/>
            </w:r>
          </w:hyperlink>
        </w:p>
        <w:p w14:paraId="14235B10" w14:textId="09FF67AF" w:rsidR="00CB0747" w:rsidRDefault="00CB0747">
          <w:pPr>
            <w:pStyle w:val="Verzeichnis3"/>
            <w:tabs>
              <w:tab w:val="right" w:leader="dot" w:pos="9396"/>
            </w:tabs>
            <w:rPr>
              <w:noProof/>
            </w:rPr>
          </w:pPr>
          <w:hyperlink w:anchor="_Toc235945490" w:history="1">
            <w:r w:rsidRPr="00007F65">
              <w:rPr>
                <w:rStyle w:val="Hyperlink"/>
                <w:noProof/>
                <w:lang w:val="de-DE"/>
              </w:rPr>
              <w:t>Button 16 – Fixierungen/Lösung exportieren (Plan/Lös)</w:t>
            </w:r>
            <w:r>
              <w:rPr>
                <w:noProof/>
                <w:webHidden/>
              </w:rPr>
              <w:tab/>
            </w:r>
            <w:r>
              <w:rPr>
                <w:noProof/>
                <w:webHidden/>
              </w:rPr>
              <w:fldChar w:fldCharType="begin"/>
            </w:r>
            <w:r>
              <w:rPr>
                <w:noProof/>
                <w:webHidden/>
              </w:rPr>
              <w:instrText xml:space="preserve"> PAGEREF _Toc235945490 \h </w:instrText>
            </w:r>
            <w:r>
              <w:rPr>
                <w:noProof/>
                <w:webHidden/>
              </w:rPr>
            </w:r>
            <w:r>
              <w:rPr>
                <w:noProof/>
                <w:webHidden/>
              </w:rPr>
              <w:fldChar w:fldCharType="separate"/>
            </w:r>
            <w:r>
              <w:rPr>
                <w:noProof/>
                <w:webHidden/>
              </w:rPr>
              <w:t>15</w:t>
            </w:r>
            <w:r>
              <w:rPr>
                <w:noProof/>
                <w:webHidden/>
              </w:rPr>
              <w:fldChar w:fldCharType="end"/>
            </w:r>
          </w:hyperlink>
        </w:p>
        <w:p w14:paraId="2B693268" w14:textId="00754217" w:rsidR="00CB0747" w:rsidRDefault="00CB0747">
          <w:pPr>
            <w:pStyle w:val="Verzeichnis3"/>
            <w:tabs>
              <w:tab w:val="right" w:leader="dot" w:pos="9396"/>
            </w:tabs>
            <w:rPr>
              <w:noProof/>
            </w:rPr>
          </w:pPr>
          <w:hyperlink w:anchor="_Toc235945491" w:history="1">
            <w:r w:rsidRPr="00007F65">
              <w:rPr>
                <w:rStyle w:val="Hyperlink"/>
                <w:noProof/>
                <w:lang w:val="de-DE"/>
              </w:rPr>
              <w:t>Button 17 – Diagnose an Diag anhängen</w:t>
            </w:r>
            <w:r>
              <w:rPr>
                <w:noProof/>
                <w:webHidden/>
              </w:rPr>
              <w:tab/>
            </w:r>
            <w:r>
              <w:rPr>
                <w:noProof/>
                <w:webHidden/>
              </w:rPr>
              <w:fldChar w:fldCharType="begin"/>
            </w:r>
            <w:r>
              <w:rPr>
                <w:noProof/>
                <w:webHidden/>
              </w:rPr>
              <w:instrText xml:space="preserve"> PAGEREF _Toc235945491 \h </w:instrText>
            </w:r>
            <w:r>
              <w:rPr>
                <w:noProof/>
                <w:webHidden/>
              </w:rPr>
            </w:r>
            <w:r>
              <w:rPr>
                <w:noProof/>
                <w:webHidden/>
              </w:rPr>
              <w:fldChar w:fldCharType="separate"/>
            </w:r>
            <w:r>
              <w:rPr>
                <w:noProof/>
                <w:webHidden/>
              </w:rPr>
              <w:t>16</w:t>
            </w:r>
            <w:r>
              <w:rPr>
                <w:noProof/>
                <w:webHidden/>
              </w:rPr>
              <w:fldChar w:fldCharType="end"/>
            </w:r>
          </w:hyperlink>
        </w:p>
        <w:p w14:paraId="7DBF7F18" w14:textId="7FAF52EE" w:rsidR="00CB0747" w:rsidRDefault="00CB0747">
          <w:pPr>
            <w:pStyle w:val="Verzeichnis3"/>
            <w:tabs>
              <w:tab w:val="right" w:leader="dot" w:pos="9396"/>
            </w:tabs>
            <w:rPr>
              <w:noProof/>
            </w:rPr>
          </w:pPr>
          <w:hyperlink w:anchor="_Toc235945492" w:history="1">
            <w:r w:rsidRPr="00007F65">
              <w:rPr>
                <w:rStyle w:val="Hyperlink"/>
                <w:noProof/>
                <w:lang w:val="de-DE"/>
              </w:rPr>
              <w:t>Button 18 – Klassenpläne erzeugen</w:t>
            </w:r>
            <w:r>
              <w:rPr>
                <w:noProof/>
                <w:webHidden/>
              </w:rPr>
              <w:tab/>
            </w:r>
            <w:r>
              <w:rPr>
                <w:noProof/>
                <w:webHidden/>
              </w:rPr>
              <w:fldChar w:fldCharType="begin"/>
            </w:r>
            <w:r>
              <w:rPr>
                <w:noProof/>
                <w:webHidden/>
              </w:rPr>
              <w:instrText xml:space="preserve"> PAGEREF _Toc235945492 \h </w:instrText>
            </w:r>
            <w:r>
              <w:rPr>
                <w:noProof/>
                <w:webHidden/>
              </w:rPr>
            </w:r>
            <w:r>
              <w:rPr>
                <w:noProof/>
                <w:webHidden/>
              </w:rPr>
              <w:fldChar w:fldCharType="separate"/>
            </w:r>
            <w:r>
              <w:rPr>
                <w:noProof/>
                <w:webHidden/>
              </w:rPr>
              <w:t>16</w:t>
            </w:r>
            <w:r>
              <w:rPr>
                <w:noProof/>
                <w:webHidden/>
              </w:rPr>
              <w:fldChar w:fldCharType="end"/>
            </w:r>
          </w:hyperlink>
        </w:p>
        <w:p w14:paraId="367BA837" w14:textId="1317C16C" w:rsidR="00CB0747" w:rsidRDefault="00CB0747">
          <w:pPr>
            <w:pStyle w:val="Verzeichnis3"/>
            <w:tabs>
              <w:tab w:val="right" w:leader="dot" w:pos="9396"/>
            </w:tabs>
            <w:rPr>
              <w:noProof/>
            </w:rPr>
          </w:pPr>
          <w:hyperlink w:anchor="_Toc235945493" w:history="1">
            <w:r w:rsidRPr="00007F65">
              <w:rPr>
                <w:rStyle w:val="Hyperlink"/>
                <w:noProof/>
                <w:lang w:val="de-DE"/>
              </w:rPr>
              <w:t>Button 19 – Klassenpläne EF / Q1 / Q2</w:t>
            </w:r>
            <w:r>
              <w:rPr>
                <w:noProof/>
                <w:webHidden/>
              </w:rPr>
              <w:tab/>
            </w:r>
            <w:r>
              <w:rPr>
                <w:noProof/>
                <w:webHidden/>
              </w:rPr>
              <w:fldChar w:fldCharType="begin"/>
            </w:r>
            <w:r>
              <w:rPr>
                <w:noProof/>
                <w:webHidden/>
              </w:rPr>
              <w:instrText xml:space="preserve"> PAGEREF _Toc235945493 \h </w:instrText>
            </w:r>
            <w:r>
              <w:rPr>
                <w:noProof/>
                <w:webHidden/>
              </w:rPr>
            </w:r>
            <w:r>
              <w:rPr>
                <w:noProof/>
                <w:webHidden/>
              </w:rPr>
              <w:fldChar w:fldCharType="separate"/>
            </w:r>
            <w:r>
              <w:rPr>
                <w:noProof/>
                <w:webHidden/>
              </w:rPr>
              <w:t>16</w:t>
            </w:r>
            <w:r>
              <w:rPr>
                <w:noProof/>
                <w:webHidden/>
              </w:rPr>
              <w:fldChar w:fldCharType="end"/>
            </w:r>
          </w:hyperlink>
        </w:p>
        <w:p w14:paraId="40F1206B" w14:textId="434A66D1" w:rsidR="00CB0747" w:rsidRDefault="00CB0747">
          <w:pPr>
            <w:pStyle w:val="Verzeichnis3"/>
            <w:tabs>
              <w:tab w:val="right" w:leader="dot" w:pos="9396"/>
            </w:tabs>
            <w:rPr>
              <w:noProof/>
            </w:rPr>
          </w:pPr>
          <w:hyperlink w:anchor="_Toc235945494" w:history="1">
            <w:r w:rsidRPr="00007F65">
              <w:rPr>
                <w:rStyle w:val="Hyperlink"/>
                <w:noProof/>
                <w:lang w:val="de-DE"/>
              </w:rPr>
              <w:t>Button 20 – Lehrerpläne erzeugen</w:t>
            </w:r>
            <w:r>
              <w:rPr>
                <w:noProof/>
                <w:webHidden/>
              </w:rPr>
              <w:tab/>
            </w:r>
            <w:r>
              <w:rPr>
                <w:noProof/>
                <w:webHidden/>
              </w:rPr>
              <w:fldChar w:fldCharType="begin"/>
            </w:r>
            <w:r>
              <w:rPr>
                <w:noProof/>
                <w:webHidden/>
              </w:rPr>
              <w:instrText xml:space="preserve"> PAGEREF _Toc235945494 \h </w:instrText>
            </w:r>
            <w:r>
              <w:rPr>
                <w:noProof/>
                <w:webHidden/>
              </w:rPr>
            </w:r>
            <w:r>
              <w:rPr>
                <w:noProof/>
                <w:webHidden/>
              </w:rPr>
              <w:fldChar w:fldCharType="separate"/>
            </w:r>
            <w:r>
              <w:rPr>
                <w:noProof/>
                <w:webHidden/>
              </w:rPr>
              <w:t>16</w:t>
            </w:r>
            <w:r>
              <w:rPr>
                <w:noProof/>
                <w:webHidden/>
              </w:rPr>
              <w:fldChar w:fldCharType="end"/>
            </w:r>
          </w:hyperlink>
        </w:p>
        <w:p w14:paraId="7D758BEC" w14:textId="6530474C" w:rsidR="00CB0747" w:rsidRDefault="00CB0747">
          <w:pPr>
            <w:pStyle w:val="Verzeichnis3"/>
            <w:tabs>
              <w:tab w:val="right" w:leader="dot" w:pos="9396"/>
            </w:tabs>
            <w:rPr>
              <w:noProof/>
            </w:rPr>
          </w:pPr>
          <w:hyperlink w:anchor="_Toc235945495" w:history="1">
            <w:r w:rsidRPr="00007F65">
              <w:rPr>
                <w:rStyle w:val="Hyperlink"/>
                <w:noProof/>
                <w:lang w:val="de-DE"/>
              </w:rPr>
              <w:t>Button 21 – Stammdaten (StD) bearbeiten</w:t>
            </w:r>
            <w:r>
              <w:rPr>
                <w:noProof/>
                <w:webHidden/>
              </w:rPr>
              <w:tab/>
            </w:r>
            <w:r>
              <w:rPr>
                <w:noProof/>
                <w:webHidden/>
              </w:rPr>
              <w:fldChar w:fldCharType="begin"/>
            </w:r>
            <w:r>
              <w:rPr>
                <w:noProof/>
                <w:webHidden/>
              </w:rPr>
              <w:instrText xml:space="preserve"> PAGEREF _Toc235945495 \h </w:instrText>
            </w:r>
            <w:r>
              <w:rPr>
                <w:noProof/>
                <w:webHidden/>
              </w:rPr>
            </w:r>
            <w:r>
              <w:rPr>
                <w:noProof/>
                <w:webHidden/>
              </w:rPr>
              <w:fldChar w:fldCharType="separate"/>
            </w:r>
            <w:r>
              <w:rPr>
                <w:noProof/>
                <w:webHidden/>
              </w:rPr>
              <w:t>16</w:t>
            </w:r>
            <w:r>
              <w:rPr>
                <w:noProof/>
                <w:webHidden/>
              </w:rPr>
              <w:fldChar w:fldCharType="end"/>
            </w:r>
          </w:hyperlink>
        </w:p>
        <w:p w14:paraId="2185E1E2" w14:textId="1D470A33" w:rsidR="00CB0747" w:rsidRDefault="00CB0747">
          <w:pPr>
            <w:pStyle w:val="Verzeichnis1"/>
            <w:tabs>
              <w:tab w:val="right" w:leader="dot" w:pos="9396"/>
            </w:tabs>
            <w:rPr>
              <w:noProof/>
            </w:rPr>
          </w:pPr>
          <w:hyperlink w:anchor="_Toc235945496" w:history="1">
            <w:r w:rsidRPr="00007F65">
              <w:rPr>
                <w:rStyle w:val="Hyperlink"/>
                <w:noProof/>
              </w:rPr>
              <w:t>4b. Manueller Plan-Editor</w:t>
            </w:r>
            <w:r>
              <w:rPr>
                <w:noProof/>
                <w:webHidden/>
              </w:rPr>
              <w:tab/>
            </w:r>
            <w:r>
              <w:rPr>
                <w:noProof/>
                <w:webHidden/>
              </w:rPr>
              <w:fldChar w:fldCharType="begin"/>
            </w:r>
            <w:r>
              <w:rPr>
                <w:noProof/>
                <w:webHidden/>
              </w:rPr>
              <w:instrText xml:space="preserve"> PAGEREF _Toc235945496 \h </w:instrText>
            </w:r>
            <w:r>
              <w:rPr>
                <w:noProof/>
                <w:webHidden/>
              </w:rPr>
            </w:r>
            <w:r>
              <w:rPr>
                <w:noProof/>
                <w:webHidden/>
              </w:rPr>
              <w:fldChar w:fldCharType="separate"/>
            </w:r>
            <w:r>
              <w:rPr>
                <w:noProof/>
                <w:webHidden/>
              </w:rPr>
              <w:t>17</w:t>
            </w:r>
            <w:r>
              <w:rPr>
                <w:noProof/>
                <w:webHidden/>
              </w:rPr>
              <w:fldChar w:fldCharType="end"/>
            </w:r>
          </w:hyperlink>
        </w:p>
        <w:p w14:paraId="28376C67" w14:textId="5F5B7F7C" w:rsidR="00CB0747" w:rsidRDefault="00CB0747">
          <w:pPr>
            <w:pStyle w:val="Verzeichnis2"/>
            <w:tabs>
              <w:tab w:val="right" w:leader="dot" w:pos="9396"/>
            </w:tabs>
            <w:rPr>
              <w:noProof/>
            </w:rPr>
          </w:pPr>
          <w:hyperlink w:anchor="_Toc235945497" w:history="1">
            <w:r w:rsidRPr="00007F65">
              <w:rPr>
                <w:rStyle w:val="Hyperlink"/>
                <w:noProof/>
                <w:lang w:val="de-DE"/>
              </w:rPr>
              <w:t>Aufbau des Fensters</w:t>
            </w:r>
            <w:r>
              <w:rPr>
                <w:noProof/>
                <w:webHidden/>
              </w:rPr>
              <w:tab/>
            </w:r>
            <w:r>
              <w:rPr>
                <w:noProof/>
                <w:webHidden/>
              </w:rPr>
              <w:fldChar w:fldCharType="begin"/>
            </w:r>
            <w:r>
              <w:rPr>
                <w:noProof/>
                <w:webHidden/>
              </w:rPr>
              <w:instrText xml:space="preserve"> PAGEREF _Toc235945497 \h </w:instrText>
            </w:r>
            <w:r>
              <w:rPr>
                <w:noProof/>
                <w:webHidden/>
              </w:rPr>
            </w:r>
            <w:r>
              <w:rPr>
                <w:noProof/>
                <w:webHidden/>
              </w:rPr>
              <w:fldChar w:fldCharType="separate"/>
            </w:r>
            <w:r>
              <w:rPr>
                <w:noProof/>
                <w:webHidden/>
              </w:rPr>
              <w:t>17</w:t>
            </w:r>
            <w:r>
              <w:rPr>
                <w:noProof/>
                <w:webHidden/>
              </w:rPr>
              <w:fldChar w:fldCharType="end"/>
            </w:r>
          </w:hyperlink>
        </w:p>
        <w:p w14:paraId="714661F7" w14:textId="503EF854" w:rsidR="00CB0747" w:rsidRDefault="00CB0747">
          <w:pPr>
            <w:pStyle w:val="Verzeichnis2"/>
            <w:tabs>
              <w:tab w:val="right" w:leader="dot" w:pos="9396"/>
            </w:tabs>
            <w:rPr>
              <w:noProof/>
            </w:rPr>
          </w:pPr>
          <w:hyperlink w:anchor="_Toc235945498" w:history="1">
            <w:r w:rsidRPr="00007F65">
              <w:rPr>
                <w:rStyle w:val="Hyperlink"/>
                <w:noProof/>
                <w:lang w:val="de-DE"/>
              </w:rPr>
              <w:t>Navigation</w:t>
            </w:r>
            <w:r>
              <w:rPr>
                <w:noProof/>
                <w:webHidden/>
              </w:rPr>
              <w:tab/>
            </w:r>
            <w:r>
              <w:rPr>
                <w:noProof/>
                <w:webHidden/>
              </w:rPr>
              <w:fldChar w:fldCharType="begin"/>
            </w:r>
            <w:r>
              <w:rPr>
                <w:noProof/>
                <w:webHidden/>
              </w:rPr>
              <w:instrText xml:space="preserve"> PAGEREF _Toc235945498 \h </w:instrText>
            </w:r>
            <w:r>
              <w:rPr>
                <w:noProof/>
                <w:webHidden/>
              </w:rPr>
            </w:r>
            <w:r>
              <w:rPr>
                <w:noProof/>
                <w:webHidden/>
              </w:rPr>
              <w:fldChar w:fldCharType="separate"/>
            </w:r>
            <w:r>
              <w:rPr>
                <w:noProof/>
                <w:webHidden/>
              </w:rPr>
              <w:t>17</w:t>
            </w:r>
            <w:r>
              <w:rPr>
                <w:noProof/>
                <w:webHidden/>
              </w:rPr>
              <w:fldChar w:fldCharType="end"/>
            </w:r>
          </w:hyperlink>
        </w:p>
        <w:p w14:paraId="34292390" w14:textId="42FC2026" w:rsidR="00CB0747" w:rsidRDefault="00CB0747">
          <w:pPr>
            <w:pStyle w:val="Verzeichnis2"/>
            <w:tabs>
              <w:tab w:val="right" w:leader="dot" w:pos="9396"/>
            </w:tabs>
            <w:rPr>
              <w:noProof/>
            </w:rPr>
          </w:pPr>
          <w:hyperlink w:anchor="_Toc235945499" w:history="1">
            <w:r w:rsidRPr="00007F65">
              <w:rPr>
                <w:rStyle w:val="Hyperlink"/>
                <w:noProof/>
                <w:lang w:val="de-DE"/>
              </w:rPr>
              <w:t>Farbcode (Einfärben nach Klasse oder Fach)</w:t>
            </w:r>
            <w:r>
              <w:rPr>
                <w:noProof/>
                <w:webHidden/>
              </w:rPr>
              <w:tab/>
            </w:r>
            <w:r>
              <w:rPr>
                <w:noProof/>
                <w:webHidden/>
              </w:rPr>
              <w:fldChar w:fldCharType="begin"/>
            </w:r>
            <w:r>
              <w:rPr>
                <w:noProof/>
                <w:webHidden/>
              </w:rPr>
              <w:instrText xml:space="preserve"> PAGEREF _Toc235945499 \h </w:instrText>
            </w:r>
            <w:r>
              <w:rPr>
                <w:noProof/>
                <w:webHidden/>
              </w:rPr>
            </w:r>
            <w:r>
              <w:rPr>
                <w:noProof/>
                <w:webHidden/>
              </w:rPr>
              <w:fldChar w:fldCharType="separate"/>
            </w:r>
            <w:r>
              <w:rPr>
                <w:noProof/>
                <w:webHidden/>
              </w:rPr>
              <w:t>17</w:t>
            </w:r>
            <w:r>
              <w:rPr>
                <w:noProof/>
                <w:webHidden/>
              </w:rPr>
              <w:fldChar w:fldCharType="end"/>
            </w:r>
          </w:hyperlink>
        </w:p>
        <w:p w14:paraId="29461545" w14:textId="4E863A30" w:rsidR="00CB0747" w:rsidRDefault="00CB0747">
          <w:pPr>
            <w:pStyle w:val="Verzeichnis2"/>
            <w:tabs>
              <w:tab w:val="right" w:leader="dot" w:pos="9396"/>
            </w:tabs>
            <w:rPr>
              <w:noProof/>
            </w:rPr>
          </w:pPr>
          <w:hyperlink w:anchor="_Toc235945500" w:history="1">
            <w:r w:rsidRPr="00007F65">
              <w:rPr>
                <w:rStyle w:val="Hyperlink"/>
                <w:noProof/>
                <w:lang w:val="de-DE"/>
              </w:rPr>
              <w:t>Diag-Werte (Lehrer-Diagnose anzeigen)</w:t>
            </w:r>
            <w:r>
              <w:rPr>
                <w:noProof/>
                <w:webHidden/>
              </w:rPr>
              <w:tab/>
            </w:r>
            <w:r>
              <w:rPr>
                <w:noProof/>
                <w:webHidden/>
              </w:rPr>
              <w:fldChar w:fldCharType="begin"/>
            </w:r>
            <w:r>
              <w:rPr>
                <w:noProof/>
                <w:webHidden/>
              </w:rPr>
              <w:instrText xml:space="preserve"> PAGEREF _Toc235945500 \h </w:instrText>
            </w:r>
            <w:r>
              <w:rPr>
                <w:noProof/>
                <w:webHidden/>
              </w:rPr>
            </w:r>
            <w:r>
              <w:rPr>
                <w:noProof/>
                <w:webHidden/>
              </w:rPr>
              <w:fldChar w:fldCharType="separate"/>
            </w:r>
            <w:r>
              <w:rPr>
                <w:noProof/>
                <w:webHidden/>
              </w:rPr>
              <w:t>18</w:t>
            </w:r>
            <w:r>
              <w:rPr>
                <w:noProof/>
                <w:webHidden/>
              </w:rPr>
              <w:fldChar w:fldCharType="end"/>
            </w:r>
          </w:hyperlink>
        </w:p>
        <w:p w14:paraId="00AAB643" w14:textId="7333C792" w:rsidR="00CB0747" w:rsidRDefault="00CB0747">
          <w:pPr>
            <w:pStyle w:val="Verzeichnis2"/>
            <w:tabs>
              <w:tab w:val="right" w:leader="dot" w:pos="9396"/>
            </w:tabs>
            <w:rPr>
              <w:noProof/>
            </w:rPr>
          </w:pPr>
          <w:hyperlink w:anchor="_Toc235945501" w:history="1">
            <w:r w:rsidRPr="00007F65">
              <w:rPr>
                <w:rStyle w:val="Hyperlink"/>
                <w:noProof/>
                <w:lang w:val="de-DE"/>
              </w:rPr>
              <w:t>Diag-Filter (Lehrerliste auf Auffällige beschränken)</w:t>
            </w:r>
            <w:r>
              <w:rPr>
                <w:noProof/>
                <w:webHidden/>
              </w:rPr>
              <w:tab/>
            </w:r>
            <w:r>
              <w:rPr>
                <w:noProof/>
                <w:webHidden/>
              </w:rPr>
              <w:fldChar w:fldCharType="begin"/>
            </w:r>
            <w:r>
              <w:rPr>
                <w:noProof/>
                <w:webHidden/>
              </w:rPr>
              <w:instrText xml:space="preserve"> PAGEREF _Toc235945501 \h </w:instrText>
            </w:r>
            <w:r>
              <w:rPr>
                <w:noProof/>
                <w:webHidden/>
              </w:rPr>
            </w:r>
            <w:r>
              <w:rPr>
                <w:noProof/>
                <w:webHidden/>
              </w:rPr>
              <w:fldChar w:fldCharType="separate"/>
            </w:r>
            <w:r>
              <w:rPr>
                <w:noProof/>
                <w:webHidden/>
              </w:rPr>
              <w:t>18</w:t>
            </w:r>
            <w:r>
              <w:rPr>
                <w:noProof/>
                <w:webHidden/>
              </w:rPr>
              <w:fldChar w:fldCharType="end"/>
            </w:r>
          </w:hyperlink>
        </w:p>
        <w:p w14:paraId="301ED2AD" w14:textId="4A94BA07" w:rsidR="00CB0747" w:rsidRDefault="00CB0747">
          <w:pPr>
            <w:pStyle w:val="Verzeichnis2"/>
            <w:tabs>
              <w:tab w:val="right" w:leader="dot" w:pos="9396"/>
            </w:tabs>
            <w:rPr>
              <w:noProof/>
            </w:rPr>
          </w:pPr>
          <w:hyperlink w:anchor="_Toc235945502" w:history="1">
            <w:r w:rsidRPr="00007F65">
              <w:rPr>
                <w:rStyle w:val="Hyperlink"/>
                <w:noProof/>
                <w:lang w:val="de-DE"/>
              </w:rPr>
              <w:t>UV-Betrachtung im Plan-Editor</w:t>
            </w:r>
            <w:r>
              <w:rPr>
                <w:noProof/>
                <w:webHidden/>
              </w:rPr>
              <w:tab/>
            </w:r>
            <w:r>
              <w:rPr>
                <w:noProof/>
                <w:webHidden/>
              </w:rPr>
              <w:fldChar w:fldCharType="begin"/>
            </w:r>
            <w:r>
              <w:rPr>
                <w:noProof/>
                <w:webHidden/>
              </w:rPr>
              <w:instrText xml:space="preserve"> PAGEREF _Toc235945502 \h </w:instrText>
            </w:r>
            <w:r>
              <w:rPr>
                <w:noProof/>
                <w:webHidden/>
              </w:rPr>
            </w:r>
            <w:r>
              <w:rPr>
                <w:noProof/>
                <w:webHidden/>
              </w:rPr>
              <w:fldChar w:fldCharType="separate"/>
            </w:r>
            <w:r>
              <w:rPr>
                <w:noProof/>
                <w:webHidden/>
              </w:rPr>
              <w:t>19</w:t>
            </w:r>
            <w:r>
              <w:rPr>
                <w:noProof/>
                <w:webHidden/>
              </w:rPr>
              <w:fldChar w:fldCharType="end"/>
            </w:r>
          </w:hyperlink>
        </w:p>
        <w:p w14:paraId="29850261" w14:textId="1FF149F5" w:rsidR="00CB0747" w:rsidRDefault="00CB0747">
          <w:pPr>
            <w:pStyle w:val="Verzeichnis2"/>
            <w:tabs>
              <w:tab w:val="right" w:leader="dot" w:pos="9396"/>
            </w:tabs>
            <w:rPr>
              <w:noProof/>
            </w:rPr>
          </w:pPr>
          <w:hyperlink w:anchor="_Toc235945503" w:history="1">
            <w:r w:rsidRPr="00007F65">
              <w:rPr>
                <w:rStyle w:val="Hyperlink"/>
                <w:noProof/>
              </w:rPr>
              <w:t>Fachgruppenplan (reine Ansicht)</w:t>
            </w:r>
            <w:r>
              <w:rPr>
                <w:noProof/>
                <w:webHidden/>
              </w:rPr>
              <w:tab/>
            </w:r>
            <w:r>
              <w:rPr>
                <w:noProof/>
                <w:webHidden/>
              </w:rPr>
              <w:fldChar w:fldCharType="begin"/>
            </w:r>
            <w:r>
              <w:rPr>
                <w:noProof/>
                <w:webHidden/>
              </w:rPr>
              <w:instrText xml:space="preserve"> PAGEREF _Toc235945503 \h </w:instrText>
            </w:r>
            <w:r>
              <w:rPr>
                <w:noProof/>
                <w:webHidden/>
              </w:rPr>
            </w:r>
            <w:r>
              <w:rPr>
                <w:noProof/>
                <w:webHidden/>
              </w:rPr>
              <w:fldChar w:fldCharType="separate"/>
            </w:r>
            <w:r>
              <w:rPr>
                <w:noProof/>
                <w:webHidden/>
              </w:rPr>
              <w:t>20</w:t>
            </w:r>
            <w:r>
              <w:rPr>
                <w:noProof/>
                <w:webHidden/>
              </w:rPr>
              <w:fldChar w:fldCharType="end"/>
            </w:r>
          </w:hyperlink>
        </w:p>
        <w:p w14:paraId="6EB905CF" w14:textId="0502BB5C" w:rsidR="00CB0747" w:rsidRDefault="00CB0747">
          <w:pPr>
            <w:pStyle w:val="Verzeichnis2"/>
            <w:tabs>
              <w:tab w:val="right" w:leader="dot" w:pos="9396"/>
            </w:tabs>
            <w:rPr>
              <w:noProof/>
            </w:rPr>
          </w:pPr>
          <w:hyperlink w:anchor="_Toc235945504" w:history="1">
            <w:r w:rsidRPr="00007F65">
              <w:rPr>
                <w:rStyle w:val="Hyperlink"/>
                <w:noProof/>
                <w:lang w:val="de-DE"/>
              </w:rPr>
              <w:t>Pläne anheften (mehrere Pläne gleichzeitig)</w:t>
            </w:r>
            <w:r>
              <w:rPr>
                <w:noProof/>
                <w:webHidden/>
              </w:rPr>
              <w:tab/>
            </w:r>
            <w:r>
              <w:rPr>
                <w:noProof/>
                <w:webHidden/>
              </w:rPr>
              <w:fldChar w:fldCharType="begin"/>
            </w:r>
            <w:r>
              <w:rPr>
                <w:noProof/>
                <w:webHidden/>
              </w:rPr>
              <w:instrText xml:space="preserve"> PAGEREF _Toc235945504 \h </w:instrText>
            </w:r>
            <w:r>
              <w:rPr>
                <w:noProof/>
                <w:webHidden/>
              </w:rPr>
            </w:r>
            <w:r>
              <w:rPr>
                <w:noProof/>
                <w:webHidden/>
              </w:rPr>
              <w:fldChar w:fldCharType="separate"/>
            </w:r>
            <w:r>
              <w:rPr>
                <w:noProof/>
                <w:webHidden/>
              </w:rPr>
              <w:t>20</w:t>
            </w:r>
            <w:r>
              <w:rPr>
                <w:noProof/>
                <w:webHidden/>
              </w:rPr>
              <w:fldChar w:fldCharType="end"/>
            </w:r>
          </w:hyperlink>
        </w:p>
        <w:p w14:paraId="4B20D218" w14:textId="5D24A8CD" w:rsidR="00CB0747" w:rsidRDefault="00CB0747">
          <w:pPr>
            <w:pStyle w:val="Verzeichnis2"/>
            <w:tabs>
              <w:tab w:val="right" w:leader="dot" w:pos="9396"/>
            </w:tabs>
            <w:rPr>
              <w:noProof/>
            </w:rPr>
          </w:pPr>
          <w:hyperlink w:anchor="_Toc235945505" w:history="1">
            <w:r w:rsidRPr="00007F65">
              <w:rPr>
                <w:rStyle w:val="Hyperlink"/>
                <w:noProof/>
              </w:rPr>
              <w:t>Bearbeitungsmodi</w:t>
            </w:r>
            <w:r>
              <w:rPr>
                <w:noProof/>
                <w:webHidden/>
              </w:rPr>
              <w:tab/>
            </w:r>
            <w:r>
              <w:rPr>
                <w:noProof/>
                <w:webHidden/>
              </w:rPr>
              <w:fldChar w:fldCharType="begin"/>
            </w:r>
            <w:r>
              <w:rPr>
                <w:noProof/>
                <w:webHidden/>
              </w:rPr>
              <w:instrText xml:space="preserve"> PAGEREF _Toc235945505 \h </w:instrText>
            </w:r>
            <w:r>
              <w:rPr>
                <w:noProof/>
                <w:webHidden/>
              </w:rPr>
            </w:r>
            <w:r>
              <w:rPr>
                <w:noProof/>
                <w:webHidden/>
              </w:rPr>
              <w:fldChar w:fldCharType="separate"/>
            </w:r>
            <w:r>
              <w:rPr>
                <w:noProof/>
                <w:webHidden/>
              </w:rPr>
              <w:t>20</w:t>
            </w:r>
            <w:r>
              <w:rPr>
                <w:noProof/>
                <w:webHidden/>
              </w:rPr>
              <w:fldChar w:fldCharType="end"/>
            </w:r>
          </w:hyperlink>
        </w:p>
        <w:p w14:paraId="4528B690" w14:textId="7ABF285C" w:rsidR="00CB0747" w:rsidRDefault="00CB0747">
          <w:pPr>
            <w:pStyle w:val="Verzeichnis2"/>
            <w:tabs>
              <w:tab w:val="right" w:leader="dot" w:pos="9396"/>
            </w:tabs>
            <w:rPr>
              <w:noProof/>
            </w:rPr>
          </w:pPr>
          <w:hyperlink w:anchor="_Toc235945506" w:history="1">
            <w:r w:rsidRPr="00007F65">
              <w:rPr>
                <w:rStyle w:val="Hyperlink"/>
                <w:noProof/>
                <w:lang w:val="de-DE"/>
              </w:rPr>
              <w:t>Drag &amp; Drop – Verschieben und Tauschen</w:t>
            </w:r>
            <w:r>
              <w:rPr>
                <w:noProof/>
                <w:webHidden/>
              </w:rPr>
              <w:tab/>
            </w:r>
            <w:r>
              <w:rPr>
                <w:noProof/>
                <w:webHidden/>
              </w:rPr>
              <w:fldChar w:fldCharType="begin"/>
            </w:r>
            <w:r>
              <w:rPr>
                <w:noProof/>
                <w:webHidden/>
              </w:rPr>
              <w:instrText xml:space="preserve"> PAGEREF _Toc235945506 \h </w:instrText>
            </w:r>
            <w:r>
              <w:rPr>
                <w:noProof/>
                <w:webHidden/>
              </w:rPr>
            </w:r>
            <w:r>
              <w:rPr>
                <w:noProof/>
                <w:webHidden/>
              </w:rPr>
              <w:fldChar w:fldCharType="separate"/>
            </w:r>
            <w:r>
              <w:rPr>
                <w:noProof/>
                <w:webHidden/>
              </w:rPr>
              <w:t>21</w:t>
            </w:r>
            <w:r>
              <w:rPr>
                <w:noProof/>
                <w:webHidden/>
              </w:rPr>
              <w:fldChar w:fldCharType="end"/>
            </w:r>
          </w:hyperlink>
        </w:p>
        <w:p w14:paraId="45F095F8" w14:textId="48344359" w:rsidR="00CB0747" w:rsidRDefault="00CB0747">
          <w:pPr>
            <w:pStyle w:val="Verzeichnis3"/>
            <w:tabs>
              <w:tab w:val="right" w:leader="dot" w:pos="9396"/>
            </w:tabs>
            <w:rPr>
              <w:noProof/>
            </w:rPr>
          </w:pPr>
          <w:hyperlink w:anchor="_Toc235945507" w:history="1">
            <w:r w:rsidRPr="00007F65">
              <w:rPr>
                <w:rStyle w:val="Hyperlink"/>
                <w:noProof/>
                <w:lang w:val="de-DE"/>
              </w:rPr>
              <w:t>Parkbereich – Filter nach Klick-Kontext</w:t>
            </w:r>
            <w:r>
              <w:rPr>
                <w:noProof/>
                <w:webHidden/>
              </w:rPr>
              <w:tab/>
            </w:r>
            <w:r>
              <w:rPr>
                <w:noProof/>
                <w:webHidden/>
              </w:rPr>
              <w:fldChar w:fldCharType="begin"/>
            </w:r>
            <w:r>
              <w:rPr>
                <w:noProof/>
                <w:webHidden/>
              </w:rPr>
              <w:instrText xml:space="preserve"> PAGEREF _Toc235945507 \h </w:instrText>
            </w:r>
            <w:r>
              <w:rPr>
                <w:noProof/>
                <w:webHidden/>
              </w:rPr>
            </w:r>
            <w:r>
              <w:rPr>
                <w:noProof/>
                <w:webHidden/>
              </w:rPr>
              <w:fldChar w:fldCharType="separate"/>
            </w:r>
            <w:r>
              <w:rPr>
                <w:noProof/>
                <w:webHidden/>
              </w:rPr>
              <w:t>21</w:t>
            </w:r>
            <w:r>
              <w:rPr>
                <w:noProof/>
                <w:webHidden/>
              </w:rPr>
              <w:fldChar w:fldCharType="end"/>
            </w:r>
          </w:hyperlink>
        </w:p>
        <w:p w14:paraId="39B614E6" w14:textId="1C94F95F" w:rsidR="00CB0747" w:rsidRDefault="00CB0747">
          <w:pPr>
            <w:pStyle w:val="Verzeichnis3"/>
            <w:tabs>
              <w:tab w:val="right" w:leader="dot" w:pos="9396"/>
            </w:tabs>
            <w:rPr>
              <w:noProof/>
            </w:rPr>
          </w:pPr>
          <w:hyperlink w:anchor="_Toc235945508" w:history="1">
            <w:r w:rsidRPr="00007F65">
              <w:rPr>
                <w:rStyle w:val="Hyperlink"/>
                <w:noProof/>
                <w:lang w:val="de-DE"/>
              </w:rPr>
              <w:t>Fixieren per Rechtsklick</w:t>
            </w:r>
            <w:r>
              <w:rPr>
                <w:noProof/>
                <w:webHidden/>
              </w:rPr>
              <w:tab/>
            </w:r>
            <w:r>
              <w:rPr>
                <w:noProof/>
                <w:webHidden/>
              </w:rPr>
              <w:fldChar w:fldCharType="begin"/>
            </w:r>
            <w:r>
              <w:rPr>
                <w:noProof/>
                <w:webHidden/>
              </w:rPr>
              <w:instrText xml:space="preserve"> PAGEREF _Toc235945508 \h </w:instrText>
            </w:r>
            <w:r>
              <w:rPr>
                <w:noProof/>
                <w:webHidden/>
              </w:rPr>
            </w:r>
            <w:r>
              <w:rPr>
                <w:noProof/>
                <w:webHidden/>
              </w:rPr>
              <w:fldChar w:fldCharType="separate"/>
            </w:r>
            <w:r>
              <w:rPr>
                <w:noProof/>
                <w:webHidden/>
              </w:rPr>
              <w:t>21</w:t>
            </w:r>
            <w:r>
              <w:rPr>
                <w:noProof/>
                <w:webHidden/>
              </w:rPr>
              <w:fldChar w:fldCharType="end"/>
            </w:r>
          </w:hyperlink>
        </w:p>
        <w:p w14:paraId="194C922D" w14:textId="291C5A3F" w:rsidR="00CB0747" w:rsidRDefault="00CB0747">
          <w:pPr>
            <w:pStyle w:val="Verzeichnis3"/>
            <w:tabs>
              <w:tab w:val="right" w:leader="dot" w:pos="9396"/>
            </w:tabs>
            <w:rPr>
              <w:noProof/>
            </w:rPr>
          </w:pPr>
          <w:hyperlink w:anchor="_Toc235945509" w:history="1">
            <w:r w:rsidRPr="00007F65">
              <w:rPr>
                <w:rStyle w:val="Hyperlink"/>
                <w:noProof/>
                <w:lang w:val="de-DE"/>
              </w:rPr>
              <w:t>Drag-Over-Hervorhebung</w:t>
            </w:r>
            <w:r>
              <w:rPr>
                <w:noProof/>
                <w:webHidden/>
              </w:rPr>
              <w:tab/>
            </w:r>
            <w:r>
              <w:rPr>
                <w:noProof/>
                <w:webHidden/>
              </w:rPr>
              <w:fldChar w:fldCharType="begin"/>
            </w:r>
            <w:r>
              <w:rPr>
                <w:noProof/>
                <w:webHidden/>
              </w:rPr>
              <w:instrText xml:space="preserve"> PAGEREF _Toc235945509 \h </w:instrText>
            </w:r>
            <w:r>
              <w:rPr>
                <w:noProof/>
                <w:webHidden/>
              </w:rPr>
            </w:r>
            <w:r>
              <w:rPr>
                <w:noProof/>
                <w:webHidden/>
              </w:rPr>
              <w:fldChar w:fldCharType="separate"/>
            </w:r>
            <w:r>
              <w:rPr>
                <w:noProof/>
                <w:webHidden/>
              </w:rPr>
              <w:t>21</w:t>
            </w:r>
            <w:r>
              <w:rPr>
                <w:noProof/>
                <w:webHidden/>
              </w:rPr>
              <w:fldChar w:fldCharType="end"/>
            </w:r>
          </w:hyperlink>
        </w:p>
        <w:p w14:paraId="29907AED" w14:textId="18B68E00" w:rsidR="00CB0747" w:rsidRDefault="00CB0747">
          <w:pPr>
            <w:pStyle w:val="Verzeichnis2"/>
            <w:tabs>
              <w:tab w:val="right" w:leader="dot" w:pos="9396"/>
            </w:tabs>
            <w:rPr>
              <w:noProof/>
            </w:rPr>
          </w:pPr>
          <w:hyperlink w:anchor="_Toc235945510" w:history="1">
            <w:r w:rsidRPr="00007F65">
              <w:rPr>
                <w:rStyle w:val="Hyperlink"/>
                <w:noProof/>
                <w:lang w:val="de-DE"/>
              </w:rPr>
              <w:t>Tauschvorschläge (linke Spalte im Detailbereich)</w:t>
            </w:r>
            <w:r>
              <w:rPr>
                <w:noProof/>
                <w:webHidden/>
              </w:rPr>
              <w:tab/>
            </w:r>
            <w:r>
              <w:rPr>
                <w:noProof/>
                <w:webHidden/>
              </w:rPr>
              <w:fldChar w:fldCharType="begin"/>
            </w:r>
            <w:r>
              <w:rPr>
                <w:noProof/>
                <w:webHidden/>
              </w:rPr>
              <w:instrText xml:space="preserve"> PAGEREF _Toc235945510 \h </w:instrText>
            </w:r>
            <w:r>
              <w:rPr>
                <w:noProof/>
                <w:webHidden/>
              </w:rPr>
            </w:r>
            <w:r>
              <w:rPr>
                <w:noProof/>
                <w:webHidden/>
              </w:rPr>
              <w:fldChar w:fldCharType="separate"/>
            </w:r>
            <w:r>
              <w:rPr>
                <w:noProof/>
                <w:webHidden/>
              </w:rPr>
              <w:t>21</w:t>
            </w:r>
            <w:r>
              <w:rPr>
                <w:noProof/>
                <w:webHidden/>
              </w:rPr>
              <w:fldChar w:fldCharType="end"/>
            </w:r>
          </w:hyperlink>
        </w:p>
        <w:p w14:paraId="26C8A0E1" w14:textId="74455ECA" w:rsidR="00CB0747" w:rsidRDefault="00CB0747">
          <w:pPr>
            <w:pStyle w:val="Verzeichnis2"/>
            <w:tabs>
              <w:tab w:val="right" w:leader="dot" w:pos="9396"/>
            </w:tabs>
            <w:rPr>
              <w:noProof/>
            </w:rPr>
          </w:pPr>
          <w:hyperlink w:anchor="_Toc235945511" w:history="1">
            <w:r w:rsidRPr="00007F65">
              <w:rPr>
                <w:rStyle w:val="Hyperlink"/>
                <w:noProof/>
                <w:lang w:val="de-DE"/>
              </w:rPr>
              <w:t>Verschiebung mit Ausweich (mittlere Spalte im Detailbereich)</w:t>
            </w:r>
            <w:r>
              <w:rPr>
                <w:noProof/>
                <w:webHidden/>
              </w:rPr>
              <w:tab/>
            </w:r>
            <w:r>
              <w:rPr>
                <w:noProof/>
                <w:webHidden/>
              </w:rPr>
              <w:fldChar w:fldCharType="begin"/>
            </w:r>
            <w:r>
              <w:rPr>
                <w:noProof/>
                <w:webHidden/>
              </w:rPr>
              <w:instrText xml:space="preserve"> PAGEREF _Toc235945511 \h </w:instrText>
            </w:r>
            <w:r>
              <w:rPr>
                <w:noProof/>
                <w:webHidden/>
              </w:rPr>
            </w:r>
            <w:r>
              <w:rPr>
                <w:noProof/>
                <w:webHidden/>
              </w:rPr>
              <w:fldChar w:fldCharType="separate"/>
            </w:r>
            <w:r>
              <w:rPr>
                <w:noProof/>
                <w:webHidden/>
              </w:rPr>
              <w:t>22</w:t>
            </w:r>
            <w:r>
              <w:rPr>
                <w:noProof/>
                <w:webHidden/>
              </w:rPr>
              <w:fldChar w:fldCharType="end"/>
            </w:r>
          </w:hyperlink>
        </w:p>
        <w:p w14:paraId="79D095DA" w14:textId="0497FDA0" w:rsidR="00CB0747" w:rsidRDefault="00CB0747">
          <w:pPr>
            <w:pStyle w:val="Verzeichnis2"/>
            <w:tabs>
              <w:tab w:val="right" w:leader="dot" w:pos="9396"/>
            </w:tabs>
            <w:rPr>
              <w:noProof/>
            </w:rPr>
          </w:pPr>
          <w:hyperlink w:anchor="_Toc235945512" w:history="1">
            <w:r w:rsidRPr="00007F65">
              <w:rPr>
                <w:rStyle w:val="Hyperlink"/>
                <w:noProof/>
                <w:lang w:val="de-DE"/>
              </w:rPr>
              <w:t>Vergleichspläne und Pfeile</w:t>
            </w:r>
            <w:r>
              <w:rPr>
                <w:noProof/>
                <w:webHidden/>
              </w:rPr>
              <w:tab/>
            </w:r>
            <w:r>
              <w:rPr>
                <w:noProof/>
                <w:webHidden/>
              </w:rPr>
              <w:fldChar w:fldCharType="begin"/>
            </w:r>
            <w:r>
              <w:rPr>
                <w:noProof/>
                <w:webHidden/>
              </w:rPr>
              <w:instrText xml:space="preserve"> PAGEREF _Toc235945512 \h </w:instrText>
            </w:r>
            <w:r>
              <w:rPr>
                <w:noProof/>
                <w:webHidden/>
              </w:rPr>
            </w:r>
            <w:r>
              <w:rPr>
                <w:noProof/>
                <w:webHidden/>
              </w:rPr>
              <w:fldChar w:fldCharType="separate"/>
            </w:r>
            <w:r>
              <w:rPr>
                <w:noProof/>
                <w:webHidden/>
              </w:rPr>
              <w:t>22</w:t>
            </w:r>
            <w:r>
              <w:rPr>
                <w:noProof/>
                <w:webHidden/>
              </w:rPr>
              <w:fldChar w:fldCharType="end"/>
            </w:r>
          </w:hyperlink>
        </w:p>
        <w:p w14:paraId="5211BC4A" w14:textId="7E0F7A6E" w:rsidR="00CB0747" w:rsidRDefault="00CB0747">
          <w:pPr>
            <w:pStyle w:val="Verzeichnis2"/>
            <w:tabs>
              <w:tab w:val="right" w:leader="dot" w:pos="9396"/>
            </w:tabs>
            <w:rPr>
              <w:noProof/>
            </w:rPr>
          </w:pPr>
          <w:hyperlink w:anchor="_Toc235945513" w:history="1">
            <w:r w:rsidRPr="00007F65">
              <w:rPr>
                <w:rStyle w:val="Hyperlink"/>
                <w:noProof/>
                <w:lang w:val="de-DE"/>
              </w:rPr>
              <w:t>Vergleichsmodus (zwei Lösungen nebeneinander)</w:t>
            </w:r>
            <w:r>
              <w:rPr>
                <w:noProof/>
                <w:webHidden/>
              </w:rPr>
              <w:tab/>
            </w:r>
            <w:r>
              <w:rPr>
                <w:noProof/>
                <w:webHidden/>
              </w:rPr>
              <w:fldChar w:fldCharType="begin"/>
            </w:r>
            <w:r>
              <w:rPr>
                <w:noProof/>
                <w:webHidden/>
              </w:rPr>
              <w:instrText xml:space="preserve"> PAGEREF _Toc235945513 \h </w:instrText>
            </w:r>
            <w:r>
              <w:rPr>
                <w:noProof/>
                <w:webHidden/>
              </w:rPr>
            </w:r>
            <w:r>
              <w:rPr>
                <w:noProof/>
                <w:webHidden/>
              </w:rPr>
              <w:fldChar w:fldCharType="separate"/>
            </w:r>
            <w:r>
              <w:rPr>
                <w:noProof/>
                <w:webHidden/>
              </w:rPr>
              <w:t>22</w:t>
            </w:r>
            <w:r>
              <w:rPr>
                <w:noProof/>
                <w:webHidden/>
              </w:rPr>
              <w:fldChar w:fldCharType="end"/>
            </w:r>
          </w:hyperlink>
        </w:p>
        <w:p w14:paraId="0D713289" w14:textId="447DBB01" w:rsidR="00CB0747" w:rsidRDefault="00CB0747">
          <w:pPr>
            <w:pStyle w:val="Verzeichnis2"/>
            <w:tabs>
              <w:tab w:val="right" w:leader="dot" w:pos="9396"/>
            </w:tabs>
            <w:rPr>
              <w:noProof/>
            </w:rPr>
          </w:pPr>
          <w:hyperlink w:anchor="_Toc235945514" w:history="1">
            <w:r w:rsidRPr="00007F65">
              <w:rPr>
                <w:rStyle w:val="Hyperlink"/>
                <w:noProof/>
                <w:lang w:val="de-DE"/>
              </w:rPr>
              <w:t>Diagnose-Panel (rechte Spalte im Detailbereich)</w:t>
            </w:r>
            <w:r>
              <w:rPr>
                <w:noProof/>
                <w:webHidden/>
              </w:rPr>
              <w:tab/>
            </w:r>
            <w:r>
              <w:rPr>
                <w:noProof/>
                <w:webHidden/>
              </w:rPr>
              <w:fldChar w:fldCharType="begin"/>
            </w:r>
            <w:r>
              <w:rPr>
                <w:noProof/>
                <w:webHidden/>
              </w:rPr>
              <w:instrText xml:space="preserve"> PAGEREF _Toc235945514 \h </w:instrText>
            </w:r>
            <w:r>
              <w:rPr>
                <w:noProof/>
                <w:webHidden/>
              </w:rPr>
            </w:r>
            <w:r>
              <w:rPr>
                <w:noProof/>
                <w:webHidden/>
              </w:rPr>
              <w:fldChar w:fldCharType="separate"/>
            </w:r>
            <w:r>
              <w:rPr>
                <w:noProof/>
                <w:webHidden/>
              </w:rPr>
              <w:t>23</w:t>
            </w:r>
            <w:r>
              <w:rPr>
                <w:noProof/>
                <w:webHidden/>
              </w:rPr>
              <w:fldChar w:fldCharType="end"/>
            </w:r>
          </w:hyperlink>
        </w:p>
        <w:p w14:paraId="4AAC6878" w14:textId="7C3E07EE" w:rsidR="00CB0747" w:rsidRDefault="00CB0747">
          <w:pPr>
            <w:pStyle w:val="Verzeichnis2"/>
            <w:tabs>
              <w:tab w:val="right" w:leader="dot" w:pos="9396"/>
            </w:tabs>
            <w:rPr>
              <w:noProof/>
            </w:rPr>
          </w:pPr>
          <w:hyperlink w:anchor="_Toc235945515" w:history="1">
            <w:r w:rsidRPr="00007F65">
              <w:rPr>
                <w:rStyle w:val="Hyperlink"/>
                <w:noProof/>
                <w:lang w:val="de-DE"/>
              </w:rPr>
              <w:t>Gewichtungszahl der Zeitwünsche</w:t>
            </w:r>
            <w:r>
              <w:rPr>
                <w:noProof/>
                <w:webHidden/>
              </w:rPr>
              <w:tab/>
            </w:r>
            <w:r>
              <w:rPr>
                <w:noProof/>
                <w:webHidden/>
              </w:rPr>
              <w:fldChar w:fldCharType="begin"/>
            </w:r>
            <w:r>
              <w:rPr>
                <w:noProof/>
                <w:webHidden/>
              </w:rPr>
              <w:instrText xml:space="preserve"> PAGEREF _Toc235945515 \h </w:instrText>
            </w:r>
            <w:r>
              <w:rPr>
                <w:noProof/>
                <w:webHidden/>
              </w:rPr>
            </w:r>
            <w:r>
              <w:rPr>
                <w:noProof/>
                <w:webHidden/>
              </w:rPr>
              <w:fldChar w:fldCharType="separate"/>
            </w:r>
            <w:r>
              <w:rPr>
                <w:noProof/>
                <w:webHidden/>
              </w:rPr>
              <w:t>23</w:t>
            </w:r>
            <w:r>
              <w:rPr>
                <w:noProof/>
                <w:webHidden/>
              </w:rPr>
              <w:fldChar w:fldCharType="end"/>
            </w:r>
          </w:hyperlink>
        </w:p>
        <w:p w14:paraId="53308DFF" w14:textId="43EC0394" w:rsidR="00CB0747" w:rsidRDefault="00CB0747">
          <w:pPr>
            <w:pStyle w:val="Verzeichnis2"/>
            <w:tabs>
              <w:tab w:val="right" w:leader="dot" w:pos="9396"/>
            </w:tabs>
            <w:rPr>
              <w:noProof/>
            </w:rPr>
          </w:pPr>
          <w:hyperlink w:anchor="_Toc235945516" w:history="1">
            <w:r w:rsidRPr="00007F65">
              <w:rPr>
                <w:rStyle w:val="Hyperlink"/>
                <w:noProof/>
              </w:rPr>
              <w:t>Schaltflächen im Plan-Editor</w:t>
            </w:r>
            <w:r>
              <w:rPr>
                <w:noProof/>
                <w:webHidden/>
              </w:rPr>
              <w:tab/>
            </w:r>
            <w:r>
              <w:rPr>
                <w:noProof/>
                <w:webHidden/>
              </w:rPr>
              <w:fldChar w:fldCharType="begin"/>
            </w:r>
            <w:r>
              <w:rPr>
                <w:noProof/>
                <w:webHidden/>
              </w:rPr>
              <w:instrText xml:space="preserve"> PAGEREF _Toc235945516 \h </w:instrText>
            </w:r>
            <w:r>
              <w:rPr>
                <w:noProof/>
                <w:webHidden/>
              </w:rPr>
            </w:r>
            <w:r>
              <w:rPr>
                <w:noProof/>
                <w:webHidden/>
              </w:rPr>
              <w:fldChar w:fldCharType="separate"/>
            </w:r>
            <w:r>
              <w:rPr>
                <w:noProof/>
                <w:webHidden/>
              </w:rPr>
              <w:t>23</w:t>
            </w:r>
            <w:r>
              <w:rPr>
                <w:noProof/>
                <w:webHidden/>
              </w:rPr>
              <w:fldChar w:fldCharType="end"/>
            </w:r>
          </w:hyperlink>
        </w:p>
        <w:p w14:paraId="08C457A4" w14:textId="7AAEE37E" w:rsidR="00CB0747" w:rsidRDefault="00CB0747">
          <w:pPr>
            <w:pStyle w:val="Verzeichnis2"/>
            <w:tabs>
              <w:tab w:val="right" w:leader="dot" w:pos="9396"/>
            </w:tabs>
            <w:rPr>
              <w:noProof/>
            </w:rPr>
          </w:pPr>
          <w:hyperlink w:anchor="_Toc235945517" w:history="1">
            <w:r w:rsidRPr="00007F65">
              <w:rPr>
                <w:rStyle w:val="Hyperlink"/>
                <w:noProof/>
                <w:lang w:val="de-DE"/>
              </w:rPr>
              <w:t>Harte Konfliktsperren</w:t>
            </w:r>
            <w:r>
              <w:rPr>
                <w:noProof/>
                <w:webHidden/>
              </w:rPr>
              <w:tab/>
            </w:r>
            <w:r>
              <w:rPr>
                <w:noProof/>
                <w:webHidden/>
              </w:rPr>
              <w:fldChar w:fldCharType="begin"/>
            </w:r>
            <w:r>
              <w:rPr>
                <w:noProof/>
                <w:webHidden/>
              </w:rPr>
              <w:instrText xml:space="preserve"> PAGEREF _Toc235945517 \h </w:instrText>
            </w:r>
            <w:r>
              <w:rPr>
                <w:noProof/>
                <w:webHidden/>
              </w:rPr>
            </w:r>
            <w:r>
              <w:rPr>
                <w:noProof/>
                <w:webHidden/>
              </w:rPr>
              <w:fldChar w:fldCharType="separate"/>
            </w:r>
            <w:r>
              <w:rPr>
                <w:noProof/>
                <w:webHidden/>
              </w:rPr>
              <w:t>23</w:t>
            </w:r>
            <w:r>
              <w:rPr>
                <w:noProof/>
                <w:webHidden/>
              </w:rPr>
              <w:fldChar w:fldCharType="end"/>
            </w:r>
          </w:hyperlink>
        </w:p>
        <w:p w14:paraId="6F62E68C" w14:textId="7ED50369" w:rsidR="00CB0747" w:rsidRDefault="00CB0747">
          <w:pPr>
            <w:pStyle w:val="Verzeichnis2"/>
            <w:tabs>
              <w:tab w:val="right" w:leader="dot" w:pos="9396"/>
            </w:tabs>
            <w:rPr>
              <w:noProof/>
            </w:rPr>
          </w:pPr>
          <w:hyperlink w:anchor="_Toc235945518" w:history="1">
            <w:r w:rsidRPr="00007F65">
              <w:rPr>
                <w:rStyle w:val="Hyperlink"/>
                <w:noProof/>
                <w:lang w:val="de-DE"/>
              </w:rPr>
              <w:t>Gespeicherte Ansichtseinstellungen (Sheet EdCfg)</w:t>
            </w:r>
            <w:r>
              <w:rPr>
                <w:noProof/>
                <w:webHidden/>
              </w:rPr>
              <w:tab/>
            </w:r>
            <w:r>
              <w:rPr>
                <w:noProof/>
                <w:webHidden/>
              </w:rPr>
              <w:fldChar w:fldCharType="begin"/>
            </w:r>
            <w:r>
              <w:rPr>
                <w:noProof/>
                <w:webHidden/>
              </w:rPr>
              <w:instrText xml:space="preserve"> PAGEREF _Toc235945518 \h </w:instrText>
            </w:r>
            <w:r>
              <w:rPr>
                <w:noProof/>
                <w:webHidden/>
              </w:rPr>
            </w:r>
            <w:r>
              <w:rPr>
                <w:noProof/>
                <w:webHidden/>
              </w:rPr>
              <w:fldChar w:fldCharType="separate"/>
            </w:r>
            <w:r>
              <w:rPr>
                <w:noProof/>
                <w:webHidden/>
              </w:rPr>
              <w:t>24</w:t>
            </w:r>
            <w:r>
              <w:rPr>
                <w:noProof/>
                <w:webHidden/>
              </w:rPr>
              <w:fldChar w:fldCharType="end"/>
            </w:r>
          </w:hyperlink>
        </w:p>
        <w:p w14:paraId="40337D00" w14:textId="4B39CDEA" w:rsidR="00CB0747" w:rsidRDefault="00CB0747">
          <w:pPr>
            <w:pStyle w:val="Verzeichnis1"/>
            <w:tabs>
              <w:tab w:val="right" w:leader="dot" w:pos="9396"/>
            </w:tabs>
            <w:rPr>
              <w:noProof/>
            </w:rPr>
          </w:pPr>
          <w:hyperlink w:anchor="_Toc235945519" w:history="1">
            <w:r w:rsidRPr="00007F65">
              <w:rPr>
                <w:rStyle w:val="Hyperlink"/>
                <w:noProof/>
                <w:lang w:val="de-DE"/>
              </w:rPr>
              <w:t>4c. Live-Zwischenstände während des Solverlaufs</w:t>
            </w:r>
            <w:r>
              <w:rPr>
                <w:noProof/>
                <w:webHidden/>
              </w:rPr>
              <w:tab/>
            </w:r>
            <w:r>
              <w:rPr>
                <w:noProof/>
                <w:webHidden/>
              </w:rPr>
              <w:fldChar w:fldCharType="begin"/>
            </w:r>
            <w:r>
              <w:rPr>
                <w:noProof/>
                <w:webHidden/>
              </w:rPr>
              <w:instrText xml:space="preserve"> PAGEREF _Toc235945519 \h </w:instrText>
            </w:r>
            <w:r>
              <w:rPr>
                <w:noProof/>
                <w:webHidden/>
              </w:rPr>
            </w:r>
            <w:r>
              <w:rPr>
                <w:noProof/>
                <w:webHidden/>
              </w:rPr>
              <w:fldChar w:fldCharType="separate"/>
            </w:r>
            <w:r>
              <w:rPr>
                <w:noProof/>
                <w:webHidden/>
              </w:rPr>
              <w:t>24</w:t>
            </w:r>
            <w:r>
              <w:rPr>
                <w:noProof/>
                <w:webHidden/>
              </w:rPr>
              <w:fldChar w:fldCharType="end"/>
            </w:r>
          </w:hyperlink>
        </w:p>
        <w:p w14:paraId="124F3175" w14:textId="461B03E1" w:rsidR="00CB0747" w:rsidRDefault="00CB0747">
          <w:pPr>
            <w:pStyle w:val="Verzeichnis1"/>
            <w:tabs>
              <w:tab w:val="right" w:leader="dot" w:pos="9396"/>
            </w:tabs>
            <w:rPr>
              <w:noProof/>
            </w:rPr>
          </w:pPr>
          <w:hyperlink w:anchor="_Toc235945520" w:history="1">
            <w:r w:rsidRPr="00007F65">
              <w:rPr>
                <w:rStyle w:val="Hyperlink"/>
                <w:noProof/>
                <w:lang w:val="de-DE"/>
              </w:rPr>
              <w:t>5. Die PM-Tabelle und die Qualitätsfunktion</w:t>
            </w:r>
            <w:r>
              <w:rPr>
                <w:noProof/>
                <w:webHidden/>
              </w:rPr>
              <w:tab/>
            </w:r>
            <w:r>
              <w:rPr>
                <w:noProof/>
                <w:webHidden/>
              </w:rPr>
              <w:fldChar w:fldCharType="begin"/>
            </w:r>
            <w:r>
              <w:rPr>
                <w:noProof/>
                <w:webHidden/>
              </w:rPr>
              <w:instrText xml:space="preserve"> PAGEREF _Toc235945520 \h </w:instrText>
            </w:r>
            <w:r>
              <w:rPr>
                <w:noProof/>
                <w:webHidden/>
              </w:rPr>
            </w:r>
            <w:r>
              <w:rPr>
                <w:noProof/>
                <w:webHidden/>
              </w:rPr>
              <w:fldChar w:fldCharType="separate"/>
            </w:r>
            <w:r>
              <w:rPr>
                <w:noProof/>
                <w:webHidden/>
              </w:rPr>
              <w:t>25</w:t>
            </w:r>
            <w:r>
              <w:rPr>
                <w:noProof/>
                <w:webHidden/>
              </w:rPr>
              <w:fldChar w:fldCharType="end"/>
            </w:r>
          </w:hyperlink>
        </w:p>
        <w:p w14:paraId="032921C9" w14:textId="1B8A83C3" w:rsidR="00CB0747" w:rsidRDefault="00CB0747">
          <w:pPr>
            <w:pStyle w:val="Verzeichnis2"/>
            <w:tabs>
              <w:tab w:val="right" w:leader="dot" w:pos="9396"/>
            </w:tabs>
            <w:rPr>
              <w:noProof/>
            </w:rPr>
          </w:pPr>
          <w:hyperlink w:anchor="_Toc235945521" w:history="1">
            <w:r w:rsidRPr="00007F65">
              <w:rPr>
                <w:rStyle w:val="Hyperlink"/>
                <w:noProof/>
                <w:lang w:val="de-DE"/>
              </w:rPr>
              <w:t>5.1 Rolle der PM-Tabelle</w:t>
            </w:r>
            <w:r>
              <w:rPr>
                <w:noProof/>
                <w:webHidden/>
              </w:rPr>
              <w:tab/>
            </w:r>
            <w:r>
              <w:rPr>
                <w:noProof/>
                <w:webHidden/>
              </w:rPr>
              <w:fldChar w:fldCharType="begin"/>
            </w:r>
            <w:r>
              <w:rPr>
                <w:noProof/>
                <w:webHidden/>
              </w:rPr>
              <w:instrText xml:space="preserve"> PAGEREF _Toc235945521 \h </w:instrText>
            </w:r>
            <w:r>
              <w:rPr>
                <w:noProof/>
                <w:webHidden/>
              </w:rPr>
            </w:r>
            <w:r>
              <w:rPr>
                <w:noProof/>
                <w:webHidden/>
              </w:rPr>
              <w:fldChar w:fldCharType="separate"/>
            </w:r>
            <w:r>
              <w:rPr>
                <w:noProof/>
                <w:webHidden/>
              </w:rPr>
              <w:t>25</w:t>
            </w:r>
            <w:r>
              <w:rPr>
                <w:noProof/>
                <w:webHidden/>
              </w:rPr>
              <w:fldChar w:fldCharType="end"/>
            </w:r>
          </w:hyperlink>
        </w:p>
        <w:p w14:paraId="5C01CC0C" w14:textId="54C78A15" w:rsidR="00CB0747" w:rsidRDefault="00CB0747">
          <w:pPr>
            <w:pStyle w:val="Verzeichnis2"/>
            <w:tabs>
              <w:tab w:val="right" w:leader="dot" w:pos="9396"/>
            </w:tabs>
            <w:rPr>
              <w:noProof/>
            </w:rPr>
          </w:pPr>
          <w:hyperlink w:anchor="_Toc235945522" w:history="1">
            <w:r w:rsidRPr="00007F65">
              <w:rPr>
                <w:rStyle w:val="Hyperlink"/>
                <w:noProof/>
              </w:rPr>
              <w:t>5.2 Parameter nach Funktion</w:t>
            </w:r>
            <w:r>
              <w:rPr>
                <w:noProof/>
                <w:webHidden/>
              </w:rPr>
              <w:tab/>
            </w:r>
            <w:r>
              <w:rPr>
                <w:noProof/>
                <w:webHidden/>
              </w:rPr>
              <w:fldChar w:fldCharType="begin"/>
            </w:r>
            <w:r>
              <w:rPr>
                <w:noProof/>
                <w:webHidden/>
              </w:rPr>
              <w:instrText xml:space="preserve"> PAGEREF _Toc235945522 \h </w:instrText>
            </w:r>
            <w:r>
              <w:rPr>
                <w:noProof/>
                <w:webHidden/>
              </w:rPr>
            </w:r>
            <w:r>
              <w:rPr>
                <w:noProof/>
                <w:webHidden/>
              </w:rPr>
              <w:fldChar w:fldCharType="separate"/>
            </w:r>
            <w:r>
              <w:rPr>
                <w:noProof/>
                <w:webHidden/>
              </w:rPr>
              <w:t>25</w:t>
            </w:r>
            <w:r>
              <w:rPr>
                <w:noProof/>
                <w:webHidden/>
              </w:rPr>
              <w:fldChar w:fldCharType="end"/>
            </w:r>
          </w:hyperlink>
        </w:p>
        <w:p w14:paraId="4BFDD2C2" w14:textId="2B917983" w:rsidR="00CB0747" w:rsidRDefault="00CB0747">
          <w:pPr>
            <w:pStyle w:val="Verzeichnis3"/>
            <w:tabs>
              <w:tab w:val="right" w:leader="dot" w:pos="9396"/>
            </w:tabs>
            <w:rPr>
              <w:noProof/>
            </w:rPr>
          </w:pPr>
          <w:hyperlink w:anchor="_Toc235945523" w:history="1">
            <w:r w:rsidRPr="00007F65">
              <w:rPr>
                <w:rStyle w:val="Hyperlink"/>
                <w:noProof/>
              </w:rPr>
              <w:t>Laufzeit / Lösungsmenge</w:t>
            </w:r>
            <w:r>
              <w:rPr>
                <w:noProof/>
                <w:webHidden/>
              </w:rPr>
              <w:tab/>
            </w:r>
            <w:r>
              <w:rPr>
                <w:noProof/>
                <w:webHidden/>
              </w:rPr>
              <w:fldChar w:fldCharType="begin"/>
            </w:r>
            <w:r>
              <w:rPr>
                <w:noProof/>
                <w:webHidden/>
              </w:rPr>
              <w:instrText xml:space="preserve"> PAGEREF _Toc235945523 \h </w:instrText>
            </w:r>
            <w:r>
              <w:rPr>
                <w:noProof/>
                <w:webHidden/>
              </w:rPr>
            </w:r>
            <w:r>
              <w:rPr>
                <w:noProof/>
                <w:webHidden/>
              </w:rPr>
              <w:fldChar w:fldCharType="separate"/>
            </w:r>
            <w:r>
              <w:rPr>
                <w:noProof/>
                <w:webHidden/>
              </w:rPr>
              <w:t>25</w:t>
            </w:r>
            <w:r>
              <w:rPr>
                <w:noProof/>
                <w:webHidden/>
              </w:rPr>
              <w:fldChar w:fldCharType="end"/>
            </w:r>
          </w:hyperlink>
        </w:p>
        <w:p w14:paraId="638B4A9F" w14:textId="27CABF63" w:rsidR="00CB0747" w:rsidRDefault="00CB0747">
          <w:pPr>
            <w:pStyle w:val="Verzeichnis3"/>
            <w:tabs>
              <w:tab w:val="right" w:leader="dot" w:pos="9396"/>
            </w:tabs>
            <w:rPr>
              <w:noProof/>
            </w:rPr>
          </w:pPr>
          <w:hyperlink w:anchor="_Toc235945524" w:history="1">
            <w:r w:rsidRPr="00007F65">
              <w:rPr>
                <w:rStyle w:val="Hyperlink"/>
                <w:noProof/>
                <w:lang w:val="de-DE"/>
              </w:rPr>
              <w:t>Zielgewichte und Strafen (fließen in die angezeigte Qualität ein)</w:t>
            </w:r>
            <w:r>
              <w:rPr>
                <w:noProof/>
                <w:webHidden/>
              </w:rPr>
              <w:tab/>
            </w:r>
            <w:r>
              <w:rPr>
                <w:noProof/>
                <w:webHidden/>
              </w:rPr>
              <w:fldChar w:fldCharType="begin"/>
            </w:r>
            <w:r>
              <w:rPr>
                <w:noProof/>
                <w:webHidden/>
              </w:rPr>
              <w:instrText xml:space="preserve"> PAGEREF _Toc235945524 \h </w:instrText>
            </w:r>
            <w:r>
              <w:rPr>
                <w:noProof/>
                <w:webHidden/>
              </w:rPr>
            </w:r>
            <w:r>
              <w:rPr>
                <w:noProof/>
                <w:webHidden/>
              </w:rPr>
              <w:fldChar w:fldCharType="separate"/>
            </w:r>
            <w:r>
              <w:rPr>
                <w:noProof/>
                <w:webHidden/>
              </w:rPr>
              <w:t>25</w:t>
            </w:r>
            <w:r>
              <w:rPr>
                <w:noProof/>
                <w:webHidden/>
              </w:rPr>
              <w:fldChar w:fldCharType="end"/>
            </w:r>
          </w:hyperlink>
        </w:p>
        <w:p w14:paraId="71BA900C" w14:textId="7E8C98D3" w:rsidR="00CB0747" w:rsidRDefault="00CB0747">
          <w:pPr>
            <w:pStyle w:val="Verzeichnis3"/>
            <w:tabs>
              <w:tab w:val="right" w:leader="dot" w:pos="9396"/>
            </w:tabs>
            <w:rPr>
              <w:noProof/>
            </w:rPr>
          </w:pPr>
          <w:hyperlink w:anchor="_Toc235945525" w:history="1">
            <w:r w:rsidRPr="00007F65">
              <w:rPr>
                <w:rStyle w:val="Hyperlink"/>
                <w:noProof/>
                <w:lang w:val="de-DE"/>
              </w:rPr>
              <w:t>Nur im Solver-Ziel (nicht in der angezeigten Qualität – siehe 5.4)</w:t>
            </w:r>
            <w:r>
              <w:rPr>
                <w:noProof/>
                <w:webHidden/>
              </w:rPr>
              <w:tab/>
            </w:r>
            <w:r>
              <w:rPr>
                <w:noProof/>
                <w:webHidden/>
              </w:rPr>
              <w:fldChar w:fldCharType="begin"/>
            </w:r>
            <w:r>
              <w:rPr>
                <w:noProof/>
                <w:webHidden/>
              </w:rPr>
              <w:instrText xml:space="preserve"> PAGEREF _Toc235945525 \h </w:instrText>
            </w:r>
            <w:r>
              <w:rPr>
                <w:noProof/>
                <w:webHidden/>
              </w:rPr>
            </w:r>
            <w:r>
              <w:rPr>
                <w:noProof/>
                <w:webHidden/>
              </w:rPr>
              <w:fldChar w:fldCharType="separate"/>
            </w:r>
            <w:r>
              <w:rPr>
                <w:noProof/>
                <w:webHidden/>
              </w:rPr>
              <w:t>26</w:t>
            </w:r>
            <w:r>
              <w:rPr>
                <w:noProof/>
                <w:webHidden/>
              </w:rPr>
              <w:fldChar w:fldCharType="end"/>
            </w:r>
          </w:hyperlink>
        </w:p>
        <w:p w14:paraId="1D3517D8" w14:textId="28199C69" w:rsidR="00CB0747" w:rsidRDefault="00CB0747">
          <w:pPr>
            <w:pStyle w:val="Verzeichnis3"/>
            <w:tabs>
              <w:tab w:val="right" w:leader="dot" w:pos="9396"/>
            </w:tabs>
            <w:rPr>
              <w:noProof/>
            </w:rPr>
          </w:pPr>
          <w:hyperlink w:anchor="_Toc235945526" w:history="1">
            <w:r w:rsidRPr="00007F65">
              <w:rPr>
                <w:rStyle w:val="Hyperlink"/>
                <w:noProof/>
              </w:rPr>
              <w:t>Harte Constraints / Sonstiges</w:t>
            </w:r>
            <w:r>
              <w:rPr>
                <w:noProof/>
                <w:webHidden/>
              </w:rPr>
              <w:tab/>
            </w:r>
            <w:r>
              <w:rPr>
                <w:noProof/>
                <w:webHidden/>
              </w:rPr>
              <w:fldChar w:fldCharType="begin"/>
            </w:r>
            <w:r>
              <w:rPr>
                <w:noProof/>
                <w:webHidden/>
              </w:rPr>
              <w:instrText xml:space="preserve"> PAGEREF _Toc235945526 \h </w:instrText>
            </w:r>
            <w:r>
              <w:rPr>
                <w:noProof/>
                <w:webHidden/>
              </w:rPr>
            </w:r>
            <w:r>
              <w:rPr>
                <w:noProof/>
                <w:webHidden/>
              </w:rPr>
              <w:fldChar w:fldCharType="separate"/>
            </w:r>
            <w:r>
              <w:rPr>
                <w:noProof/>
                <w:webHidden/>
              </w:rPr>
              <w:t>26</w:t>
            </w:r>
            <w:r>
              <w:rPr>
                <w:noProof/>
                <w:webHidden/>
              </w:rPr>
              <w:fldChar w:fldCharType="end"/>
            </w:r>
          </w:hyperlink>
        </w:p>
        <w:p w14:paraId="18E07A22" w14:textId="79DABF26" w:rsidR="00CB0747" w:rsidRDefault="00CB0747">
          <w:pPr>
            <w:pStyle w:val="Verzeichnis2"/>
            <w:tabs>
              <w:tab w:val="right" w:leader="dot" w:pos="9396"/>
            </w:tabs>
            <w:rPr>
              <w:noProof/>
            </w:rPr>
          </w:pPr>
          <w:hyperlink w:anchor="_Toc235945527" w:history="1">
            <w:r w:rsidRPr="00007F65">
              <w:rPr>
                <w:rStyle w:val="Hyperlink"/>
                <w:noProof/>
                <w:lang w:val="de-DE"/>
              </w:rPr>
              <w:t>5.3 Formel der Qualitätsfunktion</w:t>
            </w:r>
            <w:r>
              <w:rPr>
                <w:noProof/>
                <w:webHidden/>
              </w:rPr>
              <w:tab/>
            </w:r>
            <w:r>
              <w:rPr>
                <w:noProof/>
                <w:webHidden/>
              </w:rPr>
              <w:fldChar w:fldCharType="begin"/>
            </w:r>
            <w:r>
              <w:rPr>
                <w:noProof/>
                <w:webHidden/>
              </w:rPr>
              <w:instrText xml:space="preserve"> PAGEREF _Toc235945527 \h </w:instrText>
            </w:r>
            <w:r>
              <w:rPr>
                <w:noProof/>
                <w:webHidden/>
              </w:rPr>
            </w:r>
            <w:r>
              <w:rPr>
                <w:noProof/>
                <w:webHidden/>
              </w:rPr>
              <w:fldChar w:fldCharType="separate"/>
            </w:r>
            <w:r>
              <w:rPr>
                <w:noProof/>
                <w:webHidden/>
              </w:rPr>
              <w:t>27</w:t>
            </w:r>
            <w:r>
              <w:rPr>
                <w:noProof/>
                <w:webHidden/>
              </w:rPr>
              <w:fldChar w:fldCharType="end"/>
            </w:r>
          </w:hyperlink>
        </w:p>
        <w:p w14:paraId="76BA3AD2" w14:textId="627FD10F" w:rsidR="00CB0747" w:rsidRDefault="00CB0747">
          <w:pPr>
            <w:pStyle w:val="Verzeichnis2"/>
            <w:tabs>
              <w:tab w:val="right" w:leader="dot" w:pos="9396"/>
            </w:tabs>
            <w:rPr>
              <w:noProof/>
            </w:rPr>
          </w:pPr>
          <w:hyperlink w:anchor="_Toc235945528" w:history="1">
            <w:r w:rsidRPr="00007F65">
              <w:rPr>
                <w:rStyle w:val="Hyperlink"/>
                <w:noProof/>
                <w:lang w:val="de-DE"/>
              </w:rPr>
              <w:t>5.4 Unterschied: Solver-Ziel vs. angezeigte Qualität</w:t>
            </w:r>
            <w:r>
              <w:rPr>
                <w:noProof/>
                <w:webHidden/>
              </w:rPr>
              <w:tab/>
            </w:r>
            <w:r>
              <w:rPr>
                <w:noProof/>
                <w:webHidden/>
              </w:rPr>
              <w:fldChar w:fldCharType="begin"/>
            </w:r>
            <w:r>
              <w:rPr>
                <w:noProof/>
                <w:webHidden/>
              </w:rPr>
              <w:instrText xml:space="preserve"> PAGEREF _Toc235945528 \h </w:instrText>
            </w:r>
            <w:r>
              <w:rPr>
                <w:noProof/>
                <w:webHidden/>
              </w:rPr>
            </w:r>
            <w:r>
              <w:rPr>
                <w:noProof/>
                <w:webHidden/>
              </w:rPr>
              <w:fldChar w:fldCharType="separate"/>
            </w:r>
            <w:r>
              <w:rPr>
                <w:noProof/>
                <w:webHidden/>
              </w:rPr>
              <w:t>28</w:t>
            </w:r>
            <w:r>
              <w:rPr>
                <w:noProof/>
                <w:webHidden/>
              </w:rPr>
              <w:fldChar w:fldCharType="end"/>
            </w:r>
          </w:hyperlink>
        </w:p>
        <w:p w14:paraId="616F8DA3" w14:textId="546D02F4" w:rsidR="00CB0747" w:rsidRDefault="00CB0747">
          <w:pPr>
            <w:pStyle w:val="Verzeichnis1"/>
            <w:tabs>
              <w:tab w:val="right" w:leader="dot" w:pos="9396"/>
            </w:tabs>
            <w:rPr>
              <w:noProof/>
            </w:rPr>
          </w:pPr>
          <w:hyperlink w:anchor="_Toc235945529" w:history="1">
            <w:r w:rsidRPr="00007F65">
              <w:rPr>
                <w:rStyle w:val="Hyperlink"/>
                <w:noProof/>
                <w:lang w:val="de-DE"/>
              </w:rPr>
              <w:t>6. Empfohlener Arbeitsablauf</w:t>
            </w:r>
            <w:r>
              <w:rPr>
                <w:noProof/>
                <w:webHidden/>
              </w:rPr>
              <w:tab/>
            </w:r>
            <w:r>
              <w:rPr>
                <w:noProof/>
                <w:webHidden/>
              </w:rPr>
              <w:fldChar w:fldCharType="begin"/>
            </w:r>
            <w:r>
              <w:rPr>
                <w:noProof/>
                <w:webHidden/>
              </w:rPr>
              <w:instrText xml:space="preserve"> PAGEREF _Toc235945529 \h </w:instrText>
            </w:r>
            <w:r>
              <w:rPr>
                <w:noProof/>
                <w:webHidden/>
              </w:rPr>
            </w:r>
            <w:r>
              <w:rPr>
                <w:noProof/>
                <w:webHidden/>
              </w:rPr>
              <w:fldChar w:fldCharType="separate"/>
            </w:r>
            <w:r>
              <w:rPr>
                <w:noProof/>
                <w:webHidden/>
              </w:rPr>
              <w:t>28</w:t>
            </w:r>
            <w:r>
              <w:rPr>
                <w:noProof/>
                <w:webHidden/>
              </w:rPr>
              <w:fldChar w:fldCharType="end"/>
            </w:r>
          </w:hyperlink>
        </w:p>
        <w:p w14:paraId="0F999018" w14:textId="149A2BF4" w:rsidR="00CB0747" w:rsidRDefault="00CB0747">
          <w:pPr>
            <w:pStyle w:val="Verzeichnis1"/>
            <w:tabs>
              <w:tab w:val="right" w:leader="dot" w:pos="9396"/>
            </w:tabs>
            <w:rPr>
              <w:noProof/>
            </w:rPr>
          </w:pPr>
          <w:hyperlink w:anchor="_Toc235945530" w:history="1">
            <w:r w:rsidRPr="00007F65">
              <w:rPr>
                <w:rStyle w:val="Hyperlink"/>
                <w:noProof/>
                <w:lang w:val="de-DE"/>
              </w:rPr>
              <w:t>7. Hinweise und Fehlerbehebung</w:t>
            </w:r>
            <w:r>
              <w:rPr>
                <w:noProof/>
                <w:webHidden/>
              </w:rPr>
              <w:tab/>
            </w:r>
            <w:r>
              <w:rPr>
                <w:noProof/>
                <w:webHidden/>
              </w:rPr>
              <w:fldChar w:fldCharType="begin"/>
            </w:r>
            <w:r>
              <w:rPr>
                <w:noProof/>
                <w:webHidden/>
              </w:rPr>
              <w:instrText xml:space="preserve"> PAGEREF _Toc235945530 \h </w:instrText>
            </w:r>
            <w:r>
              <w:rPr>
                <w:noProof/>
                <w:webHidden/>
              </w:rPr>
            </w:r>
            <w:r>
              <w:rPr>
                <w:noProof/>
                <w:webHidden/>
              </w:rPr>
              <w:fldChar w:fldCharType="separate"/>
            </w:r>
            <w:r>
              <w:rPr>
                <w:noProof/>
                <w:webHidden/>
              </w:rPr>
              <w:t>29</w:t>
            </w:r>
            <w:r>
              <w:rPr>
                <w:noProof/>
                <w:webHidden/>
              </w:rPr>
              <w:fldChar w:fldCharType="end"/>
            </w:r>
          </w:hyperlink>
        </w:p>
        <w:p w14:paraId="11398F16" w14:textId="5FE5470D" w:rsidR="00CB0747" w:rsidRDefault="00CB0747">
          <w:pPr>
            <w:pStyle w:val="Verzeichnis2"/>
            <w:tabs>
              <w:tab w:val="right" w:leader="dot" w:pos="9396"/>
            </w:tabs>
            <w:rPr>
              <w:noProof/>
            </w:rPr>
          </w:pPr>
          <w:hyperlink w:anchor="_Toc235945531" w:history="1">
            <w:r w:rsidRPr="00007F65">
              <w:rPr>
                <w:rStyle w:val="Hyperlink"/>
                <w:noProof/>
                <w:lang w:val="de-DE"/>
              </w:rPr>
              <w:t>Fehlermeldungen und ihre Bedeutung</w:t>
            </w:r>
            <w:r>
              <w:rPr>
                <w:noProof/>
                <w:webHidden/>
              </w:rPr>
              <w:tab/>
            </w:r>
            <w:r>
              <w:rPr>
                <w:noProof/>
                <w:webHidden/>
              </w:rPr>
              <w:fldChar w:fldCharType="begin"/>
            </w:r>
            <w:r>
              <w:rPr>
                <w:noProof/>
                <w:webHidden/>
              </w:rPr>
              <w:instrText xml:space="preserve"> PAGEREF _Toc235945531 \h </w:instrText>
            </w:r>
            <w:r>
              <w:rPr>
                <w:noProof/>
                <w:webHidden/>
              </w:rPr>
            </w:r>
            <w:r>
              <w:rPr>
                <w:noProof/>
                <w:webHidden/>
              </w:rPr>
              <w:fldChar w:fldCharType="separate"/>
            </w:r>
            <w:r>
              <w:rPr>
                <w:noProof/>
                <w:webHidden/>
              </w:rPr>
              <w:t>29</w:t>
            </w:r>
            <w:r>
              <w:rPr>
                <w:noProof/>
                <w:webHidden/>
              </w:rPr>
              <w:fldChar w:fldCharType="end"/>
            </w:r>
          </w:hyperlink>
        </w:p>
        <w:p w14:paraId="6832F277" w14:textId="2E761BBD" w:rsidR="00CB0747" w:rsidRDefault="00CB0747">
          <w:pPr>
            <w:pStyle w:val="Verzeichnis2"/>
            <w:tabs>
              <w:tab w:val="right" w:leader="dot" w:pos="9396"/>
            </w:tabs>
            <w:rPr>
              <w:noProof/>
            </w:rPr>
          </w:pPr>
          <w:hyperlink w:anchor="_Toc235945532" w:history="1">
            <w:r w:rsidRPr="00007F65">
              <w:rPr>
                <w:rStyle w:val="Hyperlink"/>
                <w:noProof/>
                <w:lang w:val="de-DE"/>
              </w:rPr>
              <w:t>Checkliste: Fehlerursache bei Infeasibility („unlösbar“) finden</w:t>
            </w:r>
            <w:r>
              <w:rPr>
                <w:noProof/>
                <w:webHidden/>
              </w:rPr>
              <w:tab/>
            </w:r>
            <w:r>
              <w:rPr>
                <w:noProof/>
                <w:webHidden/>
              </w:rPr>
              <w:fldChar w:fldCharType="begin"/>
            </w:r>
            <w:r>
              <w:rPr>
                <w:noProof/>
                <w:webHidden/>
              </w:rPr>
              <w:instrText xml:space="preserve"> PAGEREF _Toc235945532 \h </w:instrText>
            </w:r>
            <w:r>
              <w:rPr>
                <w:noProof/>
                <w:webHidden/>
              </w:rPr>
            </w:r>
            <w:r>
              <w:rPr>
                <w:noProof/>
                <w:webHidden/>
              </w:rPr>
              <w:fldChar w:fldCharType="separate"/>
            </w:r>
            <w:r>
              <w:rPr>
                <w:noProof/>
                <w:webHidden/>
              </w:rPr>
              <w:t>29</w:t>
            </w:r>
            <w:r>
              <w:rPr>
                <w:noProof/>
                <w:webHidden/>
              </w:rPr>
              <w:fldChar w:fldCharType="end"/>
            </w:r>
          </w:hyperlink>
        </w:p>
        <w:p w14:paraId="058CB745" w14:textId="6797AB8C" w:rsidR="00CB0747" w:rsidRDefault="00CB0747">
          <w:pPr>
            <w:pStyle w:val="Verzeichnis2"/>
            <w:tabs>
              <w:tab w:val="right" w:leader="dot" w:pos="9396"/>
            </w:tabs>
            <w:rPr>
              <w:noProof/>
            </w:rPr>
          </w:pPr>
          <w:hyperlink w:anchor="_Toc235945533" w:history="1">
            <w:r w:rsidRPr="00007F65">
              <w:rPr>
                <w:rStyle w:val="Hyperlink"/>
                <w:noProof/>
              </w:rPr>
              <w:t>Allgemeine Hinweise</w:t>
            </w:r>
            <w:r>
              <w:rPr>
                <w:noProof/>
                <w:webHidden/>
              </w:rPr>
              <w:tab/>
            </w:r>
            <w:r>
              <w:rPr>
                <w:noProof/>
                <w:webHidden/>
              </w:rPr>
              <w:fldChar w:fldCharType="begin"/>
            </w:r>
            <w:r>
              <w:rPr>
                <w:noProof/>
                <w:webHidden/>
              </w:rPr>
              <w:instrText xml:space="preserve"> PAGEREF _Toc235945533 \h </w:instrText>
            </w:r>
            <w:r>
              <w:rPr>
                <w:noProof/>
                <w:webHidden/>
              </w:rPr>
            </w:r>
            <w:r>
              <w:rPr>
                <w:noProof/>
                <w:webHidden/>
              </w:rPr>
              <w:fldChar w:fldCharType="separate"/>
            </w:r>
            <w:r>
              <w:rPr>
                <w:noProof/>
                <w:webHidden/>
              </w:rPr>
              <w:t>30</w:t>
            </w:r>
            <w:r>
              <w:rPr>
                <w:noProof/>
                <w:webHidden/>
              </w:rPr>
              <w:fldChar w:fldCharType="end"/>
            </w:r>
          </w:hyperlink>
        </w:p>
        <w:p w14:paraId="025F8519" w14:textId="65E0EAC7" w:rsidR="00CB0747" w:rsidRDefault="00CB0747">
          <w:pPr>
            <w:pStyle w:val="Verzeichnis1"/>
            <w:tabs>
              <w:tab w:val="right" w:leader="dot" w:pos="9396"/>
            </w:tabs>
            <w:rPr>
              <w:noProof/>
            </w:rPr>
          </w:pPr>
          <w:hyperlink w:anchor="_Toc235945534" w:history="1">
            <w:r w:rsidRPr="00007F65">
              <w:rPr>
                <w:rStyle w:val="Hyperlink"/>
                <w:noProof/>
              </w:rPr>
              <w:t>8. Glossar</w:t>
            </w:r>
            <w:r>
              <w:rPr>
                <w:noProof/>
                <w:webHidden/>
              </w:rPr>
              <w:tab/>
            </w:r>
            <w:r>
              <w:rPr>
                <w:noProof/>
                <w:webHidden/>
              </w:rPr>
              <w:fldChar w:fldCharType="begin"/>
            </w:r>
            <w:r>
              <w:rPr>
                <w:noProof/>
                <w:webHidden/>
              </w:rPr>
              <w:instrText xml:space="preserve"> PAGEREF _Toc235945534 \h </w:instrText>
            </w:r>
            <w:r>
              <w:rPr>
                <w:noProof/>
                <w:webHidden/>
              </w:rPr>
            </w:r>
            <w:r>
              <w:rPr>
                <w:noProof/>
                <w:webHidden/>
              </w:rPr>
              <w:fldChar w:fldCharType="separate"/>
            </w:r>
            <w:r>
              <w:rPr>
                <w:noProof/>
                <w:webHidden/>
              </w:rPr>
              <w:t>31</w:t>
            </w:r>
            <w:r>
              <w:rPr>
                <w:noProof/>
                <w:webHidden/>
              </w:rPr>
              <w:fldChar w:fldCharType="end"/>
            </w:r>
          </w:hyperlink>
        </w:p>
        <w:p w14:paraId="4E250106" w14:textId="009BB089" w:rsidR="00CB0747" w:rsidRDefault="00CB0747">
          <w:r>
            <w:rPr>
              <w:b/>
              <w:bCs/>
            </w:rPr>
            <w:fldChar w:fldCharType="end"/>
          </w:r>
        </w:p>
      </w:sdtContent>
    </w:sdt>
    <w:p w14:paraId="2CCB43C5" w14:textId="77777777" w:rsidR="005F788E" w:rsidRPr="008921E1" w:rsidRDefault="005F788E">
      <w:pPr>
        <w:pStyle w:val="Textkrper"/>
        <w:rPr>
          <w:lang w:val="de-DE"/>
        </w:rPr>
      </w:pPr>
    </w:p>
    <w:p w14:paraId="7C16D54A" w14:textId="77777777" w:rsidR="0017099A" w:rsidRPr="008921E1" w:rsidRDefault="00BC68C5">
      <w:pPr>
        <w:pStyle w:val="berschrift1"/>
        <w:rPr>
          <w:lang w:val="de-DE"/>
        </w:rPr>
      </w:pPr>
      <w:bookmarkStart w:id="0" w:name="überblick"/>
      <w:bookmarkStart w:id="1" w:name="_Toc235945457"/>
      <w:r>
        <w:rPr>
          <w:lang w:val="de-DE"/>
        </w:rPr>
        <w:t>1. Überblick</w:t>
      </w:r>
      <w:bookmarkEnd w:id="1"/>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Zusätzliche freie Lehrertage direkt im Sheet StD (Spalten „Freie Tage“ / „Gewicht freie Tage“)</w:t>
      </w:r>
    </w:p>
    <w:p w14:paraId="11CE3363" w14:textId="77777777" w:rsidR="008753F8" w:rsidRDefault="00000000">
      <w:pPr>
        <w:numPr>
          <w:ilvl w:val="0"/>
          <w:numId w:val="2"/>
        </w:numPr>
        <w:rPr>
          <w:lang w:val="de-DE"/>
        </w:rPr>
      </w:pPr>
      <w:r>
        <w:rPr>
          <w:lang w:val="de-DE"/>
        </w:rPr>
        <w:lastRenderedPageBreak/>
        <w:t>Zeitbandwünsche je Lehrer: ein bestimmtes Stundenband (z. B. ein freier Nachmittag) an mehreren Tagen freihalten, Sheet StD (Spalten „Freie Stunden“ / „Tage freie Stunden“ / „Gewicht freie Stunden“)</w:t>
      </w:r>
    </w:p>
    <w:p w14:paraId="2E961217" w14:textId="77777777" w:rsidR="008753F8" w:rsidRDefault="00000000">
      <w:pPr>
        <w:numPr>
          <w:ilvl w:val="0"/>
          <w:numId w:val="2"/>
        </w:numPr>
        <w:rPr>
          <w:lang w:val="de-DE"/>
        </w:rPr>
      </w:pPr>
      <w:r>
        <w:rPr>
          <w:lang w:val="de-DE"/>
        </w:rPr>
        <w:t>Verbot später pädagogischer Einheiten („bad units“) je Lehrer, Sheet StD (Spalte „Verbot Bad units“)</w:t>
      </w:r>
    </w:p>
    <w:p w14:paraId="7C16D551" w14:textId="15201CDC" w:rsidR="0017099A" w:rsidRPr="008921E1" w:rsidRDefault="00BC68C5">
      <w:pPr>
        <w:numPr>
          <w:ilvl w:val="0"/>
          <w:numId w:val="2"/>
        </w:numPr>
        <w:rPr>
          <w:lang w:val="de-DE"/>
        </w:rPr>
      </w:pPr>
      <w:r>
        <w:rPr>
          <w:b/>
          <w:bCs/>
          <w:lang w:val="de-DE"/>
        </w:rPr>
        <w:t>Individuell einstellbare harte Regeln je Lehrer (Sheet StD): Hohlstunden, Stundenfolge, Einzel-/Doppel-/Dreifach-Hohlstunden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Pr>
          <w:lang w:val="de-DE"/>
        </w:rPr>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2" w:name="die-excel-eingabedatei"/>
      <w:bookmarkStart w:id="3" w:name="_Toc235945458"/>
      <w:bookmarkEnd w:id="0"/>
      <w:r>
        <w:rPr>
          <w:lang w:val="de-DE"/>
        </w:rPr>
        <w:lastRenderedPageBreak/>
        <w:t>2. Die Excel-Eingabedatei</w:t>
      </w:r>
      <w:bookmarkEnd w:id="3"/>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406"/>
      </w:tblGrid>
      <w:tr w:rsidR="0017099A" w:rsidRPr="003528E4"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4" w:name="übersicht-aller-tabellenblätter"/>
      <w:bookmarkStart w:id="5" w:name="_Toc235945459"/>
      <w:r>
        <w:rPr>
          <w:lang w:val="de-DE"/>
        </w:rPr>
        <w:t>2.0 Übersicht aller Tabellenblätter</w:t>
      </w:r>
      <w:bookmarkEnd w:id="5"/>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880"/>
        <w:gridCol w:w="2235"/>
        <w:gridCol w:w="5291"/>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3528E4"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3528E4"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3528E4"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3528E4"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3528E4"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3528E4"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3528E4"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17099A" w:rsidRPr="003528E4"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Wst-abhängige Schwelle für späte päd. Einheiten: Spalte A = Wst, Spalte B = Schwelle (optional; fehlt das Blatt oder eine Wst, gilt die Schwelle 2). Zusätzlich: C1 = Beschriftung „Def spät ab Stunde“, C2 = die Stunde, ab der ein Slot als „spät“ gilt (z. B. 5 ⇒ bereits die 5. Stunde ist spät). Fehlt C2, gilt 6. Dieser Wert gilt für ALLE Spät-Funktionen.</w:t>
            </w:r>
          </w:p>
        </w:tc>
      </w:tr>
      <w:tr w:rsidR="0017099A" w:rsidRPr="003528E4"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3528E4"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3528E4" w14:paraId="7C16D590" w14:textId="77777777">
        <w:tc>
          <w:tcPr>
            <w:tcW w:w="0" w:type="auto"/>
          </w:tcPr>
          <w:p w14:paraId="7C16D58D" w14:textId="77777777" w:rsidR="0017099A" w:rsidRDefault="00BC68C5">
            <w:pPr>
              <w:pStyle w:val="Compact"/>
            </w:pPr>
            <w:r>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Manueller Ausgangsplan (optional; manuell, per Button 3 oder Button 4 befüllbar).</w:t>
            </w:r>
          </w:p>
        </w:tc>
      </w:tr>
      <w:tr w:rsidR="0017099A" w:rsidRPr="003528E4"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Ranking aller berechneten Lösungen, nach Qualität sortiert (Ausgabe).</w:t>
            </w:r>
          </w:p>
        </w:tc>
      </w:tr>
      <w:tr w:rsidR="0017099A" w:rsidRPr="003528E4" w14:paraId="7C16D598" w14:textId="77777777">
        <w:tc>
          <w:tcPr>
            <w:tcW w:w="0" w:type="auto"/>
          </w:tcPr>
          <w:p w14:paraId="7C16D595" w14:textId="77777777" w:rsidR="0017099A" w:rsidRDefault="00BC68C5">
            <w:pPr>
              <w:pStyle w:val="Compact"/>
            </w:pPr>
            <w:r>
              <w:lastRenderedPageBreak/>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3528E4"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Pr>
                <w:lang w:val="de-DE"/>
              </w:rPr>
              <w:t>Prüfung der fixierten UNrn vor dem Solverlauf (Ausgabe, von Button 10 erzeugt).</w:t>
            </w:r>
          </w:p>
        </w:tc>
      </w:tr>
      <w:tr w:rsidR="0017099A" w:rsidRPr="003528E4"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Detailliste der UNrn je Lehrer mit Verletzung der Doppelstunden-Vorgabe (Ausgabe).</w:t>
            </w:r>
          </w:p>
        </w:tc>
      </w:tr>
      <w:tr w:rsidR="0017099A" w:rsidRPr="003528E4"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3528E4" w14:paraId="7C16D5AC" w14:textId="77777777">
        <w:tc>
          <w:tcPr>
            <w:tcW w:w="0" w:type="auto"/>
          </w:tcPr>
          <w:p w14:paraId="7C16D5A9" w14:textId="77777777" w:rsidR="0017099A" w:rsidRDefault="00BC68C5">
            <w:pPr>
              <w:pStyle w:val="Compact"/>
            </w:pPr>
            <w:r>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3528E4" w14:paraId="79E7B411" w14:textId="77777777">
        <w:tc>
          <w:tcPr>
            <w:tcW w:w="0" w:type="auto"/>
          </w:tcPr>
          <w:p w14:paraId="4E40CDE0" w14:textId="77777777" w:rsidR="0017099A" w:rsidRDefault="00BC68C5">
            <w:pPr>
              <w:pStyle w:val="Compact"/>
            </w:pPr>
            <w:r>
              <w:t>GesichertLehrer</w:t>
            </w:r>
          </w:p>
        </w:tc>
        <w:tc>
          <w:tcPr>
            <w:tcW w:w="0" w:type="auto"/>
          </w:tcPr>
          <w:p w14:paraId="2726FC31" w14:textId="77777777" w:rsidR="0017099A" w:rsidRDefault="00BC68C5">
            <w:pPr>
              <w:pStyle w:val="Compact"/>
            </w:pPr>
            <w:r>
              <w:t>–</w:t>
            </w:r>
          </w:p>
        </w:tc>
        <w:tc>
          <w:tcPr>
            <w:tcW w:w="0" w:type="auto"/>
          </w:tcPr>
          <w:p w14:paraId="1DA5BA45" w14:textId="77777777" w:rsidR="0017099A" w:rsidRPr="008921E1" w:rsidRDefault="00BC68C5">
            <w:pPr>
              <w:pStyle w:val="Compact"/>
              <w:rPr>
                <w:lang w:val="de-DE"/>
              </w:rPr>
            </w:pPr>
            <w:r>
              <w:rPr>
                <w:lang w:val="de-DE"/>
              </w:rPr>
              <w:t>Lehrer-Begleitblatt zu „Gesichert“: die von der UV abweichenden (getauschten) Lehrer je UNr und Teil-Index (Ausgabe; entsteht nur bei Tausch-Lösungen und wird mit der Sicherung wieder gelöscht).</w:t>
            </w:r>
          </w:p>
        </w:tc>
      </w:tr>
      <w:tr w:rsidR="0017099A" w:rsidRPr="003528E4" w14:paraId="568F330B" w14:textId="77777777">
        <w:tc>
          <w:tcPr>
            <w:tcW w:w="0" w:type="auto"/>
          </w:tcPr>
          <w:p w14:paraId="48F3E98F" w14:textId="77777777" w:rsidR="0017099A" w:rsidRDefault="00BC68C5">
            <w:pPr>
              <w:pStyle w:val="Compact"/>
            </w:pPr>
            <w:r>
              <w:t>LösLehrer</w:t>
            </w:r>
          </w:p>
        </w:tc>
        <w:tc>
          <w:tcPr>
            <w:tcW w:w="0" w:type="auto"/>
          </w:tcPr>
          <w:p w14:paraId="5053F6AE" w14:textId="77777777" w:rsidR="0017099A" w:rsidRDefault="00BC68C5">
            <w:pPr>
              <w:pStyle w:val="Compact"/>
            </w:pPr>
            <w:r>
              <w:t>–</w:t>
            </w:r>
          </w:p>
        </w:tc>
        <w:tc>
          <w:tcPr>
            <w:tcW w:w="0" w:type="auto"/>
          </w:tcPr>
          <w:p w14:paraId="402B41FC" w14:textId="77777777" w:rsidR="0017099A" w:rsidRPr="008921E1" w:rsidRDefault="00BC68C5">
            <w:pPr>
              <w:pStyle w:val="Compact"/>
              <w:rPr>
                <w:lang w:val="de-DE"/>
              </w:rPr>
            </w:pPr>
            <w:r>
              <w:rPr>
                <w:lang w:val="de-DE"/>
              </w:rPr>
              <w:t>Lehrer-Begleitblatt zu „Lös“, gleicher Aufbau (Ausgabe; wird bei jedem Solverlauf komplett neu geschrieben).</w:t>
            </w:r>
          </w:p>
        </w:tc>
      </w:tr>
      <w:tr w:rsidR="0017099A" w:rsidRPr="003528E4"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6" w:name="Xed477d92855aa4c8e464bdff89a4d28c3abcbc3"/>
      <w:bookmarkStart w:id="7" w:name="_Toc235945460"/>
      <w:bookmarkEnd w:id="4"/>
      <w:r>
        <w:rPr>
          <w:lang w:val="de-DE"/>
        </w:rPr>
        <w:t>2.1 Sheet „UV“ – Unterrichtsdaten (früher „U-Verteilung“)</w:t>
      </w:r>
      <w:bookmarkEnd w:id="7"/>
    </w:p>
    <w:tbl>
      <w:tblPr>
        <w:tblStyle w:val="Table"/>
        <w:tblW w:w="5000" w:type="pct"/>
        <w:tblLook w:val="0020" w:firstRow="1" w:lastRow="0" w:firstColumn="0" w:lastColumn="0" w:noHBand="0" w:noVBand="0"/>
      </w:tblPr>
      <w:tblGrid>
        <w:gridCol w:w="1404"/>
        <w:gridCol w:w="1098"/>
        <w:gridCol w:w="6904"/>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3528E4"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Eindeutige Unterrichtsnummer. Zeilen mit gleicher U-Nr gehören zusammen (Block).</w:t>
            </w:r>
          </w:p>
        </w:tc>
      </w:tr>
      <w:tr w:rsidR="0017099A" w:rsidRPr="003528E4"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3528E4"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3528E4"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3528E4"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3528E4"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Beschriftungstext, erscheint in Klassenplänen zusätzlich zur UNr.</w:t>
            </w:r>
          </w:p>
        </w:tc>
      </w:tr>
      <w:tr w:rsidR="0017099A" w:rsidRPr="003528E4"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Siehe Tipp unter dieser Tabelle.</w:t>
            </w:r>
          </w:p>
        </w:tc>
      </w:tr>
      <w:tr w:rsidR="0017099A" w:rsidRPr="003528E4" w14:paraId="7C16D5D9" w14:textId="77777777">
        <w:tc>
          <w:tcPr>
            <w:tcW w:w="0" w:type="auto"/>
          </w:tcPr>
          <w:p w14:paraId="7C16D5D6" w14:textId="77777777" w:rsidR="0017099A" w:rsidRDefault="00BC68C5">
            <w:pPr>
              <w:pStyle w:val="Compact"/>
            </w:pPr>
            <w:r>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3528E4" w14:paraId="7C16D5DD" w14:textId="77777777">
        <w:tc>
          <w:tcPr>
            <w:tcW w:w="0" w:type="auto"/>
          </w:tcPr>
          <w:p w14:paraId="7C16D5DA" w14:textId="77777777" w:rsidR="0017099A" w:rsidRDefault="00BC68C5">
            <w:pPr>
              <w:pStyle w:val="Compact"/>
            </w:pPr>
            <w:r>
              <w:lastRenderedPageBreak/>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3528E4"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8A50AD"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64F7781C" w:rsidR="0017099A" w:rsidRPr="008921E1" w:rsidRDefault="00BC68C5">
            <w:pPr>
              <w:pStyle w:val="Compact"/>
              <w:rPr>
                <w:lang w:val="de-DE"/>
              </w:rPr>
            </w:pPr>
            <w:r>
              <w:rPr>
                <w:lang w:val="de-DE"/>
              </w:rPr>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 Hierbei sucht der Solver gezielt nach besonders aussichtsreichen Täuschen, indem er die Täusche favorisiert, die zu einer Reduzierung konfliktuierender (nicht gleichzeitig verplanbarer) Unterrichte führt.</w:t>
            </w:r>
          </w:p>
        </w:tc>
      </w:tr>
    </w:tbl>
    <w:p w14:paraId="7C16D5E5" w14:textId="77777777" w:rsidR="0017099A" w:rsidRPr="008921E1" w:rsidRDefault="00BC68C5">
      <w:pPr>
        <w:pStyle w:val="berschrift2"/>
        <w:rPr>
          <w:lang w:val="de-DE"/>
        </w:rPr>
      </w:pPr>
      <w:bookmarkStart w:id="8" w:name="X824f3dda145984715a009d0f5dc0d28d1c37909"/>
      <w:bookmarkStart w:id="9" w:name="_Toc235945461"/>
      <w:bookmarkEnd w:id="6"/>
      <w:r>
        <w:rPr>
          <w:lang w:val="de-DE"/>
        </w:rPr>
        <w:t>2.2 Sheet „Lös“ – Zeitraster und Lösungen (früher „Lösungen“)</w:t>
      </w:r>
      <w:bookmarkEnd w:id="9"/>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10" w:name="X4cd27eec1b73cc2137993e3d11d851160c6244d"/>
      <w:bookmarkStart w:id="11" w:name="_Toc235945462"/>
      <w:bookmarkEnd w:id="8"/>
      <w:r>
        <w:rPr>
          <w:lang w:val="de-DE"/>
        </w:rPr>
        <w:t>2.3 Sheet „PM“ – Steuerungsparameter (früher „Parameter“)</w:t>
      </w:r>
      <w:bookmarkEnd w:id="11"/>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12" w:name="X2c593f1e03d9e679da8a2038dd127f54e803de0"/>
      <w:bookmarkStart w:id="13" w:name="_Toc235945463"/>
      <w:bookmarkEnd w:id="10"/>
      <w:r>
        <w:rPr>
          <w:lang w:val="de-DE"/>
        </w:rPr>
        <w:t>2.4 Sheet „StD“ – Lehrer-Stammdaten (früher „Stammdaten“)</w:t>
      </w:r>
      <w:bookmarkEnd w:id="13"/>
    </w:p>
    <w:p w14:paraId="7C16D5EA" w14:textId="77777777" w:rsidR="0017099A" w:rsidRPr="008921E1" w:rsidRDefault="00BC68C5">
      <w:pPr>
        <w:pStyle w:val="FirstParagraph"/>
        <w:rPr>
          <w:lang w:val="de-DE"/>
        </w:rPr>
      </w:pPr>
      <w:r>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36"/>
        <w:gridCol w:w="1267"/>
        <w:gridCol w:w="6703"/>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2511F3"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2511F3" w14:paraId="7C16D5F6" w14:textId="77777777">
        <w:tc>
          <w:tcPr>
            <w:tcW w:w="0" w:type="auto"/>
          </w:tcPr>
          <w:p w14:paraId="7C16D5F3" w14:textId="77777777" w:rsidR="0017099A" w:rsidRDefault="00BC68C5">
            <w:pPr>
              <w:pStyle w:val="Compact"/>
            </w:pPr>
            <w:r>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2511F3"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2511F3"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2511F3" w14:paraId="7C16D602" w14:textId="77777777">
        <w:tc>
          <w:tcPr>
            <w:tcW w:w="0" w:type="auto"/>
          </w:tcPr>
          <w:p w14:paraId="7C16D5FF" w14:textId="77777777" w:rsidR="0017099A" w:rsidRDefault="00BC68C5">
            <w:pPr>
              <w:pStyle w:val="Compact"/>
            </w:pPr>
            <w:r>
              <w:t>Gewicht freie Tage</w:t>
            </w:r>
          </w:p>
        </w:tc>
        <w:tc>
          <w:tcPr>
            <w:tcW w:w="0" w:type="auto"/>
          </w:tcPr>
          <w:p w14:paraId="7C16D600" w14:textId="77777777" w:rsidR="0017099A" w:rsidRDefault="00BC68C5">
            <w:pPr>
              <w:pStyle w:val="Compact"/>
            </w:pPr>
            <w:r>
              <w:t>−3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r w:rsidR="008753F8" w14:paraId="280E5C5D" w14:textId="77777777" w:rsidTr="008753F8">
        <w:tc>
          <w:tcPr>
            <w:tcW w:w="0" w:type="auto"/>
          </w:tcPr>
          <w:p w14:paraId="4EA6064F" w14:textId="77777777" w:rsidR="008753F8" w:rsidRDefault="00000000">
            <w:pPr>
              <w:pStyle w:val="Compact"/>
              <w:rPr>
                <w:lang w:val="de-DE"/>
              </w:rPr>
            </w:pPr>
            <w:r>
              <w:rPr>
                <w:lang w:val="de-DE"/>
              </w:rPr>
              <w:t>Freie Stunden</w:t>
            </w:r>
          </w:p>
        </w:tc>
        <w:tc>
          <w:tcPr>
            <w:tcW w:w="0" w:type="auto"/>
          </w:tcPr>
          <w:p w14:paraId="524CF252" w14:textId="77777777" w:rsidR="008753F8" w:rsidRDefault="00000000">
            <w:pPr>
              <w:pStyle w:val="Compact"/>
              <w:rPr>
                <w:lang w:val="de-DE"/>
              </w:rPr>
            </w:pPr>
            <w:r>
              <w:rPr>
                <w:lang w:val="de-DE"/>
              </w:rPr>
              <w:t>Text (z. B. 5-11)</w:t>
            </w:r>
          </w:p>
        </w:tc>
        <w:tc>
          <w:tcPr>
            <w:tcW w:w="0" w:type="auto"/>
          </w:tcPr>
          <w:p w14:paraId="6CF903A9" w14:textId="77777777" w:rsidR="008753F8" w:rsidRDefault="00000000">
            <w:pPr>
              <w:pStyle w:val="Compact"/>
              <w:rPr>
                <w:lang w:val="de-DE"/>
              </w:rPr>
            </w:pPr>
            <w:r>
              <w:rPr>
                <w:lang w:val="de-DE"/>
              </w:rPr>
              <w:t xml:space="preserve">Stundenband, das freigehalten werden soll, in der Form von-bis („1-1“ = nur die 1. Stunde). Zusammen mit „Tage freie </w:t>
            </w:r>
            <w:r>
              <w:rPr>
                <w:lang w:val="de-DE"/>
              </w:rPr>
              <w:lastRenderedPageBreak/>
              <w:t>Stunden“ und „Gewicht freie Stunden“ auszufüllen. Siehe Abschnitt „Zeitbandwünsche“.</w:t>
            </w:r>
          </w:p>
        </w:tc>
      </w:tr>
      <w:tr w:rsidR="008753F8" w14:paraId="30895CB4" w14:textId="77777777" w:rsidTr="008753F8">
        <w:tc>
          <w:tcPr>
            <w:tcW w:w="0" w:type="auto"/>
          </w:tcPr>
          <w:p w14:paraId="49FA19E7" w14:textId="77777777" w:rsidR="008753F8" w:rsidRDefault="00000000">
            <w:pPr>
              <w:pStyle w:val="Compact"/>
              <w:rPr>
                <w:lang w:val="de-DE"/>
              </w:rPr>
            </w:pPr>
            <w:r>
              <w:rPr>
                <w:lang w:val="de-DE"/>
              </w:rPr>
              <w:lastRenderedPageBreak/>
              <w:t>Tage freie Stunden</w:t>
            </w:r>
          </w:p>
        </w:tc>
        <w:tc>
          <w:tcPr>
            <w:tcW w:w="0" w:type="auto"/>
          </w:tcPr>
          <w:p w14:paraId="1AC07CA6" w14:textId="77777777" w:rsidR="008753F8" w:rsidRDefault="00000000">
            <w:pPr>
              <w:pStyle w:val="Compact"/>
              <w:rPr>
                <w:lang w:val="de-DE"/>
              </w:rPr>
            </w:pPr>
            <w:r>
              <w:rPr>
                <w:lang w:val="de-DE"/>
              </w:rPr>
              <w:t>Zahl (z. B. 2)</w:t>
            </w:r>
          </w:p>
        </w:tc>
        <w:tc>
          <w:tcPr>
            <w:tcW w:w="0" w:type="auto"/>
          </w:tcPr>
          <w:p w14:paraId="657ABBF4" w14:textId="77777777" w:rsidR="008753F8" w:rsidRDefault="00000000">
            <w:pPr>
              <w:pStyle w:val="Compact"/>
              <w:rPr>
                <w:lang w:val="de-DE"/>
              </w:rPr>
            </w:pPr>
            <w:r>
              <w:rPr>
                <w:lang w:val="de-DE"/>
              </w:rPr>
              <w:t>Anzahl der Tage pro Woche, an denen dieses Band komplett frei bleiben soll.</w:t>
            </w:r>
          </w:p>
        </w:tc>
      </w:tr>
      <w:tr w:rsidR="008753F8" w14:paraId="155B05FC" w14:textId="77777777" w:rsidTr="008753F8">
        <w:tc>
          <w:tcPr>
            <w:tcW w:w="0" w:type="auto"/>
          </w:tcPr>
          <w:p w14:paraId="20B62FCC" w14:textId="77777777" w:rsidR="008753F8" w:rsidRDefault="00000000">
            <w:pPr>
              <w:pStyle w:val="Compact"/>
              <w:rPr>
                <w:lang w:val="de-DE"/>
              </w:rPr>
            </w:pPr>
            <w:r>
              <w:rPr>
                <w:lang w:val="de-DE"/>
              </w:rPr>
              <w:t>Gewicht freie Stunden</w:t>
            </w:r>
          </w:p>
        </w:tc>
        <w:tc>
          <w:tcPr>
            <w:tcW w:w="0" w:type="auto"/>
          </w:tcPr>
          <w:p w14:paraId="085466C0" w14:textId="77777777" w:rsidR="008753F8" w:rsidRDefault="00000000">
            <w:pPr>
              <w:pStyle w:val="Compact"/>
              <w:rPr>
                <w:lang w:val="de-DE"/>
              </w:rPr>
            </w:pPr>
            <w:r>
              <w:rPr>
                <w:lang w:val="de-DE"/>
              </w:rPr>
              <w:t>−3 oder −2</w:t>
            </w:r>
          </w:p>
        </w:tc>
        <w:tc>
          <w:tcPr>
            <w:tcW w:w="0" w:type="auto"/>
          </w:tcPr>
          <w:p w14:paraId="28F68BB9" w14:textId="77777777" w:rsidR="008753F8" w:rsidRDefault="00000000">
            <w:pPr>
              <w:pStyle w:val="Compact"/>
              <w:rPr>
                <w:lang w:val="de-DE"/>
              </w:rPr>
            </w:pPr>
            <w:r>
              <w:rPr>
                <w:lang w:val="de-DE"/>
              </w:rPr>
              <w:t>−3 = hartes Constraint (das Band ist zwingend), −2 = weiche Strafe. Fehlt der Wert oder ist er weder −3 noch −2, wird der Eintrag ignoriert.</w:t>
            </w:r>
          </w:p>
        </w:tc>
      </w:tr>
      <w:tr w:rsidR="008753F8" w14:paraId="70496C15" w14:textId="77777777" w:rsidTr="008753F8">
        <w:tc>
          <w:tcPr>
            <w:tcW w:w="0" w:type="auto"/>
          </w:tcPr>
          <w:p w14:paraId="60015CDA" w14:textId="77777777" w:rsidR="008753F8" w:rsidRDefault="00000000">
            <w:pPr>
              <w:pStyle w:val="Compact"/>
              <w:rPr>
                <w:lang w:val="de-DE"/>
              </w:rPr>
            </w:pPr>
            <w:r>
              <w:rPr>
                <w:lang w:val="de-DE"/>
              </w:rPr>
              <w:t>Verbot Bad units</w:t>
            </w:r>
          </w:p>
        </w:tc>
        <w:tc>
          <w:tcPr>
            <w:tcW w:w="0" w:type="auto"/>
          </w:tcPr>
          <w:p w14:paraId="2F53FBE6" w14:textId="77777777" w:rsidR="008753F8" w:rsidRDefault="00000000">
            <w:pPr>
              <w:pStyle w:val="Compact"/>
              <w:rPr>
                <w:lang w:val="de-DE"/>
              </w:rPr>
            </w:pPr>
            <w:r>
              <w:rPr>
                <w:lang w:val="de-DE"/>
              </w:rPr>
              <w:t>ja / 1 (leer = 0)</w:t>
            </w:r>
          </w:p>
        </w:tc>
        <w:tc>
          <w:tcPr>
            <w:tcW w:w="0" w:type="auto"/>
          </w:tcPr>
          <w:p w14:paraId="43F38530" w14:textId="77777777" w:rsidR="008753F8" w:rsidRDefault="00000000">
            <w:pPr>
              <w:pStyle w:val="Compact"/>
              <w:rPr>
                <w:lang w:val="de-DE"/>
              </w:rPr>
            </w:pPr>
            <w:r>
              <w:rPr>
                <w:lang w:val="de-DE"/>
              </w:rPr>
              <w:t>Verbietet späte pädagogische Einheiten („bad units“) dieses Lehrers hart – jedoch nur die vermeidbare, nicht-fixierte Badness. Leere Zelle, 0 oder nein bedeuten kein Verbot. Siehe Abschnitt „Späte päd. Einheiten verbieten“.</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2511F3"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14" w:name="harte-regeln-die-fünf-hart-spalten"/>
      <w:bookmarkStart w:id="15" w:name="_Toc235945464"/>
      <w:r>
        <w:rPr>
          <w:lang w:val="de-DE"/>
        </w:rPr>
        <w:t>Harte Regeln – die fünf „hart“-Spalten</w:t>
      </w:r>
      <w:bookmarkEnd w:id="15"/>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5"/>
        <w:gridCol w:w="7731"/>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Für „gar keine Hohlstunde“ 0-0 eintragen.</w:t>
            </w:r>
          </w:p>
        </w:tc>
      </w:tr>
      <w:tr w:rsidR="0017099A" w14:paraId="7C16D610" w14:textId="77777777">
        <w:tc>
          <w:tcPr>
            <w:tcW w:w="0" w:type="auto"/>
          </w:tcPr>
          <w:p w14:paraId="7C16D60E" w14:textId="77777777" w:rsidR="0017099A" w:rsidRDefault="00BC68C5">
            <w:pPr>
              <w:pStyle w:val="Compact"/>
            </w:pPr>
            <w:r>
              <w:t>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Ohne Wert in „Std.Folge“ wird das Flag ignoriert.</w:t>
            </w:r>
          </w:p>
        </w:tc>
      </w:tr>
      <w:tr w:rsidR="0017099A" w:rsidRPr="002511F3" w14:paraId="7C16D613" w14:textId="77777777">
        <w:tc>
          <w:tcPr>
            <w:tcW w:w="0" w:type="auto"/>
          </w:tcPr>
          <w:p w14:paraId="7C16D611" w14:textId="77777777" w:rsidR="0017099A" w:rsidRDefault="00BC68C5">
            <w:pPr>
              <w:pStyle w:val="Compact"/>
            </w:pPr>
            <w:r>
              <w:t>Einzel hart</w:t>
            </w:r>
          </w:p>
        </w:tc>
        <w:tc>
          <w:tcPr>
            <w:tcW w:w="0" w:type="auto"/>
          </w:tcPr>
          <w:p w14:paraId="7C16D612" w14:textId="77777777" w:rsidR="0017099A" w:rsidRPr="008921E1" w:rsidRDefault="00BC68C5">
            <w:pPr>
              <w:pStyle w:val="Compact"/>
              <w:rPr>
                <w:lang w:val="de-DE"/>
              </w:rPr>
            </w:pPr>
            <w:r>
              <w:rPr>
                <w:lang w:val="de-DE"/>
              </w:rPr>
              <w:t>Kein Tag mit genau einer einzelnen Unterrichtsstunde für diesen Lehrer.</w:t>
            </w:r>
          </w:p>
        </w:tc>
      </w:tr>
      <w:tr w:rsidR="0017099A" w:rsidRPr="002511F3"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2511F3"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406"/>
      </w:tblGrid>
      <w:tr w:rsidR="0017099A" w:rsidRPr="002511F3"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16" w:name="X3d6211e55557a616a2e2647f71d646f2fd1fd73"/>
      <w:bookmarkStart w:id="17" w:name="_Toc235945465"/>
      <w:bookmarkEnd w:id="14"/>
      <w:r>
        <w:rPr>
          <w:lang w:val="de-DE"/>
        </w:rPr>
        <w:t>Freie Tage – die Spalten „Freie Tage“ und „Gewicht freie Tage“</w:t>
      </w:r>
      <w:bookmarkEnd w:id="17"/>
    </w:p>
    <w:p w14:paraId="7C16D621" w14:textId="77777777" w:rsidR="0017099A" w:rsidRPr="008921E1" w:rsidRDefault="00BC68C5">
      <w:pPr>
        <w:pStyle w:val="FirstParagraph"/>
        <w:rPr>
          <w:lang w:val="de-DE"/>
        </w:rPr>
      </w:pPr>
      <w:r>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406"/>
      </w:tblGrid>
      <w:tr w:rsidR="0017099A" w:rsidRPr="002511F3"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4BC4662D" w14:textId="77777777" w:rsidR="008753F8" w:rsidRDefault="00000000">
      <w:pPr>
        <w:pStyle w:val="berschrift3"/>
        <w:rPr>
          <w:lang w:val="de-DE"/>
        </w:rPr>
      </w:pPr>
      <w:bookmarkStart w:id="18" w:name="_Toc235945466"/>
      <w:r>
        <w:rPr>
          <w:lang w:val="de-DE"/>
        </w:rPr>
        <w:t>Zeitbandwünsche – die Spalten „Freie Stunden“, „Tage freie Stunden“ und „Gewicht freie Stunden“</w:t>
      </w:r>
      <w:bookmarkEnd w:id="18"/>
    </w:p>
    <w:p w14:paraId="4890B2A0" w14:textId="77777777" w:rsidR="008753F8" w:rsidRDefault="00000000">
      <w:pPr>
        <w:pStyle w:val="FirstParagraph"/>
        <w:rPr>
          <w:lang w:val="de-DE"/>
        </w:rPr>
      </w:pPr>
      <w:r>
        <w:rPr>
          <w:lang w:val="de-DE"/>
        </w:rPr>
        <w:t>Ergänzend zu ganzen freien Tagen lässt sich auch ein einzelnes Stundenband für einen Lehrer an mehreren Tagen freihalten – etwa ein freier Nachmittag oder Vormittag. „Freie Stunden“ enthält den Stundenbereich in der Form von-bis, z. B. 5-11 (5. bis 11. Stunde) oder 1-1 (nur die 1. Stunde). „Tage freie Stunden“ gibt an, an wie vielen Tagen pro Woche dieses Band komplett frei bleiben soll. „Gewicht freie Stunden“ steuert – wie bei den freien Tagen – die Strenge: −3 macht das Band zwingend (hartes Constraint), −2 verhängt nur eine Strafe, falls weniger solche Tage frei bleiben.</w:t>
      </w:r>
    </w:p>
    <w:p w14:paraId="72217BA3" w14:textId="77777777" w:rsidR="008753F8" w:rsidRDefault="00000000">
      <w:pPr>
        <w:pStyle w:val="FirstParagraph"/>
        <w:rPr>
          <w:lang w:val="de-DE"/>
        </w:rPr>
      </w:pPr>
      <w:r>
        <w:rPr>
          <w:lang w:val="de-DE"/>
        </w:rPr>
        <w:t>Ein Tag zählt als „freies Band“, wenn der Lehrer an diesem Tag in keiner Stunde des Bandes Unterricht hat; ein per ZWL (−3) vollständig gesperrtes Band an einem Tag zählt dabei nicht als frei gewählt. Wie alle StD-Spalten werden die drei über ihre Überschrift gefunden und dürfen an beliebiger Stelle stehen. Das Kriterium wird analog zu den freien Tagen behandelt – auch im Plan-Editor (Tausch-Hinweise, Kosten/Nutzen-Diagnose, Diagnosetabellen) und im Sheet Diag.</w:t>
      </w:r>
    </w:p>
    <w:tbl>
      <w:tblPr>
        <w:tblStyle w:val="Table"/>
        <w:tblW w:w="5000" w:type="pct"/>
        <w:tblLook w:val="0020" w:firstRow="1" w:lastRow="0" w:firstColumn="0" w:lastColumn="0" w:noHBand="0" w:noVBand="0"/>
      </w:tblPr>
      <w:tblGrid>
        <w:gridCol w:w="9406"/>
      </w:tblGrid>
      <w:tr w:rsidR="008753F8" w14:paraId="1FE1FC46"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0991226A" w14:textId="77777777" w:rsidR="008753F8" w:rsidRDefault="00000000">
            <w:pPr>
              <w:pStyle w:val="Compact"/>
              <w:rPr>
                <w:lang w:val="de-DE"/>
              </w:rPr>
            </w:pPr>
            <w:r>
              <w:rPr>
                <w:lang w:val="de-DE"/>
              </w:rPr>
              <w:t>ℹ Nur wenn Bereich (z. B. 5-11), Anzahl Tage (&gt;0) und Gewichtung (−3 oder −2) alle drei gültig sind, wird der Eintrag übernommen; unvollständige oder ungültige Einträge werden ignoriert und im Log vermerkt. Wie die „hart“-Spalten und die freien Tage stammen auch diese Spalten nicht aus Untis und bleiben bei einem GPU004-Import (Button 21) erhalten; fehlen sie, legt der Import sie automatisch an. Ein zwingendes (−3-)Band kann ein Modell unlösbar machen; die Infeasibility-Diagnose weist das ggf. lehrerspezifisch als Ursache aus.</w:t>
            </w:r>
          </w:p>
        </w:tc>
      </w:tr>
    </w:tbl>
    <w:p w14:paraId="3B97D303" w14:textId="77777777" w:rsidR="008753F8" w:rsidRDefault="00000000">
      <w:pPr>
        <w:pStyle w:val="berschrift3"/>
        <w:rPr>
          <w:lang w:val="de-DE"/>
        </w:rPr>
      </w:pPr>
      <w:bookmarkStart w:id="19" w:name="_Toc235945467"/>
      <w:r>
        <w:rPr>
          <w:lang w:val="de-DE"/>
        </w:rPr>
        <w:lastRenderedPageBreak/>
        <w:t>Späte päd. Einheiten verbieten – die Spalte „Verbot Bad units“</w:t>
      </w:r>
      <w:bookmarkEnd w:id="19"/>
    </w:p>
    <w:p w14:paraId="4A86DBCD" w14:textId="77777777" w:rsidR="008753F8" w:rsidRDefault="00000000">
      <w:pPr>
        <w:pStyle w:val="FirstParagraph"/>
        <w:rPr>
          <w:lang w:val="de-DE"/>
        </w:rPr>
      </w:pPr>
      <w:r>
        <w:rPr>
          <w:lang w:val="de-DE"/>
        </w:rPr>
        <w:t>Späte pädagogische Einheiten („bad units“) werden normalerweise nur bestraft (Gewicht späte päd. Einheiten im Sheet PM). Mit der Spalte „Verbot Bad units“ lässt sich das für einen Lehrer verbindlich machen: Ein Eintrag ja, x oder 1 verbietet späte päd. Einheiten dieses Lehrers hart; eine leere Zelle, 0 oder nein bedeuten kein Verbot.</w:t>
      </w:r>
    </w:p>
    <w:p w14:paraId="32AB2CC7" w14:textId="77777777" w:rsidR="008753F8" w:rsidRDefault="00000000">
      <w:pPr>
        <w:pStyle w:val="FirstParagraph"/>
        <w:rPr>
          <w:lang w:val="de-DE"/>
        </w:rPr>
      </w:pPr>
      <w:r>
        <w:rPr>
          <w:lang w:val="de-DE"/>
        </w:rPr>
        <w:t>Verboten wird dabei nur die vermeidbare, also nicht-fixierte Badness: Späte Slots, die über das Sheet Fix UNrn fest vorgegeben sind, gelten als unvermeidbar und lösen kein Verbot aus. Eine Einheit, deren späte Lage allein aus fixierten Slots entsteht, bleibt also zulässig – verboten wird nur, dass die Einheit über frei platzierbare Stunden „bad“ wird.</w:t>
      </w:r>
    </w:p>
    <w:tbl>
      <w:tblPr>
        <w:tblStyle w:val="Table"/>
        <w:tblW w:w="5000" w:type="pct"/>
        <w:tblLook w:val="0020" w:firstRow="1" w:lastRow="0" w:firstColumn="0" w:lastColumn="0" w:noHBand="0" w:noVBand="0"/>
      </w:tblPr>
      <w:tblGrid>
        <w:gridCol w:w="9406"/>
      </w:tblGrid>
      <w:tr w:rsidR="008753F8" w14:paraId="488F0DF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6BE197F2" w14:textId="77777777" w:rsidR="008753F8" w:rsidRDefault="00000000">
            <w:pPr>
              <w:pStyle w:val="Compact"/>
              <w:rPr>
                <w:lang w:val="de-DE"/>
              </w:rPr>
            </w:pPr>
            <w:r>
              <w:rPr>
                <w:lang w:val="de-DE"/>
              </w:rPr>
              <w:t>ℹ „Verbot Bad units“ ist eine harte Sperre und kann ein Modell unlösbar machen, wenn ein Lehrer durch andere Vorgaben zwangsläufig spät liegt. Die stufenweise Infeasibility-Diagnose prüft das Verbot als eigene Stufe und nennt – wie bei den freien Tagen und Bändern – die verursachenden Lehrer namentlich. Die Spalte stammt nicht aus Untis und überlebt den GPU004-Import (Button 21).</w:t>
            </w:r>
          </w:p>
        </w:tc>
      </w:tr>
    </w:tbl>
    <w:p w14:paraId="7C16D624" w14:textId="77777777" w:rsidR="0017099A" w:rsidRPr="008921E1" w:rsidRDefault="00BC68C5">
      <w:pPr>
        <w:pStyle w:val="berschrift2"/>
        <w:rPr>
          <w:lang w:val="de-DE"/>
        </w:rPr>
      </w:pPr>
      <w:bookmarkStart w:id="20" w:name="Xcecb579319d46394dc0bec8ad2f950cccc14571"/>
      <w:bookmarkStart w:id="21" w:name="_Toc235945468"/>
      <w:bookmarkEnd w:id="12"/>
      <w:bookmarkEnd w:id="16"/>
      <w:r>
        <w:rPr>
          <w:lang w:val="de-DE"/>
        </w:rPr>
        <w:t>2.5 Sheet „Farben“ – Farbcode für den Plan-Editor</w:t>
      </w:r>
      <w:bookmarkEnd w:id="21"/>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20"/>
        <w:gridCol w:w="4656"/>
        <w:gridCol w:w="2730"/>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Pr>
                <w:lang w:val="de-DE"/>
              </w:rPr>
              <w:t>Klassen- bzw. Fachname (z. B. 5a oder BI)</w:t>
            </w:r>
          </w:p>
        </w:tc>
        <w:tc>
          <w:tcPr>
            <w:tcW w:w="0" w:type="auto"/>
          </w:tcPr>
          <w:p w14:paraId="7C16D630" w14:textId="77777777" w:rsidR="0017099A" w:rsidRDefault="00BC68C5">
            <w:pPr>
              <w:pStyle w:val="Compact"/>
            </w:pPr>
            <w:r>
              <w:t>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406"/>
      </w:tblGrid>
      <w:tr w:rsidR="0017099A" w:rsidRPr="002511F3"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22" w:name="Xf88c95c09418afa57ca606e563d222d423983f9"/>
      <w:bookmarkStart w:id="23" w:name="_Toc235945469"/>
      <w:bookmarkEnd w:id="20"/>
      <w:r>
        <w:rPr>
          <w:lang w:val="de-DE"/>
        </w:rPr>
        <w:t>2.6 Sheets „ZWL“ und „ZWK“ – Zeitwünsche (früher „ZeitWL“/„ZeitWK“)</w:t>
      </w:r>
      <w:bookmarkEnd w:id="23"/>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55"/>
        <w:gridCol w:w="1258"/>
        <w:gridCol w:w="6893"/>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171653"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171653"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171653"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171653" w14:paraId="7C16D64E" w14:textId="77777777">
        <w:tc>
          <w:tcPr>
            <w:tcW w:w="0" w:type="auto"/>
          </w:tcPr>
          <w:p w14:paraId="7C16D64B" w14:textId="77777777" w:rsidR="0017099A" w:rsidRDefault="00BC68C5">
            <w:pPr>
              <w:pStyle w:val="Compact"/>
            </w:pPr>
            <w:r>
              <w:lastRenderedPageBreak/>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24" w:name="sheet-fix-unrn-fixierte-unrn"/>
      <w:bookmarkStart w:id="25" w:name="_Toc235945470"/>
      <w:bookmarkEnd w:id="22"/>
      <w:r>
        <w:rPr>
          <w:lang w:val="de-DE"/>
        </w:rPr>
        <w:t>2.7 Sheet „Fix UNrn“ – Fixierte UNrn</w:t>
      </w:r>
      <w:bookmarkEnd w:id="25"/>
    </w:p>
    <w:p w14:paraId="7C16D653" w14:textId="77777777" w:rsidR="0017099A" w:rsidRPr="008921E1" w:rsidRDefault="00BC68C5">
      <w:pPr>
        <w:pStyle w:val="FirstParagraph"/>
        <w:rPr>
          <w:lang w:val="de-DE"/>
        </w:rPr>
      </w:pPr>
      <w:r>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406"/>
      </w:tblGrid>
      <w:tr w:rsidR="0017099A" w:rsidRPr="00171653"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t>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26" w:name="X77850964b1661a6472484b98c2f6331abf29608"/>
      <w:bookmarkStart w:id="27" w:name="_Toc235945471"/>
      <w:bookmarkEnd w:id="24"/>
      <w:r>
        <w:rPr>
          <w:lang w:val="de-DE"/>
        </w:rPr>
        <w:t>2.8 Sheet „Plan“ – Manueller Ausgangsplan (früher „Unr-Plan“)</w:t>
      </w:r>
      <w:bookmarkEnd w:id="27"/>
    </w:p>
    <w:p w14:paraId="7C16D65B" w14:textId="77777777" w:rsidR="0017099A" w:rsidRPr="008921E1" w:rsidRDefault="00BC68C5">
      <w:pPr>
        <w:pStyle w:val="FirstParagraph"/>
        <w:rPr>
          <w:lang w:val="de-DE"/>
        </w:rPr>
      </w:pPr>
      <w:r>
        <w:rPr>
          <w:lang w:val="de-DE"/>
        </w:rPr>
        <w:t>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28" w:name="X9a0baf48a92dfb82f6c4468820982bf5f64b379"/>
      <w:bookmarkStart w:id="29" w:name="_Toc235945472"/>
      <w:bookmarkEnd w:id="26"/>
      <w:r>
        <w:rPr>
          <w:lang w:val="de-DE"/>
        </w:rPr>
        <w:t>2.9 Sheet „FGR“ – Fachgruppenräume (früher „Fachgruppenräume“)</w:t>
      </w:r>
      <w:bookmarkEnd w:id="29"/>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30" w:name="zeitwunsch-textdatei"/>
      <w:bookmarkStart w:id="31" w:name="_Toc235945473"/>
      <w:bookmarkEnd w:id="2"/>
      <w:bookmarkEnd w:id="28"/>
      <w:r>
        <w:rPr>
          <w:lang w:val="de-DE"/>
        </w:rPr>
        <w:lastRenderedPageBreak/>
        <w:t>3. Zeitwunsch-Textdatei</w:t>
      </w:r>
      <w:bookmarkEnd w:id="31"/>
    </w:p>
    <w:p w14:paraId="7C16D65F" w14:textId="77777777" w:rsidR="0017099A" w:rsidRPr="008921E1" w:rsidRDefault="00BC68C5">
      <w:pPr>
        <w:pStyle w:val="FirstParagraph"/>
        <w:rPr>
          <w:lang w:val="de-DE"/>
        </w:rPr>
      </w:pPr>
      <w:r>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Stunde gesperrt)</w:t>
      </w:r>
    </w:p>
    <w:p w14:paraId="7C16D663" w14:textId="77777777" w:rsidR="0017099A" w:rsidRDefault="00BC68C5">
      <w:pPr>
        <w:numPr>
          <w:ilvl w:val="0"/>
          <w:numId w:val="3"/>
        </w:numPr>
      </w:pPr>
      <w:r>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t>Wert: −3 bis +3 (−3 = absolute Sperre, +3 = starker Wunsch)</w:t>
      </w:r>
    </w:p>
    <w:tbl>
      <w:tblPr>
        <w:tblStyle w:val="Table"/>
        <w:tblW w:w="5000" w:type="pct"/>
        <w:tblLook w:val="0020" w:firstRow="1" w:lastRow="0" w:firstColumn="0" w:lastColumn="0" w:noHBand="0" w:noVBand="0"/>
      </w:tblPr>
      <w:tblGrid>
        <w:gridCol w:w="9406"/>
      </w:tblGrid>
      <w:tr w:rsidR="0017099A" w:rsidRPr="008A50AD"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32" w:name="programmbedienung-schritt-für-schritt"/>
      <w:bookmarkStart w:id="33" w:name="_Toc235945474"/>
      <w:bookmarkEnd w:id="30"/>
      <w:r>
        <w:rPr>
          <w:lang w:val="de-DE"/>
        </w:rPr>
        <w:t>4. Programmbedienung – Schritt für Schritt</w:t>
      </w:r>
      <w:bookmarkEnd w:id="33"/>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406"/>
      </w:tblGrid>
      <w:tr w:rsidR="0017099A" w:rsidRPr="00171653"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34" w:name="button-1-excel-datei-einlesen"/>
      <w:bookmarkStart w:id="35" w:name="_Toc235945475"/>
      <w:r>
        <w:rPr>
          <w:lang w:val="de-DE"/>
        </w:rPr>
        <w:lastRenderedPageBreak/>
        <w:t>Button 1 – Excel-Datei einlesen</w:t>
      </w:r>
      <w:bookmarkEnd w:id="35"/>
    </w:p>
    <w:p w14:paraId="7C16D675" w14:textId="77777777" w:rsidR="0017099A" w:rsidRPr="008921E1" w:rsidRDefault="00BC68C5">
      <w:pPr>
        <w:pStyle w:val="FirstParagraph"/>
        <w:rPr>
          <w:lang w:val="de-DE"/>
        </w:rPr>
      </w:pPr>
      <w:r>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36" w:name="button-2-zeitwünsche-einlesenexportieren"/>
      <w:bookmarkStart w:id="37" w:name="_Toc235945476"/>
      <w:bookmarkEnd w:id="34"/>
      <w:r>
        <w:rPr>
          <w:lang w:val="de-DE"/>
        </w:rPr>
        <w:t>Button 2 – Zeitwünsche einlesen/exportieren</w:t>
      </w:r>
      <w:bookmarkEnd w:id="37"/>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38" w:name="button-3-plan-importieren"/>
      <w:bookmarkStart w:id="39" w:name="_Toc235945477"/>
      <w:bookmarkEnd w:id="36"/>
      <w:r>
        <w:rPr>
          <w:lang w:val="de-DE"/>
        </w:rPr>
        <w:t>Button 3 – Plan importieren</w:t>
      </w:r>
      <w:bookmarkEnd w:id="39"/>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40" w:name="button-4-plan-bewerten"/>
      <w:bookmarkStart w:id="41" w:name="_Toc235945478"/>
      <w:bookmarkEnd w:id="38"/>
      <w:r>
        <w:rPr>
          <w:lang w:val="de-DE"/>
        </w:rPr>
        <w:t>Button 4 – Plan bewerten</w:t>
      </w:r>
      <w:bookmarkEnd w:id="41"/>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42" w:name="button-5-plan-prüfen-verletzungen"/>
      <w:bookmarkStart w:id="43" w:name="_Toc235945479"/>
      <w:bookmarkEnd w:id="40"/>
      <w:r>
        <w:rPr>
          <w:lang w:val="de-DE"/>
        </w:rPr>
        <w:t>Button 5 – Plan prüfen (Verletzungen)</w:t>
      </w:r>
      <w:bookmarkEnd w:id="43"/>
    </w:p>
    <w:p w14:paraId="7C16D67D" w14:textId="77777777" w:rsidR="0017099A" w:rsidRPr="008921E1" w:rsidRDefault="00BC68C5">
      <w:pPr>
        <w:pStyle w:val="FirstParagraph"/>
        <w:rPr>
          <w:lang w:val="de-DE"/>
        </w:rPr>
      </w:pPr>
      <w:r>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44" w:name="button-6-uv-als-gpu-importieren"/>
      <w:bookmarkStart w:id="45" w:name="_Toc235945480"/>
      <w:bookmarkEnd w:id="42"/>
      <w:r>
        <w:rPr>
          <w:lang w:val="de-DE"/>
        </w:rPr>
        <w:t>Button 6 – UV als GPU importieren</w:t>
      </w:r>
      <w:bookmarkEnd w:id="45"/>
    </w:p>
    <w:p w14:paraId="7C16D67F" w14:textId="77777777" w:rsidR="0017099A" w:rsidRPr="008921E1" w:rsidRDefault="00BC68C5">
      <w:pPr>
        <w:pStyle w:val="FirstParagraph"/>
        <w:rPr>
          <w:lang w:val="de-DE"/>
        </w:rPr>
      </w:pPr>
      <w:r>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400637F" w:rsidR="0017099A" w:rsidRPr="008921E1" w:rsidRDefault="00BC68C5">
      <w:pPr>
        <w:pStyle w:val="Textkrper"/>
        <w:rPr>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r>
        <w:rPr>
          <w:lang w:val="de-DE"/>
        </w:rPr>
        <w:br/>
      </w:r>
      <w:r>
        <w:rPr>
          <w:b/>
          <w:bCs/>
          <w:lang w:val="de-DE"/>
        </w:rPr>
        <w:t>Achtung! Das Programm erwartet Semikolons als Trennzeichen.</w:t>
      </w:r>
    </w:p>
    <w:p w14:paraId="7C16D682" w14:textId="0AD549DF" w:rsidR="0017099A" w:rsidRPr="008921E1" w:rsidRDefault="0090519F" w:rsidP="0023370C">
      <w:pPr>
        <w:pStyle w:val="berschrift3"/>
        <w:rPr>
          <w:lang w:val="de-DE"/>
        </w:rPr>
      </w:pPr>
      <w:bookmarkStart w:id="46" w:name="button-7-uv-als-gpu-exportieren"/>
      <w:bookmarkEnd w:id="44"/>
      <w:r>
        <w:rPr>
          <w:lang w:val="de-DE"/>
        </w:rPr>
        <w:br/>
      </w:r>
      <w:bookmarkStart w:id="47" w:name="_Toc235945481"/>
      <w:r>
        <w:rPr>
          <w:lang w:val="de-DE"/>
        </w:rPr>
        <w:t>Button 7 – Der Stundenplantransfer in die Untisdatei mittels UV-Export</w:t>
      </w:r>
      <w:r>
        <w:rPr>
          <w:lang w:val="de-DE"/>
        </w:rPr>
        <w:br/>
      </w:r>
      <w:r>
        <w:rPr>
          <w:lang w:val="de-DE"/>
        </w:rPr>
        <w:br/>
        <w:t>Exportiert die Unterrichtsverteilung als GPU002-Datei für den Reimport nach Untis. Vor dem Speichern öffnet sich ein Auswahldialog, in dem sich der Umfang des Exports, der Zeichensatz und der ZZ-Lehrer-Trick festlegen lassen.</w:t>
      </w:r>
      <w:bookmarkEnd w:id="47"/>
    </w:p>
    <w:p w14:paraId="7C16D683" w14:textId="77777777" w:rsidR="0017099A" w:rsidRPr="008921E1" w:rsidRDefault="00BC68C5">
      <w:pPr>
        <w:pStyle w:val="Textkrper"/>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w:t>
      </w:r>
      <w:r>
        <w:rPr>
          <w:lang w:val="de-DE"/>
        </w:rPr>
        <w:lastRenderedPageBreak/>
        <w:t>Exportiert werden dann nur die gewählten Unterrichte. Bleiben Filter und U-Nr-Liste leer, werden alle Unterrichte exportiert.</w:t>
      </w:r>
    </w:p>
    <w:p w14:paraId="7C16D684" w14:textId="3534B8B3" w:rsidR="0017099A" w:rsidRPr="008921E1" w:rsidRDefault="00BC68C5">
      <w:pPr>
        <w:pStyle w:val="Textkrper"/>
        <w:rPr>
          <w:lang w:val="de-DE"/>
        </w:rPr>
      </w:pPr>
      <w:r>
        <w:rPr>
          <w:b/>
          <w:bCs/>
          <w:lang w:val="de-DE"/>
        </w:rPr>
        <w:t>Zeichensatz:</w:t>
      </w:r>
      <w:r>
        <w:rPr>
          <w:lang w:val="de-DE"/>
        </w:rPr>
        <w:t xml:space="preserve"> wählbar zwischen „UTF-8 (ohne BOM)“ (Standard), „UTF-8 (mit BOM)“ und „ANSI (Windows-1252)“. Die begleitende ZZ-Zeitwunschdatei wird im selben Zeichensatz geschrieben.</w:t>
      </w:r>
      <w:r>
        <w:rPr>
          <w:lang w:val="de-DE"/>
        </w:rPr>
        <w:br/>
      </w:r>
      <w:r>
        <w:rPr>
          <w:lang w:val="de-DE"/>
        </w:rPr>
        <w:br/>
      </w:r>
      <w:r>
        <w:rPr>
          <w:lang w:val="de-DE"/>
        </w:rPr>
        <w:br/>
        <w:t>Genaue Anleitung nächste Seite</w:t>
      </w:r>
    </w:p>
    <w:tbl>
      <w:tblPr>
        <w:tblStyle w:val="Table"/>
        <w:tblW w:w="5000" w:type="pct"/>
        <w:tblLook w:val="0020" w:firstRow="1" w:lastRow="0" w:firstColumn="0" w:lastColumn="0" w:noHBand="0" w:noVBand="0"/>
      </w:tblPr>
      <w:tblGrid>
        <w:gridCol w:w="9406"/>
      </w:tblGrid>
      <w:tr w:rsidR="0017099A" w:rsidRPr="00171653" w14:paraId="7C16D68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0473FA15" w14:textId="57480269" w:rsidR="00DD6DE5" w:rsidRDefault="008264A0">
            <w:pPr>
              <w:pStyle w:val="Compact"/>
              <w:rPr>
                <w:lang w:val="de-DE"/>
              </w:rPr>
            </w:pPr>
            <w:r>
              <w:rPr>
                <w:b/>
                <w:bCs/>
                <w:lang w:val="de-DE"/>
              </w:rPr>
              <w:lastRenderedPageBreak/>
              <w:t>Stundenplan export nach Untis = Stundenplanimport in die Untisdatei hinein</w:t>
            </w:r>
            <w:r>
              <w:rPr>
                <w:b/>
                <w:bCs/>
                <w:lang w:val="de-DE"/>
              </w:rPr>
              <w:br/>
            </w:r>
            <w:r>
              <w:rPr>
                <w:b/>
                <w:bCs/>
                <w:lang w:val="de-DE"/>
              </w:rPr>
              <w:br/>
              <w:t>Der ZZ-Lehrer-Trick:</w:t>
            </w:r>
            <w:r>
              <w:rPr>
                <w:lang w:val="de-DE"/>
              </w:rPr>
              <w:t xml:space="preserve"> </w:t>
            </w:r>
            <w:r>
              <w:rPr>
                <w:lang w:val="de-DE"/>
              </w:rPr>
              <w:br/>
            </w:r>
            <w:r>
              <w:rPr>
                <w:lang w:val="de-DE"/>
              </w:rPr>
              <w:br/>
              <w:t>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r>
              <w:rPr>
                <w:lang w:val="de-DE"/>
              </w:rPr>
              <w:br/>
            </w:r>
            <w:r>
              <w:rPr>
                <w:lang w:val="de-DE"/>
              </w:rPr>
              <w:br/>
              <w:t>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r>
              <w:rPr>
                <w:lang w:val="de-DE"/>
              </w:rPr>
              <w:br/>
              <w:t>Zur Sicherheit gegen UV-Beschädigung in der Untisdatei:</w:t>
            </w:r>
            <w:r>
              <w:rPr>
                <w:lang w:val="de-DE"/>
              </w:rPr>
              <w:br/>
              <w:t>Zunächst in Untis ein Backup der gültigen UV als GPU-Datei erstellen, dann ZZ-Lehrer importieren und Stundenverplanen, dann Backup-Datei reimportieren. Die ZZ-Lehrer werden dabei automatisch aus den Stammdaten gelöscht.</w:t>
            </w:r>
            <w:r>
              <w:rPr>
                <w:lang w:val="de-DE"/>
              </w:rPr>
              <w:br/>
            </w:r>
            <w:r>
              <w:rPr>
                <w:b/>
                <w:bCs/>
                <w:lang w:val="de-DE"/>
              </w:rPr>
              <w:t>Vorsicht Untis Bug!</w:t>
            </w:r>
            <w:r>
              <w:rPr>
                <w:lang w:val="de-DE"/>
              </w:rPr>
              <w:t xml:space="preserve"> Beim manuellen Löschen der ZZ-Lehrer gehen in der UV die Räume verloren. Deshalb besser mit Backupdatei die alten Daten exakt wiederherstellen</w:t>
            </w:r>
            <w:r>
              <w:rPr>
                <w:lang w:val="de-DE"/>
              </w:rPr>
              <w:br/>
            </w:r>
            <w:r>
              <w:rPr>
                <w:lang w:val="de-DE"/>
              </w:rPr>
              <w:br/>
            </w:r>
            <w:r>
              <w:rPr>
                <w:b/>
                <w:bCs/>
                <w:lang w:val="de-DE"/>
              </w:rPr>
              <w:t>Folgendes Verfahren hat sich bewährt:</w:t>
            </w:r>
            <w:r>
              <w:rPr>
                <w:b/>
                <w:bCs/>
                <w:lang w:val="de-DE"/>
              </w:rPr>
              <w:br/>
            </w:r>
            <w:r>
              <w:rPr>
                <w:lang w:val="de-DE"/>
              </w:rPr>
              <w:br/>
            </w:r>
            <w:r>
              <w:rPr>
                <w:b/>
                <w:bCs/>
                <w:sz w:val="28"/>
                <w:szCs w:val="28"/>
                <w:lang w:val="de-DE"/>
              </w:rPr>
              <w:t>Sicherungskopie der aktuellen Untis-Datei erstellen!</w:t>
            </w:r>
          </w:p>
          <w:p w14:paraId="7C16D686" w14:textId="4BEF2CB2" w:rsidR="0017099A" w:rsidRPr="008921E1" w:rsidRDefault="00FF39B1">
            <w:pPr>
              <w:pStyle w:val="Compact"/>
              <w:rPr>
                <w:lang w:val="de-DE"/>
              </w:rPr>
            </w:pPr>
            <w:r>
              <w:rPr>
                <w:lang w:val="de-DE"/>
              </w:rPr>
              <w:br/>
              <w:t>1.) In der Untisdatei die korrekte UV als GPU-Datei exportieren</w:t>
            </w:r>
            <w:r>
              <w:rPr>
                <w:lang w:val="de-DE"/>
              </w:rPr>
              <w:br/>
              <w:t>2.) Exportfunktion „UV als GPU exportieren“ anklicken</w:t>
            </w:r>
            <w:r>
              <w:rPr>
                <w:lang w:val="de-DE"/>
              </w:rPr>
              <w:br/>
              <w:t>3.) Als ZZ-Quelle GPU002-Datei anklicken und die unter Punkt 1 exportierte GPU-Datei auswählen und öffnen, dann auf „weiter“</w:t>
            </w:r>
            <w:r>
              <w:rPr>
                <w:lang w:val="de-DE"/>
              </w:rPr>
              <w:br/>
              <w:t>4.) Unter selbst gewähltem Namen neue GPU speichern. (Diese enthält die ZZ-Lehrer)</w:t>
            </w:r>
            <w:r>
              <w:rPr>
                <w:lang w:val="de-DE"/>
              </w:rPr>
              <w:br/>
              <w:t xml:space="preserve">5.) In der Untisdatei diese GPU-Datei aus Punkt 4 importieren sowie die automatisch miterzeugte GPU016_ZZ.gpu über den Menupunkt „Zeitwünsche der Elemente“.  Anschließend Schnelloptimierer kurz laufen lassen. Die allermeisten Unterrichte sind dann an ihrem Platz. </w:t>
            </w:r>
            <w:r>
              <w:rPr>
                <w:lang w:val="de-DE"/>
              </w:rPr>
              <w:br/>
              <w:t>6.) Die unter Punkt 1) exportierte Sicherungs-GPU-Datei wieder importieren. Die ZZ-Lehrer  und ZZ-Unterrichte werden dabei wieder gelöscht.</w:t>
            </w:r>
            <w:r>
              <w:rPr>
                <w:lang w:val="de-DE"/>
              </w:rPr>
              <w:br/>
            </w:r>
            <w:r>
              <w:rPr>
                <w:lang w:val="de-DE"/>
              </w:rPr>
              <w:br/>
            </w:r>
            <w:r>
              <w:rPr>
                <w:lang w:val="de-DE"/>
              </w:rPr>
              <w:br/>
              <w:t>Hinweise: Einzelne Unterrichte können unverplant bleiben, wenn Untis bspw. andere freie Tage bei eigenen Suchen vorausgewählt hatte. Um solche inkorrekten Fehlermeldungen der Untisdiagnose zu eleminieren, kann man bspw. alles fixieren und nochmals Schnelloptimierer laufen lassen). Mehrfaches Einlesen der Zeitwünsche der ZZ-Lehrer scheint zu Einlesefehlern der Zeitwünsche zu führen. In solchen Fällen den Import mit einer neuen Kopie von vorne wiederholen.</w:t>
            </w:r>
            <w:r>
              <w:rPr>
                <w:lang w:val="de-DE"/>
              </w:rPr>
              <w:br/>
            </w:r>
            <w:r>
              <w:rPr>
                <w:lang w:val="de-DE"/>
              </w:rPr>
              <w:lastRenderedPageBreak/>
              <w:br/>
            </w:r>
          </w:p>
        </w:tc>
      </w:tr>
    </w:tbl>
    <w:p w14:paraId="7C16D688" w14:textId="77777777" w:rsidR="0017099A" w:rsidRPr="008921E1" w:rsidRDefault="00BC68C5">
      <w:pPr>
        <w:pStyle w:val="berschrift3"/>
        <w:rPr>
          <w:lang w:val="de-DE"/>
        </w:rPr>
      </w:pPr>
      <w:bookmarkStart w:id="48" w:name="button-8-gezielt-fixieren-und-ignorieren"/>
      <w:bookmarkStart w:id="49" w:name="_Toc235945482"/>
      <w:bookmarkEnd w:id="46"/>
      <w:r>
        <w:rPr>
          <w:lang w:val="de-DE"/>
        </w:rPr>
        <w:lastRenderedPageBreak/>
        <w:t>Button 8 – Gezielt fixieren und ignorieren</w:t>
      </w:r>
      <w:bookmarkEnd w:id="49"/>
    </w:p>
    <w:p w14:paraId="7C16D689" w14:textId="77777777" w:rsidR="0017099A" w:rsidRPr="008921E1" w:rsidRDefault="00BC68C5">
      <w:pPr>
        <w:pStyle w:val="FirstParagraph"/>
        <w:rPr>
          <w:lang w:val="de-DE"/>
        </w:rPr>
      </w:pPr>
      <w:r>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50" w:name="button-9-pm-parameter-bearbeiten"/>
      <w:bookmarkStart w:id="51" w:name="_Toc235945483"/>
      <w:bookmarkEnd w:id="48"/>
      <w:r>
        <w:rPr>
          <w:lang w:val="de-DE"/>
        </w:rPr>
        <w:t>Button 9 – PM-Parameter bearbeiten</w:t>
      </w:r>
      <w:bookmarkEnd w:id="51"/>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52" w:name="button-10-stundenplanerstellung"/>
      <w:bookmarkStart w:id="53" w:name="_Toc235945484"/>
      <w:bookmarkEnd w:id="50"/>
      <w:r>
        <w:rPr>
          <w:lang w:val="de-DE"/>
        </w:rPr>
        <w:t>Button 10 – Stundenplanerstellung</w:t>
      </w:r>
      <w:bookmarkEnd w:id="53"/>
    </w:p>
    <w:p w14:paraId="7C16D68D" w14:textId="77777777" w:rsidR="0017099A" w:rsidRPr="008921E1" w:rsidRDefault="00BC68C5">
      <w:pPr>
        <w:pStyle w:val="FirstParagraph"/>
        <w:rPr>
          <w:lang w:val="de-DE"/>
        </w:rPr>
      </w:pPr>
      <w:r>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w="5000" w:type="pct"/>
        <w:tblLook w:val="0020" w:firstRow="1" w:lastRow="0" w:firstColumn="0" w:lastColumn="0" w:noHBand="0" w:noVBand="0"/>
      </w:tblPr>
      <w:tblGrid>
        <w:gridCol w:w="9406"/>
      </w:tblGrid>
      <w:tr w:rsidR="0017099A" w:rsidRPr="00171653"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4A1F7E44" w:rsidR="0017099A" w:rsidRPr="008921E1" w:rsidRDefault="00BC68C5">
            <w:pPr>
              <w:pStyle w:val="Compact"/>
              <w:rPr>
                <w:lang w:val="de-DE"/>
              </w:rPr>
            </w:pPr>
            <w:r>
              <w:rPr>
                <w:lang w:val="de-DE"/>
              </w:rPr>
              <w:t>ℹ Meldet der Solver Infeasibility, fragt das Programm zunächst nach, ob nach der Ursache gesucht werden soll („Unlösbar – Ursache suchen?“. Achtung! Das Fenter ist erst nach schließen des Abbruchfensters sichtbar).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7C16D690" w14:textId="77777777" w:rsidR="0017099A" w:rsidRPr="008921E1" w:rsidRDefault="00BC68C5">
      <w:pPr>
        <w:pStyle w:val="berschrift3"/>
        <w:rPr>
          <w:lang w:val="de-DE"/>
        </w:rPr>
      </w:pPr>
      <w:bookmarkStart w:id="54" w:name="button-11-plan-editor-interaktiv"/>
      <w:bookmarkStart w:id="55" w:name="_Toc235945485"/>
      <w:bookmarkEnd w:id="52"/>
      <w:r>
        <w:rPr>
          <w:lang w:val="de-DE"/>
        </w:rPr>
        <w:t>Button 11 – Plan-Editor (interaktiv)</w:t>
      </w:r>
      <w:bookmarkEnd w:id="55"/>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56" w:name="button-12-lösung-sichern"/>
      <w:bookmarkStart w:id="57" w:name="_Toc235945486"/>
      <w:bookmarkEnd w:id="54"/>
      <w:r>
        <w:rPr>
          <w:lang w:val="de-DE"/>
        </w:rPr>
        <w:t>Button 12 – Lösung sichern</w:t>
      </w:r>
      <w:bookmarkEnd w:id="57"/>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 Geschrieben werden dabei zwei Tabellenblätter: „Gesichert“ enthält je Sicherung eine Spalte mit der Belegung (Aufbau wie „Lös“), das Begleitblatt „GesichertLehrer“ die davon abweichenden, also getauschten Lehrer (Spalte A = UNr, Spalte B = TeilIndex, ab Spalte C je Sicherung eine Spalte). „GesichertLehrer“ entsteht nur, wenn eine Sicherung tatsächlich getauschte Lehrer enthält.</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einzeln, ob der Lehrertausch dauerhaft in die UV übernommen werden soll. Bei </w:t>
      </w:r>
      <w:r>
        <w:rPr>
          <w:lang w:val="de-DE"/>
        </w:rPr>
        <w:lastRenderedPageBreak/>
        <w:t>Zustimmung werden die beiden Lehrer in der Spalte „Lehrer“ für alle zur Rolle gehörenden Zeilen vertauscht. Die Abfrage erscheint erst nach dem Sichern: Die gesicherte Lösung selbst enthält die getauschten Lehrer in jedem Fall – unabhängig davon, wie man antwortet.</w:t>
      </w:r>
    </w:p>
    <w:p w14:paraId="33175156" w14:textId="77777777" w:rsidR="008753F8" w:rsidRDefault="00000000">
      <w:pPr>
        <w:numPr>
          <w:ilvl w:val="0"/>
          <w:numId w:val="12"/>
        </w:numPr>
        <w:rPr>
          <w:lang w:val="de-DE"/>
        </w:rPr>
      </w:pPr>
      <w:r>
        <w:rPr>
          <w:b/>
          <w:bCs/>
          <w:lang w:val="de-DE"/>
        </w:rPr>
        <w:t xml:space="preserve">Inhalt der Abfrage: </w:t>
      </w:r>
      <w:r>
        <w:rPr>
          <w:lang w:val="de-DE"/>
        </w:rPr>
        <w:t>Pro Paar zeigt der Dialog beide Rollen (z. B. 5a ↔ 5b) mit ihrem aktuellen Lehrer sowie allen zugehörigen UNrn samt Fach und Klasse(n). Diese Angaben stammen aus der aktuellen UV, nicht aus der Lösung – man sieht also vor der Zustimmung genau, welche Zeilen betroffen sind.</w:t>
      </w:r>
    </w:p>
    <w:p w14:paraId="20982836" w14:textId="77777777" w:rsidR="008753F8" w:rsidRDefault="00000000">
      <w:pPr>
        <w:numPr>
          <w:ilvl w:val="0"/>
          <w:numId w:val="12"/>
        </w:numPr>
        <w:rPr>
          <w:lang w:val="de-DE"/>
        </w:rPr>
      </w:pPr>
      <w:r>
        <w:rPr>
          <w:b/>
          <w:bCs/>
          <w:lang w:val="de-DE"/>
        </w:rPr>
        <w:t xml:space="preserve">Mehrere Paare: </w:t>
      </w:r>
      <w:r>
        <w:rPr>
          <w:lang w:val="de-DE"/>
        </w:rPr>
        <w:t>Enthält das Label mehrere gleichzeitige Tausche (mit „+“ verbunden, z. B. „T_1c↔b+7a↔b_1“), wird für jedes Paar getrennt gefragt; die Antworten sind voneinander unabhängig.</w:t>
      </w:r>
    </w:p>
    <w:p w14:paraId="084B5C8A" w14:textId="77777777" w:rsidR="008753F8" w:rsidRDefault="00000000">
      <w:pPr>
        <w:numPr>
          <w:ilvl w:val="0"/>
          <w:numId w:val="12"/>
        </w:numPr>
        <w:rPr>
          <w:lang w:val="de-DE"/>
        </w:rPr>
      </w:pPr>
      <w:r>
        <w:rPr>
          <w:b/>
          <w:bCs/>
          <w:lang w:val="de-DE"/>
        </w:rPr>
        <w:t xml:space="preserve">Label-Varianten: </w:t>
      </w:r>
      <w:r>
        <w:rPr>
          <w:lang w:val="de-DE"/>
        </w:rPr>
        <w:t>Erkannt werden auch Labels mit dem Anzeige-Präfix „[Gesichert] “ sowie mit zusätzlichen Suffixen, etwa „_man“ nach einer Übernahme aus dem Plan-Editor.</w:t>
      </w:r>
    </w:p>
    <w:p w14:paraId="4E29C118" w14:textId="77777777" w:rsidR="008753F8" w:rsidRDefault="00000000">
      <w:pPr>
        <w:numPr>
          <w:ilvl w:val="0"/>
          <w:numId w:val="12"/>
        </w:numPr>
        <w:rPr>
          <w:lang w:val="de-DE"/>
        </w:rPr>
      </w:pPr>
      <w:r>
        <w:rPr>
          <w:b/>
          <w:bCs/>
          <w:lang w:val="de-DE"/>
        </w:rPr>
        <w:t xml:space="preserve">Nur aktive Zeilen: </w:t>
      </w:r>
      <w:r>
        <w:rPr>
          <w:lang w:val="de-DE"/>
        </w:rPr>
        <w:t>Geschrieben wird ausschließlich in UV-Zeilen, die nicht ignoriert sind (Spalte „Ignore (i)“ leer). Die Spalten „U-Nr“ und „Lehrer“ müssen vorhanden sein, sonst erscheint eine Meldung und es wird nichts getauscht.</w:t>
      </w:r>
    </w:p>
    <w:p w14:paraId="32E1A0F1" w14:textId="77777777" w:rsidR="008753F8" w:rsidRDefault="00000000">
      <w:pPr>
        <w:numPr>
          <w:ilvl w:val="0"/>
          <w:numId w:val="12"/>
        </w:numPr>
        <w:rPr>
          <w:lang w:val="de-DE"/>
        </w:rPr>
      </w:pPr>
      <w:r>
        <w:rPr>
          <w:b/>
          <w:bCs/>
          <w:lang w:val="de-DE"/>
        </w:rPr>
        <w:t xml:space="preserve">Rolle nicht mehr vorhanden: </w:t>
      </w:r>
      <w:r>
        <w:rPr>
          <w:lang w:val="de-DE"/>
        </w:rPr>
        <w:t>Wurde eine LTKZ inzwischen geändert oder gelöscht, wird das betreffende Paar übersprungen – ohne Meldung, aber mit Eintrag im Log.</w:t>
      </w:r>
    </w:p>
    <w:p w14:paraId="14E8149F" w14:textId="77777777" w:rsidR="008753F8" w:rsidRDefault="00000000">
      <w:pPr>
        <w:numPr>
          <w:ilvl w:val="0"/>
          <w:numId w:val="12"/>
        </w:numPr>
        <w:rPr>
          <w:lang w:val="de-DE"/>
        </w:rPr>
      </w:pPr>
      <w:r>
        <w:rPr>
          <w:b/>
          <w:bCs/>
          <w:lang w:val="de-DE"/>
        </w:rPr>
        <w:t xml:space="preserve">Nach der Abfrage: </w:t>
      </w:r>
      <w:r>
        <w:rPr>
          <w:lang w:val="de-DE"/>
        </w:rPr>
        <w:t>Die Excel-Datei wird automatisch neu eingelesen, ein manuelles Einlesen (Button 1) entfällt. Damit sich ein übernommener Tausch im Plan auswirkt, ist jedoch ein erneuter Solverlauf (Button 10) nötig.</w:t>
      </w:r>
    </w:p>
    <w:tbl>
      <w:tblPr>
        <w:tblStyle w:val="Table"/>
        <w:tblW w:w="5000" w:type="pct"/>
        <w:tblLook w:val="0020" w:firstRow="1" w:lastRow="0" w:firstColumn="0" w:lastColumn="0" w:noHBand="0" w:noVBand="0"/>
      </w:tblPr>
      <w:tblGrid>
        <w:gridCol w:w="9406"/>
      </w:tblGrid>
      <w:tr w:rsidR="0017099A" w:rsidRPr="008A50AD"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t>ℹ Wird die Übernahme für ein Paar abgelehnt, bleibt der Tausch nur in der gesicherten Lösung wirksam – die UV bleibt für dieses Paar unverändert.</w:t>
            </w:r>
          </w:p>
        </w:tc>
      </w:tr>
    </w:tbl>
    <w:p w14:paraId="266BCDC9" w14:textId="77777777" w:rsidR="008753F8" w:rsidRDefault="00000000">
      <w:pPr>
        <w:pStyle w:val="Textkrper"/>
        <w:rPr>
          <w:lang w:val="de-DE"/>
        </w:rPr>
      </w:pPr>
      <w:r>
        <w:rPr>
          <w:b/>
          <w:bCs/>
          <w:lang w:val="de-DE"/>
        </w:rPr>
        <w:t xml:space="preserve">Zugehörige Tabellenblätter: </w:t>
      </w:r>
      <w:r>
        <w:rPr>
          <w:lang w:val="de-DE"/>
        </w:rPr>
        <w:t>Welche Rollenpaare zu welcher Lösung gehören, steht im Sheet „Tausch“ (Ausgabe des Solverlaufs mit Tausch). Die Spalten A–G nennen Gruppe, Rolle A, Lehrer A, Rolle B, Lehrer B sowie die betroffenen UNrn beider Rollen; danach folgt für jede Tausch-Lösung eine eigene Spalte, in der die in dieser Lösung tatsächlich getauschten Paare grün mit „✓ getauscht“ markiert sind (sonst „–“). Am Ende des Blattes steht die Diagnose der Tausch-Phase. Lehnt man die Übernahme ab, bleibt der Tausch ausschließlich im Begleitblatt „GesichertLehrer“ gespeichert – analog dazu hält „LösLehrer“ die getauschten Lehrer der Lösungen im Sheet „Lös“.</w:t>
      </w:r>
    </w:p>
    <w:tbl>
      <w:tblPr>
        <w:tblStyle w:val="Table"/>
        <w:tblW w:w="5000" w:type="pct"/>
        <w:tblLook w:val="0020" w:firstRow="1" w:lastRow="0" w:firstColumn="0" w:lastColumn="0" w:noHBand="0" w:noVBand="0"/>
      </w:tblPr>
      <w:tblGrid>
        <w:gridCol w:w="9406"/>
      </w:tblGrid>
      <w:tr w:rsidR="0017099A" w:rsidRPr="008A50AD" w14:paraId="0E60390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10C27070" w14:textId="77777777" w:rsidR="0017099A" w:rsidRPr="008921E1" w:rsidRDefault="00BC68C5">
            <w:pPr>
              <w:pStyle w:val="Compact"/>
              <w:rPr>
                <w:lang w:val="de-DE"/>
              </w:rPr>
            </w:pPr>
            <w:r>
              <w:rPr>
                <w:lang w:val="de-DE"/>
              </w:rPr>
              <w:t>⚠ Der Tausch wird sofort in die Excel-Datei geschrieben. Ist die Datei parallel in Excel geöffnet, schlägt das Speichern fehl. Nach einer Übernahme beziehen sich ältere Lösungsspalten im Sheet „Lös“ weiterhin auf die frühere Lehrerzuordnung; ihr Begleitblatt „LösLehrer“ wird erst beim nächsten Solverlauf neu geschrieben.</w:t>
            </w:r>
          </w:p>
        </w:tc>
      </w:tr>
    </w:tbl>
    <w:p w14:paraId="7C16D697" w14:textId="77777777" w:rsidR="0017099A" w:rsidRPr="008921E1" w:rsidRDefault="00BC68C5">
      <w:pPr>
        <w:pStyle w:val="berschrift3"/>
        <w:rPr>
          <w:lang w:val="de-DE"/>
        </w:rPr>
      </w:pPr>
      <w:bookmarkStart w:id="58" w:name="button-13-gesicherte-lösung-löschen"/>
      <w:bookmarkStart w:id="59" w:name="_Toc235945487"/>
      <w:bookmarkEnd w:id="56"/>
      <w:r>
        <w:rPr>
          <w:lang w:val="de-DE"/>
        </w:rPr>
        <w:lastRenderedPageBreak/>
        <w:t>Button 13 – Gesicherte Lösung löschen</w:t>
      </w:r>
      <w:bookmarkEnd w:id="59"/>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60" w:name="button-14-lösung-verbessern"/>
      <w:bookmarkStart w:id="61" w:name="_Toc235945488"/>
      <w:bookmarkEnd w:id="58"/>
      <w:r>
        <w:rPr>
          <w:lang w:val="de-DE"/>
        </w:rPr>
        <w:t>Button 14 – Lösung verbessern</w:t>
      </w:r>
      <w:bookmarkEnd w:id="61"/>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1C7982B0" w14:textId="77777777" w:rsidR="008753F8" w:rsidRDefault="00000000">
      <w:pPr>
        <w:pStyle w:val="Textkrper"/>
        <w:rPr>
          <w:lang w:val="de-DE"/>
        </w:rPr>
      </w:pPr>
      <w:r>
        <w:rPr>
          <w:lang w:val="de-DE"/>
        </w:rPr>
        <w:t>Technisch nutzt Button 14 ein lokales Optimierungsverfahren (Large-Neighborhood-Search kombiniert mit HillClimbing/Simulated-Annealing): Gezielt werden Teilbereiche der Ausgangslösung umgestellt bzw. mit dem CP-SAT-Solver nachoptimiert, während der übrige Plan möglichst erhalten bleibt. Der gesamte Plan wird also – anders als bei Button 15 – nicht in einem Zug komplett neu gerechnet. Alle harten Regeln, freien Tage und Bänder, das Verbot später päd. Einheiten sowie die Zeitwünsche aus den aktuell geladenen Daten werden dabei eingehalten.</w:t>
      </w:r>
    </w:p>
    <w:p w14:paraId="7C16D69B" w14:textId="77777777" w:rsidR="0017099A" w:rsidRPr="008921E1" w:rsidRDefault="00BC68C5">
      <w:pPr>
        <w:pStyle w:val="berschrift3"/>
        <w:rPr>
          <w:lang w:val="de-DE"/>
        </w:rPr>
      </w:pPr>
      <w:bookmarkStart w:id="62" w:name="button-15-minimale-änderungen-solver"/>
      <w:bookmarkStart w:id="63" w:name="_Toc235945489"/>
      <w:bookmarkEnd w:id="60"/>
      <w:r>
        <w:rPr>
          <w:lang w:val="de-DE"/>
        </w:rPr>
        <w:t>Button 15 – Minimale Änderungen (Solver)</w:t>
      </w:r>
      <w:bookmarkEnd w:id="63"/>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97610B" w14:textId="77777777" w:rsidR="008753F8" w:rsidRDefault="00000000">
      <w:pPr>
        <w:pStyle w:val="Textkrper"/>
        <w:rPr>
          <w:lang w:val="de-DE"/>
        </w:rPr>
      </w:pPr>
      <w:r>
        <w:rPr>
          <w:lang w:val="de-DE"/>
        </w:rPr>
        <w:t>Button 15 verwendet denselben CP-SAT-Solver (Google OR-Tools) wie die Stundenplanerstellung (Button 10) und rechnet den gesamten Plan neu. Zusätzlich belohnt eine Stabilitätskomponente jedes Beibehalten einer Platzierung aus dem gewählten Ausgangsplan; das im Dialog eingestellte Stabilitätsgewicht steuert, wie stark der Solver am Ausgangsplan festhält (höheres Gewicht ⇒ weniger Änderungen). Fixierte UNrn bleiben ohnehin fest, neu hinzugekommene Unterrichte werden frei platziert.</w:t>
      </w:r>
    </w:p>
    <w:tbl>
      <w:tblPr>
        <w:tblStyle w:val="Table"/>
        <w:tblW w:w="5000" w:type="pct"/>
        <w:tblLook w:val="0020" w:firstRow="1" w:lastRow="0" w:firstColumn="0" w:lastColumn="0" w:noHBand="0" w:noVBand="0"/>
      </w:tblPr>
      <w:tblGrid>
        <w:gridCol w:w="9406"/>
      </w:tblGrid>
      <w:tr w:rsidR="008753F8" w14:paraId="0CEDF67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5672CB4C" w14:textId="77777777" w:rsidR="008753F8" w:rsidRDefault="00000000">
            <w:pPr>
              <w:pStyle w:val="Compact"/>
              <w:rPr>
                <w:lang w:val="de-DE"/>
              </w:rPr>
            </w:pPr>
            <w:r>
              <w:rPr>
                <w:lang w:val="de-DE"/>
              </w:rPr>
              <w:t>ℹ Unterschied kurz: „Lösung verbessern“ (Button 14) optimiert eine bestehende Lösung schrittweise per lokaler Suche; „Minimale Änderungen“ (Button 15) rechnet mit dem vollen CP-SAT-Solver neu und bleibt dabei möglichst nah am Ausgangsplan. Beide arbeiten mit den aktuell im Speicher geladenen Daten (Stammdaten StD, Zeitwünsche ZWL/ZWK, UV, Fachraum-Limits usw.) – also mit dem Stand des letzten Einlesens. Sie lesen die Excel-Datei nicht selbst neu ein: Nach Änderungen an StD, ZWL/ZWK oder UV zuerst die Datei neu einlesen (Button 1), damit die geänderten Stammdaten und Zeitwünsche berücksichtigt werden. Ein bereits geladener Ausgangsplan wird automatisch per UNr auf die aktuellen Unterrichte abgebildet – inzwischen ignorierte Blöcke entfallen, neu hinzugekommene werden frei platziert.</w:t>
            </w:r>
          </w:p>
        </w:tc>
      </w:tr>
    </w:tbl>
    <w:p w14:paraId="7C16D69D" w14:textId="77777777" w:rsidR="0017099A" w:rsidRPr="008921E1" w:rsidRDefault="00BC68C5">
      <w:pPr>
        <w:pStyle w:val="berschrift3"/>
        <w:rPr>
          <w:lang w:val="de-DE"/>
        </w:rPr>
      </w:pPr>
      <w:bookmarkStart w:id="64" w:name="Xad1dc7f2b87d26cd829c779742415c9d8eaf96d"/>
      <w:bookmarkStart w:id="65" w:name="_Toc235945490"/>
      <w:bookmarkEnd w:id="62"/>
      <w:r>
        <w:rPr>
          <w:lang w:val="de-DE"/>
        </w:rPr>
        <w:t>Button 16 – Fixierungen/Lösung exportieren (Plan/Lös)</w:t>
      </w:r>
      <w:bookmarkEnd w:id="65"/>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lastRenderedPageBreak/>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66" w:name="button-17-diagnose-an-diag-anhängen"/>
      <w:bookmarkStart w:id="67" w:name="_Toc235945491"/>
      <w:bookmarkEnd w:id="64"/>
      <w:r>
        <w:rPr>
          <w:lang w:val="de-DE"/>
        </w:rPr>
        <w:t>Button 17 – Diagnose an Diag anhängen</w:t>
      </w:r>
      <w:bookmarkEnd w:id="67"/>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68" w:name="button-18-klassenpläne-erzeugen"/>
      <w:bookmarkStart w:id="69" w:name="_Toc235945492"/>
      <w:bookmarkEnd w:id="66"/>
      <w:r>
        <w:rPr>
          <w:lang w:val="de-DE"/>
        </w:rPr>
        <w:t>Button 18 – Klassenpläne erzeugen</w:t>
      </w:r>
      <w:bookmarkEnd w:id="69"/>
    </w:p>
    <w:p w14:paraId="7C16D6A5" w14:textId="77777777" w:rsidR="0017099A" w:rsidRPr="008921E1" w:rsidRDefault="00BC68C5">
      <w:pPr>
        <w:pStyle w:val="FirstParagraph"/>
        <w:rPr>
          <w:lang w:val="de-DE"/>
        </w:rPr>
      </w:pPr>
      <w:r>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406"/>
      </w:tblGrid>
      <w:tr w:rsidR="0017099A" w:rsidRPr="00171653"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70" w:name="button-19-klassenpläne-ef-q1-q2"/>
      <w:bookmarkStart w:id="71" w:name="_Toc235945493"/>
      <w:bookmarkEnd w:id="68"/>
      <w:r>
        <w:rPr>
          <w:lang w:val="de-DE"/>
        </w:rPr>
        <w:t>Button 19 – Klassenpläne EF / Q1 / Q2</w:t>
      </w:r>
      <w:bookmarkEnd w:id="71"/>
    </w:p>
    <w:p w14:paraId="7C16D6A9" w14:textId="77777777" w:rsidR="0017099A" w:rsidRPr="008921E1" w:rsidRDefault="00BC68C5">
      <w:pPr>
        <w:pStyle w:val="FirstParagraph"/>
        <w:rPr>
          <w:lang w:val="de-DE"/>
        </w:rPr>
      </w:pPr>
      <w:r>
        <w:rPr>
          <w:lang w:val="de-DE"/>
        </w:rPr>
        <w:t>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72" w:name="button-20-lehrerpläne-erzeugen"/>
      <w:bookmarkStart w:id="73" w:name="_Toc235945494"/>
      <w:bookmarkEnd w:id="70"/>
      <w:r>
        <w:rPr>
          <w:lang w:val="de-DE"/>
        </w:rPr>
        <w:t>Button 20 – Lehrerpläne erzeugen</w:t>
      </w:r>
      <w:bookmarkEnd w:id="73"/>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74" w:name="button-21-stammdaten-std-bearbeiten"/>
      <w:bookmarkStart w:id="75" w:name="_Toc235945495"/>
      <w:bookmarkEnd w:id="72"/>
      <w:r>
        <w:rPr>
          <w:lang w:val="de-DE"/>
        </w:rPr>
        <w:t>Button 21 – Stammdaten (StD) bearbeiten</w:t>
      </w:r>
      <w:bookmarkEnd w:id="75"/>
    </w:p>
    <w:p w14:paraId="7C16D6AD" w14:textId="77777777" w:rsidR="0017099A" w:rsidRPr="008921E1" w:rsidRDefault="00BC68C5">
      <w:pPr>
        <w:pStyle w:val="FirstParagraph"/>
        <w:rPr>
          <w:lang w:val="de-DE"/>
        </w:rPr>
      </w:pPr>
      <w:r>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lastRenderedPageBreak/>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w:t>
      </w:r>
      <w:r>
        <w:t>„Verwerfen und schließen“ schließt ohne zu speichern.</w:t>
      </w:r>
    </w:p>
    <w:tbl>
      <w:tblPr>
        <w:tblStyle w:val="Table"/>
        <w:tblW w:w="5000" w:type="pct"/>
        <w:tblLook w:val="0020" w:firstRow="1" w:lastRow="0" w:firstColumn="0" w:lastColumn="0" w:noHBand="0" w:noVBand="0"/>
      </w:tblPr>
      <w:tblGrid>
        <w:gridCol w:w="9406"/>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76" w:name="b.-manueller-plan-editor"/>
      <w:bookmarkStart w:id="77" w:name="_Toc235945496"/>
      <w:bookmarkEnd w:id="32"/>
      <w:bookmarkEnd w:id="74"/>
      <w:r>
        <w:t>4b. Manueller Plan-Editor</w:t>
      </w:r>
      <w:bookmarkEnd w:id="77"/>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78" w:name="aufbau-des-fensters"/>
      <w:bookmarkStart w:id="79" w:name="_Toc235945497"/>
      <w:r>
        <w:rPr>
          <w:lang w:val="de-DE"/>
        </w:rPr>
        <w:t>Aufbau des Fensters</w:t>
      </w:r>
      <w:bookmarkEnd w:id="79"/>
    </w:p>
    <w:p w14:paraId="7C16D6B5" w14:textId="77777777" w:rsidR="0017099A" w:rsidRPr="008921E1" w:rsidRDefault="00BC68C5">
      <w:pPr>
        <w:pStyle w:val="FirstParagraph"/>
        <w:rPr>
          <w:lang w:val="de-DE"/>
        </w:rPr>
      </w:pPr>
      <w:r>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80" w:name="navigation"/>
      <w:bookmarkStart w:id="81" w:name="_Toc235945498"/>
      <w:bookmarkEnd w:id="78"/>
      <w:r>
        <w:rPr>
          <w:lang w:val="de-DE"/>
        </w:rPr>
        <w:t>Navigation</w:t>
      </w:r>
      <w:bookmarkEnd w:id="81"/>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82" w:name="farbcode-einfärben-nach-klasse-oder-fach"/>
      <w:bookmarkStart w:id="83" w:name="_Toc235945499"/>
      <w:bookmarkEnd w:id="80"/>
      <w:r>
        <w:rPr>
          <w:lang w:val="de-DE"/>
        </w:rPr>
        <w:t>Farbcode (Einfärben nach Klasse oder Fach)</w:t>
      </w:r>
      <w:bookmarkEnd w:id="83"/>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573"/>
        <w:gridCol w:w="783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lastRenderedPageBreak/>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r>
              <w:t>Hintergrund je Fach.</w:t>
            </w:r>
          </w:p>
        </w:tc>
      </w:tr>
      <w:tr w:rsidR="0017099A" w:rsidRPr="00171653"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Zweizonige Darstellung: Rand nach Klasse, Fläche nach Fach.</w:t>
            </w:r>
          </w:p>
        </w:tc>
      </w:tr>
      <w:tr w:rsidR="0017099A" w:rsidRPr="00171653"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84" w:name="diag-werte-lehrer-diagnose-anzeigen"/>
      <w:bookmarkStart w:id="85" w:name="_Toc235945500"/>
      <w:bookmarkEnd w:id="82"/>
      <w:r>
        <w:rPr>
          <w:lang w:val="de-DE"/>
        </w:rPr>
        <w:t>Diag-Werte (Lehrer-Diagnose anzeigen)</w:t>
      </w:r>
      <w:bookmarkEnd w:id="85"/>
    </w:p>
    <w:p w14:paraId="7C16D6D1" w14:textId="77777777" w:rsidR="0017099A" w:rsidRPr="008921E1" w:rsidRDefault="00BC68C5">
      <w:pPr>
        <w:pStyle w:val="FirstParagraph"/>
        <w:rPr>
          <w:lang w:val="de-DE"/>
        </w:rPr>
      </w:pPr>
      <w:r>
        <w:rPr>
          <w:lang w:val="de-DE"/>
        </w:rPr>
        <w:t>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86" w:name="Xc07df60bdd53fa89b004b8d388f8db027aa5756"/>
      <w:bookmarkStart w:id="87" w:name="_Toc235945501"/>
      <w:bookmarkEnd w:id="84"/>
      <w:r>
        <w:rPr>
          <w:lang w:val="de-DE"/>
        </w:rPr>
        <w:t>Diag-Filter (Lehrerliste auf Auffällige beschränken)</w:t>
      </w:r>
      <w:bookmarkEnd w:id="87"/>
    </w:p>
    <w:p w14:paraId="7C16D6D3" w14:textId="77777777" w:rsidR="0017099A" w:rsidRPr="008921E1" w:rsidRDefault="00BC68C5">
      <w:pPr>
        <w:pStyle w:val="FirstParagraph"/>
        <w:rPr>
          <w:lang w:val="de-DE"/>
        </w:rPr>
      </w:pPr>
      <w:r>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2B078E14" w14:textId="77777777" w:rsidR="007E7B65" w:rsidRPr="008264A0" w:rsidRDefault="007205C7">
      <w:pPr>
        <w:numPr>
          <w:ilvl w:val="0"/>
          <w:numId w:val="6"/>
        </w:numPr>
        <w:rPr>
          <w:lang w:val="de-DE"/>
        </w:rPr>
      </w:pPr>
      <w:r>
        <w:rPr>
          <w:lang w:val="de-DE"/>
        </w:rPr>
        <w:t>Späte päd. Einheiten (bad units) – Lehrer mit mindestens einer späten pädagogischen Einheit (gleiche Klasse + gleicher Zeilentext bzw. Fach), deren belegte Stunden ab der Spätschwelle liegen. Eine solche Einheit zählt für alle beteiligten Lehrer; fixierte wie noch bewegbare Einheiten werden mitgezählt.</w:t>
      </w:r>
    </w:p>
    <w:p w14:paraId="7C16D6DA" w14:textId="77777777" w:rsidR="0017099A" w:rsidRDefault="00BC68C5">
      <w:pPr>
        <w:numPr>
          <w:ilvl w:val="0"/>
          <w:numId w:val="6"/>
        </w:numPr>
      </w:pPr>
      <w:r>
        <w:t>Irgendeine Verletzung (Gesamtstrafe &gt; 0)</w:t>
      </w:r>
    </w:p>
    <w:p w14:paraId="5BE268F6" w14:textId="77777777" w:rsidR="007E7B65" w:rsidRPr="008264A0" w:rsidRDefault="007205C7">
      <w:pPr>
        <w:numPr>
          <w:ilvl w:val="0"/>
          <w:numId w:val="6"/>
        </w:numPr>
        <w:rPr>
          <w:lang w:val="de-DE"/>
        </w:rPr>
      </w:pPr>
      <w:r>
        <w:rPr>
          <w:lang w:val="de-DE"/>
        </w:rPr>
        <w:t>Späte päd. Einheiten ohne fixierte – wie „Späte päd. Einheiten (bad units)“, jedoch ohne vollständig fixierte Einheiten; zeigt damit nur Lehrer mit noch bewegbaren späten Einheiten (dieselbe Unterscheidung wie die Checkbox „Späte nichtfixierte päd. Einheiten rot“). Im Dialog steht dieses Kriterium am Ende der Liste.</w:t>
      </w:r>
    </w:p>
    <w:p w14:paraId="7C16D6DB" w14:textId="77777777" w:rsidR="0017099A" w:rsidRDefault="00BC68C5">
      <w:pPr>
        <w:pStyle w:val="FirstParagraph"/>
      </w:pPr>
      <w:r>
        <w:rPr>
          <w:lang w:val="de-DE"/>
        </w:rPr>
        <w:lastRenderedPageBreak/>
        <w:t xml:space="preserve">Nach Auswahl und „Filtern“ enthält das Lehrer-Dropdown nur noch Lehrer, die in der aktuellen Lösung mindestens eines (ODER) bzw. alle (UND) der gewählten Kriterien verletzen. Der Button färbt sich gelb und zeigt die Anzahl aktiver Kriterien. </w:t>
      </w:r>
      <w:r>
        <w:t>„Filter aufheben“ stellt die volle Liste wieder her.</w:t>
      </w:r>
    </w:p>
    <w:tbl>
      <w:tblPr>
        <w:tblStyle w:val="Table"/>
        <w:tblW w:w="5000" w:type="pct"/>
        <w:tblLook w:val="0020" w:firstRow="1" w:lastRow="0" w:firstColumn="0" w:lastColumn="0" w:noHBand="0" w:noVBand="0"/>
      </w:tblPr>
      <w:tblGrid>
        <w:gridCol w:w="9406"/>
      </w:tblGrid>
      <w:tr w:rsidR="0017099A" w:rsidRPr="00171653"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88" w:name="uv-betrachtung-im-plan-editor"/>
      <w:bookmarkStart w:id="89" w:name="_Toc235945502"/>
      <w:bookmarkEnd w:id="86"/>
      <w:r>
        <w:rPr>
          <w:lang w:val="de-DE"/>
        </w:rPr>
        <w:t>UV-Betrachtung im Plan-Editor</w:t>
      </w:r>
      <w:bookmarkEnd w:id="89"/>
    </w:p>
    <w:p w14:paraId="7C16D6DF" w14:textId="77777777" w:rsidR="0017099A" w:rsidRPr="008921E1" w:rsidRDefault="00BC68C5">
      <w:pPr>
        <w:pStyle w:val="FirstParagraph"/>
        <w:rPr>
          <w:lang w:val="de-DE"/>
        </w:rPr>
      </w:pPr>
      <w:r>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406"/>
      </w:tblGrid>
      <w:tr w:rsidR="0017099A" w:rsidRPr="00171653"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171653"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171653"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171653"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171653"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w:t>
      </w:r>
      <w:r>
        <w:rPr>
          <w:lang w:val="de-DE"/>
        </w:rPr>
        <w:lastRenderedPageBreak/>
        <w:t>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406"/>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90" w:name="fachgruppenplan-reine-ansicht"/>
      <w:bookmarkStart w:id="91" w:name="_Toc235945503"/>
      <w:bookmarkEnd w:id="88"/>
      <w:r>
        <w:t>Fachgruppenplan (reine Ansicht)</w:t>
      </w:r>
      <w:bookmarkEnd w:id="91"/>
    </w:p>
    <w:p w14:paraId="7C16D6FB" w14:textId="77777777" w:rsidR="0017099A" w:rsidRPr="008921E1" w:rsidRDefault="00BC68C5">
      <w:pPr>
        <w:pStyle w:val="FirstParagraph"/>
        <w:rPr>
          <w:lang w:val="de-DE"/>
        </w:rPr>
      </w:pPr>
      <w:r>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92" w:name="X98845f35266cdea0bcaf8eeb545d24ee07870d9"/>
      <w:bookmarkStart w:id="93" w:name="_Toc235945504"/>
      <w:bookmarkEnd w:id="90"/>
      <w:r>
        <w:rPr>
          <w:lang w:val="de-DE"/>
        </w:rPr>
        <w:t>Pläne anheften (mehrere Pläne gleichzeitig)</w:t>
      </w:r>
      <w:bookmarkEnd w:id="93"/>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406"/>
      </w:tblGrid>
      <w:tr w:rsidR="0017099A" w:rsidRPr="00171653"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94" w:name="bearbeitungsmodi"/>
      <w:bookmarkStart w:id="95" w:name="_Toc235945505"/>
      <w:bookmarkEnd w:id="92"/>
      <w:r>
        <w:t>Bearbeitungsmodi</w:t>
      </w:r>
      <w:bookmarkEnd w:id="95"/>
    </w:p>
    <w:tbl>
      <w:tblPr>
        <w:tblStyle w:val="Table"/>
        <w:tblW w:w="5000" w:type="pct"/>
        <w:tblLook w:val="0020" w:firstRow="1" w:lastRow="0" w:firstColumn="0" w:lastColumn="0" w:noHBand="0" w:noVBand="0"/>
      </w:tblPr>
      <w:tblGrid>
        <w:gridCol w:w="1724"/>
        <w:gridCol w:w="7682"/>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171653"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171653" w14:paraId="7C16D70C" w14:textId="77777777">
        <w:tc>
          <w:tcPr>
            <w:tcW w:w="0" w:type="auto"/>
          </w:tcPr>
          <w:p w14:paraId="7C16D70A" w14:textId="77777777" w:rsidR="0017099A" w:rsidRDefault="00BC68C5">
            <w:pPr>
              <w:pStyle w:val="Compact"/>
            </w:pPr>
            <w:r>
              <w:t>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96" w:name="drag-drop-verschieben-und-tauschen"/>
      <w:bookmarkStart w:id="97" w:name="_Toc235945506"/>
      <w:bookmarkEnd w:id="94"/>
      <w:r>
        <w:rPr>
          <w:lang w:val="de-DE"/>
        </w:rPr>
        <w:lastRenderedPageBreak/>
        <w:t>Drag &amp; Drop – Verschieben und Tauschen</w:t>
      </w:r>
      <w:bookmarkEnd w:id="97"/>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98" w:name="parkbereich-filter-nach-klick-kontext"/>
      <w:bookmarkStart w:id="99" w:name="_Toc235945507"/>
      <w:r>
        <w:rPr>
          <w:lang w:val="de-DE"/>
        </w:rPr>
        <w:t>Parkbereich – Filter nach Klick-Kontext</w:t>
      </w:r>
      <w:bookmarkEnd w:id="99"/>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100" w:name="fixieren-per-rechtsklick"/>
      <w:bookmarkStart w:id="101" w:name="_Toc235945508"/>
      <w:bookmarkEnd w:id="98"/>
      <w:r>
        <w:rPr>
          <w:lang w:val="de-DE"/>
        </w:rPr>
        <w:t>Fixieren per Rechtsklick</w:t>
      </w:r>
      <w:bookmarkEnd w:id="101"/>
    </w:p>
    <w:p w14:paraId="7C16D714" w14:textId="77777777" w:rsidR="0017099A" w:rsidRPr="008921E1" w:rsidRDefault="00BC68C5">
      <w:pPr>
        <w:pStyle w:val="FirstParagraph"/>
        <w:rPr>
          <w:lang w:val="de-DE"/>
        </w:rPr>
      </w:pPr>
      <w:r>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406"/>
      </w:tblGrid>
      <w:tr w:rsidR="0017099A" w:rsidRPr="00171653"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t>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102" w:name="drag-over-hervorhebung"/>
      <w:bookmarkStart w:id="103" w:name="_Toc235945509"/>
      <w:bookmarkEnd w:id="100"/>
      <w:r>
        <w:rPr>
          <w:lang w:val="de-DE"/>
        </w:rPr>
        <w:t>Drag-Over-Hervorhebung</w:t>
      </w:r>
      <w:bookmarkEnd w:id="103"/>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104" w:name="Xdf7450b2aa480a9c410e4dfbf55ee9bd384efbd"/>
      <w:bookmarkStart w:id="105" w:name="_Toc235945510"/>
      <w:bookmarkEnd w:id="96"/>
      <w:bookmarkEnd w:id="102"/>
      <w:r>
        <w:rPr>
          <w:lang w:val="de-DE"/>
        </w:rPr>
        <w:t>Tauschvorschläge (linke Spalte im Detailbereich)</w:t>
      </w:r>
      <w:bookmarkEnd w:id="105"/>
    </w:p>
    <w:p w14:paraId="7C16D71A" w14:textId="77777777" w:rsidR="0017099A" w:rsidRPr="008921E1" w:rsidRDefault="00BC68C5">
      <w:pPr>
        <w:pStyle w:val="FirstParagraph"/>
        <w:rPr>
          <w:lang w:val="de-DE"/>
        </w:rPr>
      </w:pPr>
      <w:r>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lastRenderedPageBreak/>
        <w:t>„Übernehmen“ schreibt die Änderungen in eine neue Lösung.</w:t>
      </w:r>
    </w:p>
    <w:tbl>
      <w:tblPr>
        <w:tblStyle w:val="Table"/>
        <w:tblW w:w="5000" w:type="pct"/>
        <w:tblLook w:val="0020" w:firstRow="1" w:lastRow="0" w:firstColumn="0" w:lastColumn="0" w:noHBand="0" w:noVBand="0"/>
      </w:tblPr>
      <w:tblGrid>
        <w:gridCol w:w="9406"/>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106" w:name="Xa2957377923cc50199d341b7b0e7a079b8788f4"/>
      <w:bookmarkStart w:id="107" w:name="_Toc235945511"/>
      <w:bookmarkEnd w:id="104"/>
      <w:r>
        <w:rPr>
          <w:lang w:val="de-DE"/>
        </w:rPr>
        <w:t>Verschiebung mit Ausweich (mittlere Spalte im Detailbereich)</w:t>
      </w:r>
      <w:bookmarkEnd w:id="107"/>
    </w:p>
    <w:p w14:paraId="7C16D721" w14:textId="77777777" w:rsidR="0017099A" w:rsidRPr="008921E1" w:rsidRDefault="00BC68C5">
      <w:pPr>
        <w:pStyle w:val="FirstParagraph"/>
        <w:rPr>
          <w:lang w:val="de-DE"/>
        </w:rPr>
      </w:pPr>
      <w:r>
        <w:rPr>
          <w:lang w:val="de-DE"/>
        </w:rPr>
        <w:t>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7C16D722" w14:textId="77777777" w:rsidR="0017099A" w:rsidRPr="008921E1" w:rsidRDefault="00BC68C5">
      <w:pPr>
        <w:pStyle w:val="berschrift2"/>
        <w:rPr>
          <w:lang w:val="de-DE"/>
        </w:rPr>
      </w:pPr>
      <w:bookmarkStart w:id="108" w:name="vergleichspläne-und-pfeile"/>
      <w:bookmarkStart w:id="109" w:name="_Toc235945512"/>
      <w:bookmarkEnd w:id="106"/>
      <w:r>
        <w:rPr>
          <w:lang w:val="de-DE"/>
        </w:rPr>
        <w:t>Vergleichspläne und Pfeile</w:t>
      </w:r>
      <w:bookmarkEnd w:id="109"/>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2014A3CC" w14:textId="77777777" w:rsidR="008753F8" w:rsidRDefault="00000000">
      <w:pPr>
        <w:pStyle w:val="berschrift2"/>
        <w:rPr>
          <w:lang w:val="de-DE"/>
        </w:rPr>
      </w:pPr>
      <w:bookmarkStart w:id="110" w:name="_Toc235945513"/>
      <w:r>
        <w:rPr>
          <w:lang w:val="de-DE"/>
        </w:rPr>
        <w:t>Vergleichsmodus (zwei Lösungen nebeneinander)</w:t>
      </w:r>
      <w:bookmarkEnd w:id="110"/>
    </w:p>
    <w:p w14:paraId="52DC92EA" w14:textId="77777777" w:rsidR="008753F8" w:rsidRDefault="00000000">
      <w:pPr>
        <w:pStyle w:val="FirstParagraph"/>
        <w:rPr>
          <w:lang w:val="de-DE"/>
        </w:rPr>
      </w:pPr>
      <w:r>
        <w:rPr>
          <w:lang w:val="de-DE"/>
        </w:rPr>
        <w:t>Die Checkbox „Vergleichsmodus“ in der Kopfzeile stellt zwei Lösungen unmittelbar nebeneinander: links Lösung A (die aktuell geladene Lösung), rechts Lösung B (über das Dropdown „2. Lösung“ bzw. ◀ ▶ gewählt). Für den gewählten Lehrer und die gewählte Klasse werden vier Raster gezeigt (Lehrer A | Lehrer B, Klasse A | Klasse B). Der Modus ist eine reine Ansicht; Parkbereich, Tauschvorschläge und Bearbeitung sind dabei ausgeblendet.</w:t>
      </w:r>
    </w:p>
    <w:p w14:paraId="72FCF19F" w14:textId="77777777" w:rsidR="008753F8" w:rsidRDefault="00000000">
      <w:pPr>
        <w:pStyle w:val="Textkrper"/>
        <w:rPr>
          <w:lang w:val="de-DE"/>
        </w:rPr>
      </w:pPr>
      <w:r>
        <w:rPr>
          <w:b/>
          <w:bCs/>
          <w:lang w:val="de-DE"/>
        </w:rPr>
        <w:t>Checkbox „Unterschiede gelb“:</w:t>
      </w:r>
      <w:r>
        <w:rPr>
          <w:lang w:val="de-DE"/>
        </w:rPr>
        <w:t xml:space="preserve"> markiert alle Zeitslots, die in den beiden verglichenen Lösungen unterschiedlich belegt sind (gelber Rahmen bzw. gelbe Fläche), sodass Abweichungen sofort ins Auge fallen.</w:t>
      </w:r>
    </w:p>
    <w:p w14:paraId="6CCE6010" w14:textId="77777777" w:rsidR="008753F8" w:rsidRDefault="00000000">
      <w:pPr>
        <w:pStyle w:val="Textkrper"/>
        <w:rPr>
          <w:lang w:val="de-DE"/>
        </w:rPr>
      </w:pPr>
      <w:r>
        <w:rPr>
          <w:b/>
          <w:bCs/>
          <w:lang w:val="de-DE"/>
        </w:rPr>
        <w:t>Checkbox „Verschiebungspfeile“:</w:t>
      </w:r>
      <w:r>
        <w:rPr>
          <w:lang w:val="de-DE"/>
        </w:rPr>
        <w:t xml:space="preserve"> zeichnet im linken Plan (Lösung A) für jede pädagogische Einheit einen Pfeil von ihrer Position in Lösung A zu der Stelle, an der dieselbe UNr in Lösung B liegt. So ist auf einen Blick erkennbar, wohin ein Unterricht in der Vergleichslösung gewandert ist. Der Pfeil beginnt an der A-Position (dort steht die Zelle im linken Raster) und zeigt auf den Slot der B-Position (wie im rechten Raster). Nur tatsächlich verschobene Stunden erhalten einen Pfeil: Liegt dieselbe UNr in beiden Lösungen im selben Slot, wird dort nichts gezeichnet. Bei mehreren Wochenstunden derselben UNr werden nur die geänderten Positionen miteinander verbunden. Farben wie bei den übrigen Pfeilen: im Lehrerplan blau, im Klassenplan magenta.</w:t>
      </w:r>
    </w:p>
    <w:p w14:paraId="7C16D724" w14:textId="77777777" w:rsidR="0017099A" w:rsidRPr="008921E1" w:rsidRDefault="00BC68C5">
      <w:pPr>
        <w:pStyle w:val="berschrift2"/>
        <w:rPr>
          <w:lang w:val="de-DE"/>
        </w:rPr>
      </w:pPr>
      <w:bookmarkStart w:id="111" w:name="Xb96cbd64a66a18abf981ab1060b45e47d71be2e"/>
      <w:bookmarkStart w:id="112" w:name="_Toc235945514"/>
      <w:bookmarkEnd w:id="108"/>
      <w:r>
        <w:rPr>
          <w:lang w:val="de-DE"/>
        </w:rPr>
        <w:lastRenderedPageBreak/>
        <w:t>Diagnose-Panel (rechte Spalte im Detailbereich)</w:t>
      </w:r>
      <w:bookmarkEnd w:id="112"/>
    </w:p>
    <w:p w14:paraId="7C16D725" w14:textId="77777777" w:rsidR="0017099A" w:rsidRPr="008921E1" w:rsidRDefault="00BC68C5">
      <w:pPr>
        <w:pStyle w:val="FirstParagraph"/>
        <w:rPr>
          <w:lang w:val="de-DE"/>
        </w:rPr>
      </w:pPr>
      <w:r>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406"/>
      </w:tblGrid>
      <w:tr w:rsidR="0017099A" w:rsidRPr="00171653"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113" w:name="gewichtungszahl-der-zeitwünsche"/>
      <w:bookmarkStart w:id="114" w:name="_Toc235945515"/>
      <w:bookmarkEnd w:id="111"/>
      <w:r>
        <w:rPr>
          <w:lang w:val="de-DE"/>
        </w:rPr>
        <w:t>Gewichtungszahl der Zeitwünsche</w:t>
      </w:r>
      <w:bookmarkEnd w:id="114"/>
    </w:p>
    <w:p w14:paraId="7C16D72A" w14:textId="77777777" w:rsidR="0017099A" w:rsidRPr="008921E1" w:rsidRDefault="00BC68C5">
      <w:pPr>
        <w:pStyle w:val="FirstParagraph"/>
        <w:rPr>
          <w:lang w:val="de-DE"/>
        </w:rPr>
      </w:pPr>
      <w:r>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115" w:name="schaltflächen-im-plan-editor"/>
      <w:bookmarkStart w:id="116" w:name="_Toc235945516"/>
      <w:bookmarkEnd w:id="113"/>
      <w:r>
        <w:t>Schaltflächen im Plan-Editor</w:t>
      </w:r>
      <w:bookmarkEnd w:id="116"/>
    </w:p>
    <w:tbl>
      <w:tblPr>
        <w:tblStyle w:val="Table"/>
        <w:tblW w:w="5000" w:type="pct"/>
        <w:tblLook w:val="0020" w:firstRow="1" w:lastRow="0" w:firstColumn="0" w:lastColumn="0" w:noHBand="0" w:noVBand="0"/>
      </w:tblPr>
      <w:tblGrid>
        <w:gridCol w:w="1603"/>
        <w:gridCol w:w="7803"/>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171653"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8A50AD" w14:paraId="7C16D734" w14:textId="77777777">
        <w:tc>
          <w:tcPr>
            <w:tcW w:w="0" w:type="auto"/>
          </w:tcPr>
          <w:p w14:paraId="7C16D732" w14:textId="77777777" w:rsidR="0017099A" w:rsidRDefault="00BC68C5">
            <w:pPr>
              <w:pStyle w:val="Compact"/>
            </w:pPr>
            <w:r>
              <w:t>Übernehmen</w:t>
            </w:r>
          </w:p>
        </w:tc>
        <w:tc>
          <w:tcPr>
            <w:tcW w:w="0" w:type="auto"/>
          </w:tcPr>
          <w:p w14:paraId="7C16D733" w14:textId="77777777" w:rsidR="0017099A" w:rsidRPr="008921E1" w:rsidRDefault="00BC68C5">
            <w:pPr>
              <w:pStyle w:val="Compact"/>
              <w:rPr>
                <w:lang w:val="de-DE"/>
              </w:rPr>
            </w:pPr>
            <w:r>
              <w:rPr>
                <w:lang w:val="de-DE"/>
              </w:rPr>
              <w:t>Speichert die bearbeitete Belegung als neue Lösung (Name _man, bei Duplikaten mit Nummer). Sie wird in das Sheet Lös eingetragen, das Sheet Diag aktualisiert und die Lösung erscheint sofort im Dropdown.</w:t>
            </w:r>
          </w:p>
        </w:tc>
      </w:tr>
      <w:tr w:rsidR="0017099A" w:rsidRPr="00171653"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117" w:name="harte-konfliktsperren"/>
      <w:bookmarkStart w:id="118" w:name="_Toc235945517"/>
      <w:bookmarkEnd w:id="115"/>
      <w:r>
        <w:rPr>
          <w:lang w:val="de-DE"/>
        </w:rPr>
        <w:t>Harte Konfliktsperren</w:t>
      </w:r>
      <w:bookmarkEnd w:id="118"/>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t>Fachraum-Überschreitung: die Fachgruppe des Blocks ist im Slot bereits am Limit.</w:t>
      </w:r>
    </w:p>
    <w:p w14:paraId="7C16D73E" w14:textId="77777777" w:rsidR="0017099A" w:rsidRPr="008921E1" w:rsidRDefault="00BC68C5">
      <w:pPr>
        <w:pStyle w:val="FirstParagraph"/>
        <w:rPr>
          <w:lang w:val="de-DE"/>
        </w:rPr>
      </w:pPr>
      <w:r>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119" w:name="Xf08c1b793a1ab00f74f9007ae770227220579eb"/>
      <w:bookmarkStart w:id="120" w:name="_Toc235945518"/>
      <w:bookmarkEnd w:id="117"/>
      <w:r>
        <w:rPr>
          <w:lang w:val="de-DE"/>
        </w:rPr>
        <w:lastRenderedPageBreak/>
        <w:t>Gespeicherte Ansichtseinstellungen (Sheet EdCfg)</w:t>
      </w:r>
      <w:bookmarkEnd w:id="120"/>
    </w:p>
    <w:p w14:paraId="7C16D740" w14:textId="77777777" w:rsidR="0017099A" w:rsidRPr="008921E1" w:rsidRDefault="00BC68C5">
      <w:pPr>
        <w:pStyle w:val="FirstParagraph"/>
        <w:rPr>
          <w:lang w:val="de-DE"/>
        </w:rPr>
      </w:pPr>
      <w:r>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406"/>
      </w:tblGrid>
      <w:tr w:rsidR="0017099A" w:rsidRPr="00171653"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t>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121" w:name="X143ade5636596e3346687027fcb444af27e1a46"/>
      <w:bookmarkStart w:id="122" w:name="_Toc235945519"/>
      <w:bookmarkEnd w:id="76"/>
      <w:bookmarkEnd w:id="119"/>
      <w:r>
        <w:rPr>
          <w:lang w:val="de-DE"/>
        </w:rPr>
        <w:t>4c. Live-Zwischenstände während des Solverlaufs</w:t>
      </w:r>
      <w:bookmarkEnd w:id="122"/>
    </w:p>
    <w:p w14:paraId="7C16D745" w14:textId="77777777" w:rsidR="0017099A" w:rsidRPr="0012348B" w:rsidRDefault="00BC68C5">
      <w:pPr>
        <w:pStyle w:val="FirstParagraph"/>
        <w:rPr>
          <w:lang w:val="de-DE"/>
        </w:rPr>
      </w:pPr>
      <w:r>
        <w:rPr>
          <w:lang w:val="de-DE"/>
        </w:rPr>
        <w:t>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406"/>
      </w:tblGrid>
      <w:tr w:rsidR="0017099A" w:rsidRPr="00171653"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123" w:name="die-pm-tabelle-und-die-qualitätsfunktion"/>
      <w:bookmarkStart w:id="124" w:name="_Toc235945520"/>
      <w:bookmarkEnd w:id="121"/>
      <w:r>
        <w:rPr>
          <w:lang w:val="de-DE"/>
        </w:rPr>
        <w:lastRenderedPageBreak/>
        <w:t>5. Die PM-Tabelle und die Qualitätsfunktion</w:t>
      </w:r>
      <w:bookmarkEnd w:id="124"/>
    </w:p>
    <w:p w14:paraId="7C16D74D" w14:textId="77777777" w:rsidR="0017099A" w:rsidRPr="0012348B" w:rsidRDefault="00BC68C5">
      <w:pPr>
        <w:pStyle w:val="berschrift2"/>
        <w:rPr>
          <w:lang w:val="de-DE"/>
        </w:rPr>
      </w:pPr>
      <w:bookmarkStart w:id="125" w:name="rolle-der-pm-tabelle"/>
      <w:bookmarkStart w:id="126" w:name="_Toc235945521"/>
      <w:r>
        <w:rPr>
          <w:lang w:val="de-DE"/>
        </w:rPr>
        <w:t>5.1 Rolle der PM-Tabelle</w:t>
      </w:r>
      <w:bookmarkEnd w:id="126"/>
    </w:p>
    <w:p w14:paraId="7C16D74E" w14:textId="77777777" w:rsidR="0017099A" w:rsidRPr="0012348B" w:rsidRDefault="00BC68C5">
      <w:pPr>
        <w:pStyle w:val="FirstParagraph"/>
        <w:rPr>
          <w:lang w:val="de-DE"/>
        </w:rPr>
      </w:pPr>
      <w:r>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127" w:name="parameter-nach-funktion"/>
      <w:bookmarkStart w:id="128" w:name="_Toc235945522"/>
      <w:bookmarkEnd w:id="125"/>
      <w:r>
        <w:t>5.2 Parameter nach Funktion</w:t>
      </w:r>
      <w:bookmarkEnd w:id="128"/>
    </w:p>
    <w:p w14:paraId="7C16D750" w14:textId="77777777" w:rsidR="0017099A" w:rsidRDefault="00BC68C5">
      <w:pPr>
        <w:pStyle w:val="berschrift3"/>
      </w:pPr>
      <w:bookmarkStart w:id="129" w:name="laufzeit-lösungsmenge"/>
      <w:bookmarkStart w:id="130" w:name="_Toc235945523"/>
      <w:r>
        <w:t>Laufzeit / Lösungsmenge</w:t>
      </w:r>
      <w:bookmarkEnd w:id="130"/>
    </w:p>
    <w:tbl>
      <w:tblPr>
        <w:tblStyle w:val="Table"/>
        <w:tblW w:w="5000" w:type="pct"/>
        <w:tblLook w:val="0020" w:firstRow="1" w:lastRow="0" w:firstColumn="0" w:lastColumn="0" w:noHBand="0" w:noVBand="0"/>
      </w:tblPr>
      <w:tblGrid>
        <w:gridCol w:w="2491"/>
        <w:gridCol w:w="1106"/>
        <w:gridCol w:w="5809"/>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171653"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Maximale Rechenzeit des Solvers pro Lauf.</w:t>
            </w:r>
          </w:p>
        </w:tc>
      </w:tr>
      <w:tr w:rsidR="0017099A" w:rsidRPr="00171653"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171653"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171653"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131" w:name="Xdbe504487ad068707dd4ab0c61134c1f8657fad"/>
      <w:bookmarkStart w:id="132" w:name="_Toc235945524"/>
      <w:bookmarkEnd w:id="129"/>
      <w:r>
        <w:rPr>
          <w:lang w:val="de-DE"/>
        </w:rPr>
        <w:t>Zielgewichte und Strafen (fließen in die angezeigte Qualität ein)</w:t>
      </w:r>
      <w:bookmarkEnd w:id="132"/>
    </w:p>
    <w:tbl>
      <w:tblPr>
        <w:tblStyle w:val="Table"/>
        <w:tblW w:w="5000" w:type="pct"/>
        <w:tblLook w:val="0020" w:firstRow="1" w:lastRow="0" w:firstColumn="0" w:lastColumn="0" w:noHBand="0" w:noVBand="0"/>
      </w:tblPr>
      <w:tblGrid>
        <w:gridCol w:w="1915"/>
        <w:gridCol w:w="1226"/>
        <w:gridCol w:w="6265"/>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171653"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vor der Spätgrenze, Standard also ≤ Stunde 5), positiv.</w:t>
            </w:r>
          </w:p>
        </w:tc>
      </w:tr>
      <w:tr w:rsidR="0017099A" w:rsidRPr="00171653"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ab der Spätgrenze, Standard 6).</w:t>
            </w:r>
          </w:p>
        </w:tc>
      </w:tr>
      <w:tr w:rsidR="0017099A" w:rsidRPr="00171653"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Strafe je päd. Einheit, deren belegte Stunden ab der Spätgrenze („SpätSchwelle“ C2, Standard 6) die Wst-abhängige Schwelle erreichen (Sheet „SpätSchwelle“, Spalten A/B).</w:t>
            </w:r>
          </w:p>
        </w:tc>
      </w:tr>
      <w:tr w:rsidR="0017099A" w:rsidRPr="00171653" w14:paraId="0A110001" w14:textId="0A110002">
        <w:tc>
          <w:tcPr>
            <w:tcW w:w="0" w:type="auto"/>
          </w:tcPr>
          <w:p w14:paraId="0A110003" w14:textId="0A110004" w:rsidR="0017099A" w:rsidRDefault="00BC68C5">
            <w:pPr>
              <w:pStyle w:val="Compact"/>
            </w:pPr>
            <w:r>
              <w:t>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171653"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Strafe je Hohlstunde über dem Freibetrag (StD: HohlStd. soll).</w:t>
            </w:r>
          </w:p>
        </w:tc>
      </w:tr>
      <w:tr w:rsidR="0017099A" w:rsidRPr="00171653" w14:paraId="7C16D780" w14:textId="77777777">
        <w:tc>
          <w:tcPr>
            <w:tcW w:w="0" w:type="auto"/>
          </w:tcPr>
          <w:p w14:paraId="7C16D77D" w14:textId="77777777" w:rsidR="0017099A" w:rsidRDefault="00BC68C5">
            <w:pPr>
              <w:pStyle w:val="Compact"/>
            </w:pPr>
            <w:r>
              <w:lastRenderedPageBreak/>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171653"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171653" w14:paraId="7C16D788" w14:textId="77777777">
        <w:tc>
          <w:tcPr>
            <w:tcW w:w="0" w:type="auto"/>
          </w:tcPr>
          <w:p w14:paraId="7C16D785" w14:textId="77777777" w:rsidR="0017099A" w:rsidRDefault="00BC68C5">
            <w:pPr>
              <w:pStyle w:val="Compact"/>
            </w:pPr>
            <w:r>
              <w:t>Strafe Einzelstunde</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Tag, an dem ein Lehrer nur eine einzige Stunde hat.</w:t>
            </w:r>
          </w:p>
        </w:tc>
      </w:tr>
      <w:tr w:rsidR="0017099A" w:rsidRPr="00171653" w14:paraId="7C16D78C" w14:textId="77777777">
        <w:tc>
          <w:tcPr>
            <w:tcW w:w="0" w:type="auto"/>
          </w:tcPr>
          <w:p w14:paraId="7C16D789" w14:textId="77777777" w:rsidR="0017099A" w:rsidRDefault="00BC68C5">
            <w:pPr>
              <w:pStyle w:val="Compact"/>
            </w:pPr>
            <w:r>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„spät“ ab der Spätgrenze („SpätSchwelle“ C2, Standard 6).</w:t>
            </w:r>
          </w:p>
        </w:tc>
      </w:tr>
      <w:tr w:rsidR="0017099A" w:rsidRPr="00171653"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17099A" w:rsidRPr="008A50AD"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171653"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t>Tipp: Eine LK-Stunde (LK01/LK02) gilt ab der Spätgrenze als „spät“ (Standard 6, einstellbar in „SpätSchwelle“ C2). „Grenze späte LK-Stunden“ legt fest, wie viele solcher Stunden pro Tag erlaubt sind, bevor die Strafe greift (Standard 2).</w:t>
            </w:r>
          </w:p>
        </w:tc>
      </w:tr>
    </w:tbl>
    <w:p w14:paraId="17E17B17" w14:textId="77777777" w:rsidR="007E7B65" w:rsidRDefault="007205C7">
      <w:pPr>
        <w:rPr>
          <w:lang w:val="de-DE"/>
        </w:rPr>
      </w:pPr>
      <w:r>
        <w:rPr>
          <w:b/>
          <w:lang w:val="de-DE"/>
        </w:rPr>
        <w:t xml:space="preserve">Die Spätgrenze („Def spät ab Stunde“). </w:t>
      </w:r>
      <w:r>
        <w:rPr>
          <w:lang w:val="de-DE"/>
        </w:rPr>
        <w:t>Ab welcher Stunde ein Slot als „spät“ gilt, steht im Sheet „SpätSchwelle“ in Zelle C2 (C1 dient nur als Beschriftung). Fehlt der Eintrag oder ist er unlesbar, gilt 6 wie bisher; im zweiten Fall erscheint zusätzlich ein Hinweis im Log. Der Wert gilt einheitlich für ALLE Spät-Funktionen: späte päd. Einheiten, späte LK-Stunden, frühe und späte Doppelstunden sowie das Verbot später Doppelstunden. Wird die Grenze vorgezogen (z. B. auf 5), gelten schlagartig deutlich mehr Stunden als spät — die Wst-Schwellen in den Spalten A/B desselben Sheets sollten dann noch einmal geprüft werden.</w:t>
      </w:r>
    </w:p>
    <w:p w14:paraId="7C16D79C" w14:textId="77777777" w:rsidR="0017099A" w:rsidRPr="0012348B" w:rsidRDefault="00BC68C5">
      <w:pPr>
        <w:pStyle w:val="berschrift3"/>
        <w:rPr>
          <w:lang w:val="de-DE"/>
        </w:rPr>
      </w:pPr>
      <w:bookmarkStart w:id="133" w:name="Xa198982b3a514e3d38e0623a3a9465e57b02975"/>
      <w:bookmarkStart w:id="134" w:name="_Toc235945525"/>
      <w:bookmarkEnd w:id="131"/>
      <w:r>
        <w:rPr>
          <w:lang w:val="de-DE"/>
        </w:rPr>
        <w:t>Nur im Solver-Ziel (nicht in der angezeigten Qualität – siehe 5.4)</w:t>
      </w:r>
      <w:bookmarkEnd w:id="134"/>
    </w:p>
    <w:tbl>
      <w:tblPr>
        <w:tblStyle w:val="Table"/>
        <w:tblW w:w="5000" w:type="pct"/>
        <w:tblLook w:val="0020" w:firstRow="1" w:lastRow="0" w:firstColumn="0" w:lastColumn="0" w:noHBand="0" w:noVBand="0"/>
      </w:tblPr>
      <w:tblGrid>
        <w:gridCol w:w="1880"/>
        <w:gridCol w:w="1226"/>
        <w:gridCol w:w="6300"/>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171653"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171653"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Strafe, wenn ein Lehrer mehr Stunden am Stück hat als in StD (Std.Folge) erlaubt.</w:t>
            </w:r>
          </w:p>
        </w:tc>
      </w:tr>
      <w:tr w:rsidR="0017099A" w:rsidRPr="00171653"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bl>
    <w:p w14:paraId="7C16D7AD" w14:textId="77777777" w:rsidR="0017099A" w:rsidRDefault="00BC68C5">
      <w:pPr>
        <w:pStyle w:val="berschrift3"/>
      </w:pPr>
      <w:bookmarkStart w:id="135" w:name="harte-constraints-sonstiges"/>
      <w:bookmarkStart w:id="136" w:name="_Toc235945526"/>
      <w:bookmarkEnd w:id="133"/>
      <w:r>
        <w:t>Harte Constraints / Sonstiges</w:t>
      </w:r>
      <w:bookmarkEnd w:id="136"/>
    </w:p>
    <w:tbl>
      <w:tblPr>
        <w:tblStyle w:val="Table"/>
        <w:tblW w:w="5000" w:type="pct"/>
        <w:tblLook w:val="0020" w:firstRow="1" w:lastRow="0" w:firstColumn="0" w:lastColumn="0" w:noHBand="0" w:noVBand="0"/>
      </w:tblPr>
      <w:tblGrid>
        <w:gridCol w:w="2050"/>
        <w:gridCol w:w="1106"/>
        <w:gridCol w:w="6250"/>
      </w:tblGrid>
      <w:tr w:rsidR="0017099A" w14:paraId="7C16D7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171653" w14:paraId="7C16D7B5" w14:textId="77777777">
        <w:tc>
          <w:tcPr>
            <w:tcW w:w="0" w:type="auto"/>
          </w:tcPr>
          <w:p w14:paraId="7C16D7B2" w14:textId="77777777" w:rsidR="0017099A" w:rsidRDefault="00BC68C5">
            <w:pPr>
              <w:pStyle w:val="Compact"/>
            </w:pPr>
            <w:r>
              <w:t>Verbot später Doppelstunden</w:t>
            </w:r>
          </w:p>
        </w:tc>
        <w:tc>
          <w:tcPr>
            <w:tcW w:w="0" w:type="auto"/>
          </w:tcPr>
          <w:p w14:paraId="7C16D7B3" w14:textId="77777777" w:rsidR="0017099A" w:rsidRDefault="00BC68C5">
            <w:pPr>
              <w:pStyle w:val="Compact"/>
            </w:pPr>
            <w:r>
              <w:t>ja/nein</w:t>
            </w:r>
          </w:p>
        </w:tc>
        <w:tc>
          <w:tcPr>
            <w:tcW w:w="0" w:type="auto"/>
          </w:tcPr>
          <w:p w14:paraId="7C16D7B4" w14:textId="77777777" w:rsidR="0017099A" w:rsidRPr="0012348B" w:rsidRDefault="00BC68C5">
            <w:pPr>
              <w:pStyle w:val="Compact"/>
              <w:rPr>
                <w:lang w:val="de-DE"/>
              </w:rPr>
            </w:pPr>
            <w:r>
              <w:rPr>
                <w:lang w:val="de-DE"/>
              </w:rPr>
              <w:t>Wenn ja: Doppelstunden, die ab der Spätgrenze beginnen, werden verboten (bei Standard 6 also 6/7, 7/8, 8/9). Die Spätgrenze stammt aus „SpätSchwelle“ C2. Ausnahme: Ist die Doppelstunde für beide Slots per „Fix UNrn“ vorgegeben, gilt das Verbot nicht.</w:t>
            </w:r>
          </w:p>
        </w:tc>
      </w:tr>
      <w:tr w:rsidR="0017099A" w:rsidRPr="00171653" w14:paraId="7C16D7B9" w14:textId="77777777">
        <w:tc>
          <w:tcPr>
            <w:tcW w:w="0" w:type="auto"/>
          </w:tcPr>
          <w:p w14:paraId="7C16D7B6" w14:textId="77777777" w:rsidR="0017099A" w:rsidRDefault="00BC68C5">
            <w:pPr>
              <w:pStyle w:val="Compact"/>
            </w:pPr>
            <w:r>
              <w:lastRenderedPageBreak/>
              <w:t>Verbot -2</w:t>
            </w:r>
          </w:p>
        </w:tc>
        <w:tc>
          <w:tcPr>
            <w:tcW w:w="0" w:type="auto"/>
          </w:tcPr>
          <w:p w14:paraId="7C16D7B7" w14:textId="77777777" w:rsidR="0017099A" w:rsidRDefault="00BC68C5">
            <w:pPr>
              <w:pStyle w:val="Compact"/>
            </w:pPr>
            <w:r>
              <w:t>ja/nein</w:t>
            </w:r>
          </w:p>
        </w:tc>
        <w:tc>
          <w:tcPr>
            <w:tcW w:w="0" w:type="auto"/>
          </w:tcPr>
          <w:p w14:paraId="7C16D7B8" w14:textId="77777777" w:rsidR="0017099A" w:rsidRPr="0012348B" w:rsidRDefault="00BC68C5">
            <w:pPr>
              <w:pStyle w:val="Compact"/>
              <w:rPr>
                <w:lang w:val="de-DE"/>
              </w:rPr>
            </w:pPr>
            <w:r>
              <w:rPr>
                <w:lang w:val="de-DE"/>
              </w:rPr>
              <w:t>Wenn ja: −2-Zeitwünsche sind hartes Verbot (sonst Strafe -2).</w:t>
            </w:r>
          </w:p>
        </w:tc>
      </w:tr>
      <w:tr w:rsidR="0017099A" w:rsidRPr="00171653"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Pausenposition StundeVor-StundeNach;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71653"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ℹ Zusätzlich zu diesen Parametern lassen sich Hohlstunden-, Folge- und Einzel-/Doppel-/Dreifach-Hohlstunden-Regeln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137" w:name="formel-der-qualitätsfunktion"/>
      <w:bookmarkStart w:id="138" w:name="_Toc235945527"/>
      <w:bookmarkEnd w:id="127"/>
      <w:bookmarkEnd w:id="135"/>
      <w:r>
        <w:rPr>
          <w:lang w:val="de-DE"/>
        </w:rPr>
        <w:t>5.3 Formel der Qualitätsfunktion</w:t>
      </w:r>
      <w:bookmarkEnd w:id="138"/>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114"/>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171653"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171653"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Pr>
                <w:lang w:val="de-DE"/>
              </w:rPr>
              <w:t>Päd. Einheiten (gleiche Klasse + gleicher ZeilenText, sonst gleiches Fach), deren belegte Stunden ab der Spätgrenze („SpätSchwelle“ C2, Standard 6) die Wst-abhängige Schwelle erreichen (Sheet „SpätSchwelle“, Fallback 2). Maßgeblich für die Schwelle ist die Wochenstundenzahl der Einheit: je UNr zählt ein Beitrag, verschiedene UNrn werden addiert, und das Ergebnis wird auf die tatsächlich belegten verschiedenen Zeitpunkte begrenzt. Fächer aus „Fächer ohne Spätzählung“ werden ausgenommen.</w:t>
            </w:r>
          </w:p>
        </w:tc>
      </w:tr>
      <w:tr w:rsidR="0017099A" w:rsidRPr="00171653"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2 bzw. </w:t>
            </w:r>
            <w:r>
              <w:t>≥ 3 (je Lehrer und Tag).</w:t>
            </w:r>
          </w:p>
        </w:tc>
      </w:tr>
      <w:tr w:rsidR="0017099A" w:rsidRPr="00171653" w14:paraId="7C16D7D8" w14:textId="77777777">
        <w:tc>
          <w:tcPr>
            <w:tcW w:w="0" w:type="auto"/>
          </w:tcPr>
          <w:p w14:paraId="7C16D7D6" w14:textId="77777777" w:rsidR="0017099A" w:rsidRDefault="00BC68C5">
            <w:pPr>
              <w:pStyle w:val="Compact"/>
            </w:pPr>
            <w:r>
              <w:t>n_Einzelstunden</w:t>
            </w:r>
          </w:p>
        </w:tc>
        <w:tc>
          <w:tcPr>
            <w:tcW w:w="0" w:type="auto"/>
          </w:tcPr>
          <w:p w14:paraId="7C16D7D7" w14:textId="77777777" w:rsidR="0017099A" w:rsidRPr="0012348B" w:rsidRDefault="00BC68C5">
            <w:pPr>
              <w:pStyle w:val="Compact"/>
              <w:rPr>
                <w:lang w:val="de-DE"/>
              </w:rPr>
            </w:pPr>
            <w:r>
              <w:rPr>
                <w:lang w:val="de-DE"/>
              </w:rPr>
              <w:t>Tage, an denen ein Lehrer genau eine Unterrichtsstunde hat.</w:t>
            </w:r>
          </w:p>
        </w:tc>
      </w:tr>
      <w:tr w:rsidR="0017099A" w:rsidRPr="00171653"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der Spätgrenze, soweit sie an einem Tag die Grenze überschreiten.</w:t>
            </w:r>
          </w:p>
        </w:tc>
      </w:tr>
      <w:tr w:rsidR="0017099A" w:rsidRPr="008A50AD" w14:paraId="7C16D7DE" w14:textId="77777777">
        <w:tc>
          <w:tcPr>
            <w:tcW w:w="0" w:type="auto"/>
          </w:tcPr>
          <w:p w14:paraId="7C16D7DC" w14:textId="77777777" w:rsidR="0017099A" w:rsidRPr="0012348B" w:rsidRDefault="00BC68C5">
            <w:pPr>
              <w:pStyle w:val="Compact"/>
              <w:rPr>
                <w:lang w:val="de-DE"/>
              </w:rPr>
            </w:pPr>
            <w:r>
              <w:rPr>
                <w:lang w:val="de-DE"/>
              </w:rPr>
              <w:lastRenderedPageBreak/>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139" w:name="X3501c69d2e5b2a51bf3df803b2f5df8b34c0965"/>
      <w:bookmarkStart w:id="140" w:name="_Toc235945528"/>
      <w:bookmarkEnd w:id="137"/>
      <w:r>
        <w:rPr>
          <w:lang w:val="de-DE"/>
        </w:rPr>
        <w:t>5.4 Unterschied: Solver-Ziel vs. angezeigte Qualität</w:t>
      </w:r>
      <w:bookmarkEnd w:id="140"/>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t>Solver-Ziel = Q + (Gewicht freie Tage) · n_freie_Tage − (Strafe Std.Folge) · n_Std.Folge_Verletzungen − (Strafe -2) · n_verletzte_-2-Wünsche</w:t>
      </w:r>
    </w:p>
    <w:p w14:paraId="7C16D7E3" w14:textId="60D5A1BF" w:rsidR="0017099A" w:rsidRPr="0012348B" w:rsidRDefault="00BC68C5">
      <w:pPr>
        <w:pStyle w:val="Textkrper"/>
        <w:rPr>
          <w:lang w:val="de-DE"/>
        </w:rPr>
      </w:pPr>
      <w:r>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r>
        <w:rPr>
          <w:lang w:val="de-DE"/>
        </w:rPr>
        <w:br/>
      </w:r>
      <w:r>
        <w:rPr>
          <w:rFonts w:asciiTheme="majorHAnsi" w:eastAsiaTheme="majorEastAsia" w:hAnsiTheme="majorHAnsi" w:cstheme="majorBidi"/>
          <w:b/>
          <w:bCs/>
          <w:color w:val="4F81BD" w:themeColor="accent1"/>
          <w:sz w:val="28"/>
          <w:szCs w:val="28"/>
          <w:lang w:val="de-DE"/>
        </w:rPr>
        <w:br/>
        <w:t>5.5 Maximal erreichbare Qualität</w:t>
      </w:r>
      <w:r>
        <w:rPr>
          <w:rFonts w:asciiTheme="majorHAnsi" w:eastAsiaTheme="majorEastAsia" w:hAnsiTheme="majorHAnsi" w:cstheme="majorBidi"/>
          <w:b/>
          <w:bCs/>
          <w:color w:val="4F81BD" w:themeColor="accent1"/>
          <w:sz w:val="28"/>
          <w:szCs w:val="28"/>
          <w:lang w:val="de-DE"/>
        </w:rPr>
        <w:br/>
      </w:r>
      <w:r>
        <w:rPr>
          <w:lang w:val="de-DE"/>
        </w:rPr>
        <w:br/>
        <w:t>Der Sover zeigt ggf. im Ansichtsfenster eine obere Schranke der bewiesen maximal erreichbaren Qualität an. Dies ermöglicht eine bessere Einschätzung der zu wählenden Suchzeit.</w:t>
      </w:r>
    </w:p>
    <w:p w14:paraId="7C16D7E4" w14:textId="77777777" w:rsidR="0017099A" w:rsidRPr="00C731DA" w:rsidRDefault="00BC68C5">
      <w:pPr>
        <w:pStyle w:val="berschrift1"/>
        <w:rPr>
          <w:lang w:val="de-DE"/>
        </w:rPr>
      </w:pPr>
      <w:bookmarkStart w:id="141" w:name="empfohlener-arbeitsablauf"/>
      <w:bookmarkStart w:id="142" w:name="_Toc235945529"/>
      <w:bookmarkEnd w:id="123"/>
      <w:bookmarkEnd w:id="139"/>
      <w:r>
        <w:rPr>
          <w:lang w:val="de-DE"/>
        </w:rPr>
        <w:t>6. Empfohlener Arbeitsablauf</w:t>
      </w:r>
      <w:bookmarkEnd w:id="142"/>
    </w:p>
    <w:p w14:paraId="7C16D7E5" w14:textId="77777777" w:rsidR="0017099A" w:rsidRPr="0012348B" w:rsidRDefault="00BC68C5">
      <w:pPr>
        <w:numPr>
          <w:ilvl w:val="0"/>
          <w:numId w:val="9"/>
        </w:numPr>
        <w:rPr>
          <w:lang w:val="de-DE"/>
        </w:rPr>
      </w:pPr>
      <w:r>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lastRenderedPageBreak/>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143" w:name="hinweise-und-fehlerbehebung"/>
      <w:bookmarkStart w:id="144" w:name="_Toc235945530"/>
      <w:bookmarkEnd w:id="141"/>
      <w:r>
        <w:rPr>
          <w:lang w:val="de-DE"/>
        </w:rPr>
        <w:t>7. Hinweise und Fehlerbehebung</w:t>
      </w:r>
      <w:bookmarkEnd w:id="144"/>
    </w:p>
    <w:p w14:paraId="7C16D7F3" w14:textId="77777777" w:rsidR="0017099A" w:rsidRPr="0012348B" w:rsidRDefault="00BC68C5">
      <w:pPr>
        <w:pStyle w:val="berschrift2"/>
        <w:rPr>
          <w:lang w:val="de-DE"/>
        </w:rPr>
      </w:pPr>
      <w:bookmarkStart w:id="145" w:name="fehlermeldungen-und-ihre-bedeutung"/>
      <w:bookmarkStart w:id="146" w:name="_Toc235945531"/>
      <w:r>
        <w:rPr>
          <w:lang w:val="de-DE"/>
        </w:rPr>
        <w:t>Fehlermeldungen und ihre Bedeutung</w:t>
      </w:r>
      <w:bookmarkEnd w:id="146"/>
    </w:p>
    <w:tbl>
      <w:tblPr>
        <w:tblStyle w:val="Table"/>
        <w:tblW w:w="5000" w:type="pct"/>
        <w:tblLook w:val="0020" w:firstRow="1" w:lastRow="0" w:firstColumn="0" w:lastColumn="0" w:noHBand="0" w:noVBand="0"/>
      </w:tblPr>
      <w:tblGrid>
        <w:gridCol w:w="2484"/>
        <w:gridCol w:w="692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Button 10 ausführen.</w:t>
            </w:r>
          </w:p>
        </w:tc>
      </w:tr>
      <w:tr w:rsidR="0017099A" w:rsidRPr="00171653" w14:paraId="7C16D7FF" w14:textId="77777777">
        <w:tc>
          <w:tcPr>
            <w:tcW w:w="0" w:type="auto"/>
          </w:tcPr>
          <w:p w14:paraId="7C16D7FD" w14:textId="77777777" w:rsidR="0017099A" w:rsidRDefault="00BC68C5">
            <w:pPr>
              <w:pStyle w:val="Compact"/>
            </w:pPr>
            <w:r>
              <w:t>„Kein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171653" w14:paraId="7C16D802" w14:textId="77777777">
        <w:tc>
          <w:tcPr>
            <w:tcW w:w="0" w:type="auto"/>
          </w:tcPr>
          <w:p w14:paraId="7C16D800" w14:textId="77777777" w:rsidR="0017099A" w:rsidRPr="0012348B" w:rsidRDefault="00BC68C5">
            <w:pPr>
              <w:pStyle w:val="Compact"/>
              <w:rPr>
                <w:lang w:val="de-DE"/>
              </w:rPr>
            </w:pPr>
            <w:r>
              <w:rPr>
                <w:lang w:val="de-DE"/>
              </w:rPr>
              <w:t>„Tabelle ‚Fix UNrn‘ nicht gefunden“</w:t>
            </w:r>
          </w:p>
        </w:tc>
        <w:tc>
          <w:tcPr>
            <w:tcW w:w="0" w:type="auto"/>
          </w:tcPr>
          <w:p w14:paraId="7C16D801" w14:textId="77777777" w:rsidR="0017099A" w:rsidRPr="0012348B" w:rsidRDefault="00BC68C5">
            <w:pPr>
              <w:pStyle w:val="Compact"/>
              <w:rPr>
                <w:lang w:val="de-DE"/>
              </w:rPr>
            </w:pPr>
            <w:r>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Wert ergänzen oder Flag entfernen (Kapitel 2.4).</w:t>
            </w:r>
          </w:p>
        </w:tc>
      </w:tr>
      <w:tr w:rsidR="007E7B65" w14:paraId="183FE47C" w14:textId="77777777" w:rsidTr="007E7B65">
        <w:tc>
          <w:tcPr>
            <w:tcW w:w="0" w:type="auto"/>
          </w:tcPr>
          <w:p w14:paraId="403BCD0A" w14:textId="77777777" w:rsidR="007E7B65" w:rsidRPr="008264A0" w:rsidRDefault="007205C7">
            <w:pPr>
              <w:pStyle w:val="Compact"/>
              <w:rPr>
                <w:lang w:val="de-DE"/>
              </w:rPr>
            </w:pPr>
            <w:r>
              <w:rPr>
                <w:lang w:val="de-DE"/>
              </w:rPr>
              <w:t>PM: „… Beschriftung nicht erkannt — Wert wurde IGNORIERT“</w:t>
            </w:r>
          </w:p>
        </w:tc>
        <w:tc>
          <w:tcPr>
            <w:tcW w:w="0" w:type="auto"/>
          </w:tcPr>
          <w:p w14:paraId="5135CE80" w14:textId="77777777" w:rsidR="007E7B65" w:rsidRDefault="007205C7">
            <w:pPr>
              <w:pStyle w:val="Compact"/>
            </w:pPr>
            <w:r>
              <w:rPr>
                <w:lang w:val="de-DE"/>
              </w:rPr>
              <w:t xml:space="preserve">Eine Zeile im Sheet PM hat einen Text in Spalte A und einen Wert in Spalte B, passt aber zu keinem bekannten Parameter — meist ein Tippfehler oder eine umbenannte Beschriftung. Der Wert wird nicht übernommen, der Parameter behält seinen Standard. </w:t>
            </w:r>
            <w:r>
              <w:t>Schreibweise prüfen (Kapitel 5.2).</w:t>
            </w:r>
          </w:p>
        </w:tc>
      </w:tr>
    </w:tbl>
    <w:p w14:paraId="7C16D809" w14:textId="77777777" w:rsidR="0017099A" w:rsidRPr="0012348B" w:rsidRDefault="00BC68C5">
      <w:pPr>
        <w:pStyle w:val="berschrift2"/>
        <w:rPr>
          <w:lang w:val="de-DE"/>
        </w:rPr>
      </w:pPr>
      <w:bookmarkStart w:id="147" w:name="X5f2caa1a28ec42b378dccc3ab948516da715ee5"/>
      <w:bookmarkStart w:id="148" w:name="_Toc235945532"/>
      <w:bookmarkEnd w:id="145"/>
      <w:r>
        <w:rPr>
          <w:lang w:val="de-DE"/>
        </w:rPr>
        <w:t>Checkliste: Fehlerursache bei Infeasibility („unlösbar“) finden</w:t>
      </w:r>
      <w:bookmarkEnd w:id="148"/>
    </w:p>
    <w:p w14:paraId="7C16D80A" w14:textId="77777777" w:rsidR="0017099A" w:rsidRDefault="00BC68C5">
      <w:pPr>
        <w:pStyle w:val="FirstParagraph"/>
      </w:pPr>
      <w:r>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Pr>
          <w:lang w:val="de-DE"/>
        </w:rPr>
        <w:lastRenderedPageBreak/>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149" w:name="allgemeine-hinweise"/>
      <w:bookmarkStart w:id="150" w:name="_Toc235945533"/>
      <w:bookmarkEnd w:id="147"/>
      <w:r>
        <w:t>Allgemeine Hinweise</w:t>
      </w:r>
      <w:bookmarkEnd w:id="150"/>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lastRenderedPageBreak/>
        <w:t>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Pr>
          <w:lang w:val="de-DE"/>
        </w:rPr>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Zellen in StD und Dopp.Std. immer als Text formatieren, damit Excel keine Datumsumwandlungen vornimmt.</w:t>
      </w:r>
    </w:p>
    <w:p w14:paraId="7C16D820" w14:textId="77777777" w:rsidR="0017099A" w:rsidRDefault="00BC68C5">
      <w:pPr>
        <w:pStyle w:val="berschrift1"/>
      </w:pPr>
      <w:bookmarkStart w:id="151" w:name="glossar"/>
      <w:bookmarkStart w:id="152" w:name="_Toc235945534"/>
      <w:bookmarkEnd w:id="143"/>
      <w:bookmarkEnd w:id="149"/>
      <w:r>
        <w:t>8. Glossar</w:t>
      </w:r>
      <w:bookmarkEnd w:id="152"/>
    </w:p>
    <w:tbl>
      <w:tblPr>
        <w:tblStyle w:val="Table"/>
        <w:tblW w:w="5000" w:type="pct"/>
        <w:tblLook w:val="0020" w:firstRow="1" w:lastRow="0" w:firstColumn="0" w:lastColumn="0" w:noHBand="0" w:noVBand="0"/>
      </w:tblPr>
      <w:tblGrid>
        <w:gridCol w:w="2195"/>
        <w:gridCol w:w="7211"/>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171653"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171653"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Gruppe von Zeilen mit gleicher UNr (z. B. Parallel- oder Teilungsunterricht).</w:t>
            </w:r>
          </w:p>
        </w:tc>
      </w:tr>
      <w:tr w:rsidR="0017099A" w:rsidRPr="00171653"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171653"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171653"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Einzel-/Doppel-/Dreifach-Hohlstunden). </w:t>
            </w:r>
            <w:r>
              <w:t>Wirkt als Constraint statt als Strafe (Kapitel 2.4).</w:t>
            </w:r>
          </w:p>
        </w:tc>
      </w:tr>
      <w:tr w:rsidR="0017099A" w:rsidRPr="00171653"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Pr>
                <w:lang w:val="de-DE"/>
              </w:rPr>
              <w:t>Zeitslots, die für bestimmte UNrn als unveränderlich vorgegeben sind.</w:t>
            </w:r>
          </w:p>
        </w:tc>
      </w:tr>
      <w:tr w:rsidR="0017099A" w:rsidRPr="00171653"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austauschbare Rollen. </w:t>
            </w:r>
            <w:r>
              <w:t>Grundlage der Tausch-Optimierung (Button 10/14).</w:t>
            </w:r>
          </w:p>
        </w:tc>
      </w:tr>
      <w:tr w:rsidR="0017099A" w:rsidRPr="00171653"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171653" w14:paraId="7C16D847" w14:textId="77777777">
        <w:tc>
          <w:tcPr>
            <w:tcW w:w="0" w:type="auto"/>
          </w:tcPr>
          <w:p w14:paraId="7C16D845" w14:textId="77777777" w:rsidR="0017099A" w:rsidRDefault="00BC68C5">
            <w:pPr>
              <w:pStyle w:val="Compact"/>
            </w:pPr>
            <w:r>
              <w:lastRenderedPageBreak/>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171653"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171653" w14:paraId="7C16D84D" w14:textId="77777777">
        <w:tc>
          <w:tcPr>
            <w:tcW w:w="0" w:type="auto"/>
          </w:tcPr>
          <w:p w14:paraId="7C16D84B" w14:textId="77777777" w:rsidR="0017099A" w:rsidRDefault="00BC68C5">
            <w:pPr>
              <w:pStyle w:val="Compact"/>
            </w:pPr>
            <w:r>
              <w:t>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171653"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171653" w14:paraId="7C16D853" w14:textId="77777777">
        <w:tc>
          <w:tcPr>
            <w:tcW w:w="0" w:type="auto"/>
          </w:tcPr>
          <w:p w14:paraId="7C16D851" w14:textId="77777777" w:rsidR="0017099A" w:rsidRDefault="00BC68C5">
            <w:pPr>
              <w:pStyle w:val="Compact"/>
            </w:pPr>
            <w:r>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171653"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171653"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171653"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171653"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Dummy-Lehrer aus dem ZZ-Lehrer-Trick (Button 7): fixiert eine UNr per −3-Sperre in einer GPU016-Datei, damit sie beim Reimport nach Untis nicht neu verplant wird.</w:t>
            </w:r>
          </w:p>
        </w:tc>
      </w:tr>
      <w:tr w:rsidR="0017099A" w:rsidRPr="00171653"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Formel siehe Kapitel 5.</w:t>
            </w:r>
          </w:p>
        </w:tc>
      </w:tr>
      <w:tr w:rsidR="0017099A" w:rsidRPr="00171653"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171653"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Die frühere separate Tabelle „FT“ entfällt.</w:t>
            </w:r>
          </w:p>
        </w:tc>
      </w:tr>
      <w:tr w:rsidR="0017099A" w:rsidRPr="00171653"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Sheet „Checkup FixUNrn“ – automatische Prüfung fixierter UNrn vor dem Solver.</w:t>
            </w:r>
          </w:p>
        </w:tc>
      </w:tr>
      <w:tr w:rsidR="0017099A" w:rsidRPr="00171653"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171653"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171653"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171653" w14:paraId="7C16D87D" w14:textId="77777777">
        <w:tc>
          <w:tcPr>
            <w:tcW w:w="0" w:type="auto"/>
          </w:tcPr>
          <w:p w14:paraId="7C16D87B" w14:textId="77777777" w:rsidR="0017099A" w:rsidRDefault="00BC68C5">
            <w:pPr>
              <w:pStyle w:val="Compact"/>
            </w:pPr>
            <w:r>
              <w:lastRenderedPageBreak/>
              <w:t>Parkbereich</w:t>
            </w:r>
          </w:p>
        </w:tc>
        <w:tc>
          <w:tcPr>
            <w:tcW w:w="0" w:type="auto"/>
          </w:tcPr>
          <w:p w14:paraId="7C16D87C" w14:textId="77777777" w:rsidR="0017099A" w:rsidRPr="0012348B" w:rsidRDefault="00BC68C5">
            <w:pPr>
              <w:pStyle w:val="Compact"/>
              <w:rPr>
                <w:lang w:val="de-DE"/>
              </w:rPr>
            </w:pPr>
            <w:r>
              <w:rPr>
                <w:lang w:val="de-DE"/>
              </w:rPr>
              <w:t>Bereich im Plan-Editor für noch nicht oder nicht vollständig verplante UNrn.</w:t>
            </w:r>
          </w:p>
        </w:tc>
      </w:tr>
      <w:tr w:rsidR="0017099A" w:rsidRPr="00171653"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171653" w14:paraId="7C16D883" w14:textId="77777777">
        <w:tc>
          <w:tcPr>
            <w:tcW w:w="0" w:type="auto"/>
          </w:tcPr>
          <w:p w14:paraId="7C16D881" w14:textId="77777777" w:rsidR="0017099A" w:rsidRDefault="00BC68C5">
            <w:pPr>
              <w:pStyle w:val="Compact"/>
            </w:pPr>
            <w:r>
              <w:t>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8A50AD"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Rein lesendes Zusatzfenster im Plan-Editor („UV anzeigen“), zeigt die Rohdaten des Sheets UV gefiltert nach Lehrer/Klasse.</w:t>
            </w:r>
          </w:p>
        </w:tc>
      </w:tr>
      <w:tr w:rsidR="0017099A" w:rsidRPr="00171653" w14:paraId="7C16D889" w14:textId="77777777">
        <w:tc>
          <w:tcPr>
            <w:tcW w:w="0" w:type="auto"/>
          </w:tcPr>
          <w:p w14:paraId="7C16D887" w14:textId="77777777" w:rsidR="0017099A" w:rsidRDefault="00BC68C5">
            <w:pPr>
              <w:pStyle w:val="Compact"/>
            </w:pPr>
            <w:r>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77777777" w:rsidR="0017099A" w:rsidRDefault="00BC68C5">
      <w:pPr>
        <w:pStyle w:val="Textkrper"/>
      </w:pPr>
      <w:r>
        <w:t>Stundenplan V81 – Benutzerhandbuch Seite von</w:t>
      </w:r>
      <w:bookmarkEnd w:id="151"/>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E38D8" w14:textId="77777777" w:rsidR="00C92D46" w:rsidRDefault="00C92D46">
      <w:pPr>
        <w:spacing w:after="0"/>
      </w:pPr>
      <w:r>
        <w:separator/>
      </w:r>
    </w:p>
  </w:endnote>
  <w:endnote w:type="continuationSeparator" w:id="0">
    <w:p w14:paraId="6FEBF21B" w14:textId="77777777" w:rsidR="00C92D46" w:rsidRDefault="00C92D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36EDD" w14:textId="77777777" w:rsidR="00C92D46" w:rsidRDefault="00C92D46">
      <w:r>
        <w:separator/>
      </w:r>
    </w:p>
  </w:footnote>
  <w:footnote w:type="continuationSeparator" w:id="0">
    <w:p w14:paraId="33AE97E6" w14:textId="77777777" w:rsidR="00C92D46" w:rsidRDefault="00C92D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 w:numId="12" w16cid:durableId="830635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99A"/>
    <w:rsid w:val="00014F55"/>
    <w:rsid w:val="0006047F"/>
    <w:rsid w:val="00070C3A"/>
    <w:rsid w:val="000F0BE4"/>
    <w:rsid w:val="00105FF2"/>
    <w:rsid w:val="0012348B"/>
    <w:rsid w:val="00127076"/>
    <w:rsid w:val="00152E10"/>
    <w:rsid w:val="0017099A"/>
    <w:rsid w:val="00171653"/>
    <w:rsid w:val="00197B80"/>
    <w:rsid w:val="001D361C"/>
    <w:rsid w:val="001F42B7"/>
    <w:rsid w:val="001F5802"/>
    <w:rsid w:val="0022195F"/>
    <w:rsid w:val="002239A6"/>
    <w:rsid w:val="0023370C"/>
    <w:rsid w:val="002511F3"/>
    <w:rsid w:val="002A1876"/>
    <w:rsid w:val="00301EB7"/>
    <w:rsid w:val="003528E4"/>
    <w:rsid w:val="003A4881"/>
    <w:rsid w:val="00403958"/>
    <w:rsid w:val="00404A89"/>
    <w:rsid w:val="00432C6E"/>
    <w:rsid w:val="0046766E"/>
    <w:rsid w:val="00467C48"/>
    <w:rsid w:val="00482508"/>
    <w:rsid w:val="004C2B1D"/>
    <w:rsid w:val="00550B6C"/>
    <w:rsid w:val="005942CA"/>
    <w:rsid w:val="005A0F71"/>
    <w:rsid w:val="005E423B"/>
    <w:rsid w:val="005E5815"/>
    <w:rsid w:val="005F788E"/>
    <w:rsid w:val="007205C7"/>
    <w:rsid w:val="00740591"/>
    <w:rsid w:val="00751863"/>
    <w:rsid w:val="007518E1"/>
    <w:rsid w:val="007C6BD8"/>
    <w:rsid w:val="007D10F1"/>
    <w:rsid w:val="007E7B65"/>
    <w:rsid w:val="007F70BC"/>
    <w:rsid w:val="008264A0"/>
    <w:rsid w:val="00861D61"/>
    <w:rsid w:val="00864D6B"/>
    <w:rsid w:val="008753F8"/>
    <w:rsid w:val="00876E9D"/>
    <w:rsid w:val="00885A94"/>
    <w:rsid w:val="008921E1"/>
    <w:rsid w:val="008A2CF3"/>
    <w:rsid w:val="008A50AD"/>
    <w:rsid w:val="008C4B5B"/>
    <w:rsid w:val="008C7B8C"/>
    <w:rsid w:val="00902339"/>
    <w:rsid w:val="0090519F"/>
    <w:rsid w:val="00913C34"/>
    <w:rsid w:val="009B4EFC"/>
    <w:rsid w:val="009E314F"/>
    <w:rsid w:val="00A05A8E"/>
    <w:rsid w:val="00A66A54"/>
    <w:rsid w:val="00B344BF"/>
    <w:rsid w:val="00B471AE"/>
    <w:rsid w:val="00B57E6C"/>
    <w:rsid w:val="00BB6584"/>
    <w:rsid w:val="00BC68C5"/>
    <w:rsid w:val="00BF5835"/>
    <w:rsid w:val="00C02988"/>
    <w:rsid w:val="00C44AC7"/>
    <w:rsid w:val="00C72115"/>
    <w:rsid w:val="00C731DA"/>
    <w:rsid w:val="00C92D46"/>
    <w:rsid w:val="00CB0747"/>
    <w:rsid w:val="00CD5C96"/>
    <w:rsid w:val="00CF7949"/>
    <w:rsid w:val="00D05898"/>
    <w:rsid w:val="00DA3BC7"/>
    <w:rsid w:val="00DA3C69"/>
    <w:rsid w:val="00DB5864"/>
    <w:rsid w:val="00DD6DE5"/>
    <w:rsid w:val="00DF63D0"/>
    <w:rsid w:val="00E304B0"/>
    <w:rsid w:val="00E407B6"/>
    <w:rsid w:val="00E67D4E"/>
    <w:rsid w:val="00EA66D0"/>
    <w:rsid w:val="00EC4D75"/>
    <w:rsid w:val="00ED49D5"/>
    <w:rsid w:val="00F5584F"/>
    <w:rsid w:val="00F86B9E"/>
    <w:rsid w:val="00F91494"/>
    <w:rsid w:val="00FF39B1"/>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CB0747"/>
    <w:pPr>
      <w:spacing w:after="100"/>
    </w:pPr>
  </w:style>
  <w:style w:type="paragraph" w:styleId="Verzeichnis2">
    <w:name w:val="toc 2"/>
    <w:basedOn w:val="Standard"/>
    <w:next w:val="Standard"/>
    <w:autoRedefine/>
    <w:uiPriority w:val="39"/>
    <w:rsid w:val="00CB0747"/>
    <w:pPr>
      <w:spacing w:after="100"/>
      <w:ind w:left="240"/>
    </w:pPr>
  </w:style>
  <w:style w:type="paragraph" w:styleId="Verzeichnis3">
    <w:name w:val="toc 3"/>
    <w:basedOn w:val="Standard"/>
    <w:next w:val="Standard"/>
    <w:autoRedefine/>
    <w:uiPriority w:val="39"/>
    <w:rsid w:val="00CB07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BDB5-5F50-443A-B3B7-2BB5A90BB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11185</Words>
  <Characters>70472</Characters>
  <Application>Microsoft Office Word</Application>
  <DocSecurity>0</DocSecurity>
  <Lines>587</Lines>
  <Paragraphs>162</Paragraphs>
  <ScaleCrop>false</ScaleCrop>
  <Company/>
  <LinksUpToDate>false</LinksUpToDate>
  <CharactersWithSpaces>81495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Ansgar Lerner</dc:creator>
  <cp:keywords/>
  <cp:lastModifiedBy>Ansgar Lerner</cp:lastModifiedBy>
  <cp:revision>4</cp:revision>
  <dcterms:created xsi:type="dcterms:W3CDTF">2026-07-23T14:21:00Z</dcterms:created>
  <dcterms:modified xsi:type="dcterms:W3CDTF">2026-07-26T06:04:00Z</dcterms:modified>
</cp:coreProperties>
</file>