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60A5F99A" w:rsidR="00835BDA" w:rsidRDefault="00F50221" w:rsidP="00590A14">
      <w:pPr>
        <w:pStyle w:val="berschrift1"/>
      </w:pPr>
      <w:r>
        <w:t>2</w:t>
      </w:r>
      <w:r w:rsidR="00590A14" w:rsidRPr="00590A14">
        <w:t>.</w:t>
      </w:r>
      <w:r w:rsidR="00590A14">
        <w:t xml:space="preserve"> </w:t>
      </w:r>
      <w:r w:rsidR="00677F7D">
        <w:t>Agenten</w:t>
      </w:r>
    </w:p>
    <w:p w14:paraId="3D846791" w14:textId="18833C00" w:rsidR="00B152E4" w:rsidRDefault="00B152E4" w:rsidP="00590A14">
      <w:r>
        <w:t xml:space="preserve">Agenten sind klar identifizierbare Softwareentitäten mit wohldefinierten Abgrenzungen und Schnittstellen. </w:t>
      </w:r>
      <w:r w:rsidR="00FC15BB">
        <w:t>S</w:t>
      </w:r>
      <w:r>
        <w:t>ie</w:t>
      </w:r>
      <w:r w:rsidR="00FC15BB">
        <w:t xml:space="preserve"> sind</w:t>
      </w:r>
      <w:r>
        <w:t xml:space="preserve"> eingebettet in einer festgelegten Umgebung, sodass sie über Sensoren Informationen über ihre Umgebung erhalten und über Aktoren mit ihrer Umgebung interagieren können. Für einen speziellen Zweck entwickelt, verfolgen sie autonom ihre Ziele. Autonom heißt, dass sie die Kontrolle über ihren internen Zustand und ihrem eigenen Verhalten haben. Außerdem sind sie in der Lage, </w:t>
      </w:r>
      <w:r w:rsidRPr="00A22F79">
        <w:t>bei der Verfolgung ihrer Entwurfsziele ein flexibles Problemlösungsverhalten an den Tag zu legen</w:t>
      </w:r>
      <w:r>
        <w:t xml:space="preserve">. Sie </w:t>
      </w:r>
      <w:r w:rsidRPr="00A22F79">
        <w:t>müssen sowohl reaktiv (in der Lage, rechtzeitig auf Veränderungen in ihrer Umgebung zu reagieren) als auch proaktiv (in der Lage, opportunistisch neue Ziele zu verfolgen) sein</w:t>
      </w:r>
      <w:r>
        <w:t>.</w:t>
      </w:r>
      <w:r w:rsidR="00D40430">
        <w:t xml:space="preserve"> []</w:t>
      </w:r>
    </w:p>
    <w:p w14:paraId="0C824529" w14:textId="5AA315B3" w:rsidR="008E5E3F" w:rsidRPr="008E5E3F" w:rsidRDefault="00125C73" w:rsidP="00590A14">
      <w:r>
        <w:t xml:space="preserve">Eine von vielen Forschern akzeptierte Definition wird von </w:t>
      </w:r>
      <w:r w:rsidR="008E5E3F" w:rsidRPr="008E5E3F">
        <w:t xml:space="preserve">M. </w:t>
      </w:r>
      <w:proofErr w:type="spellStart"/>
      <w:r w:rsidR="008E5E3F" w:rsidRPr="008E5E3F">
        <w:t>Wooldridge</w:t>
      </w:r>
      <w:proofErr w:type="spellEnd"/>
      <w:r w:rsidR="008E5E3F" w:rsidRPr="008E5E3F">
        <w:t xml:space="preserve"> </w:t>
      </w:r>
      <w:r w:rsidR="008E5E3F">
        <w:t>an</w:t>
      </w:r>
      <w:r>
        <w:t>gegeben</w:t>
      </w:r>
      <w:r w:rsidR="008E5E3F">
        <w:t>:</w:t>
      </w:r>
    </w:p>
    <w:p w14:paraId="133BE4A0" w14:textId="7BBE8232" w:rsidR="00064744" w:rsidRDefault="008E5E3F" w:rsidP="00064744">
      <w:r>
        <w:rPr>
          <w:i/>
          <w:iCs/>
          <w:lang w:val="en-US"/>
        </w:rPr>
        <w:t>“</w:t>
      </w:r>
      <w:r w:rsidRPr="008E5E3F">
        <w:rPr>
          <w:i/>
          <w:iCs/>
          <w:lang w:val="en-US"/>
        </w:rPr>
        <w:t>An agent is an encapsulated computer system that is situated in some environment, and that is capable of flexible, autonomous action in that environment in order to meet its design objectives.</w:t>
      </w:r>
      <w:r>
        <w:rPr>
          <w:i/>
          <w:iCs/>
          <w:lang w:val="en-US"/>
        </w:rPr>
        <w:t xml:space="preserve">” </w:t>
      </w:r>
      <w:r w:rsidRPr="008E5E3F">
        <w:rPr>
          <w:i/>
          <w:iCs/>
        </w:rPr>
        <w:t>(dt.: Ein Agent ist ein gekapseltes Computersystem, das sich in einer bestimmten Umgebung befindet und in dieser Umgebung zu flexiblen, autonomen Handlungen fähig ist, um seine Planungsziele zu erreichen.</w:t>
      </w:r>
      <w:r>
        <w:rPr>
          <w:i/>
          <w:iCs/>
        </w:rPr>
        <w:t xml:space="preserve">) </w:t>
      </w:r>
      <w:r>
        <w:t>[]</w:t>
      </w:r>
    </w:p>
    <w:p w14:paraId="4A305010" w14:textId="06622DB1" w:rsidR="00064744" w:rsidRDefault="00064744" w:rsidP="00064744">
      <w:r>
        <w:t xml:space="preserve">Darüber hinaus </w:t>
      </w:r>
      <w:r w:rsidR="00117BD7">
        <w:t>gibt es noch weitere Aspekte</w:t>
      </w:r>
      <w:r w:rsidR="00115310">
        <w:t xml:space="preserve"> zu Agenten</w:t>
      </w:r>
      <w:r w:rsidR="00A964F9">
        <w:t>, welche die vorhergehende</w:t>
      </w:r>
      <w:r w:rsidR="00115310">
        <w:t xml:space="preserve"> </w:t>
      </w:r>
      <w:r w:rsidR="00A964F9">
        <w:t>Definition</w:t>
      </w:r>
      <w:r w:rsidR="00115310">
        <w:t xml:space="preserve"> nicht vollständig abdeck</w:t>
      </w:r>
      <w:r w:rsidR="00A964F9">
        <w:t>t</w:t>
      </w:r>
      <w:r w:rsidR="00115310">
        <w:t>:</w:t>
      </w:r>
    </w:p>
    <w:p w14:paraId="38223BCF" w14:textId="12A3F6F7" w:rsidR="00064744" w:rsidRDefault="00064744" w:rsidP="00117BD7">
      <w:pPr>
        <w:pStyle w:val="Listenabsatz"/>
        <w:numPr>
          <w:ilvl w:val="0"/>
          <w:numId w:val="11"/>
        </w:numPr>
      </w:pPr>
      <w:r>
        <w:t>Der Agent ist situiert, er nimmt seine Umgebung wahr und er handelt in seiner Umgebung. Die Umwelt umfasst typischerweise andere Agenten, andere teilweise dynamische Objekte und passive Objekte, die z.B. durch den Agenten manipuliert werden können. Die Kommunikation mit anderen Agenten ist in Systemen mit mehreren Agenten von besonderem Interesse, da die Agenten zusammenarbeiten und um Aufgaben konkurrieren können. Diese letztere Eigenschaft wird auch als soziale Fähigkeit bezeichnet.</w:t>
      </w:r>
    </w:p>
    <w:p w14:paraId="145D522A" w14:textId="29D85E43" w:rsidR="00064744" w:rsidRDefault="00064744" w:rsidP="00117BD7">
      <w:pPr>
        <w:pStyle w:val="Listenabsatz"/>
        <w:numPr>
          <w:ilvl w:val="0"/>
          <w:numId w:val="11"/>
        </w:numPr>
      </w:pPr>
      <w:r>
        <w:t>Der Agent sollte in dem Sinne autonom sein, dass er ohne direktes Eingreifen von Menschen oder anderen agieren kann, und Autonomie erfordert die Kontrolle über seinen eigenen Zustand und sein Verhalten.</w:t>
      </w:r>
    </w:p>
    <w:p w14:paraId="067D68C5" w14:textId="19FD46F3" w:rsidR="00F50221" w:rsidRDefault="00064744" w:rsidP="00F50221">
      <w:pPr>
        <w:pStyle w:val="Listenabsatz"/>
        <w:numPr>
          <w:ilvl w:val="0"/>
          <w:numId w:val="11"/>
        </w:numPr>
      </w:pPr>
      <w:r>
        <w:t>Flexibel zu sein bedeutet für einen Agenten, dass er zwischen reaktivem Verhalten, d. h. der Fähigkeit, auf Veränderungen in seiner Umgebung zu reagieren, und der Absicht, seine Ziele zu verfolgen, vermitteln muss. Eine geeignete Vermittlung ist einer der entscheidenden Aspekte für einen Agenten, um seine Aufgaben in einer dynamischen Umgebung zu erfüllen. Ein Agent kann auf der Grundlage seines Wissens, seiner Regeln, Überzeugungen, Operatoren, Ziele und Erfahrungen handeln und sich bei Bedarf schnell an neue Einschränkungen und Anforderungen - oder sogar neue Umgebungen - anpassen. So können beispielsweise neue Situationen neue Ziele erfordern, und neue Erfahrungen können zu neuen Verhaltensregeln führen. Außerdem erhöht die Mobilität die Flexibilität eines Agenten.</w:t>
      </w:r>
    </w:p>
    <w:p w14:paraId="660FAED1" w14:textId="7F783AA3" w:rsidR="00F50221" w:rsidRDefault="00F50221" w:rsidP="00F50221">
      <w:pPr>
        <w:pStyle w:val="berschrift2"/>
      </w:pPr>
      <w:r>
        <w:t>2.</w:t>
      </w:r>
      <w:r w:rsidR="003F7949">
        <w:t>1</w:t>
      </w:r>
      <w:r>
        <w:t xml:space="preserve"> Agenten in ihrer Umgebung</w:t>
      </w:r>
    </w:p>
    <w:p w14:paraId="22709A6D" w14:textId="77777777" w:rsidR="005A2E15" w:rsidRDefault="00F50221" w:rsidP="005A2E15">
      <w:r>
        <w:t>In der Regel haben wir es nicht nur mit einem Agenten zu tun, sondern mit mehreren Agenten</w:t>
      </w:r>
      <w:r w:rsidR="00EC2755">
        <w:t>, die sich in einer bestimmten Umgebung befinden.</w:t>
      </w:r>
      <w:r>
        <w:t xml:space="preserve"> Im Folgenden werden Agentensysteme als Systeme vers</w:t>
      </w:r>
      <w:r w:rsidR="00EC2755">
        <w:t>tanden</w:t>
      </w:r>
      <w:r>
        <w:t>, die aus einer Reihe von Objekten bestehen. Es wird zwischen aktiven und passiven Objekten unterschieden. Passive Objekte ändern ihre Eigenschaften im Allgemeinen nicht durch ein eigenes Verhalten; sie sind oft ausschließlich der Manipulation unterworfen. Im Gegensatz dazu haben aktive Objekte ein eigenes Verhalten</w:t>
      </w:r>
      <w:r w:rsidR="0094688A">
        <w:t>.</w:t>
      </w:r>
      <w:r>
        <w:t xml:space="preserve"> Agenten sind eine Teilmenge dieser aktiven Objekte. In Multi-Agenten-Systemen verfügt jeder Agent in der Regel nur über unvollständige Informationen </w:t>
      </w:r>
      <w:r>
        <w:lastRenderedPageBreak/>
        <w:t>oder Fähigkeiten zur Lösung des jeweiligen Problems</w:t>
      </w:r>
      <w:r w:rsidR="005A2E15">
        <w:t>.</w:t>
      </w:r>
      <w:r>
        <w:t xml:space="preserve"> Daten und Steuerung sind dezentralisiert, und die Berechnungen erfolgen asynchron.</w:t>
      </w:r>
    </w:p>
    <w:p w14:paraId="5A3FE934" w14:textId="68DF26CE" w:rsidR="005A2E15" w:rsidRDefault="005A2E15" w:rsidP="005A2E15">
      <w:pPr>
        <w:jc w:val="center"/>
      </w:pPr>
      <w:r>
        <w:rPr>
          <w:noProof/>
        </w:rPr>
        <w:drawing>
          <wp:inline distT="0" distB="0" distL="0" distR="0" wp14:anchorId="535EAA94" wp14:editId="03D87D90">
            <wp:extent cx="4323948" cy="2909707"/>
            <wp:effectExtent l="0" t="0" r="635" b="5080"/>
            <wp:docPr id="13897355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35556" name="Grafik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323948" cy="2909707"/>
                    </a:xfrm>
                    <a:prstGeom prst="rect">
                      <a:avLst/>
                    </a:prstGeom>
                    <a:noFill/>
                    <a:ln>
                      <a:noFill/>
                    </a:ln>
                  </pic:spPr>
                </pic:pic>
              </a:graphicData>
            </a:graphic>
          </wp:inline>
        </w:drawing>
      </w:r>
    </w:p>
    <w:p w14:paraId="3C0A1D20" w14:textId="2D408ECC" w:rsidR="009B5096" w:rsidRDefault="00F50221" w:rsidP="00806804">
      <w:r>
        <w:t xml:space="preserve">In Abbildung </w:t>
      </w:r>
      <w:r w:rsidR="005A2E15">
        <w:t>[]</w:t>
      </w:r>
      <w:r>
        <w:t xml:space="preserve"> befindet sich ein Agent in seiner Umgebung</w:t>
      </w:r>
      <w:r w:rsidR="005A2E15">
        <w:t>.</w:t>
      </w:r>
      <w:r>
        <w:t xml:space="preserve"> </w:t>
      </w:r>
      <w:r w:rsidR="005A2E15">
        <w:t>E</w:t>
      </w:r>
      <w:r>
        <w:t>r nimmt seine Umgebung (einschließlich anderer Agenten) wahr, bildet die Wahrnehmung auf der Grundlage seines Wissens und seiner Ziele auf eine interne Repräsentation ab und er kommuniziert und handelt mit anderen Agenten. Seine Umwelt enthält andere Objekte</w:t>
      </w:r>
      <w:r w:rsidR="005A2E15">
        <w:t>:</w:t>
      </w:r>
      <w:r>
        <w:t xml:space="preserve"> </w:t>
      </w:r>
      <w:r w:rsidR="005A2E15">
        <w:t>p</w:t>
      </w:r>
      <w:r>
        <w:t xml:space="preserve">assive wie Hindernisse, aber auch aktive wie den Ball, der (sobald er </w:t>
      </w:r>
      <w:r w:rsidR="005A2E15">
        <w:t>bewegt</w:t>
      </w:r>
      <w:r>
        <w:t xml:space="preserve"> wurde) eine Eigendynamik hat, die berücksichtigt werden muss. Die Wahrnehmung der Umwelt durch einen Agenten kann unvollständig (er weiß nicht alles, was wahr ist, z. B. nimmt der Agent zweiten Block nicht wahr</w:t>
      </w:r>
      <w:r w:rsidR="00115310">
        <w:t xml:space="preserve"> und er der Ball befindet sich </w:t>
      </w:r>
      <w:r w:rsidR="00806804">
        <w:t>bereits</w:t>
      </w:r>
      <w:r w:rsidR="00115310">
        <w:t xml:space="preserve"> in einer </w:t>
      </w:r>
      <w:r w:rsidR="00806804">
        <w:t>anderen</w:t>
      </w:r>
      <w:r w:rsidR="00115310">
        <w:t xml:space="preserve"> Position</w:t>
      </w:r>
      <w:r>
        <w:t>) und unsicher sein (es ist auch nicht alles wahr, was er glaubt, dass es wahr ist). Agenten sind in Bezug auf ihr Wissen und aufgrund der dynamischen Umgebung</w:t>
      </w:r>
      <w:r w:rsidR="00115310">
        <w:t xml:space="preserve"> und der</w:t>
      </w:r>
      <w:r>
        <w:t xml:space="preserve"> Zeit, die sie für eine Entscheidung und zum Handeln benötigen, begrenzt.</w:t>
      </w:r>
    </w:p>
    <w:p w14:paraId="53348FAF" w14:textId="2BE07A8D" w:rsidR="00135E1E" w:rsidRDefault="00135E1E" w:rsidP="00806804">
      <w:r>
        <w:t>2.3 Architektur von Agenten</w:t>
      </w:r>
    </w:p>
    <w:p w14:paraId="239EFB8C" w14:textId="7D6CA2D1" w:rsidR="00135E1E" w:rsidRDefault="00135E1E" w:rsidP="00135E1E">
      <w:r>
        <w:t xml:space="preserve">Der in Abbildung [] gezeigte architektonische Rahmen wurde </w:t>
      </w:r>
      <w:r>
        <w:t>von</w:t>
      </w:r>
      <w:r>
        <w:t xml:space="preserve"> Moya und </w:t>
      </w:r>
      <w:proofErr w:type="spellStart"/>
      <w:r>
        <w:t>Tolk</w:t>
      </w:r>
      <w:proofErr w:type="spellEnd"/>
      <w:r>
        <w:t xml:space="preserve"> []</w:t>
      </w:r>
      <w:r>
        <w:t xml:space="preserve"> vorgeschlagen,</w:t>
      </w:r>
      <w:r>
        <w:t xml:space="preserve"> um zu zeigen, wie Komponenten zu einem Agenten gehören</w:t>
      </w:r>
      <w:r>
        <w:t>. Er ist absichtlich einfach gehalten, da wir keine Lösung vorschreiben wollen, sondern die Entwickler lediglich auf die Bereiche aufmerksam machen wollen, die berücksichtigt werden müssen. Wenn ein Bereich in einer Lösung nicht abgedeckt ist, sollte er auch nicht durch gezieltes Design abgedeckt werden.</w:t>
      </w:r>
      <w:r>
        <w:t xml:space="preserve"> Die</w:t>
      </w:r>
      <w:r>
        <w:t xml:space="preserve"> Abbildung [] ist somit ein Leitfaden für Systemingenieure, Simulations- und Agentenentwickler. Sie ist weder vollständig noch ausschließlich.</w:t>
      </w:r>
    </w:p>
    <w:p w14:paraId="2524DFBC" w14:textId="4A112EE2" w:rsidR="00135E1E" w:rsidRDefault="00135E1E" w:rsidP="00135E1E">
      <w:r>
        <w:t>Es</w:t>
      </w:r>
      <w:r>
        <w:t xml:space="preserve"> w</w:t>
      </w:r>
      <w:r>
        <w:t>ird in</w:t>
      </w:r>
      <w:r>
        <w:t xml:space="preserve"> drei externe und vier interne Architekturdomänen unterschieden. Die externen Domänen umfassen die Funktionen, die ein Agent benötigt, um mit seiner Umgebung zu interagieren:</w:t>
      </w:r>
    </w:p>
    <w:p w14:paraId="12A7F9C7" w14:textId="30775E31" w:rsidR="00135E1E" w:rsidRDefault="00135E1E" w:rsidP="00135E1E">
      <w:pPr>
        <w:pStyle w:val="Listenabsatz"/>
        <w:numPr>
          <w:ilvl w:val="0"/>
          <w:numId w:val="12"/>
        </w:numPr>
      </w:pPr>
      <w:r>
        <w:t>Die Wahrnehmungsdomäne beobachtet die Umwelt. Mit Hilfe seiner Sensoren empfängt der Agent Signale aus seiner Umgebung und sendet diese Informationen an die interne Wahrnehmungsdomäne.</w:t>
      </w:r>
    </w:p>
    <w:p w14:paraId="51260FE6" w14:textId="3F6A5110" w:rsidR="00135E1E" w:rsidRDefault="00135E1E" w:rsidP="00135E1E">
      <w:pPr>
        <w:pStyle w:val="Listenabsatz"/>
        <w:numPr>
          <w:ilvl w:val="0"/>
          <w:numId w:val="12"/>
        </w:numPr>
      </w:pPr>
      <w:r>
        <w:t>Die Aktionsdomäne umfasst die Effektoren. Wenn der Agent in seiner Umwelt agiert, sind hier die notwendigen Funktionen angesiedelt. Seine Aufgabe ist es, Aufgaben aus der internen Entscheidungsdomäne auszuführen.</w:t>
      </w:r>
    </w:p>
    <w:p w14:paraId="3C3CC4C5" w14:textId="6A0B5771" w:rsidR="00135E1E" w:rsidRDefault="00135E1E" w:rsidP="00135E1E">
      <w:pPr>
        <w:pStyle w:val="Listenabsatz"/>
        <w:numPr>
          <w:ilvl w:val="0"/>
          <w:numId w:val="12"/>
        </w:numPr>
      </w:pPr>
      <w:r>
        <w:t xml:space="preserve">Die Kommunikationsdomäne tauscht Informationen mit anderen Agenten oder Menschen aus. Wenn sie Informationen erhält, werden diese an die interne </w:t>
      </w:r>
      <w:proofErr w:type="spellStart"/>
      <w:r>
        <w:t>Sensemaking</w:t>
      </w:r>
      <w:proofErr w:type="spellEnd"/>
      <w:r>
        <w:t xml:space="preserve">-Domäne </w:t>
      </w:r>
      <w:r>
        <w:lastRenderedPageBreak/>
        <w:t>gesendet. Ihre Aufgabe ist es, Informationen aus dem internen Entscheidungsfindungsbereich zu senden.</w:t>
      </w:r>
    </w:p>
    <w:p w14:paraId="025587B9" w14:textId="77777777" w:rsidR="00135E1E" w:rsidRDefault="00135E1E" w:rsidP="00135E1E">
      <w:r>
        <w:t>Die internen Domänen kategorisieren die Funktionen, die der Agent benötigt, um als autonomes Objekt zu handeln und sich anzupassen. Die vier hier identifizierten Bereiche sind wie folgt:</w:t>
      </w:r>
    </w:p>
    <w:p w14:paraId="264462A1" w14:textId="0BFC4DB6" w:rsidR="00135E1E" w:rsidRDefault="00135E1E" w:rsidP="00135E1E">
      <w:pPr>
        <w:pStyle w:val="Listenabsatz"/>
        <w:numPr>
          <w:ilvl w:val="0"/>
          <w:numId w:val="13"/>
        </w:numPr>
      </w:pPr>
      <w:r>
        <w:t>Der Bereich "</w:t>
      </w:r>
      <w:proofErr w:type="spellStart"/>
      <w:r>
        <w:t>Sensemaking</w:t>
      </w:r>
      <w:proofErr w:type="spellEnd"/>
      <w:r>
        <w:t>" empfängt Eingaben (Sensoren und Kommunikation) und überträgt diese Informationen auf die interne Repräsentation, d. h. auf einen Teil des Bereichs "Gedächtnis". Dieser Bereich umfasst potenziell Datenkorrelations- und Datenfusionsverfahren, Datenvermittlungsfähigkeiten, Verfahren zum Umgang mit unsicheren, unvollständigen und widersprüchlichen Daten usw.</w:t>
      </w:r>
    </w:p>
    <w:p w14:paraId="28888A97" w14:textId="0B989FFA" w:rsidR="00135E1E" w:rsidRDefault="00135E1E" w:rsidP="00135E1E">
      <w:pPr>
        <w:pStyle w:val="Listenabsatz"/>
        <w:numPr>
          <w:ilvl w:val="0"/>
          <w:numId w:val="13"/>
        </w:numPr>
      </w:pPr>
      <w:r>
        <w:t>Der Bereich der Entscheidungsfindung unterstützt sowohl reaktive als auch deliberative Methoden, wie in diesem Kapitel beschrieben. Sie nutzt die im Speicherbereich gespeicherten Informationen und stößt Kommunikationen und Aktionen an.</w:t>
      </w:r>
    </w:p>
    <w:p w14:paraId="19399401" w14:textId="57AE4F51" w:rsidR="00135E1E" w:rsidRDefault="00135E1E" w:rsidP="00135E1E">
      <w:pPr>
        <w:pStyle w:val="Listenabsatz"/>
        <w:numPr>
          <w:ilvl w:val="0"/>
          <w:numId w:val="13"/>
        </w:numPr>
      </w:pPr>
      <w:r>
        <w:t>Die Anpassungsdomäne kann auch mit der Wahrnehmung und dem Handeln verbunden sein, aber das ist keine notwendige Voraussetzung. Die Funktionsgruppe aktualisiert die Informationen in der Gedächtnisdomäne, um aktuelle Ziele, Aufgaben und Wünsche zu berücksichtigen.</w:t>
      </w:r>
    </w:p>
    <w:p w14:paraId="50EFB956" w14:textId="210D7C35" w:rsidR="00135E1E" w:rsidRDefault="00135E1E" w:rsidP="00135E1E">
      <w:pPr>
        <w:pStyle w:val="Listenabsatz"/>
        <w:numPr>
          <w:ilvl w:val="0"/>
          <w:numId w:val="13"/>
        </w:numPr>
      </w:pPr>
      <w:r>
        <w:t>Die Gedächtnisdomäne speichert alle Informationen, die der Agent für die Ausführung seiner Aufgaben benötigt. Es ist möglich, zwischen Langzeit- und Kurzzeitgedächtnis zu unterscheiden, verschiedene Methoden zur Wissensdarstellung können alternativ oder in Mischformen verwendet werden usw.</w:t>
      </w:r>
    </w:p>
    <w:p w14:paraId="344058E4" w14:textId="17A60351" w:rsidR="00135E1E" w:rsidRDefault="00135E1E" w:rsidP="00135E1E">
      <w:r>
        <w:t>Dieser architektonische Rahmen ist nicht dazu gedacht, konkretere Architekturen zu ersetzen, die in diesem Kapitel als Beispiele verwendet werden. Es handelt sich um einen Entwurf, der für Anwendungen angepasst und konkretisiert werden muss, indem dieser Knotenpunkt je nach den Anforderungen des Projekts erweitert und verbessert wird. So müssen zum Beispiel die kritischen Komponenten Planung, Verständnis und Antizipation, die den Agenten zur Entscheidungsfindung befähigen, in der Entscheidungskomponente detailliert beschrieben werden. In ähnlicher Weise muss bei der Implementierung einer Lösung auf der Grundlage dieses Konzepts erfasst werden, wie die Lernfunktion realisiert wird.</w:t>
      </w:r>
    </w:p>
    <w:p w14:paraId="317B29F1" w14:textId="41035590" w:rsidR="00F77DAC" w:rsidRDefault="003F7949" w:rsidP="00F77DAC">
      <w:pPr>
        <w:pStyle w:val="berschrift2"/>
      </w:pPr>
      <w:r>
        <w:t>2</w:t>
      </w:r>
      <w:r w:rsidR="00F77DAC">
        <w:t>.</w:t>
      </w:r>
      <w:r>
        <w:t>3</w:t>
      </w:r>
      <w:r w:rsidR="00F77DAC">
        <w:t xml:space="preserve"> Kategorien von Agenten</w:t>
      </w:r>
    </w:p>
    <w:p w14:paraId="12EB6E10" w14:textId="77777777" w:rsidR="00B958D7" w:rsidRDefault="00D40430" w:rsidP="00590A14">
      <w:r>
        <w:t>Agenten können in verschiedene Kategorien einsortiert werden, die ihr Verhalten beschreiben.</w:t>
      </w:r>
      <w:r w:rsidR="00F77DAC">
        <w:t xml:space="preserve"> Dabei gibt es zwei große Kategorien: Rationale und deliberative Agenten.</w:t>
      </w:r>
    </w:p>
    <w:p w14:paraId="2CA9D64E" w14:textId="2A960A55" w:rsidR="00F77DAC" w:rsidRDefault="000F1E88" w:rsidP="00590A14">
      <w:r>
        <w:t xml:space="preserve">Ein Agent ist rational, wenn er stets die Aktion ausführt, die seine Performanz unter der aktuellen </w:t>
      </w:r>
      <w:proofErr w:type="spellStart"/>
      <w:r>
        <w:t>Perzept</w:t>
      </w:r>
      <w:proofErr w:type="spellEnd"/>
      <w:r>
        <w:t xml:space="preserve">-Folge und seinem gegebenen Wissen maximiert. </w:t>
      </w:r>
      <w:r w:rsidR="00B958D7">
        <w:t xml:space="preserve">Die Rationalität des Agentenverhaltens hängt von dem </w:t>
      </w:r>
      <w:proofErr w:type="spellStart"/>
      <w:r w:rsidR="00B958D7">
        <w:t>Performanzmaß</w:t>
      </w:r>
      <w:proofErr w:type="spellEnd"/>
      <w:r w:rsidR="00B958D7">
        <w:t xml:space="preserve">, dem vorgegebenen Wissen des Agenten über die Umwelt, den ausführbaren Aktionen und der aktuellen </w:t>
      </w:r>
      <w:proofErr w:type="spellStart"/>
      <w:r w:rsidR="00B958D7">
        <w:t>Perzept</w:t>
      </w:r>
      <w:proofErr w:type="spellEnd"/>
      <w:r w:rsidR="00B958D7">
        <w:t xml:space="preserve">-Folge ab. </w:t>
      </w:r>
    </w:p>
    <w:p w14:paraId="1122BE22" w14:textId="6C4FAE39" w:rsidR="009A09AC" w:rsidRDefault="00D40430" w:rsidP="00590A14">
      <w:r>
        <w:t xml:space="preserve">Die simpelste Art der Agenten sind die reaktiven Agenten. Auf Grundlage von Sensorinformationen entscheiden sie </w:t>
      </w:r>
      <w:r w:rsidR="00635534">
        <w:t xml:space="preserve">nach festgelegten Regeln, welche Aktion sie durchführen. Eine Erweiterung davon </w:t>
      </w:r>
      <w:r w:rsidR="002A441A">
        <w:t>sind</w:t>
      </w:r>
      <w:r w:rsidR="00635534">
        <w:t xml:space="preserve"> beobachtende Agent</w:t>
      </w:r>
      <w:r w:rsidR="002A441A">
        <w:t>en</w:t>
      </w:r>
      <w:r w:rsidR="00635534">
        <w:t>, d</w:t>
      </w:r>
      <w:r w:rsidR="002A441A">
        <w:t>ie</w:t>
      </w:r>
      <w:r w:rsidR="00635534">
        <w:t xml:space="preserve"> Informationen darüber sammel</w:t>
      </w:r>
      <w:r w:rsidR="002A441A">
        <w:t>n</w:t>
      </w:r>
      <w:r w:rsidR="00635534">
        <w:t xml:space="preserve">, was </w:t>
      </w:r>
      <w:r w:rsidR="002A441A">
        <w:t>ihre</w:t>
      </w:r>
      <w:r w:rsidR="00635534">
        <w:t xml:space="preserve"> Aktionen in der Umwelt bewirken und daraufhin weitere Aktionen vorn</w:t>
      </w:r>
      <w:r w:rsidR="002A441A">
        <w:t>ehmen</w:t>
      </w:r>
      <w:r w:rsidR="00635534">
        <w:t>.</w:t>
      </w:r>
      <w:r w:rsidR="00635534">
        <w:br/>
        <w:t>Adaptive Agenten</w:t>
      </w:r>
      <w:r w:rsidR="009A09AC">
        <w:t>…</w:t>
      </w:r>
    </w:p>
    <w:p w14:paraId="0047F5A5" w14:textId="09FC4530" w:rsidR="00267737" w:rsidRDefault="00267737" w:rsidP="00590A14">
      <w:r>
        <w:t>Rationale Agenten</w:t>
      </w:r>
      <w:r w:rsidR="003E196B">
        <w:t xml:space="preserve"> (reaktive, reflexive Agenten)</w:t>
      </w:r>
    </w:p>
    <w:p w14:paraId="7E60BF83" w14:textId="6165FB2D" w:rsidR="00B3411A" w:rsidRDefault="00B3411A" w:rsidP="00590A14">
      <w:r>
        <w:t>Deliberative Agenten</w:t>
      </w:r>
    </w:p>
    <w:p w14:paraId="3D814A0E" w14:textId="4548B3B3" w:rsidR="00635534" w:rsidRDefault="00635534" w:rsidP="00590A14">
      <w:r>
        <w:t>[…]</w:t>
      </w:r>
    </w:p>
    <w:p w14:paraId="02E2FD20" w14:textId="39AADCB6" w:rsidR="006E2AFA" w:rsidRDefault="003B6D7D" w:rsidP="006350A6">
      <w:r>
        <w:lastRenderedPageBreak/>
        <w:t>In der Welt der Agenten</w:t>
      </w:r>
      <w:r w:rsidR="006350A6">
        <w:t xml:space="preserve"> wird </w:t>
      </w:r>
      <w:r w:rsidR="003B5998">
        <w:t xml:space="preserve">es </w:t>
      </w:r>
      <w:r w:rsidR="006350A6">
        <w:t>schnell deutlich, dass die meisten Probleme mehrere Agenten erfordern oder einbeziehen: um den dezentralen Charakter des Problems, die vielfältigen Kontrollmöglichkeiten, die vielfältigen Perspektiven oder die konkurrierenden Interessen darzustellen. Außerdem müssen die Agenten miteinander interagieren: entweder um ihre individuellen Ziele zu erreichen oder um die Abhängigkeiten zu bewältigen, die sich aus der Lage in einer gemeinsamen Umgebung ergeben. Diese Interaktionen können von einem einfachen Informationsaustausch über die Aufforderung zu bestimmten Handlungen bis hin zu Kooperation, Koordination und Verhandlung reichen, um voneinander abhängige Aktivitäten zu organisieren.</w:t>
      </w:r>
    </w:p>
    <w:p w14:paraId="603E6996" w14:textId="64253805" w:rsidR="007E3D95" w:rsidRDefault="00A22F79" w:rsidP="00590A14">
      <w:r>
        <w:br w:type="page"/>
      </w:r>
    </w:p>
    <w:p w14:paraId="55C9EDDD" w14:textId="413BBFD0" w:rsidR="00B14257" w:rsidRDefault="003F7949" w:rsidP="00F65B3A">
      <w:pPr>
        <w:pStyle w:val="berschrift1"/>
      </w:pPr>
      <w:r>
        <w:lastRenderedPageBreak/>
        <w:t>3</w:t>
      </w:r>
      <w:r w:rsidR="00F65B3A" w:rsidRPr="00F65B3A">
        <w:t>.</w:t>
      </w:r>
      <w:r w:rsidR="00F65B3A">
        <w:t xml:space="preserve"> </w:t>
      </w:r>
      <w:r w:rsidR="00B14257">
        <w:t>Multi-Agenten System</w:t>
      </w:r>
    </w:p>
    <w:p w14:paraId="27817DAB" w14:textId="116A443E" w:rsidR="00730CE7" w:rsidRDefault="00730CE7" w:rsidP="00730CE7">
      <w:r>
        <w:t>Das Forschungsfeld von Multi-Agentensystemen beschäfti</w:t>
      </w:r>
      <w:r w:rsidR="003E3A52">
        <w:t xml:space="preserve">gt </w:t>
      </w:r>
      <w:r>
        <w:t>sich unter anderem mit der Bildung von Koalitionen mehrerer autonomer Programme (Agenten), die verschiedene Präferenzen, Ziele und Fähigkeiten haben. Agenten sollen so konstruiert sein, dass sie mit anderen Teilnehmern in ihrem Multi-Agentensystem koordinierte Aktionen durchführen, um zum Beispiel ihre Leistung zu verbessern oder um Ziele zu erfüllen, die jenseits der Fähigkeiten eines individuellen Agenten liegen. Diese Art der Interaktion ist vor allem für kooperativ arbeitenden Agenten sinnvoll, kann aber auch für ein System nützlich sein, in dem Agenten egoistisch agieren.</w:t>
      </w:r>
      <w:r w:rsidR="00147F01">
        <w:t xml:space="preserve"> </w:t>
      </w:r>
      <w:r w:rsidR="00656B3D">
        <w:t>[]</w:t>
      </w:r>
    </w:p>
    <w:p w14:paraId="439D468B" w14:textId="18E305F7" w:rsidR="00274D53" w:rsidRDefault="00274D53" w:rsidP="00B14257">
      <w:r>
        <w:t>Ein Multi-Agenten System benötigt</w:t>
      </w:r>
      <w:r w:rsidR="00B20CA0">
        <w:t xml:space="preserve"> </w:t>
      </w:r>
    </w:p>
    <w:p w14:paraId="3EB721AF" w14:textId="7885E489" w:rsidR="00B14257" w:rsidRDefault="00B14257" w:rsidP="00B14257">
      <w:r>
        <w:t>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w:t>
      </w:r>
      <w:r w:rsidR="004C5C8F">
        <w:t>E</w:t>
      </w:r>
      <w:r w:rsidR="00EE60D9">
        <w:t>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48C42767" w:rsidR="00915EFD" w:rsidRDefault="007E5B57" w:rsidP="00FC5FDD">
      <w:r>
        <w:t>Generell gibt es keine Organisationsstruktur, die für alle Situationen geeignet ist</w:t>
      </w:r>
      <w:r w:rsidR="00430A25">
        <w:t xml:space="preserve"> []</w:t>
      </w:r>
      <w:r>
        <w:t>. In einigen Fällen reicht eine Organisationsstruktur</w:t>
      </w:r>
      <w:r w:rsidR="007F1AAE">
        <w:t xml:space="preserve"> nicht</w:t>
      </w:r>
      <w:r>
        <w:t xml:space="preserve"> aus, sodass mehrere Strukturen miteinander verknüpft 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55FAFDA7" w:rsidR="001854A6" w:rsidRDefault="003F7949" w:rsidP="00F65B3A">
      <w:pPr>
        <w:pStyle w:val="berschrift2"/>
      </w:pPr>
      <w:r>
        <w:t>3</w:t>
      </w:r>
      <w:r w:rsidR="00F65B3A">
        <w:t xml:space="preserve">.1 </w:t>
      </w:r>
      <w:r w:rsidR="001854A6">
        <w:t>Hiera</w:t>
      </w:r>
      <w:r w:rsidR="00D47B6E">
        <w:t>r</w:t>
      </w:r>
      <w:r w:rsidR="001854A6">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64D256AF" w14:textId="2960ED60" w:rsidR="00BA1C58" w:rsidRDefault="003F7949" w:rsidP="00BA1C58">
      <w:pPr>
        <w:pStyle w:val="berschrift3"/>
      </w:pPr>
      <w:r>
        <w:t>3</w:t>
      </w:r>
      <w:r w:rsidR="00BA1C58">
        <w:t>.1.1 Charakteristik</w:t>
      </w:r>
    </w:p>
    <w:p w14:paraId="0505CF41" w14:textId="1C9BFAA4"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daraus resultierende Ansatz </w:t>
      </w:r>
      <w:r w:rsidR="00500AC0">
        <w:t>von Divide-and-</w:t>
      </w:r>
      <w:proofErr w:type="spellStart"/>
      <w:r w:rsidR="00500AC0">
        <w:t>Conquer</w:t>
      </w:r>
      <w:proofErr w:type="spellEnd"/>
      <w:r w:rsidR="00500AC0">
        <w:t xml:space="preserve"> </w:t>
      </w:r>
      <w:r w:rsidR="00500AC0" w:rsidRPr="00500AC0">
        <w:t>ermöglicht es dem System, größere Gruppen von Agenten effizienter zu nutzen und Probleme größeren Ausmaßes anzugehen.</w:t>
      </w:r>
      <w:r w:rsidR="009C7D46">
        <w:t xml:space="preserve"> Diese Art der </w:t>
      </w:r>
      <w:r w:rsidR="009C7D46">
        <w:lastRenderedPageBreak/>
        <w:t xml:space="preserve">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w:t>
      </w:r>
    </w:p>
    <w:p w14:paraId="3748EE51" w14:textId="14B62016" w:rsidR="00BA1C58" w:rsidRDefault="003F7949" w:rsidP="00BA1C58">
      <w:pPr>
        <w:pStyle w:val="berschrift3"/>
      </w:pPr>
      <w:r>
        <w:t>3</w:t>
      </w:r>
      <w:r w:rsidR="00BA1C58">
        <w:t xml:space="preserve">.1.2 </w:t>
      </w:r>
      <w:r w:rsidR="00C65405">
        <w:t>Formierung</w:t>
      </w:r>
    </w:p>
    <w:p w14:paraId="44669BA4" w14:textId="3BC61A41" w:rsidR="007F2D05" w:rsidRDefault="00CB40D3" w:rsidP="009C7D46">
      <w:r w:rsidRPr="00CB40D3">
        <w:t xml:space="preserve">Obwohl der Algorithmus selbst keine strenge Hierarchie wie die zuvor beschriebene durchsetzt, bietet das </w:t>
      </w:r>
      <w:proofErr w:type="spellStart"/>
      <w:r w:rsidRPr="00CB40D3">
        <w:t>Smith'sche</w:t>
      </w:r>
      <w:proofErr w:type="spellEnd"/>
      <w:r w:rsidRPr="00CB40D3">
        <w:t xml:space="preserve"> Vertragsnetzprotokoll</w:t>
      </w:r>
      <w:r>
        <w:t xml:space="preserve"> []</w:t>
      </w:r>
      <w:r w:rsidRPr="00CB40D3">
        <w:t xml:space="preserve"> einen einfachen Mechanismus, um eine Reihe von Verbindungen mit den meisten der gleichen Merkmale zu konstruieren. Die hierarchische Struktur, die durch den Prozess erzeugt wird, basiert implizit auf der Art und Weise, wie das übergeordnete Ziel zerlegt werden kann. Wenn ein Agent eine neue Aufgabe erhält, wählt er zunächst aus, ob er die Aufgabe selbst ausführen oder nach Agenten suchen will, die ihm bei der Erfüllung der Aufgabe helfen.</w:t>
      </w:r>
    </w:p>
    <w:p w14:paraId="39EA0B67" w14:textId="67C97760" w:rsidR="00CB40D3" w:rsidRDefault="003F7949" w:rsidP="00F65B3A">
      <w:pPr>
        <w:pStyle w:val="berschrift2"/>
      </w:pPr>
      <w:r>
        <w:t>3</w:t>
      </w:r>
      <w:r w:rsidR="00F65B3A">
        <w:t xml:space="preserve">.2 </w:t>
      </w:r>
      <w:proofErr w:type="spellStart"/>
      <w:r w:rsidR="00CB40D3">
        <w:t>Holarchien</w:t>
      </w:r>
      <w:proofErr w:type="spellEnd"/>
    </w:p>
    <w:p w14:paraId="62DA9546" w14:textId="102C3A32" w:rsidR="00CB40D3" w:rsidRPr="00936D3C" w:rsidRDefault="002D6D05" w:rsidP="00CB40D3">
      <w:r>
        <w:t>Der Begriff „Holon“ wurde von Arthur Koestler in seinem Buch „Der Geist in der Maschine“ benannt</w:t>
      </w:r>
      <w:r w:rsidR="00B13BD3">
        <w:t xml:space="preserve"> []</w:t>
      </w:r>
      <w:r>
        <w:t>. Im griechischen hat „</w:t>
      </w:r>
      <w:proofErr w:type="spellStart"/>
      <w:r>
        <w:t>Holos</w:t>
      </w:r>
      <w:proofErr w:type="spellEnd"/>
      <w:r>
        <w:t>“ die Bedeutung „</w:t>
      </w:r>
      <w:r w:rsidR="00FB00D7">
        <w:t>Ganzes</w:t>
      </w:r>
      <w:r>
        <w:t xml:space="preserve">“ und </w:t>
      </w:r>
      <w:r w:rsidR="00FB00D7">
        <w:t>„on“ bedeutet „Teil“. Koestler beschreibt in seinem Buch, dass alles</w:t>
      </w:r>
      <w:r w:rsidR="00207D5C">
        <w:t>,</w:t>
      </w:r>
      <w:r w:rsidR="00FB00D7">
        <w:t xml:space="preserve"> was in unserem Universum existiert</w:t>
      </w:r>
      <w:r w:rsidR="006C54B2">
        <w:t xml:space="preserve"> Teil von etwas größerem ist und dementsprechend auch alles die Summe seiner Teile entspricht. </w:t>
      </w:r>
      <w:r w:rsidR="00B13BD3">
        <w:t xml:space="preserve">Ein Universum beinhaltet viele Galaxien, welche wiederum Sonnensysteme beinhalten und so weiter. </w:t>
      </w:r>
      <w:r w:rsidR="00D265B3" w:rsidRPr="00936D3C">
        <w:t>[…]</w:t>
      </w:r>
    </w:p>
    <w:p w14:paraId="6310D205" w14:textId="0725DDCC" w:rsidR="00C9115E" w:rsidRPr="00936D3C" w:rsidRDefault="003F7949" w:rsidP="00F65B3A">
      <w:pPr>
        <w:pStyle w:val="berschrift2"/>
      </w:pPr>
      <w:r>
        <w:t>3</w:t>
      </w:r>
      <w:r w:rsidR="00F65B3A" w:rsidRPr="00936D3C">
        <w:t xml:space="preserve">.3 </w:t>
      </w:r>
      <w:r w:rsidR="00C9115E" w:rsidRPr="00936D3C">
        <w:t>Koalitionen</w:t>
      </w:r>
    </w:p>
    <w:p w14:paraId="02730EEA" w14:textId="23626644" w:rsidR="00C9115E" w:rsidRDefault="00BE74AF" w:rsidP="00BE74AF">
      <w:r w:rsidRPr="00BE74AF">
        <w:t>Das Konzept einer Koalition von Individuen wird in der Spieltheorie seit Jahrzehnten untersucht und hat sich sowohl in realen wirtschaftlichen Szenarien als auch in Multi</w:t>
      </w:r>
      <w:r w:rsidR="00672329">
        <w:t>-A</w:t>
      </w:r>
      <w:r w:rsidRPr="00BE74AF">
        <w:t>genten</w:t>
      </w:r>
      <w:r w:rsidR="00672329">
        <w:t xml:space="preserve"> S</w:t>
      </w:r>
      <w:r w:rsidRPr="00BE74AF">
        <w:t>ystemen als nützliche Strategie erwiesen.</w:t>
      </w:r>
      <w:r w:rsidR="00672329">
        <w:t xml:space="preserve"> Betrachtet man eine Menge A an Agenten so ist jede Teilmenge von A eine </w:t>
      </w:r>
      <w:r w:rsidR="0095432A">
        <w:t>potenzielle</w:t>
      </w:r>
      <w:r w:rsidR="00672329">
        <w:t xml:space="preserve"> Koalition. Koalitionen sind im allgemeinen zielorientiert und kurzlebig. </w:t>
      </w:r>
      <w:r w:rsidR="0095432A" w:rsidRPr="0095432A">
        <w:t xml:space="preserve">Sie werden für einen bestimmten Zweck gebildet und lösen sich auf, wenn dieser Bedarf nicht mehr besteht, die Koalition ihren Zweck nicht mehr erfüllt oder </w:t>
      </w:r>
      <w:r w:rsidR="005B3F6B">
        <w:t>zu viele Akteure ausscheiden, sodass die Koalition</w:t>
      </w:r>
      <w:r w:rsidR="0095432A" w:rsidRPr="0095432A">
        <w:t>.</w:t>
      </w:r>
      <w:r w:rsidR="00E70908">
        <w:t xml:space="preserve"> Es können Gruppen gebildet werden, die</w:t>
      </w:r>
      <w:r w:rsidR="00E70908" w:rsidRPr="00E70908">
        <w:t xml:space="preserve"> sowohl aus kooperativen als auch aus eigennützigen Agenten</w:t>
      </w:r>
      <w:r w:rsidR="00E70908">
        <w:t xml:space="preserve"> bestehen.</w:t>
      </w:r>
    </w:p>
    <w:p w14:paraId="2E3567E3" w14:textId="595FABF6" w:rsidR="00E70908" w:rsidRDefault="00E70908" w:rsidP="00BE74AF">
      <w:r>
        <w:t xml:space="preserve">Innerhalb von Koalitionen ist die Struktur in der Regel flach, doch es kann sein, dass es einen </w:t>
      </w:r>
      <w:r w:rsidR="00C41C11">
        <w:t>leitenden A</w:t>
      </w:r>
      <w:r>
        <w:t>genten gibt, d</w:t>
      </w:r>
      <w:r w:rsidR="00C41C11">
        <w:t xml:space="preserve">er als Repräsentant und Vermittler der ganzen Gruppe dient. [] Obwohl Koalitionen keine explizite hierarchische Charakteristik besitzen, ist es möglich, eine solche Organisationsstruktur innerhalb einer anderen zu verschachteln. Überlappende Koalitionen sind auch möglich. </w:t>
      </w:r>
      <w:r w:rsidR="00281462">
        <w:t>Agenten in einer Gruppe koordinieren ihre Aktivitäten, sodass sie dem Zweck ihrer Koalitionen dienen. E</w:t>
      </w:r>
      <w:r w:rsidR="0023119D">
        <w:t>ine</w:t>
      </w:r>
      <w:r w:rsidR="00281462">
        <w:t xml:space="preserve"> Koordination zwischen Agenten, die </w:t>
      </w:r>
      <w:r w:rsidR="001D3148">
        <w:t xml:space="preserve">sich </w:t>
      </w:r>
      <w:r w:rsidR="00281462">
        <w:t xml:space="preserve">in separaten </w:t>
      </w:r>
      <w:r w:rsidR="001D3148">
        <w:t>Koalitionen</w:t>
      </w:r>
      <w:r w:rsidR="0023119D">
        <w:t xml:space="preserve"> befinden,</w:t>
      </w:r>
      <w:r w:rsidR="001D3148">
        <w:t xml:space="preserve"> </w:t>
      </w:r>
      <w:r w:rsidR="001D3148">
        <w:lastRenderedPageBreak/>
        <w:t xml:space="preserve">gibt </w:t>
      </w:r>
      <w:r w:rsidR="0023119D">
        <w:t>es nur, wenn sich die Gruppen auf eine Deadline einigen, zu der die Ergebnisse erzeugt werden sollen. In diesem Fall vereinbaren sich nur die repräsentativen Agenten der Koalitionen miteinander.</w:t>
      </w:r>
    </w:p>
    <w:p w14:paraId="60E61114" w14:textId="0A963415" w:rsidR="00232435" w:rsidRDefault="005D20CC" w:rsidP="00BE74AF">
      <w:r>
        <w:t>Neben der Bildung von Koalitionsstrukturen muss auch festgelegt werden, wie das von der Koalition vorgegebene Ziel zu erreichen ist. Wenn die Teilnehmer eigennützig handeln, muss auch vereinbart werden, wie die erarbeiteten Ressourcen nach dem Erreichen des Ziels unter den Teilnehmern aufgeteilt werden.</w:t>
      </w:r>
    </w:p>
    <w:p w14:paraId="3B5063C5" w14:textId="5828573E" w:rsidR="00BA1C58" w:rsidRDefault="003F7949" w:rsidP="00BA1C58">
      <w:pPr>
        <w:pStyle w:val="berschrift3"/>
      </w:pPr>
      <w:r>
        <w:t>3</w:t>
      </w:r>
      <w:r w:rsidR="00BA1C58">
        <w:t>.3.1 Charakteristik</w:t>
      </w:r>
    </w:p>
    <w:p w14:paraId="5925A195" w14:textId="25766A86" w:rsidR="001C40BB" w:rsidRDefault="00F742CA" w:rsidP="00BE74AF">
      <w:r>
        <w:t>Die Motivation hinter der Koalitionsbildung ist</w:t>
      </w:r>
      <w:r w:rsidR="00936D3C">
        <w:t xml:space="preserve">, dass Teilnehmer in einer Gruppe produktiver sind, als wenn sie allein agieren. Das impliziert, dass durch die Arbeitsgruppe ein Nutzen gewonnen werden kann. </w:t>
      </w:r>
      <w:r w:rsidR="0017105B" w:rsidRPr="0017105B">
        <w:t>In rechenintensiven Bereichen könnten wir eine effizientere Aufgabenzuweisung erwarten oder die Fähigkeit, Ziele mit Anforderungen zu lösen, die ein einzelner Agent nicht erfüllen kann.</w:t>
      </w:r>
      <w:r w:rsidR="003603A9">
        <w:t xml:space="preserve"> </w:t>
      </w:r>
      <w:r w:rsidR="003603A9" w:rsidRPr="003603A9">
        <w:t>In physisch begrenzten Systemen w</w:t>
      </w:r>
      <w:r w:rsidR="003603A9">
        <w:t>erden</w:t>
      </w:r>
      <w:r w:rsidR="003603A9" w:rsidRPr="003603A9">
        <w:t xml:space="preserve"> Koalitionen eingesetzt, um den Umfang der Interaktionen </w:t>
      </w:r>
      <w:r w:rsidR="003603A9">
        <w:t>zwischen</w:t>
      </w:r>
      <w:r w:rsidR="003603A9" w:rsidRPr="003603A9">
        <w:t xml:space="preserve"> Agenten gegen die Effektivität des Systems als Ganzes abzuwägen.</w:t>
      </w:r>
    </w:p>
    <w:p w14:paraId="4AE16DAC" w14:textId="7FE4AE20" w:rsidR="001E43DD" w:rsidRDefault="001E43DD" w:rsidP="00BE74AF">
      <w:pPr>
        <w:rPr>
          <w:rFonts w:eastAsiaTheme="minorEastAsia"/>
        </w:rPr>
      </w:pPr>
      <w:r>
        <w:t xml:space="preserve">Eine </w:t>
      </w:r>
      <w:r w:rsidR="00B77485">
        <w:t>forsche</w:t>
      </w:r>
      <w:r>
        <w:t xml:space="preserve"> Annahme ist, dass es sinnvoll wäre, wenn alle Agenten in der Umgebung immer eine allumfassende Superkoalition bilden. Unter bestimmten Umständen ist </w:t>
      </w:r>
      <w:r w:rsidR="00B77485">
        <w:t xml:space="preserve">dieser Ansatz geeignet, da die Struktur Zugriff auf die Ressourcen aller Agenten hat, die ihr zugrunde liegen, und somit </w:t>
      </w:r>
      <w:r w:rsidR="00C65405">
        <w:t>den maximalen Nutzen</w:t>
      </w:r>
      <w:r w:rsidR="00B77485">
        <w:t xml:space="preserve"> bietet. </w:t>
      </w:r>
      <w:r w:rsidR="00D336BF">
        <w:t xml:space="preserve">Eine solch große Struktur zieht allerdings auch hohe Erzeugungs- und Instandhaltungskosten mit sich, sodass es in realen Szenarien ein eher grober und unpraktischer Ansatz ist. Deswegen ist das Problem bei der Bildung </w:t>
      </w:r>
      <w:r w:rsidR="005D2C1A">
        <w:t xml:space="preserve">von Koalitionen die richtigen Teilmengen </w:t>
      </w:r>
      <m:oMath>
        <m:r>
          <w:rPr>
            <w:rFonts w:ascii="Cambria Math" w:hAnsi="Cambria Math"/>
          </w:rPr>
          <m:t>S⊆A</m:t>
        </m:r>
      </m:oMath>
      <w:r w:rsidR="005D2C1A">
        <w:rPr>
          <w:rFonts w:eastAsiaTheme="minorEastAsia"/>
        </w:rPr>
        <w:t xml:space="preserve"> zu finden, die d</w:t>
      </w:r>
      <w:r w:rsidR="00E60231">
        <w:rPr>
          <w:rFonts w:eastAsiaTheme="minorEastAsia"/>
        </w:rPr>
        <w:t xml:space="preserve">er Nutzen </w:t>
      </w:r>
      <w:r w:rsidR="005D2C1A">
        <w:rPr>
          <w:rFonts w:eastAsiaTheme="minorEastAsia"/>
        </w:rPr>
        <w:t>(</w:t>
      </w:r>
      <w:r w:rsidR="00E60231">
        <w:rPr>
          <w:rFonts w:eastAsiaTheme="minorEastAsia"/>
        </w:rPr>
        <w:t>Wert</w:t>
      </w:r>
      <w:r w:rsidR="005D2C1A">
        <w:rPr>
          <w:rFonts w:eastAsiaTheme="minorEastAsia"/>
        </w:rPr>
        <w:t xml:space="preserve"> minus Kosten) ihrer Koalition maximiert</w:t>
      </w:r>
      <w:r w:rsidR="00E60231">
        <w:rPr>
          <w:rFonts w:eastAsiaTheme="minorEastAsia"/>
        </w:rPr>
        <w:t xml:space="preserve">. </w:t>
      </w:r>
      <w:r w:rsidR="00E60231" w:rsidRPr="00E60231">
        <w:rPr>
          <w:rFonts w:eastAsiaTheme="minorEastAsia"/>
        </w:rPr>
        <w:t xml:space="preserve">Der Wert und die Kosten der Koalition sind allgemeine Begriffe, die </w:t>
      </w:r>
      <w:r w:rsidR="00E60231">
        <w:rPr>
          <w:rFonts w:eastAsiaTheme="minorEastAsia"/>
        </w:rPr>
        <w:t>tatsächlich</w:t>
      </w:r>
      <w:r w:rsidR="00E60231" w:rsidRPr="00E60231">
        <w:rPr>
          <w:rFonts w:eastAsiaTheme="minorEastAsia"/>
        </w:rPr>
        <w:t xml:space="preserve"> Funktionen anderer bereichsabhängiger</w:t>
      </w:r>
      <w:r w:rsidR="00E60231">
        <w:rPr>
          <w:rFonts w:eastAsiaTheme="minorEastAsia"/>
        </w:rPr>
        <w:t>-</w:t>
      </w:r>
      <w:r w:rsidR="00E60231" w:rsidRPr="00E60231">
        <w:rPr>
          <w:rFonts w:eastAsiaTheme="minorEastAsia"/>
        </w:rPr>
        <w:t xml:space="preserve"> und unabhängiger Merkmale der Struktur sein können.</w:t>
      </w:r>
    </w:p>
    <w:p w14:paraId="25461E8C" w14:textId="5B9F841F" w:rsidR="006C56D3" w:rsidRDefault="003F7949" w:rsidP="006C56D3">
      <w:pPr>
        <w:pStyle w:val="berschrift3"/>
        <w:rPr>
          <w:rFonts w:eastAsiaTheme="minorEastAsia"/>
        </w:rPr>
      </w:pPr>
      <w:r>
        <w:rPr>
          <w:rFonts w:eastAsiaTheme="minorEastAsia"/>
        </w:rPr>
        <w:t>3</w:t>
      </w:r>
      <w:r w:rsidR="006C56D3">
        <w:rPr>
          <w:rFonts w:eastAsiaTheme="minorEastAsia"/>
        </w:rPr>
        <w:t>.3.2 Bildung</w:t>
      </w:r>
    </w:p>
    <w:p w14:paraId="1A254BEC" w14:textId="2F57F004" w:rsidR="006C56D3" w:rsidRDefault="006A5B6A" w:rsidP="00BE74AF">
      <w:r>
        <w:t xml:space="preserve">Die Komplexität der Koalitionsbildung ist abhängig von den </w:t>
      </w:r>
      <w:r w:rsidR="00C65405">
        <w:t>Begebenheiten,</w:t>
      </w:r>
      <w:r>
        <w:t xml:space="preserve"> unter denen die Koalitionen existieren sollen und welche Art</w:t>
      </w:r>
      <w:r w:rsidR="00230B26">
        <w:t>en</w:t>
      </w:r>
      <w:r>
        <w:t xml:space="preserve"> von Koalitionen erlaubt </w:t>
      </w:r>
      <w:r w:rsidR="00230B26">
        <w:t>sind</w:t>
      </w:r>
      <w:r>
        <w:t>.</w:t>
      </w:r>
      <w:r w:rsidR="00230B26">
        <w:t xml:space="preserve"> </w:t>
      </w:r>
      <w:r w:rsidR="00230B26" w:rsidRPr="00230B26">
        <w:t>Wie bei allen Organisationen, die in dynamischen Umgebungen arbeiten, ist schwieriger zu pflegen als in statischen Umgebungen. Zusätzliche Komplexität entsteht auch, wenn die Partitionierung der Agenten nicht disjunkt ist, d.h. die Agenten können gleichzeitig Mitglied in mehr als einer Koalition sein können.</w:t>
      </w:r>
      <w:r w:rsidR="00E87DEE">
        <w:t xml:space="preserve"> Zweifelhafte Ergebnisse, eigennützige Agenten und </w:t>
      </w:r>
      <w:r w:rsidR="00BD10A8">
        <w:t xml:space="preserve">ein </w:t>
      </w:r>
      <w:r w:rsidR="00E87DEE">
        <w:t>potenzielle</w:t>
      </w:r>
      <w:r w:rsidR="00530594">
        <w:t>r</w:t>
      </w:r>
      <w:r w:rsidR="00E87DEE">
        <w:t xml:space="preserve"> Vertrauensmangel beim </w:t>
      </w:r>
      <w:r w:rsidR="00BD10A8">
        <w:t>K</w:t>
      </w:r>
      <w:r w:rsidR="00E87DEE">
        <w:t>oordinieren fügen weitere Hindernisse zu dem Prozess hinzu.</w:t>
      </w:r>
    </w:p>
    <w:p w14:paraId="77DA7DED" w14:textId="0148CF6C" w:rsidR="001058F3" w:rsidRDefault="00031DA3" w:rsidP="00BE74AF">
      <w:r>
        <w:t xml:space="preserve">Koalitionen können dazu verwendet werden, um Aufgaben </w:t>
      </w:r>
    </w:p>
    <w:p w14:paraId="754F3DA2" w14:textId="77777777" w:rsidR="00643CB8" w:rsidRDefault="00643CB8" w:rsidP="00BE74AF"/>
    <w:p w14:paraId="1DE240BB" w14:textId="6B55AA77" w:rsidR="00643CB8" w:rsidRDefault="003F7949" w:rsidP="00643CB8">
      <w:pPr>
        <w:pStyle w:val="berschrift2"/>
      </w:pPr>
      <w:r>
        <w:t>4</w:t>
      </w:r>
      <w:r w:rsidR="00643CB8">
        <w:t>.4 Simulation</w:t>
      </w:r>
    </w:p>
    <w:p w14:paraId="65432BC9" w14:textId="77777777" w:rsidR="00643CB8" w:rsidRDefault="00643CB8" w:rsidP="00643CB8">
      <w:r>
        <w:t>Eine Simulation ist ein Abbild der realen Welt. Sie soll wie die Realität erscheinen, aber sie ist nicht real. Es gibt viele Gründe, etwas zu simulieren. Vielleicht soll etwas getestet werden, was in der Realität zu teuer oder gar zu gefährlich sein würde. Oder es sollen die richtigen Bedingungen geschaffen werden, um etwas eine Situation zu untersuchen, welche in der Realität nur selten auftritt.</w:t>
      </w:r>
    </w:p>
    <w:p w14:paraId="3825D638" w14:textId="1B0403E2" w:rsidR="00643CB8" w:rsidRPr="00643CB8" w:rsidRDefault="00643CB8" w:rsidP="00643CB8">
      <w:r>
        <w:t>Eine geeignete Simulation sollte möglichst viele Facetten der realen Welt abbilden. Je näher sich die Simulation an der Realität befindet, desto mehr verhalten sich Akteure wie in der Realität. Doch ist es in der Regel nicht immer sinnvoll, eine Simulation vollständig realitätsnah zu gestalten. Der Aufwand oder die Kosten, um dies zu erreichen, mögen zu groß sein. Oder es gibt ganz spezielle Aspekte, die es zu untersuchen gilt, sodass alles, was nicht wichtig ist, weggelassen wird, da es vom Wesentlichen ablenkt. []</w:t>
      </w:r>
    </w:p>
    <w:sectPr w:rsidR="00643CB8" w:rsidRPr="00643C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F0"/>
    <w:multiLevelType w:val="hybridMultilevel"/>
    <w:tmpl w:val="61603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3A53CC"/>
    <w:multiLevelType w:val="hybridMultilevel"/>
    <w:tmpl w:val="B1245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7B7AC6"/>
    <w:multiLevelType w:val="hybridMultilevel"/>
    <w:tmpl w:val="B45238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511C0D"/>
    <w:multiLevelType w:val="hybridMultilevel"/>
    <w:tmpl w:val="8BFAA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E5DBC"/>
    <w:multiLevelType w:val="hybridMultilevel"/>
    <w:tmpl w:val="0BF86E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1A5D54"/>
    <w:multiLevelType w:val="hybridMultilevel"/>
    <w:tmpl w:val="6D1C5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E922F3"/>
    <w:multiLevelType w:val="hybridMultilevel"/>
    <w:tmpl w:val="D49E6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E43600"/>
    <w:multiLevelType w:val="hybridMultilevel"/>
    <w:tmpl w:val="F14CB1D8"/>
    <w:lvl w:ilvl="0" w:tplc="931291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E2C58B6"/>
    <w:multiLevelType w:val="hybridMultilevel"/>
    <w:tmpl w:val="1A84B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6A7F9E"/>
    <w:multiLevelType w:val="hybridMultilevel"/>
    <w:tmpl w:val="589023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967276">
    <w:abstractNumId w:val="2"/>
  </w:num>
  <w:num w:numId="2" w16cid:durableId="1255170344">
    <w:abstractNumId w:val="1"/>
  </w:num>
  <w:num w:numId="3" w16cid:durableId="39014475">
    <w:abstractNumId w:val="5"/>
  </w:num>
  <w:num w:numId="4" w16cid:durableId="1632785183">
    <w:abstractNumId w:val="7"/>
  </w:num>
  <w:num w:numId="5" w16cid:durableId="190341474">
    <w:abstractNumId w:val="0"/>
  </w:num>
  <w:num w:numId="6" w16cid:durableId="772826987">
    <w:abstractNumId w:val="10"/>
  </w:num>
  <w:num w:numId="7" w16cid:durableId="920992330">
    <w:abstractNumId w:val="3"/>
  </w:num>
  <w:num w:numId="8" w16cid:durableId="726609882">
    <w:abstractNumId w:val="12"/>
  </w:num>
  <w:num w:numId="9" w16cid:durableId="1014068669">
    <w:abstractNumId w:val="4"/>
  </w:num>
  <w:num w:numId="10" w16cid:durableId="1632898770">
    <w:abstractNumId w:val="9"/>
  </w:num>
  <w:num w:numId="11" w16cid:durableId="1472357213">
    <w:abstractNumId w:val="8"/>
  </w:num>
  <w:num w:numId="12" w16cid:durableId="1418750738">
    <w:abstractNumId w:val="11"/>
  </w:num>
  <w:num w:numId="13" w16cid:durableId="922497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31DA3"/>
    <w:rsid w:val="00032F2C"/>
    <w:rsid w:val="00060B6D"/>
    <w:rsid w:val="00064744"/>
    <w:rsid w:val="00081CAC"/>
    <w:rsid w:val="00093201"/>
    <w:rsid w:val="000E596A"/>
    <w:rsid w:val="000F071A"/>
    <w:rsid w:val="000F1E88"/>
    <w:rsid w:val="001058F3"/>
    <w:rsid w:val="00115310"/>
    <w:rsid w:val="00117BD7"/>
    <w:rsid w:val="00125C73"/>
    <w:rsid w:val="00135E1E"/>
    <w:rsid w:val="00147F01"/>
    <w:rsid w:val="001562FA"/>
    <w:rsid w:val="0017105B"/>
    <w:rsid w:val="00180CA4"/>
    <w:rsid w:val="001854A6"/>
    <w:rsid w:val="001B69A4"/>
    <w:rsid w:val="001C40BB"/>
    <w:rsid w:val="001D0AC3"/>
    <w:rsid w:val="001D3148"/>
    <w:rsid w:val="001E43DD"/>
    <w:rsid w:val="001F1AF4"/>
    <w:rsid w:val="00207D5C"/>
    <w:rsid w:val="00221079"/>
    <w:rsid w:val="00223C3D"/>
    <w:rsid w:val="00230B26"/>
    <w:rsid w:val="0023119D"/>
    <w:rsid w:val="00232435"/>
    <w:rsid w:val="00244194"/>
    <w:rsid w:val="00246EDF"/>
    <w:rsid w:val="00267737"/>
    <w:rsid w:val="00274D53"/>
    <w:rsid w:val="00281462"/>
    <w:rsid w:val="002A441A"/>
    <w:rsid w:val="002B39CF"/>
    <w:rsid w:val="002D4ABE"/>
    <w:rsid w:val="002D5C77"/>
    <w:rsid w:val="002D6D05"/>
    <w:rsid w:val="002F7FC6"/>
    <w:rsid w:val="00343D07"/>
    <w:rsid w:val="0035635A"/>
    <w:rsid w:val="003603A9"/>
    <w:rsid w:val="00372954"/>
    <w:rsid w:val="00383F0A"/>
    <w:rsid w:val="003A68F1"/>
    <w:rsid w:val="003B5998"/>
    <w:rsid w:val="003B6D7D"/>
    <w:rsid w:val="003C4378"/>
    <w:rsid w:val="003E196B"/>
    <w:rsid w:val="003E2CF2"/>
    <w:rsid w:val="003E3A52"/>
    <w:rsid w:val="003E5FA5"/>
    <w:rsid w:val="003F7949"/>
    <w:rsid w:val="0040120C"/>
    <w:rsid w:val="00430A25"/>
    <w:rsid w:val="00433769"/>
    <w:rsid w:val="00441EC3"/>
    <w:rsid w:val="004467D8"/>
    <w:rsid w:val="004946CD"/>
    <w:rsid w:val="004C5C8F"/>
    <w:rsid w:val="004D1155"/>
    <w:rsid w:val="00500AC0"/>
    <w:rsid w:val="00530594"/>
    <w:rsid w:val="00590A14"/>
    <w:rsid w:val="00591463"/>
    <w:rsid w:val="005A2E15"/>
    <w:rsid w:val="005B3F6B"/>
    <w:rsid w:val="005D20CC"/>
    <w:rsid w:val="005D2C1A"/>
    <w:rsid w:val="006350A6"/>
    <w:rsid w:val="00635534"/>
    <w:rsid w:val="00643CB8"/>
    <w:rsid w:val="00656B3D"/>
    <w:rsid w:val="00672329"/>
    <w:rsid w:val="00677F7D"/>
    <w:rsid w:val="00690CEF"/>
    <w:rsid w:val="006A5B6A"/>
    <w:rsid w:val="006C54B2"/>
    <w:rsid w:val="006C56D3"/>
    <w:rsid w:val="006E2AFA"/>
    <w:rsid w:val="00701433"/>
    <w:rsid w:val="00730CE7"/>
    <w:rsid w:val="007321A3"/>
    <w:rsid w:val="00747673"/>
    <w:rsid w:val="00794AED"/>
    <w:rsid w:val="007A1209"/>
    <w:rsid w:val="007A6730"/>
    <w:rsid w:val="007C32D2"/>
    <w:rsid w:val="007E3D95"/>
    <w:rsid w:val="007E5B57"/>
    <w:rsid w:val="007F1AAE"/>
    <w:rsid w:val="007F2D05"/>
    <w:rsid w:val="008055A4"/>
    <w:rsid w:val="00806804"/>
    <w:rsid w:val="0082110F"/>
    <w:rsid w:val="00861051"/>
    <w:rsid w:val="00867B62"/>
    <w:rsid w:val="008E5E3F"/>
    <w:rsid w:val="008F46C4"/>
    <w:rsid w:val="00915EFD"/>
    <w:rsid w:val="00936950"/>
    <w:rsid w:val="00936D3C"/>
    <w:rsid w:val="009459E1"/>
    <w:rsid w:val="0094688A"/>
    <w:rsid w:val="0095432A"/>
    <w:rsid w:val="0095510B"/>
    <w:rsid w:val="009723CE"/>
    <w:rsid w:val="009A09AC"/>
    <w:rsid w:val="009A0A04"/>
    <w:rsid w:val="009B5096"/>
    <w:rsid w:val="009C7D46"/>
    <w:rsid w:val="009D1CD8"/>
    <w:rsid w:val="009E0DB0"/>
    <w:rsid w:val="009F5EB6"/>
    <w:rsid w:val="00A22F79"/>
    <w:rsid w:val="00A75153"/>
    <w:rsid w:val="00A91695"/>
    <w:rsid w:val="00A93822"/>
    <w:rsid w:val="00A93A9F"/>
    <w:rsid w:val="00A964F9"/>
    <w:rsid w:val="00AA0328"/>
    <w:rsid w:val="00B13BD3"/>
    <w:rsid w:val="00B14257"/>
    <w:rsid w:val="00B152E4"/>
    <w:rsid w:val="00B20CA0"/>
    <w:rsid w:val="00B3411A"/>
    <w:rsid w:val="00B75628"/>
    <w:rsid w:val="00B77485"/>
    <w:rsid w:val="00B958D7"/>
    <w:rsid w:val="00BA1C58"/>
    <w:rsid w:val="00BA4E1E"/>
    <w:rsid w:val="00BA69E9"/>
    <w:rsid w:val="00BD10A8"/>
    <w:rsid w:val="00BE74AF"/>
    <w:rsid w:val="00BF1DE9"/>
    <w:rsid w:val="00C337BE"/>
    <w:rsid w:val="00C34D68"/>
    <w:rsid w:val="00C41C11"/>
    <w:rsid w:val="00C42FFE"/>
    <w:rsid w:val="00C65405"/>
    <w:rsid w:val="00C9115E"/>
    <w:rsid w:val="00C921B8"/>
    <w:rsid w:val="00CB40D3"/>
    <w:rsid w:val="00CC1E91"/>
    <w:rsid w:val="00CD789E"/>
    <w:rsid w:val="00D265B3"/>
    <w:rsid w:val="00D336BF"/>
    <w:rsid w:val="00D40430"/>
    <w:rsid w:val="00D47B6E"/>
    <w:rsid w:val="00DA63D3"/>
    <w:rsid w:val="00E1303E"/>
    <w:rsid w:val="00E36017"/>
    <w:rsid w:val="00E42345"/>
    <w:rsid w:val="00E60231"/>
    <w:rsid w:val="00E60F80"/>
    <w:rsid w:val="00E70908"/>
    <w:rsid w:val="00E84F8C"/>
    <w:rsid w:val="00E87DEE"/>
    <w:rsid w:val="00EA5B55"/>
    <w:rsid w:val="00EC2755"/>
    <w:rsid w:val="00EC4F2E"/>
    <w:rsid w:val="00EC61DF"/>
    <w:rsid w:val="00EE60D9"/>
    <w:rsid w:val="00F046C2"/>
    <w:rsid w:val="00F315D0"/>
    <w:rsid w:val="00F50221"/>
    <w:rsid w:val="00F65B3A"/>
    <w:rsid w:val="00F742CA"/>
    <w:rsid w:val="00F77DAC"/>
    <w:rsid w:val="00FB00D7"/>
    <w:rsid w:val="00FC15BB"/>
    <w:rsid w:val="00FC5FDD"/>
    <w:rsid w:val="00FE0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5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1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 w:type="character" w:customStyle="1" w:styleId="berschrift2Zchn">
    <w:name w:val="Überschrift 2 Zchn"/>
    <w:basedOn w:val="Absatz-Standardschriftart"/>
    <w:link w:val="berschrift2"/>
    <w:uiPriority w:val="9"/>
    <w:rsid w:val="00F65B3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1C58"/>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5D2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9FEBC-DCD1-4913-AA80-DD42B927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2875</Words>
  <Characters>18114</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55</cp:revision>
  <cp:lastPrinted>2023-06-16T13:48:00Z</cp:lastPrinted>
  <dcterms:created xsi:type="dcterms:W3CDTF">2023-03-06T14:14:00Z</dcterms:created>
  <dcterms:modified xsi:type="dcterms:W3CDTF">2023-06-21T15:12:00Z</dcterms:modified>
</cp:coreProperties>
</file>