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4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Write a C Program to </w:t>
      </w:r>
      <w:r w:rsidDel="00000000" w:rsidR="00000000" w:rsidRPr="00000000">
        <w:rPr>
          <w:sz w:val="34"/>
          <w:szCs w:val="34"/>
          <w:rtl w:val="0"/>
        </w:rPr>
        <w:t xml:space="preserve">calculate the salary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of an employee given his basic pay (</w:t>
      </w:r>
      <w:r w:rsidDel="00000000" w:rsidR="00000000" w:rsidRPr="00000000">
        <w:rPr>
          <w:sz w:val="34"/>
          <w:szCs w:val="34"/>
          <w:rtl w:val="0"/>
        </w:rPr>
        <w:t xml:space="preserve">taken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as input </w:t>
      </w:r>
      <w:r w:rsidDel="00000000" w:rsidR="00000000" w:rsidRPr="00000000">
        <w:rPr>
          <w:sz w:val="34"/>
          <w:szCs w:val="34"/>
          <w:rtl w:val="0"/>
        </w:rPr>
        <w:t xml:space="preserve">from the user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). Calculate gross salary of employee. Let HRA be 10 % of basic pay and TA be 5% of basic pay. Let </w:t>
      </w:r>
      <w:r w:rsidDel="00000000" w:rsidR="00000000" w:rsidRPr="00000000">
        <w:rPr>
          <w:sz w:val="34"/>
          <w:szCs w:val="34"/>
          <w:rtl w:val="0"/>
        </w:rPr>
        <w:t xml:space="preserve">employees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pay professional tax as 2% of  total salary. Calculate net salary payable after deductions.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importance of flowchart for any programming model.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49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learn simple flowchart symbols and arrows to define relationships.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and develop visual representations of flow of data.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Define Algorithm.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An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algorithm</w:t>
      </w:r>
      <w:r w:rsidDel="00000000" w:rsidR="00000000" w:rsidRPr="00000000">
        <w:rPr>
          <w:sz w:val="25"/>
          <w:szCs w:val="25"/>
          <w:rtl w:val="0"/>
        </w:rPr>
        <w:t xml:space="preserve"> is a step-by-step procedure or a set of rules to be followed in calculations or other problem-solving operations. Algorithms act as the bridge between a problem and its solution. They convert data into information.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after="0" w:afterAutospacing="0"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are the different characteristics of an </w:t>
      </w:r>
      <w:r w:rsidDel="00000000" w:rsidR="00000000" w:rsidRPr="00000000">
        <w:rPr>
          <w:sz w:val="25"/>
          <w:szCs w:val="25"/>
          <w:rtl w:val="0"/>
        </w:rPr>
        <w:t xml:space="preserve">algorithm?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after="0" w:afterAutospacing="0" w:before="0" w:beforeAutospacing="0" w:lineRule="auto"/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 - </w:t>
      </w:r>
      <w:r w:rsidDel="00000000" w:rsidR="00000000" w:rsidRPr="00000000">
        <w:rPr>
          <w:sz w:val="25"/>
          <w:szCs w:val="25"/>
          <w:rtl w:val="0"/>
        </w:rPr>
        <w:t xml:space="preserve">Can be zero, but must be defined.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after="0" w:afterAutospacing="0" w:before="0" w:beforeAutospacing="0" w:lineRule="auto"/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 - </w:t>
      </w:r>
      <w:r w:rsidDel="00000000" w:rsidR="00000000" w:rsidRPr="00000000">
        <w:rPr>
          <w:sz w:val="25"/>
          <w:szCs w:val="25"/>
          <w:rtl w:val="0"/>
        </w:rPr>
        <w:t xml:space="preserve">Must produce at least one result.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after="0" w:afterAutospacing="0" w:before="0" w:beforeAutospacing="0" w:lineRule="auto"/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Finiteness - </w:t>
      </w:r>
      <w:r w:rsidDel="00000000" w:rsidR="00000000" w:rsidRPr="00000000">
        <w:rPr>
          <w:sz w:val="25"/>
          <w:szCs w:val="25"/>
          <w:rtl w:val="0"/>
        </w:rPr>
        <w:t xml:space="preserve">Must eventually end.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after="0" w:afterAutospacing="0" w:before="0" w:beforeAutospacing="0" w:lineRule="auto"/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Definiteness - </w:t>
      </w:r>
      <w:r w:rsidDel="00000000" w:rsidR="00000000" w:rsidRPr="00000000">
        <w:rPr>
          <w:sz w:val="25"/>
          <w:szCs w:val="25"/>
          <w:rtl w:val="0"/>
        </w:rPr>
        <w:t xml:space="preserve">Each step must have only one meaning.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0" w:beforeAutospacing="0" w:lineRule="auto"/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Effectiveness  - </w:t>
      </w:r>
      <w:r w:rsidDel="00000000" w:rsidR="00000000" w:rsidRPr="00000000">
        <w:rPr>
          <w:sz w:val="25"/>
          <w:szCs w:val="25"/>
          <w:rtl w:val="0"/>
        </w:rPr>
        <w:t xml:space="preserve">Must be practical and possible to execute.</w:t>
      </w:r>
    </w:p>
    <w:p w:rsidR="00000000" w:rsidDel="00000000" w:rsidP="00000000" w:rsidRDefault="00000000" w:rsidRPr="00000000" w14:paraId="0000001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6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void main() {</w:t>
      </w:r>
    </w:p>
    <w:p w:rsidR="00000000" w:rsidDel="00000000" w:rsidP="00000000" w:rsidRDefault="00000000" w:rsidRPr="00000000" w14:paraId="0000001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float basic_salary,hra,ta,tax,gross_salary;</w:t>
      </w:r>
    </w:p>
    <w:p w:rsidR="00000000" w:rsidDel="00000000" w:rsidP="00000000" w:rsidRDefault="00000000" w:rsidRPr="00000000" w14:paraId="0000001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printf("Enter Basic Salary: ");</w:t>
      </w:r>
    </w:p>
    <w:p w:rsidR="00000000" w:rsidDel="00000000" w:rsidP="00000000" w:rsidRDefault="00000000" w:rsidRPr="00000000" w14:paraId="0000001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scanf("%f",&amp;basic_salary);</w:t>
      </w:r>
    </w:p>
    <w:p w:rsidR="00000000" w:rsidDel="00000000" w:rsidP="00000000" w:rsidRDefault="00000000" w:rsidRPr="00000000" w14:paraId="0000001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hra = 0.1*basic_salary;</w:t>
      </w:r>
    </w:p>
    <w:p w:rsidR="00000000" w:rsidDel="00000000" w:rsidP="00000000" w:rsidRDefault="00000000" w:rsidRPr="00000000" w14:paraId="0000001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ta = 0.05*basic_salary;</w:t>
      </w:r>
    </w:p>
    <w:p w:rsidR="00000000" w:rsidDel="00000000" w:rsidP="00000000" w:rsidRDefault="00000000" w:rsidRPr="00000000" w14:paraId="0000001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tax = 0.02*basic_salary;</w:t>
      </w:r>
    </w:p>
    <w:p w:rsidR="00000000" w:rsidDel="00000000" w:rsidP="00000000" w:rsidRDefault="00000000" w:rsidRPr="00000000" w14:paraId="0000002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gross_salary = basic_salary-hra-ta-tax;</w:t>
      </w:r>
    </w:p>
    <w:p w:rsidR="00000000" w:rsidDel="00000000" w:rsidP="00000000" w:rsidRDefault="00000000" w:rsidRPr="00000000" w14:paraId="00000021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printf("Salary Payable = %f",gross_salary);</w:t>
      </w:r>
    </w:p>
    <w:p w:rsidR="00000000" w:rsidDel="00000000" w:rsidP="00000000" w:rsidRDefault="00000000" w:rsidRPr="00000000" w14:paraId="0000002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25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Enter Basic Salary: 50000</w:t>
      </w:r>
    </w:p>
    <w:p w:rsidR="00000000" w:rsidDel="00000000" w:rsidP="00000000" w:rsidRDefault="00000000" w:rsidRPr="00000000" w14:paraId="0000002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</w:t>
      </w:r>
    </w:p>
    <w:p w:rsidR="00000000" w:rsidDel="00000000" w:rsidP="00000000" w:rsidRDefault="00000000" w:rsidRPr="00000000" w14:paraId="00000027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Salary Payable = 41500.00</w:t>
      </w:r>
    </w:p>
    <w:p w:rsidR="00000000" w:rsidDel="00000000" w:rsidP="00000000" w:rsidRDefault="00000000" w:rsidRPr="00000000" w14:paraId="0000002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3038475" cy="571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we have learned to write algorithms and to draw its representation in terms of flowchart.</w:t>
      </w:r>
    </w:p>
    <w:p w:rsidR="00000000" w:rsidDel="00000000" w:rsidP="00000000" w:rsidRDefault="00000000" w:rsidRPr="00000000" w14:paraId="0000002A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Describe various symbols and their use in flowchart.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Difference between Algorithm and Flowchart.</w:t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odyText">
    <w:name w:val="Body Text"/>
    <w:basedOn w:val="Normal"/>
    <w:uiPriority w:val="1"/>
    <w:qFormat w:val="1"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 w:val="1"/>
    <w:pPr>
      <w:ind w:left="726" w:hanging="347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Ia7KCsCqyrc1Irbcse9VdsWrPQ==">CgMxLjA4AHIhMWlYWVJsbzR5aGpBeXhDV1gzSDVzd3FyMnpfZ1FONEtR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2026-01-28T04:41:00Z</dcterms:created>
  <dc:creator>MIT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