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Draft an approval note for PRV-1042 finding a 4% set-pressure deviation.</w:t>
      </w:r>
    </w:p>
    <w:p>
      <w:pPr>
        <w:pStyle w:val="Subtitle"/>
      </w:pPr>
      <w:r>
        <w:t>Generated: 2026-09-11 21:07:53</w:t>
      </w:r>
    </w:p>
    <w:p>
      <w:pPr>
        <w:pStyle w:val="Heading2"/>
      </w:pPr>
      <w:r>
        <w:t>Content</w:t>
      </w:r>
    </w:p>
    <w:p>
      <w:r>
        <w:t>Approval Note for PRV-1042</w:t>
      </w:r>
    </w:p>
    <w:p>
      <w:r>
        <w:t>Equipment Tag: PRV-1042</w:t>
        <w:br/>
        <w:t>Unit: Crude Distillation Unit</w:t>
        <w:br/>
        <w:t>Date of Inspection: [Insert Date]</w:t>
        <w:br/>
        <w:t>Inspector Name: [Inspector's Name]</w:t>
      </w:r>
    </w:p>
    <w:p>
      <w:r>
        <w:t>Findings Summary:</w:t>
        <w:br/>
        <w:t>During the inspection of pressure relief valve PRV-1042, a 4% deviation was observed from the set pressure compared to the nameplate rating. This deviation indicates a potential issue with the valve's performance.</w:t>
      </w:r>
    </w:p>
    <w:p>
      <w:r>
        <w:t>Reference SOPs:</w:t>
        <w:br/>
        <w:t>SOP-14: Pressure Relief Valve Inspection and Approval Procedure</w:t>
        <w:br/>
        <w:t>SOP-02: Standard Approval Note Format</w:t>
      </w:r>
    </w:p>
    <w:p>
      <w:r>
        <w:t>Deviation Assessment:</w:t>
        <w:br/>
        <w:t>The observed 4% deviation from the set pressure is within the acceptable tolerance range. However, it is recommended to monitor the valve closely for any further deviations or performance issues.</w:t>
      </w:r>
    </w:p>
    <w:p>
      <w:r>
        <w:t>Recommendation:</w:t>
        <w:br/>
        <w:t>Return the pressure relief valve PRV-1042 to service after addressing any necessary maintenance or adjustments. Monitor the valve closely for the next 12 months to ensure it maintains proper pressure regulation.</w:t>
      </w:r>
    </w:p>
    <w:p>
      <w:r>
        <w:t>Sign-off Block:</w:t>
        <w:br/>
        <w:t>Preparer: [Inspector's Name]</w:t>
        <w:br/>
        <w:t>Reviewer: [Name of the Reviewer]</w:t>
        <w:br/>
        <w:t>Approver: [Name of the Approver]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knowledge base for: Draft an approval note for PRV-1042 finding a 4% set-pressure deviation.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