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Abstract :</w:t>
      </w:r>
    </w:p>
    <w:p w:rsidR="00000000" w:rsidDel="00000000" w:rsidP="00000000" w:rsidRDefault="00000000" w:rsidRPr="00000000" w14:paraId="00000004">
      <w:pPr>
        <w:rPr>
          <w:sz w:val="24"/>
          <w:szCs w:val="24"/>
        </w:rPr>
      </w:pPr>
      <w:r w:rsidDel="00000000" w:rsidR="00000000" w:rsidRPr="00000000">
        <w:rPr>
          <w:sz w:val="24"/>
          <w:szCs w:val="24"/>
          <w:rtl w:val="0"/>
        </w:rPr>
        <w:t xml:space="preserve">Closing stock is the amount of inventory that a business has on hand at the end of an accounting year. The amount of closing stock is to be ascertained by physically counting the inventory. This can also be determined by the perpetual inventory system to arrive at the end record of the number of closing stock or inventory.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Here, I am provided with a stock prices dataset of ‘Yes Bank’ so as to predict how the stock closing price of the bank gets influenced by other related features. For the purpose of prediction, different machine learning models has been used.</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machine learning, Yes Bank, stock prices, inventory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A">
      <w:pPr>
        <w:rPr>
          <w:sz w:val="24"/>
          <w:szCs w:val="24"/>
        </w:rPr>
      </w:pPr>
      <w:r w:rsidDel="00000000" w:rsidR="00000000" w:rsidRPr="00000000">
        <w:rPr>
          <w:sz w:val="24"/>
          <w:szCs w:val="24"/>
          <w:rtl w:val="0"/>
        </w:rPr>
        <w:t xml:space="preserve">‘Yes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The dataset has monthly stock prices of the bank since its inception and includes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closing, starting, highest, and lowest stock prices of every month. The main </w:t>
      </w:r>
    </w:p>
    <w:p w:rsidR="00000000" w:rsidDel="00000000" w:rsidP="00000000" w:rsidRDefault="00000000" w:rsidRPr="00000000" w14:paraId="00000010">
      <w:pPr>
        <w:rPr>
          <w:sz w:val="24"/>
          <w:szCs w:val="24"/>
        </w:rPr>
      </w:pPr>
      <w:r w:rsidDel="00000000" w:rsidR="00000000" w:rsidRPr="00000000">
        <w:rPr>
          <w:sz w:val="24"/>
          <w:szCs w:val="24"/>
          <w:rtl w:val="0"/>
        </w:rPr>
        <w:t xml:space="preserve">objective is to predict the stock’s closing price of the month.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Steps:</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 Framing Questions:</w:t>
      </w:r>
      <w:r w:rsidDel="00000000" w:rsidR="00000000" w:rsidRPr="00000000">
        <w:rPr>
          <w:sz w:val="24"/>
          <w:szCs w:val="24"/>
          <w:rtl w:val="0"/>
        </w:rPr>
        <w:t xml:space="preserve"> This is the very first step of the analysis process. Going through the problem statement deeply and to extricate some hidden questions that problem statement is throwing to us is the main objective here as based on which the analysis will choose its path.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 Data Inspection:</w:t>
      </w:r>
      <w:r w:rsidDel="00000000" w:rsidR="00000000" w:rsidRPr="00000000">
        <w:rPr>
          <w:sz w:val="24"/>
          <w:szCs w:val="24"/>
          <w:rtl w:val="0"/>
        </w:rPr>
        <w:t xml:space="preserve"> Second step comes out to be the inspection of the dataset. Checking the structure and features of the dataset is the main objective here which includes checking of the dimension of the dataset, presence of null values and missing values and its treatment (if any) which is basically data cleaning.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 Data Pre-processing</w:t>
      </w:r>
      <w:r w:rsidDel="00000000" w:rsidR="00000000" w:rsidRPr="00000000">
        <w:rPr>
          <w:sz w:val="24"/>
          <w:szCs w:val="24"/>
          <w:rtl w:val="0"/>
        </w:rPr>
        <w:t xml:space="preserve">: Third step is data pre-processing where feature overview that is segregating independent and dependent variable and of course feature selection is the main objective here.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Exploratory data analysis takes the fourth step where visualization methods are used to so as to check different basic insights that the dataset tells and also to check the distribution of all the features in the dataset. Here, the visualization techniques also helped so as to check correlation score between each of the variables.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 Model Implementation:</w:t>
      </w:r>
      <w:r w:rsidDel="00000000" w:rsidR="00000000" w:rsidRPr="00000000">
        <w:rPr>
          <w:sz w:val="24"/>
          <w:szCs w:val="24"/>
          <w:rtl w:val="0"/>
        </w:rPr>
        <w:t xml:space="preserve"> Fifth is all about splitting data into training data and test data and fitting different machine learning algorithms for prediction of target variable or dependent variable.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 Metric Evaluation:</w:t>
      </w:r>
      <w:r w:rsidDel="00000000" w:rsidR="00000000" w:rsidRPr="00000000">
        <w:rPr>
          <w:sz w:val="24"/>
          <w:szCs w:val="24"/>
          <w:rtl w:val="0"/>
        </w:rPr>
        <w:t xml:space="preserve"> This particular step has the objective of comparing the evaluation metrics of each of the models so as to find out the best fit model for this particular case.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 Conclusions:</w:t>
      </w:r>
      <w:r w:rsidDel="00000000" w:rsidR="00000000" w:rsidRPr="00000000">
        <w:rPr>
          <w:sz w:val="24"/>
          <w:szCs w:val="24"/>
          <w:rtl w:val="0"/>
        </w:rPr>
        <w:t xml:space="preserve"> Last step is all about summing up the insights and model performances observed from analysis process.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Algorithms:</w:t>
      </w:r>
    </w:p>
    <w:p w:rsidR="00000000" w:rsidDel="00000000" w:rsidP="00000000" w:rsidRDefault="00000000" w:rsidRPr="00000000" w14:paraId="00000022">
      <w:pPr>
        <w:rPr>
          <w:sz w:val="24"/>
          <w:szCs w:val="24"/>
        </w:rPr>
      </w:pPr>
      <w:r w:rsidDel="00000000" w:rsidR="00000000" w:rsidRPr="00000000">
        <w:rPr>
          <w:sz w:val="24"/>
          <w:szCs w:val="24"/>
          <w:rtl w:val="0"/>
        </w:rPr>
        <w:t xml:space="preserve">In this case, four different supervised machine learning algorithms has been taken into consideration. They are –</w:t>
      </w:r>
    </w:p>
    <w:p w:rsidR="00000000" w:rsidDel="00000000" w:rsidP="00000000" w:rsidRDefault="00000000" w:rsidRPr="00000000" w14:paraId="0000002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Linear Regression:</w:t>
      </w:r>
    </w:p>
    <w:p w:rsidR="00000000" w:rsidDel="00000000" w:rsidP="00000000" w:rsidRDefault="00000000" w:rsidRPr="00000000" w14:paraId="00000024">
      <w:pPr>
        <w:rPr>
          <w:sz w:val="24"/>
          <w:szCs w:val="24"/>
        </w:rPr>
      </w:pPr>
      <w:r w:rsidDel="00000000" w:rsidR="00000000" w:rsidRPr="00000000">
        <w:rPr>
          <w:sz w:val="24"/>
          <w:szCs w:val="24"/>
          <w:rtl w:val="0"/>
        </w:rPr>
        <w:t xml:space="preserve">It is one of the easiest and most popular Machine Learning algorithms.</w:t>
      </w:r>
    </w:p>
    <w:p w:rsidR="00000000" w:rsidDel="00000000" w:rsidP="00000000" w:rsidRDefault="00000000" w:rsidRPr="00000000" w14:paraId="00000025">
      <w:pPr>
        <w:rPr>
          <w:sz w:val="24"/>
          <w:szCs w:val="24"/>
        </w:rPr>
      </w:pPr>
      <w:r w:rsidDel="00000000" w:rsidR="00000000" w:rsidRPr="00000000">
        <w:rPr>
          <w:sz w:val="24"/>
          <w:szCs w:val="24"/>
          <w:rtl w:val="0"/>
        </w:rPr>
        <w:t xml:space="preserve">It is a statistical method that is used for predictive analysis. Linear regression makes predictions for continuous/real or numeric variables. Linear regression algorithm shows a linear relationship between a dependent (y) and one or more independent (x) variables, hence called as ‘linear regression’. Since linear regression shows the linear relationship, which means it finds how the value of the dependent variable is changing according to the value of the independent variable. The linear regression model provides a sloped straight line representing the relationship between the variables.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b w:val="1"/>
          <w:sz w:val="24"/>
          <w:szCs w:val="24"/>
          <w:rtl w:val="0"/>
        </w:rPr>
        <w:t xml:space="preserve">➢ Ridge Regression:</w:t>
      </w: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b w:val="1"/>
          <w:sz w:val="24"/>
          <w:szCs w:val="24"/>
          <w:rtl w:val="0"/>
        </w:rPr>
        <w:t xml:space="preserve">➢ Lasso Regression:</w:t>
      </w:r>
      <w:r w:rsidDel="00000000" w:rsidR="00000000" w:rsidRPr="00000000">
        <w:rPr>
          <w:sz w:val="24"/>
          <w:szCs w:val="24"/>
          <w:rtl w:val="0"/>
        </w:rPr>
        <w:t xml:space="preserve"> The word “LASSO” stands for Least Absolute Shrinkage &amp; Selection Operator. It is a statistical formula for the regularization of data models and feature selection.   </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Fonts w:ascii="Arial Unicode MS" w:cs="Arial Unicode MS" w:eastAsia="Arial Unicode MS" w:hAnsi="Arial Unicode MS"/>
          <w:b w:val="1"/>
          <w:sz w:val="24"/>
          <w:szCs w:val="24"/>
          <w:rtl w:val="0"/>
        </w:rPr>
        <w:t xml:space="preserve">➢ KNN:</w:t>
      </w:r>
      <w:r w:rsidDel="00000000" w:rsidR="00000000" w:rsidRPr="00000000">
        <w:rPr>
          <w:sz w:val="24"/>
          <w:szCs w:val="24"/>
          <w:rtl w:val="0"/>
        </w:rPr>
        <w:t xml:space="preserve"> Stands for K-Nearest Neighbours is one of the simplest Machine Learning algorithms based on Supervised Learning technique. It assumes the similarity between the new case/data and available cases and put the new case into the category that is most similar to the available categories. 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Challenges Faced:</w:t>
      </w:r>
    </w:p>
    <w:p w:rsidR="00000000" w:rsidDel="00000000" w:rsidP="00000000" w:rsidRDefault="00000000" w:rsidRPr="00000000" w14:paraId="0000002F">
      <w:pPr>
        <w:rPr>
          <w:sz w:val="24"/>
          <w:szCs w:val="24"/>
        </w:rPr>
      </w:pPr>
      <w:r w:rsidDel="00000000" w:rsidR="00000000" w:rsidRPr="00000000">
        <w:rPr>
          <w:rFonts w:ascii="Arial Unicode MS" w:cs="Arial Unicode MS" w:eastAsia="Arial Unicode MS" w:hAnsi="Arial Unicode MS"/>
          <w:sz w:val="24"/>
          <w:szCs w:val="24"/>
          <w:rtl w:val="0"/>
        </w:rPr>
        <w:t xml:space="preserve">➢ Data transformation took some more effort as all the variables in this dataset was right skewed and needs to be transformed into normally distributed variables. </w:t>
      </w:r>
    </w:p>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sz w:val="24"/>
          <w:szCs w:val="24"/>
          <w:rtl w:val="0"/>
        </w:rPr>
        <w:t xml:space="preserve">➢ Choosing best models to implement and tuning those models was a challenge so as it get the best parameters for each model. </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 Evaluation metrics for all models was very similar to each other which posed a challenge to choose the best one out of all the models implemented.</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4">
      <w:pPr>
        <w:rPr>
          <w:sz w:val="24"/>
          <w:szCs w:val="24"/>
        </w:rPr>
      </w:pPr>
      <w:r w:rsidDel="00000000" w:rsidR="00000000" w:rsidRPr="00000000">
        <w:rPr>
          <w:sz w:val="24"/>
          <w:szCs w:val="24"/>
          <w:rtl w:val="0"/>
        </w:rPr>
        <w:t xml:space="preserve">Going through all the predictive analysis process, it was concluded that the fraud case involving the bank affected its stock price fluctuations and based on model implementation ‘linear regression’ came out to be the best performing model in this case whereas ‘KNN’ performed the worst out of all.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References –</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GeeksforGeeks</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Analytics Vidhya</w:t>
      </w:r>
    </w:p>
    <w:sectPr>
      <w:headerReference r:id="rId6" w:type="first"/>
      <w:footerReference r:id="rId7"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b w:val="1"/>
        <w:sz w:val="46"/>
        <w:szCs w:val="46"/>
      </w:rPr>
    </w:pPr>
    <w:r w:rsidDel="00000000" w:rsidR="00000000" w:rsidRPr="00000000">
      <w:rPr>
        <w:b w:val="1"/>
        <w:sz w:val="46"/>
        <w:szCs w:val="46"/>
        <w:rtl w:val="0"/>
      </w:rPr>
      <w:t xml:space="preserve">Yes Bank Stock Closing Price Prediction </w:t>
    </w:r>
  </w:p>
  <w:p w:rsidR="00000000" w:rsidDel="00000000" w:rsidP="00000000" w:rsidRDefault="00000000" w:rsidRPr="00000000" w14:paraId="00000044">
    <w:pPr>
      <w:rPr>
        <w:b w:val="1"/>
        <w:sz w:val="32"/>
        <w:szCs w:val="32"/>
      </w:rPr>
    </w:pPr>
    <w:r w:rsidDel="00000000" w:rsidR="00000000" w:rsidRPr="00000000">
      <w:rPr>
        <w:sz w:val="36"/>
        <w:szCs w:val="36"/>
        <w:rtl w:val="0"/>
      </w:rPr>
      <w:t xml:space="preserve">                        </w:t>
    </w:r>
    <w:r w:rsidDel="00000000" w:rsidR="00000000" w:rsidRPr="00000000">
      <w:rPr>
        <w:b w:val="1"/>
        <w:sz w:val="36"/>
        <w:szCs w:val="36"/>
        <w:rtl w:val="0"/>
      </w:rPr>
      <w:t xml:space="preserve">    </w:t>
    </w:r>
    <w:r w:rsidDel="00000000" w:rsidR="00000000" w:rsidRPr="00000000">
      <w:rPr>
        <w:b w:val="1"/>
        <w:sz w:val="32"/>
        <w:szCs w:val="32"/>
        <w:rtl w:val="0"/>
      </w:rPr>
      <w:t xml:space="preserve"> Ansh Srivastava</w:t>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                            Data Science Trainee</w:t>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                           AlmaBetter,Bangalore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