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8572C" w14:textId="77777777" w:rsidR="001D0781" w:rsidRPr="00055762" w:rsidRDefault="001D0781" w:rsidP="001D0781">
      <w:pPr>
        <w:pStyle w:val="ListParagraph"/>
        <w:jc w:val="center"/>
        <w:rPr>
          <w:rFonts w:asciiTheme="minorHAnsi" w:eastAsia="Times New Roman" w:hAnsiTheme="minorHAnsi" w:cstheme="minorHAnsi"/>
          <w:b/>
          <w:bCs/>
          <w:sz w:val="24"/>
          <w:szCs w:val="24"/>
          <w:u w:val="single"/>
          <w:lang w:val="en-GB"/>
        </w:rPr>
      </w:pPr>
      <w:r w:rsidRPr="00055762">
        <w:rPr>
          <w:rFonts w:asciiTheme="minorHAnsi" w:eastAsia="Times New Roman" w:hAnsiTheme="minorHAnsi" w:cstheme="minorHAnsi"/>
          <w:b/>
          <w:bCs/>
          <w:sz w:val="24"/>
          <w:szCs w:val="24"/>
          <w:u w:val="single"/>
          <w:lang w:val="en-GB"/>
        </w:rPr>
        <w:t>Citi Code Challenge 2022</w:t>
      </w:r>
    </w:p>
    <w:p w14:paraId="730533C9" w14:textId="77777777" w:rsidR="001D0781" w:rsidRPr="00055762" w:rsidRDefault="001D0781" w:rsidP="001D0781">
      <w:pPr>
        <w:pStyle w:val="ListParagraph"/>
        <w:jc w:val="center"/>
        <w:rPr>
          <w:rFonts w:asciiTheme="minorHAnsi" w:eastAsia="Times New Roman" w:hAnsiTheme="minorHAnsi" w:cstheme="minorHAnsi"/>
          <w:i/>
          <w:iCs/>
          <w:color w:val="0D0D0D" w:themeColor="text1" w:themeTint="F2"/>
          <w:sz w:val="24"/>
          <w:szCs w:val="24"/>
          <w:lang w:val="en-GB"/>
        </w:rPr>
      </w:pPr>
      <w:r w:rsidRPr="00055762">
        <w:rPr>
          <w:rFonts w:asciiTheme="minorHAnsi" w:eastAsia="Times New Roman" w:hAnsiTheme="minorHAnsi" w:cstheme="minorHAnsi"/>
          <w:i/>
          <w:iCs/>
          <w:color w:val="0D0D0D" w:themeColor="text1" w:themeTint="F2"/>
          <w:sz w:val="24"/>
          <w:szCs w:val="24"/>
          <w:lang w:val="en-GB"/>
        </w:rPr>
        <w:t>Approach Paper</w:t>
      </w:r>
    </w:p>
    <w:p w14:paraId="29A08927" w14:textId="77777777" w:rsidR="001D0781" w:rsidRPr="00055762" w:rsidRDefault="001D0781" w:rsidP="001D0781">
      <w:pPr>
        <w:rPr>
          <w:rFonts w:eastAsia="Times New Roman" w:cstheme="minorHAnsi"/>
          <w:sz w:val="24"/>
          <w:szCs w:val="24"/>
          <w:lang w:val="en-GB"/>
        </w:rPr>
      </w:pPr>
    </w:p>
    <w:p w14:paraId="0EBA5CA3" w14:textId="77777777" w:rsidR="001D0781" w:rsidRPr="00055762" w:rsidRDefault="001D0781" w:rsidP="001D0781">
      <w:pPr>
        <w:rPr>
          <w:rFonts w:eastAsia="Times New Roman" w:cstheme="minorHAnsi"/>
          <w:sz w:val="24"/>
          <w:szCs w:val="24"/>
          <w:lang w:val="en-GB"/>
        </w:rPr>
      </w:pPr>
      <w:r w:rsidRPr="00055762">
        <w:rPr>
          <w:rFonts w:eastAsia="Times New Roman" w:cstheme="minorHAnsi"/>
          <w:b/>
          <w:bCs/>
          <w:color w:val="2F5496" w:themeColor="accent1" w:themeShade="BF"/>
          <w:sz w:val="24"/>
          <w:szCs w:val="24"/>
          <w:lang w:val="en-GB"/>
        </w:rPr>
        <w:t>College Name:</w:t>
      </w:r>
      <w:r w:rsidRPr="00055762">
        <w:rPr>
          <w:rFonts w:eastAsia="Times New Roman" w:cstheme="minorHAnsi"/>
          <w:sz w:val="24"/>
          <w:szCs w:val="24"/>
          <w:lang w:val="en-GB"/>
        </w:rPr>
        <w:tab/>
        <w:t>Vishwakarma Institute of Technology, Pune</w:t>
      </w:r>
    </w:p>
    <w:p w14:paraId="1E8086EC" w14:textId="77777777" w:rsidR="001D0781" w:rsidRPr="00055762" w:rsidRDefault="001D0781" w:rsidP="001D0781">
      <w:pPr>
        <w:rPr>
          <w:rFonts w:eastAsia="Times New Roman" w:cstheme="minorHAnsi"/>
          <w:sz w:val="24"/>
          <w:szCs w:val="24"/>
          <w:lang w:val="en-GB"/>
        </w:rPr>
      </w:pPr>
      <w:r w:rsidRPr="00055762">
        <w:rPr>
          <w:rFonts w:eastAsia="Times New Roman" w:cstheme="minorHAnsi"/>
          <w:b/>
          <w:bCs/>
          <w:color w:val="2F5496" w:themeColor="accent1" w:themeShade="BF"/>
          <w:sz w:val="24"/>
          <w:szCs w:val="24"/>
          <w:lang w:val="en-GB"/>
        </w:rPr>
        <w:t>Team Name</w:t>
      </w:r>
      <w:r w:rsidRPr="00055762">
        <w:rPr>
          <w:rFonts w:eastAsia="Times New Roman" w:cstheme="minorHAnsi"/>
          <w:color w:val="2F5496" w:themeColor="accent1" w:themeShade="BF"/>
          <w:sz w:val="24"/>
          <w:szCs w:val="24"/>
          <w:lang w:val="en-GB"/>
        </w:rPr>
        <w:t>:</w:t>
      </w:r>
      <w:r w:rsidRPr="00055762">
        <w:rPr>
          <w:rFonts w:eastAsia="Times New Roman" w:cstheme="minorHAnsi"/>
          <w:sz w:val="24"/>
          <w:szCs w:val="24"/>
          <w:lang w:val="en-GB"/>
        </w:rPr>
        <w:tab/>
      </w:r>
      <w:r w:rsidRPr="00055762">
        <w:rPr>
          <w:rFonts w:eastAsia="Times New Roman" w:cstheme="minorHAnsi"/>
          <w:sz w:val="24"/>
          <w:szCs w:val="24"/>
          <w:lang w:val="en-GB"/>
        </w:rPr>
        <w:tab/>
        <w:t>MastCoders</w:t>
      </w:r>
    </w:p>
    <w:p w14:paraId="43C4DDEE" w14:textId="77777777" w:rsidR="001D0781" w:rsidRPr="00055762" w:rsidRDefault="001D0781" w:rsidP="001D0781">
      <w:pPr>
        <w:pStyle w:val="Heading1"/>
        <w:jc w:val="both"/>
        <w:rPr>
          <w:rFonts w:asciiTheme="minorHAnsi" w:eastAsia="Times New Roman" w:hAnsiTheme="minorHAnsi" w:cstheme="minorHAnsi"/>
          <w:b/>
          <w:bCs/>
          <w:sz w:val="24"/>
          <w:szCs w:val="24"/>
          <w:lang w:val="en-GB"/>
        </w:rPr>
      </w:pPr>
      <w:r w:rsidRPr="00055762">
        <w:rPr>
          <w:rFonts w:asciiTheme="minorHAnsi" w:eastAsia="Times New Roman" w:hAnsiTheme="minorHAnsi" w:cstheme="minorHAnsi"/>
          <w:b/>
          <w:bCs/>
          <w:sz w:val="24"/>
          <w:szCs w:val="24"/>
          <w:lang w:val="en-GB"/>
        </w:rPr>
        <w:t>Overview</w:t>
      </w:r>
    </w:p>
    <w:p w14:paraId="7282D743" w14:textId="77777777" w:rsidR="001D0781" w:rsidRPr="00055762" w:rsidRDefault="001D0781" w:rsidP="001D0781">
      <w:pPr>
        <w:pStyle w:val="Heading2"/>
        <w:numPr>
          <w:ilvl w:val="0"/>
          <w:numId w:val="1"/>
        </w:numPr>
        <w:jc w:val="both"/>
        <w:rPr>
          <w:rFonts w:asciiTheme="minorHAnsi" w:eastAsia="Times New Roman" w:hAnsiTheme="minorHAnsi" w:cstheme="minorHAnsi"/>
          <w:sz w:val="24"/>
          <w:szCs w:val="24"/>
          <w:lang w:val="en-GB"/>
        </w:rPr>
      </w:pPr>
      <w:r w:rsidRPr="00055762">
        <w:rPr>
          <w:rFonts w:asciiTheme="minorHAnsi" w:eastAsia="Times New Roman" w:hAnsiTheme="minorHAnsi" w:cstheme="minorHAnsi"/>
          <w:sz w:val="24"/>
          <w:szCs w:val="24"/>
          <w:lang w:val="en-GB"/>
        </w:rPr>
        <w:t>Describe your understanding on problem statement</w:t>
      </w:r>
    </w:p>
    <w:p w14:paraId="20892372" w14:textId="77777777" w:rsidR="001D0781" w:rsidRPr="00055762" w:rsidRDefault="001D0781" w:rsidP="001D0781">
      <w:pPr>
        <w:jc w:val="both"/>
        <w:rPr>
          <w:rFonts w:cstheme="minorHAnsi"/>
          <w:sz w:val="24"/>
          <w:szCs w:val="24"/>
          <w:lang w:val="en-GB"/>
        </w:rPr>
      </w:pPr>
      <w:r w:rsidRPr="00055762">
        <w:rPr>
          <w:rFonts w:cstheme="minorHAnsi"/>
          <w:spacing w:val="1"/>
          <w:sz w:val="24"/>
          <w:szCs w:val="24"/>
          <w:shd w:val="clear" w:color="auto" w:fill="FFFFFF"/>
        </w:rPr>
        <w:t xml:space="preserve">We have to implement a pair trading strategy in our product which will pair two highly corelated stocks or commodities which will most likely give us maximum profits. Implementing a strategy which will give appropriate stack rank for different pairs based on profits or their correlation. Strategy implemented should give us signals when to long which stock of the pair and when to short it. </w:t>
      </w:r>
    </w:p>
    <w:p w14:paraId="48219ADD" w14:textId="77777777" w:rsidR="001D0781" w:rsidRPr="00055762" w:rsidRDefault="001D0781" w:rsidP="001D0781">
      <w:pPr>
        <w:pStyle w:val="Heading2"/>
        <w:numPr>
          <w:ilvl w:val="0"/>
          <w:numId w:val="1"/>
        </w:numPr>
        <w:jc w:val="both"/>
        <w:rPr>
          <w:rFonts w:asciiTheme="minorHAnsi" w:eastAsia="Times New Roman" w:hAnsiTheme="minorHAnsi" w:cstheme="minorHAnsi"/>
          <w:sz w:val="24"/>
          <w:szCs w:val="24"/>
          <w:lang w:val="en-GB"/>
        </w:rPr>
      </w:pPr>
      <w:r w:rsidRPr="00055762">
        <w:rPr>
          <w:rFonts w:asciiTheme="minorHAnsi" w:eastAsia="Times New Roman" w:hAnsiTheme="minorHAnsi" w:cstheme="minorHAnsi"/>
          <w:sz w:val="24"/>
          <w:szCs w:val="24"/>
          <w:lang w:val="en-GB"/>
        </w:rPr>
        <w:t>Team members</w:t>
      </w:r>
    </w:p>
    <w:p w14:paraId="4C3EF0F1" w14:textId="56E84964" w:rsidR="001D0781" w:rsidRPr="00055762" w:rsidRDefault="001D0781" w:rsidP="001D0781">
      <w:pPr>
        <w:spacing w:after="0"/>
        <w:ind w:left="720"/>
        <w:jc w:val="both"/>
        <w:rPr>
          <w:rFonts w:cstheme="minorHAnsi"/>
          <w:sz w:val="24"/>
          <w:szCs w:val="24"/>
          <w:lang w:val="en-GB"/>
        </w:rPr>
      </w:pPr>
      <w:r w:rsidRPr="00055762">
        <w:rPr>
          <w:rFonts w:cstheme="minorHAnsi"/>
          <w:sz w:val="24"/>
          <w:szCs w:val="24"/>
          <w:lang w:val="en-GB"/>
        </w:rPr>
        <w:t>Ansh Jaiswal</w:t>
      </w:r>
      <w:r w:rsidR="008D5B7E">
        <w:rPr>
          <w:rFonts w:cstheme="minorHAnsi"/>
          <w:sz w:val="24"/>
          <w:szCs w:val="24"/>
          <w:lang w:val="en-GB"/>
        </w:rPr>
        <w:t>(</w:t>
      </w:r>
      <w:r w:rsidR="008D5B7E" w:rsidRPr="008D5B7E">
        <w:rPr>
          <w:rFonts w:cstheme="minorHAnsi"/>
          <w:b/>
          <w:bCs/>
          <w:i/>
          <w:iCs/>
          <w:sz w:val="24"/>
          <w:szCs w:val="24"/>
          <w:lang w:val="en-GB"/>
        </w:rPr>
        <w:t>Team Leader</w:t>
      </w:r>
      <w:r w:rsidR="008D5B7E">
        <w:rPr>
          <w:rFonts w:cstheme="minorHAnsi"/>
          <w:b/>
          <w:bCs/>
          <w:i/>
          <w:iCs/>
          <w:sz w:val="24"/>
          <w:szCs w:val="24"/>
          <w:lang w:val="en-GB"/>
        </w:rPr>
        <w:t>)</w:t>
      </w:r>
    </w:p>
    <w:p w14:paraId="25AE3388" w14:textId="77777777" w:rsidR="001D0781" w:rsidRPr="00055762" w:rsidRDefault="001D0781" w:rsidP="001D0781">
      <w:pPr>
        <w:spacing w:after="0"/>
        <w:ind w:left="720"/>
        <w:jc w:val="both"/>
        <w:rPr>
          <w:rFonts w:cstheme="minorHAnsi"/>
          <w:sz w:val="24"/>
          <w:szCs w:val="24"/>
          <w:lang w:val="en-GB"/>
        </w:rPr>
      </w:pPr>
      <w:r w:rsidRPr="00055762">
        <w:rPr>
          <w:rFonts w:cstheme="minorHAnsi"/>
          <w:sz w:val="24"/>
          <w:szCs w:val="24"/>
          <w:lang w:val="en-GB"/>
        </w:rPr>
        <w:t>Sanskar Jain</w:t>
      </w:r>
    </w:p>
    <w:p w14:paraId="26FBA40D" w14:textId="77777777" w:rsidR="001D0781" w:rsidRPr="00055762" w:rsidRDefault="001D0781" w:rsidP="001D0781">
      <w:pPr>
        <w:spacing w:after="0"/>
        <w:ind w:left="720"/>
        <w:jc w:val="both"/>
        <w:rPr>
          <w:rFonts w:cstheme="minorHAnsi"/>
          <w:sz w:val="24"/>
          <w:szCs w:val="24"/>
          <w:lang w:val="en-GB"/>
        </w:rPr>
      </w:pPr>
      <w:r w:rsidRPr="00055762">
        <w:rPr>
          <w:rFonts w:cstheme="minorHAnsi"/>
          <w:sz w:val="24"/>
          <w:szCs w:val="24"/>
          <w:lang w:val="en-GB"/>
        </w:rPr>
        <w:t>Shrutika Nandurkar</w:t>
      </w:r>
    </w:p>
    <w:p w14:paraId="1ED150AE" w14:textId="77777777" w:rsidR="001D0781" w:rsidRPr="00055762" w:rsidRDefault="001D0781" w:rsidP="001D0781">
      <w:pPr>
        <w:spacing w:after="0"/>
        <w:ind w:left="720"/>
        <w:jc w:val="both"/>
        <w:rPr>
          <w:rFonts w:cstheme="minorHAnsi"/>
          <w:sz w:val="24"/>
          <w:szCs w:val="24"/>
          <w:lang w:val="en-GB"/>
        </w:rPr>
      </w:pPr>
      <w:r w:rsidRPr="00055762">
        <w:rPr>
          <w:rFonts w:cstheme="minorHAnsi"/>
          <w:sz w:val="24"/>
          <w:szCs w:val="24"/>
          <w:lang w:val="en-GB"/>
        </w:rPr>
        <w:t>Samiksha Hiran</w:t>
      </w:r>
    </w:p>
    <w:p w14:paraId="5F10E166" w14:textId="77777777" w:rsidR="001D0781" w:rsidRPr="00055762" w:rsidRDefault="001D0781" w:rsidP="001D0781">
      <w:pPr>
        <w:pStyle w:val="ListParagraph"/>
        <w:ind w:left="1080"/>
        <w:jc w:val="both"/>
        <w:rPr>
          <w:rFonts w:asciiTheme="minorHAnsi" w:hAnsiTheme="minorHAnsi" w:cstheme="minorHAnsi"/>
          <w:sz w:val="24"/>
          <w:szCs w:val="24"/>
          <w:lang w:val="en-GB"/>
        </w:rPr>
      </w:pPr>
    </w:p>
    <w:p w14:paraId="25A3FD1E" w14:textId="77777777" w:rsidR="001D0781" w:rsidRPr="00055762" w:rsidRDefault="001D0781" w:rsidP="001D0781">
      <w:pPr>
        <w:pStyle w:val="Heading1"/>
        <w:jc w:val="both"/>
        <w:rPr>
          <w:rFonts w:asciiTheme="minorHAnsi" w:eastAsia="Times New Roman" w:hAnsiTheme="minorHAnsi" w:cstheme="minorHAnsi"/>
          <w:b/>
          <w:bCs/>
          <w:sz w:val="24"/>
          <w:szCs w:val="24"/>
          <w:lang w:val="en-GB"/>
        </w:rPr>
      </w:pPr>
      <w:r w:rsidRPr="00055762">
        <w:rPr>
          <w:rFonts w:asciiTheme="minorHAnsi" w:eastAsia="Times New Roman" w:hAnsiTheme="minorHAnsi" w:cstheme="minorHAnsi"/>
          <w:b/>
          <w:bCs/>
          <w:sz w:val="24"/>
          <w:szCs w:val="24"/>
          <w:lang w:val="en-GB"/>
        </w:rPr>
        <w:t>High Level Solution Approach</w:t>
      </w:r>
    </w:p>
    <w:p w14:paraId="1F32336E" w14:textId="77777777" w:rsidR="001D0781" w:rsidRPr="00055762" w:rsidRDefault="001D0781" w:rsidP="001D0781">
      <w:pPr>
        <w:pStyle w:val="Heading2"/>
        <w:numPr>
          <w:ilvl w:val="0"/>
          <w:numId w:val="2"/>
        </w:numPr>
        <w:jc w:val="both"/>
        <w:rPr>
          <w:rFonts w:asciiTheme="minorHAnsi" w:eastAsia="Times New Roman" w:hAnsiTheme="minorHAnsi" w:cstheme="minorHAnsi"/>
          <w:sz w:val="24"/>
          <w:szCs w:val="24"/>
          <w:lang w:val="en-GB"/>
        </w:rPr>
      </w:pPr>
      <w:r w:rsidRPr="00055762">
        <w:rPr>
          <w:rFonts w:asciiTheme="minorHAnsi" w:eastAsia="Times New Roman" w:hAnsiTheme="minorHAnsi" w:cstheme="minorHAnsi"/>
          <w:sz w:val="24"/>
          <w:szCs w:val="24"/>
          <w:lang w:val="en-GB"/>
        </w:rPr>
        <w:t>Describe Solution</w:t>
      </w:r>
    </w:p>
    <w:p w14:paraId="63EBBA08" w14:textId="77777777" w:rsidR="001D0781" w:rsidRPr="00055762" w:rsidRDefault="001D0781" w:rsidP="001D0781">
      <w:pPr>
        <w:ind w:left="720"/>
        <w:jc w:val="both"/>
        <w:rPr>
          <w:rFonts w:cstheme="minorHAnsi"/>
          <w:sz w:val="24"/>
          <w:szCs w:val="24"/>
          <w:lang w:val="en-GB"/>
        </w:rPr>
      </w:pPr>
      <w:r w:rsidRPr="00055762">
        <w:rPr>
          <w:rFonts w:cstheme="minorHAnsi"/>
          <w:sz w:val="24"/>
          <w:szCs w:val="24"/>
          <w:lang w:val="en-GB"/>
        </w:rPr>
        <w:t xml:space="preserve">As we know we should not depend on one indicator while trading in stock market so our strategy is to study two indicators i.e. </w:t>
      </w:r>
      <w:r w:rsidRPr="00055762">
        <w:rPr>
          <w:rFonts w:cstheme="minorHAnsi"/>
          <w:b/>
          <w:bCs/>
          <w:sz w:val="24"/>
          <w:szCs w:val="24"/>
          <w:lang w:val="en-GB"/>
        </w:rPr>
        <w:t>Relative Strength</w:t>
      </w:r>
      <w:r w:rsidRPr="00055762">
        <w:rPr>
          <w:rFonts w:cstheme="minorHAnsi"/>
          <w:sz w:val="24"/>
          <w:szCs w:val="24"/>
          <w:lang w:val="en-GB"/>
        </w:rPr>
        <w:t xml:space="preserve"> and </w:t>
      </w:r>
      <w:r w:rsidRPr="00055762">
        <w:rPr>
          <w:rFonts w:cstheme="minorHAnsi"/>
          <w:b/>
          <w:bCs/>
          <w:sz w:val="24"/>
          <w:szCs w:val="24"/>
          <w:lang w:val="en-GB"/>
        </w:rPr>
        <w:t>Supertrend</w:t>
      </w:r>
      <w:r w:rsidRPr="00055762">
        <w:rPr>
          <w:rFonts w:cstheme="minorHAnsi"/>
          <w:sz w:val="24"/>
          <w:szCs w:val="24"/>
          <w:lang w:val="en-GB"/>
        </w:rPr>
        <w:t xml:space="preserve"> and to combine them somehow to achieve desired results.</w:t>
      </w:r>
    </w:p>
    <w:p w14:paraId="654CB226" w14:textId="77777777" w:rsidR="001D0781" w:rsidRPr="00055762" w:rsidRDefault="001D0781" w:rsidP="001D0781">
      <w:pPr>
        <w:ind w:left="720"/>
        <w:jc w:val="both"/>
        <w:rPr>
          <w:rFonts w:cstheme="minorHAnsi"/>
          <w:color w:val="202124"/>
          <w:sz w:val="24"/>
          <w:szCs w:val="24"/>
          <w:shd w:val="clear" w:color="auto" w:fill="FFFFFF"/>
        </w:rPr>
      </w:pPr>
      <w:r w:rsidRPr="00055762">
        <w:rPr>
          <w:rFonts w:cstheme="minorHAnsi"/>
          <w:b/>
          <w:bCs/>
          <w:sz w:val="24"/>
          <w:szCs w:val="24"/>
          <w:lang w:val="en-GB"/>
        </w:rPr>
        <w:t>Relative Strength:</w:t>
      </w:r>
      <w:r w:rsidRPr="00055762">
        <w:rPr>
          <w:rFonts w:cstheme="minorHAnsi"/>
          <w:color w:val="202124"/>
          <w:sz w:val="24"/>
          <w:szCs w:val="24"/>
          <w:shd w:val="clear" w:color="auto" w:fill="FFFFFF"/>
        </w:rPr>
        <w:t xml:space="preserve"> Relative strength is a strategy used in momentum investing and in identifying value stocks. It focuses on investing in stocks or other investments that have performed well relative to the market as a whole or to a relevant benchmark. For example, a relative strength investor might select technology companies that have outperformed the Nasdaq Composite Index, or stocks that are outperforming the S&amp;P 500 index.</w:t>
      </w:r>
    </w:p>
    <w:p w14:paraId="4A5B5590" w14:textId="77777777" w:rsidR="001D0781" w:rsidRPr="00055762" w:rsidRDefault="001D0781" w:rsidP="001D0781">
      <w:pPr>
        <w:ind w:left="720"/>
        <w:jc w:val="both"/>
        <w:rPr>
          <w:rFonts w:cstheme="minorHAnsi"/>
          <w:color w:val="202124"/>
          <w:sz w:val="24"/>
          <w:szCs w:val="24"/>
          <w:shd w:val="clear" w:color="auto" w:fill="FFFFFF"/>
        </w:rPr>
      </w:pPr>
      <w:r w:rsidRPr="00055762">
        <w:rPr>
          <w:rFonts w:cstheme="minorHAnsi"/>
          <w:b/>
          <w:bCs/>
          <w:sz w:val="24"/>
          <w:szCs w:val="24"/>
          <w:lang w:val="en-GB"/>
        </w:rPr>
        <w:t>Calculation of RS:</w:t>
      </w:r>
    </w:p>
    <w:p w14:paraId="2CEE5586" w14:textId="77777777" w:rsidR="001D0781" w:rsidRPr="008359D3" w:rsidRDefault="001D0781" w:rsidP="001D0781">
      <w:pPr>
        <w:ind w:left="720"/>
        <w:jc w:val="both"/>
        <w:rPr>
          <w:rStyle w:val="vlist-s"/>
          <w:rFonts w:cstheme="minorHAnsi"/>
          <w:color w:val="555555"/>
          <w:sz w:val="24"/>
          <w:szCs w:val="24"/>
          <w:shd w:val="clear" w:color="auto" w:fill="FFFFFF"/>
        </w:rPr>
      </w:pPr>
      <w:r w:rsidRPr="00055762">
        <w:rPr>
          <w:rStyle w:val="mord"/>
          <w:rFonts w:cstheme="minorHAnsi"/>
          <w:i/>
          <w:iCs/>
          <w:sz w:val="24"/>
          <w:szCs w:val="24"/>
        </w:rPr>
        <w:t>RS</w:t>
      </w:r>
      <w:r w:rsidRPr="00055762">
        <w:rPr>
          <w:rStyle w:val="mrel"/>
          <w:rFonts w:cstheme="minorHAnsi"/>
          <w:sz w:val="24"/>
          <w:szCs w:val="24"/>
        </w:rPr>
        <w:t>=</w:t>
      </w:r>
      <w:r w:rsidRPr="008359D3">
        <w:rPr>
          <w:rStyle w:val="mord"/>
          <w:rFonts w:cstheme="minorHAnsi"/>
          <w:sz w:val="24"/>
          <w:szCs w:val="24"/>
          <w:shd w:val="clear" w:color="auto" w:fill="FFFFFF"/>
        </w:rPr>
        <w:t>average</w:t>
      </w:r>
      <w:r w:rsidRPr="008359D3">
        <w:rPr>
          <w:rStyle w:val="mspace"/>
          <w:rFonts w:cstheme="minorHAnsi"/>
          <w:sz w:val="24"/>
          <w:szCs w:val="24"/>
          <w:shd w:val="clear" w:color="auto" w:fill="FFFFFF"/>
        </w:rPr>
        <w:t> </w:t>
      </w:r>
      <w:r w:rsidRPr="008359D3">
        <w:rPr>
          <w:rStyle w:val="mord"/>
          <w:rFonts w:cstheme="minorHAnsi"/>
          <w:sz w:val="24"/>
          <w:szCs w:val="24"/>
          <w:shd w:val="clear" w:color="auto" w:fill="FFFFFF"/>
        </w:rPr>
        <w:t>loss/average</w:t>
      </w:r>
      <w:r w:rsidRPr="008359D3">
        <w:rPr>
          <w:rStyle w:val="mspace"/>
          <w:rFonts w:cstheme="minorHAnsi"/>
          <w:sz w:val="24"/>
          <w:szCs w:val="24"/>
          <w:shd w:val="clear" w:color="auto" w:fill="FFFFFF"/>
        </w:rPr>
        <w:t> </w:t>
      </w:r>
      <w:r w:rsidRPr="008359D3">
        <w:rPr>
          <w:rStyle w:val="mord"/>
          <w:rFonts w:cstheme="minorHAnsi"/>
          <w:sz w:val="24"/>
          <w:szCs w:val="24"/>
          <w:shd w:val="clear" w:color="auto" w:fill="FFFFFF"/>
        </w:rPr>
        <w:t>gain</w:t>
      </w:r>
      <w:r w:rsidRPr="008359D3">
        <w:rPr>
          <w:rStyle w:val="vlist-s"/>
          <w:rFonts w:cstheme="minorHAnsi"/>
          <w:sz w:val="24"/>
          <w:szCs w:val="24"/>
          <w:shd w:val="clear" w:color="auto" w:fill="FFFFFF"/>
        </w:rPr>
        <w:t>​</w:t>
      </w:r>
    </w:p>
    <w:p w14:paraId="4E53B1D9" w14:textId="77777777" w:rsidR="001D0781" w:rsidRPr="00055762" w:rsidRDefault="001D0781" w:rsidP="001D0781">
      <w:pPr>
        <w:ind w:left="720"/>
        <w:jc w:val="both"/>
        <w:rPr>
          <w:rFonts w:cstheme="minorHAnsi"/>
          <w:color w:val="202124"/>
          <w:sz w:val="24"/>
          <w:szCs w:val="24"/>
          <w:shd w:val="clear" w:color="auto" w:fill="FFFFFF"/>
        </w:rPr>
      </w:pPr>
      <w:r w:rsidRPr="00055762">
        <w:rPr>
          <w:rFonts w:cstheme="minorHAnsi"/>
          <w:noProof/>
          <w:color w:val="555555"/>
          <w:sz w:val="24"/>
          <w:szCs w:val="24"/>
          <w:shd w:val="clear" w:color="auto" w:fill="FFFFFF"/>
        </w:rPr>
        <w:lastRenderedPageBreak/>
        <w:drawing>
          <wp:inline distT="0" distB="0" distL="0" distR="0" wp14:anchorId="748181F7" wp14:editId="2763C8F5">
            <wp:extent cx="5943600" cy="27793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79395"/>
                    </a:xfrm>
                    <a:prstGeom prst="rect">
                      <a:avLst/>
                    </a:prstGeom>
                  </pic:spPr>
                </pic:pic>
              </a:graphicData>
            </a:graphic>
          </wp:inline>
        </w:drawing>
      </w:r>
      <w:r w:rsidRPr="00055762">
        <w:rPr>
          <w:rFonts w:cstheme="minorHAnsi"/>
          <w:color w:val="555555"/>
          <w:sz w:val="24"/>
          <w:szCs w:val="24"/>
          <w:shd w:val="clear" w:color="auto" w:fill="FFFFFF"/>
        </w:rPr>
        <w:br/>
      </w:r>
    </w:p>
    <w:p w14:paraId="7BDAA633" w14:textId="77777777" w:rsidR="001D0781" w:rsidRPr="00055762" w:rsidRDefault="001D0781" w:rsidP="001D0781">
      <w:pPr>
        <w:ind w:left="720"/>
        <w:jc w:val="both"/>
        <w:rPr>
          <w:rFonts w:cstheme="minorHAnsi"/>
          <w:sz w:val="24"/>
          <w:szCs w:val="24"/>
          <w:lang w:val="en-GB"/>
        </w:rPr>
      </w:pPr>
      <w:r w:rsidRPr="00055762">
        <w:rPr>
          <w:rFonts w:cstheme="minorHAnsi"/>
          <w:b/>
          <w:bCs/>
          <w:sz w:val="24"/>
          <w:szCs w:val="24"/>
          <w:lang w:val="en-GB"/>
        </w:rPr>
        <w:t>Super Trend:</w:t>
      </w:r>
      <w:r w:rsidRPr="00055762">
        <w:rPr>
          <w:rFonts w:cstheme="minorHAnsi"/>
          <w:sz w:val="24"/>
          <w:szCs w:val="24"/>
        </w:rPr>
        <w:t xml:space="preserve"> </w:t>
      </w:r>
      <w:r w:rsidRPr="00055762">
        <w:rPr>
          <w:rFonts w:cstheme="minorHAnsi"/>
          <w:sz w:val="24"/>
          <w:szCs w:val="24"/>
          <w:lang w:val="en-GB"/>
        </w:rPr>
        <w:t>A Super Trend is a trend following indicator similar to moving averages. It is plotted on price and the current trend can simply be determined by its placement vis-a-vis price. It is a very simple indicator and is constructed with the help of just two parameters- period and multiplier.</w:t>
      </w:r>
    </w:p>
    <w:p w14:paraId="0E26E09A" w14:textId="77777777" w:rsidR="001D0781" w:rsidRPr="00055762" w:rsidRDefault="001D0781" w:rsidP="001D0781">
      <w:pPr>
        <w:ind w:left="720"/>
        <w:jc w:val="both"/>
        <w:rPr>
          <w:rFonts w:cstheme="minorHAnsi"/>
          <w:sz w:val="24"/>
          <w:szCs w:val="24"/>
          <w:lang w:val="en-GB"/>
        </w:rPr>
      </w:pPr>
      <w:r w:rsidRPr="00055762">
        <w:rPr>
          <w:rFonts w:cstheme="minorHAnsi"/>
          <w:sz w:val="24"/>
          <w:szCs w:val="24"/>
          <w:lang w:val="en-GB"/>
        </w:rPr>
        <w:t>When we construct the Supertrend indicator strategy, the default parameters are 10 for Average True Range (ATR) and 3 for its multiplier. The average true range (ATR) plays a key role in ‘Supertrend’ as the indicator uses ATR to compute its value and it signals the degree of price volatility.</w:t>
      </w:r>
    </w:p>
    <w:p w14:paraId="048320FB" w14:textId="77777777" w:rsidR="001D0781" w:rsidRPr="00055762" w:rsidRDefault="001D0781" w:rsidP="001D0781">
      <w:pPr>
        <w:ind w:left="720"/>
        <w:jc w:val="both"/>
        <w:rPr>
          <w:rFonts w:cstheme="minorHAnsi"/>
          <w:color w:val="202124"/>
          <w:sz w:val="24"/>
          <w:szCs w:val="24"/>
          <w:shd w:val="clear" w:color="auto" w:fill="FFFFFF"/>
        </w:rPr>
      </w:pPr>
      <w:r w:rsidRPr="00055762">
        <w:rPr>
          <w:rFonts w:cstheme="minorHAnsi"/>
          <w:b/>
          <w:bCs/>
          <w:sz w:val="24"/>
          <w:szCs w:val="24"/>
          <w:lang w:val="en-GB"/>
        </w:rPr>
        <w:t>Calculation of supertrend:</w:t>
      </w:r>
    </w:p>
    <w:p w14:paraId="3594F707" w14:textId="77777777" w:rsidR="001D0781" w:rsidRPr="00055762" w:rsidRDefault="001D0781" w:rsidP="001D0781">
      <w:pPr>
        <w:ind w:left="720"/>
        <w:jc w:val="both"/>
        <w:rPr>
          <w:rFonts w:cstheme="minorHAnsi"/>
          <w:color w:val="202124"/>
          <w:sz w:val="24"/>
          <w:szCs w:val="24"/>
          <w:shd w:val="clear" w:color="auto" w:fill="FFFFFF"/>
        </w:rPr>
      </w:pPr>
      <w:r w:rsidRPr="00055762">
        <w:rPr>
          <w:rFonts w:cstheme="minorHAnsi"/>
          <w:color w:val="202124"/>
          <w:sz w:val="24"/>
          <w:szCs w:val="24"/>
          <w:shd w:val="clear" w:color="auto" w:fill="FFFFFF"/>
        </w:rPr>
        <w:t>BASIC UPPER BAND = (HIGH + LOW)/2 + Multiplier* ATR</w:t>
      </w:r>
    </w:p>
    <w:p w14:paraId="2ED5AA13" w14:textId="77777777" w:rsidR="001D0781" w:rsidRPr="00055762" w:rsidRDefault="001D0781" w:rsidP="001D0781">
      <w:pPr>
        <w:ind w:left="720"/>
        <w:jc w:val="both"/>
        <w:rPr>
          <w:rFonts w:cstheme="minorHAnsi"/>
          <w:color w:val="202124"/>
          <w:sz w:val="24"/>
          <w:szCs w:val="24"/>
          <w:shd w:val="clear" w:color="auto" w:fill="FFFFFF"/>
        </w:rPr>
      </w:pPr>
      <w:r w:rsidRPr="00055762">
        <w:rPr>
          <w:rFonts w:cstheme="minorHAnsi"/>
          <w:color w:val="202124"/>
          <w:sz w:val="24"/>
          <w:szCs w:val="24"/>
          <w:shd w:val="clear" w:color="auto" w:fill="FFFFFF"/>
        </w:rPr>
        <w:t>BASIC LOWER BAND = (HIGH + LOW)/2 – Multiplier* ATR</w:t>
      </w:r>
    </w:p>
    <w:p w14:paraId="55EA6F45" w14:textId="77777777" w:rsidR="001D0781" w:rsidRPr="00055762" w:rsidRDefault="001D0781" w:rsidP="001D0781">
      <w:pPr>
        <w:ind w:left="720"/>
        <w:jc w:val="both"/>
        <w:rPr>
          <w:rFonts w:cstheme="minorHAnsi"/>
          <w:color w:val="202124"/>
          <w:sz w:val="24"/>
          <w:szCs w:val="24"/>
          <w:shd w:val="clear" w:color="auto" w:fill="FFFFFF"/>
        </w:rPr>
      </w:pPr>
      <w:r w:rsidRPr="00055762">
        <w:rPr>
          <w:rFonts w:cstheme="minorHAnsi"/>
          <w:color w:val="202124"/>
          <w:sz w:val="24"/>
          <w:szCs w:val="24"/>
          <w:shd w:val="clear" w:color="auto" w:fill="FFFFFF"/>
        </w:rPr>
        <w:t>FINAL UPPER BAND = IF (Current BASIC UPPERBAND&lt; Previous FINAL UPPER BAND) and (Previous close &lt; Previous FINAL LOWER BAND)) THEN (Current BASIC LOWER BAND) ELSE Previous FINAL LOWER BAND)</w:t>
      </w:r>
    </w:p>
    <w:p w14:paraId="1DBB9823" w14:textId="77777777" w:rsidR="001D0781" w:rsidRPr="00055762" w:rsidRDefault="001D0781" w:rsidP="001D0781">
      <w:pPr>
        <w:ind w:left="720"/>
        <w:jc w:val="both"/>
        <w:rPr>
          <w:rFonts w:cstheme="minorHAnsi"/>
          <w:color w:val="202124"/>
          <w:sz w:val="24"/>
          <w:szCs w:val="24"/>
          <w:shd w:val="clear" w:color="auto" w:fill="FFFFFF"/>
        </w:rPr>
      </w:pPr>
      <w:r w:rsidRPr="00055762">
        <w:rPr>
          <w:rFonts w:cstheme="minorHAnsi"/>
          <w:color w:val="202124"/>
          <w:sz w:val="24"/>
          <w:szCs w:val="24"/>
          <w:shd w:val="clear" w:color="auto" w:fill="FFFFFF"/>
        </w:rPr>
        <w:t>FINAL LOWER BAND = IF ((current BASIC LOWER BAND &gt; Previous FINAL LOWER BAND) and (Previous Close &lt; Previous FINAL LOWER BAND)) THEN (Current BASIC LOWER BAND) ELSE Previous FINAL LOWER BAND)</w:t>
      </w:r>
    </w:p>
    <w:p w14:paraId="40C84A09" w14:textId="77777777" w:rsidR="001D0781" w:rsidRPr="00055762" w:rsidRDefault="001D0781" w:rsidP="001D0781">
      <w:pPr>
        <w:ind w:left="720"/>
        <w:jc w:val="both"/>
        <w:rPr>
          <w:rFonts w:cstheme="minorHAnsi"/>
          <w:color w:val="202124"/>
          <w:sz w:val="24"/>
          <w:szCs w:val="24"/>
          <w:shd w:val="clear" w:color="auto" w:fill="FFFFFF"/>
        </w:rPr>
      </w:pPr>
      <w:r w:rsidRPr="00055762">
        <w:rPr>
          <w:rFonts w:cstheme="minorHAnsi"/>
          <w:color w:val="202124"/>
          <w:sz w:val="24"/>
          <w:szCs w:val="24"/>
          <w:shd w:val="clear" w:color="auto" w:fill="FFFFFF"/>
        </w:rPr>
        <w:t>SUPER TREND = IF (Current Close &lt;= Current FINAL UPPER BAND) THEN current</w:t>
      </w:r>
    </w:p>
    <w:p w14:paraId="5ECD1482" w14:textId="77777777" w:rsidR="001D0781" w:rsidRPr="00055762" w:rsidRDefault="001D0781" w:rsidP="001D0781">
      <w:pPr>
        <w:ind w:left="720"/>
        <w:jc w:val="both"/>
        <w:rPr>
          <w:rFonts w:cstheme="minorHAnsi"/>
          <w:color w:val="202124"/>
          <w:sz w:val="24"/>
          <w:szCs w:val="24"/>
          <w:shd w:val="clear" w:color="auto" w:fill="FFFFFF"/>
        </w:rPr>
      </w:pPr>
      <w:r w:rsidRPr="00055762">
        <w:rPr>
          <w:rFonts w:cstheme="minorHAnsi"/>
          <w:color w:val="202124"/>
          <w:sz w:val="24"/>
          <w:szCs w:val="24"/>
          <w:shd w:val="clear" w:color="auto" w:fill="FFFFFF"/>
        </w:rPr>
        <w:t>FINAL UPPER BAND ELSE Current FINAL LOWERBAND</w:t>
      </w:r>
    </w:p>
    <w:p w14:paraId="7C98A5E0" w14:textId="77777777" w:rsidR="001D0781" w:rsidRPr="00055762" w:rsidRDefault="001D0781" w:rsidP="001D0781">
      <w:pPr>
        <w:ind w:left="720"/>
        <w:jc w:val="both"/>
        <w:rPr>
          <w:rFonts w:cstheme="minorHAnsi"/>
          <w:b/>
          <w:bCs/>
          <w:color w:val="202124"/>
          <w:sz w:val="24"/>
          <w:szCs w:val="24"/>
          <w:shd w:val="clear" w:color="auto" w:fill="FFFFFF"/>
        </w:rPr>
      </w:pPr>
      <w:r w:rsidRPr="00055762">
        <w:rPr>
          <w:rFonts w:cstheme="minorHAnsi"/>
          <w:b/>
          <w:bCs/>
          <w:color w:val="202124"/>
          <w:sz w:val="24"/>
          <w:szCs w:val="24"/>
          <w:shd w:val="clear" w:color="auto" w:fill="FFFFFF"/>
        </w:rPr>
        <w:t>Calculation of Average True Range:</w:t>
      </w:r>
    </w:p>
    <w:p w14:paraId="07207CBD" w14:textId="77777777" w:rsidR="001D0781" w:rsidRPr="00055762" w:rsidRDefault="001D0781" w:rsidP="001D0781">
      <w:pPr>
        <w:ind w:left="720"/>
        <w:jc w:val="both"/>
        <w:rPr>
          <w:rFonts w:cstheme="minorHAnsi"/>
          <w:color w:val="202124"/>
          <w:sz w:val="24"/>
          <w:szCs w:val="24"/>
          <w:shd w:val="clear" w:color="auto" w:fill="FFFFFF"/>
        </w:rPr>
      </w:pPr>
      <w:r w:rsidRPr="00055762">
        <w:rPr>
          <w:rFonts w:cstheme="minorHAnsi"/>
          <w:color w:val="202124"/>
          <w:sz w:val="24"/>
          <w:szCs w:val="24"/>
          <w:shd w:val="clear" w:color="auto" w:fill="FFFFFF"/>
        </w:rPr>
        <w:lastRenderedPageBreak/>
        <w:t>[(Prior ATR * 13) + Current TR] / 14</w:t>
      </w:r>
    </w:p>
    <w:p w14:paraId="045E039B" w14:textId="77777777" w:rsidR="001D0781" w:rsidRPr="00055762" w:rsidRDefault="001D0781" w:rsidP="001D0781">
      <w:pPr>
        <w:ind w:left="720"/>
        <w:jc w:val="both"/>
        <w:rPr>
          <w:rFonts w:cstheme="minorHAnsi"/>
          <w:color w:val="202124"/>
          <w:sz w:val="24"/>
          <w:szCs w:val="24"/>
          <w:shd w:val="clear" w:color="auto" w:fill="FFFFFF"/>
        </w:rPr>
      </w:pPr>
      <w:r w:rsidRPr="00055762">
        <w:rPr>
          <w:rFonts w:cstheme="minorHAnsi"/>
          <w:color w:val="202124"/>
          <w:sz w:val="24"/>
          <w:szCs w:val="24"/>
          <w:shd w:val="clear" w:color="auto" w:fill="FFFFFF"/>
        </w:rPr>
        <w:t>Here, 14 indicates a period. Therefore, the derivation of ATR is by multiplying the</w:t>
      </w:r>
    </w:p>
    <w:p w14:paraId="25BCF37A" w14:textId="77777777" w:rsidR="001D0781" w:rsidRPr="00055762" w:rsidRDefault="001D0781" w:rsidP="001D0781">
      <w:pPr>
        <w:ind w:left="720"/>
        <w:jc w:val="both"/>
        <w:rPr>
          <w:rFonts w:cstheme="minorHAnsi"/>
          <w:color w:val="202124"/>
          <w:sz w:val="24"/>
          <w:szCs w:val="24"/>
          <w:shd w:val="clear" w:color="auto" w:fill="FFFFFF"/>
        </w:rPr>
      </w:pPr>
      <w:r w:rsidRPr="00055762">
        <w:rPr>
          <w:rFonts w:cstheme="minorHAnsi"/>
          <w:color w:val="202124"/>
          <w:sz w:val="24"/>
          <w:szCs w:val="24"/>
          <w:shd w:val="clear" w:color="auto" w:fill="FFFFFF"/>
        </w:rPr>
        <w:t>previous ATR with 13. Furthermore, add the latest TR and divide it by Period.</w:t>
      </w:r>
    </w:p>
    <w:p w14:paraId="5CD56290" w14:textId="77777777" w:rsidR="001D0781" w:rsidRPr="00055762" w:rsidRDefault="001D0781" w:rsidP="001D0781">
      <w:pPr>
        <w:ind w:left="720"/>
        <w:jc w:val="both"/>
        <w:rPr>
          <w:rFonts w:cstheme="minorHAnsi"/>
          <w:sz w:val="24"/>
          <w:szCs w:val="24"/>
          <w:lang w:val="en-GB"/>
        </w:rPr>
      </w:pPr>
    </w:p>
    <w:p w14:paraId="013326F4" w14:textId="77777777" w:rsidR="001D0781" w:rsidRPr="00055762" w:rsidRDefault="001D0781" w:rsidP="001D0781">
      <w:pPr>
        <w:ind w:firstLine="720"/>
        <w:jc w:val="both"/>
        <w:rPr>
          <w:rFonts w:cstheme="minorHAnsi"/>
          <w:b/>
          <w:bCs/>
          <w:sz w:val="24"/>
          <w:szCs w:val="24"/>
          <w:lang w:val="en-GB"/>
        </w:rPr>
      </w:pPr>
      <w:r w:rsidRPr="00055762">
        <w:rPr>
          <w:rFonts w:cstheme="minorHAnsi"/>
          <w:b/>
          <w:bCs/>
          <w:sz w:val="24"/>
          <w:szCs w:val="24"/>
          <w:lang w:val="en-GB"/>
        </w:rPr>
        <w:t>Sample Model:</w:t>
      </w:r>
    </w:p>
    <w:p w14:paraId="2269FCB0" w14:textId="77777777" w:rsidR="001D0781" w:rsidRPr="00055762" w:rsidRDefault="001D0781" w:rsidP="001D0781">
      <w:pPr>
        <w:ind w:left="720"/>
        <w:jc w:val="both"/>
        <w:rPr>
          <w:rFonts w:cstheme="minorHAnsi"/>
          <w:sz w:val="24"/>
          <w:szCs w:val="24"/>
          <w:lang w:val="en-GB"/>
        </w:rPr>
      </w:pPr>
      <w:r w:rsidRPr="00055762">
        <w:rPr>
          <w:rFonts w:cstheme="minorHAnsi"/>
          <w:sz w:val="24"/>
          <w:szCs w:val="24"/>
          <w:lang w:val="en-GB"/>
        </w:rPr>
        <w:t>In this strategy, we have taken the ratio of pair trading stocks.</w:t>
      </w:r>
    </w:p>
    <w:p w14:paraId="570FBF8F" w14:textId="77777777" w:rsidR="001D0781" w:rsidRPr="00055762" w:rsidRDefault="001D0781" w:rsidP="001D0781">
      <w:pPr>
        <w:ind w:left="720"/>
        <w:jc w:val="both"/>
        <w:rPr>
          <w:rFonts w:cstheme="minorHAnsi"/>
          <w:sz w:val="24"/>
          <w:szCs w:val="24"/>
          <w:lang w:val="en-GB"/>
        </w:rPr>
      </w:pPr>
      <w:r w:rsidRPr="00055762">
        <w:rPr>
          <w:rFonts w:cstheme="minorHAnsi"/>
          <w:sz w:val="24"/>
          <w:szCs w:val="24"/>
          <w:lang w:val="en-GB"/>
        </w:rPr>
        <w:t>For example, we will be taking stock from the same industry i.e., Infosys and TCS as they are usually highly corelated.</w:t>
      </w:r>
    </w:p>
    <w:p w14:paraId="1234AB34" w14:textId="77777777" w:rsidR="001D0781" w:rsidRPr="00055762" w:rsidRDefault="001D0781" w:rsidP="001D0781">
      <w:pPr>
        <w:ind w:left="720"/>
        <w:jc w:val="both"/>
        <w:rPr>
          <w:rFonts w:cstheme="minorHAnsi"/>
          <w:sz w:val="24"/>
          <w:szCs w:val="24"/>
          <w:lang w:val="en-GB"/>
        </w:rPr>
      </w:pPr>
      <w:r w:rsidRPr="00055762">
        <w:rPr>
          <w:rFonts w:cstheme="minorHAnsi"/>
          <w:sz w:val="24"/>
          <w:szCs w:val="24"/>
          <w:lang w:val="en-GB"/>
        </w:rPr>
        <w:t>The graphs shown is from Apr to Dec 2021</w:t>
      </w:r>
    </w:p>
    <w:p w14:paraId="0998A862" w14:textId="77777777" w:rsidR="001D0781" w:rsidRPr="00055762" w:rsidRDefault="001D0781" w:rsidP="001D0781">
      <w:pPr>
        <w:ind w:left="720"/>
        <w:jc w:val="both"/>
        <w:rPr>
          <w:rFonts w:cstheme="minorHAnsi"/>
          <w:sz w:val="24"/>
          <w:szCs w:val="24"/>
          <w:lang w:val="en-GB"/>
        </w:rPr>
      </w:pPr>
      <w:r w:rsidRPr="00055762">
        <w:rPr>
          <w:rFonts w:cstheme="minorHAnsi"/>
          <w:sz w:val="24"/>
          <w:szCs w:val="24"/>
          <w:lang w:val="en-GB"/>
        </w:rPr>
        <w:t>Arrows show Supertrend (above arrow) and Relative strength(below arrow).</w:t>
      </w:r>
    </w:p>
    <w:p w14:paraId="40807DCF" w14:textId="77777777" w:rsidR="001D0781" w:rsidRPr="00055762" w:rsidRDefault="001D0781" w:rsidP="001D0781">
      <w:pPr>
        <w:ind w:left="720"/>
        <w:jc w:val="both"/>
        <w:rPr>
          <w:rFonts w:cstheme="minorHAnsi"/>
          <w:sz w:val="24"/>
          <w:szCs w:val="24"/>
          <w:lang w:val="en-GB"/>
        </w:rPr>
      </w:pPr>
    </w:p>
    <w:p w14:paraId="1C674F9C" w14:textId="77777777" w:rsidR="001D0781" w:rsidRPr="00055762" w:rsidRDefault="001D0781" w:rsidP="001D0781">
      <w:pPr>
        <w:ind w:left="720"/>
        <w:jc w:val="both"/>
        <w:rPr>
          <w:rFonts w:cstheme="minorHAnsi"/>
          <w:sz w:val="24"/>
          <w:szCs w:val="24"/>
          <w:lang w:val="en-GB"/>
        </w:rPr>
      </w:pPr>
    </w:p>
    <w:p w14:paraId="4265CC3E" w14:textId="77777777" w:rsidR="001D0781" w:rsidRPr="00055762" w:rsidRDefault="001D0781" w:rsidP="001D0781">
      <w:pPr>
        <w:ind w:left="720"/>
        <w:jc w:val="both"/>
        <w:rPr>
          <w:rFonts w:cstheme="minorHAnsi"/>
          <w:sz w:val="24"/>
          <w:szCs w:val="24"/>
          <w:lang w:val="en-GB"/>
        </w:rPr>
      </w:pPr>
    </w:p>
    <w:p w14:paraId="565945AE" w14:textId="77777777" w:rsidR="001D0781" w:rsidRPr="00055762" w:rsidRDefault="001D0781" w:rsidP="001D0781">
      <w:pPr>
        <w:ind w:left="720"/>
        <w:jc w:val="both"/>
        <w:rPr>
          <w:rFonts w:cstheme="minorHAnsi"/>
          <w:sz w:val="24"/>
          <w:szCs w:val="24"/>
          <w:lang w:val="en-GB"/>
        </w:rPr>
      </w:pPr>
      <w:r w:rsidRPr="00055762">
        <w:rPr>
          <w:rFonts w:cstheme="minorHAnsi"/>
          <w:noProof/>
          <w:sz w:val="24"/>
          <w:szCs w:val="24"/>
          <w:lang w:val="en-GB"/>
        </w:rPr>
        <w:drawing>
          <wp:inline distT="0" distB="0" distL="0" distR="0" wp14:anchorId="3A212BF5" wp14:editId="25A01E63">
            <wp:extent cx="5943600" cy="23291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29180"/>
                    </a:xfrm>
                    <a:prstGeom prst="rect">
                      <a:avLst/>
                    </a:prstGeom>
                  </pic:spPr>
                </pic:pic>
              </a:graphicData>
            </a:graphic>
          </wp:inline>
        </w:drawing>
      </w:r>
    </w:p>
    <w:p w14:paraId="39D31847" w14:textId="77777777" w:rsidR="001D0781" w:rsidRPr="00055762" w:rsidRDefault="001D0781" w:rsidP="001D0781">
      <w:pPr>
        <w:ind w:left="720"/>
        <w:jc w:val="center"/>
        <w:rPr>
          <w:rFonts w:cstheme="minorHAnsi"/>
          <w:b/>
          <w:bCs/>
          <w:sz w:val="24"/>
          <w:szCs w:val="24"/>
          <w:lang w:val="en-GB"/>
        </w:rPr>
      </w:pPr>
      <w:r w:rsidRPr="00055762">
        <w:rPr>
          <w:rFonts w:cstheme="minorHAnsi"/>
          <w:b/>
          <w:bCs/>
          <w:sz w:val="24"/>
          <w:szCs w:val="24"/>
          <w:lang w:val="en-GB"/>
        </w:rPr>
        <w:t>Fig1:TCS</w:t>
      </w:r>
    </w:p>
    <w:p w14:paraId="72571D21" w14:textId="77777777" w:rsidR="001D0781" w:rsidRPr="00055762" w:rsidRDefault="001D0781" w:rsidP="001D0781">
      <w:pPr>
        <w:ind w:left="720"/>
        <w:jc w:val="both"/>
        <w:rPr>
          <w:rFonts w:cstheme="minorHAnsi"/>
          <w:b/>
          <w:bCs/>
          <w:sz w:val="24"/>
          <w:szCs w:val="24"/>
          <w:lang w:val="en-GB"/>
        </w:rPr>
      </w:pPr>
    </w:p>
    <w:p w14:paraId="130563D1" w14:textId="77777777" w:rsidR="001D0781" w:rsidRPr="00055762" w:rsidRDefault="001D0781" w:rsidP="001D0781">
      <w:pPr>
        <w:ind w:left="720"/>
        <w:jc w:val="both"/>
        <w:rPr>
          <w:rFonts w:cstheme="minorHAnsi"/>
          <w:sz w:val="24"/>
          <w:szCs w:val="24"/>
          <w:lang w:val="en-GB"/>
        </w:rPr>
      </w:pPr>
      <w:r w:rsidRPr="00055762">
        <w:rPr>
          <w:rFonts w:cstheme="minorHAnsi"/>
          <w:noProof/>
          <w:sz w:val="24"/>
          <w:szCs w:val="24"/>
          <w:lang w:val="en-GB"/>
        </w:rPr>
        <w:lastRenderedPageBreak/>
        <w:drawing>
          <wp:inline distT="0" distB="0" distL="0" distR="0" wp14:anchorId="0ABA8147" wp14:editId="2FFE34F2">
            <wp:extent cx="5943600" cy="23545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54580"/>
                    </a:xfrm>
                    <a:prstGeom prst="rect">
                      <a:avLst/>
                    </a:prstGeom>
                  </pic:spPr>
                </pic:pic>
              </a:graphicData>
            </a:graphic>
          </wp:inline>
        </w:drawing>
      </w:r>
    </w:p>
    <w:p w14:paraId="50D300E6" w14:textId="77777777" w:rsidR="001D0781" w:rsidRPr="00055762" w:rsidRDefault="001D0781" w:rsidP="001D0781">
      <w:pPr>
        <w:ind w:left="720"/>
        <w:jc w:val="center"/>
        <w:rPr>
          <w:rFonts w:cstheme="minorHAnsi"/>
          <w:b/>
          <w:bCs/>
          <w:sz w:val="24"/>
          <w:szCs w:val="24"/>
          <w:lang w:val="en-GB"/>
        </w:rPr>
      </w:pPr>
      <w:r w:rsidRPr="00055762">
        <w:rPr>
          <w:rFonts w:cstheme="minorHAnsi"/>
          <w:b/>
          <w:bCs/>
          <w:sz w:val="24"/>
          <w:szCs w:val="24"/>
          <w:lang w:val="en-GB"/>
        </w:rPr>
        <w:t>Fig2: Infosys</w:t>
      </w:r>
    </w:p>
    <w:p w14:paraId="49D64554" w14:textId="77777777" w:rsidR="001D0781" w:rsidRPr="00055762" w:rsidRDefault="001D0781" w:rsidP="001D0781">
      <w:pPr>
        <w:ind w:left="720"/>
        <w:jc w:val="both"/>
        <w:rPr>
          <w:rFonts w:cstheme="minorHAnsi"/>
          <w:sz w:val="24"/>
          <w:szCs w:val="24"/>
          <w:lang w:val="en-GB"/>
        </w:rPr>
      </w:pPr>
      <w:r w:rsidRPr="00055762">
        <w:rPr>
          <w:rFonts w:cstheme="minorHAnsi"/>
          <w:noProof/>
          <w:sz w:val="24"/>
          <w:szCs w:val="24"/>
          <w:lang w:val="en-GB"/>
        </w:rPr>
        <w:drawing>
          <wp:inline distT="0" distB="0" distL="0" distR="0" wp14:anchorId="4641EB93" wp14:editId="69F74110">
            <wp:extent cx="5943600" cy="22790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79015"/>
                    </a:xfrm>
                    <a:prstGeom prst="rect">
                      <a:avLst/>
                    </a:prstGeom>
                  </pic:spPr>
                </pic:pic>
              </a:graphicData>
            </a:graphic>
          </wp:inline>
        </w:drawing>
      </w:r>
    </w:p>
    <w:p w14:paraId="3C2E962F" w14:textId="77777777" w:rsidR="001D0781" w:rsidRPr="00055762" w:rsidRDefault="001D0781" w:rsidP="001D0781">
      <w:pPr>
        <w:ind w:left="720"/>
        <w:jc w:val="center"/>
        <w:rPr>
          <w:rFonts w:cstheme="minorHAnsi"/>
          <w:b/>
          <w:bCs/>
          <w:sz w:val="24"/>
          <w:szCs w:val="24"/>
          <w:lang w:val="en-GB"/>
        </w:rPr>
      </w:pPr>
      <w:r w:rsidRPr="00055762">
        <w:rPr>
          <w:rFonts w:cstheme="minorHAnsi"/>
          <w:b/>
          <w:bCs/>
          <w:sz w:val="24"/>
          <w:szCs w:val="24"/>
          <w:lang w:val="en-GB"/>
        </w:rPr>
        <w:t>Fig3:TCS(Stock 1)/Infosys(Stock 2)</w:t>
      </w:r>
    </w:p>
    <w:p w14:paraId="62446DC7" w14:textId="77777777" w:rsidR="001D0781" w:rsidRPr="00055762" w:rsidRDefault="001D0781" w:rsidP="001D0781">
      <w:pPr>
        <w:ind w:left="720"/>
        <w:jc w:val="both"/>
        <w:rPr>
          <w:rFonts w:cstheme="minorHAnsi"/>
          <w:sz w:val="24"/>
          <w:szCs w:val="24"/>
          <w:lang w:val="en-GB"/>
        </w:rPr>
      </w:pPr>
      <w:r w:rsidRPr="00055762">
        <w:rPr>
          <w:rFonts w:cstheme="minorHAnsi"/>
          <w:b/>
          <w:bCs/>
          <w:sz w:val="24"/>
          <w:szCs w:val="24"/>
          <w:lang w:val="en-GB"/>
        </w:rPr>
        <w:t xml:space="preserve">ENTRY: </w:t>
      </w:r>
      <w:r w:rsidRPr="00055762">
        <w:rPr>
          <w:rFonts w:cstheme="minorHAnsi"/>
          <w:sz w:val="24"/>
          <w:szCs w:val="24"/>
          <w:lang w:val="en-GB"/>
        </w:rPr>
        <w:t>If Stock 1’s RS &gt; Stock 2’s RS and supertrend for the ratio is bullish:</w:t>
      </w:r>
    </w:p>
    <w:p w14:paraId="763449ED" w14:textId="77777777" w:rsidR="001D0781" w:rsidRPr="00055762" w:rsidRDefault="001D0781" w:rsidP="001D0781">
      <w:pPr>
        <w:ind w:left="1440" w:firstLine="720"/>
        <w:jc w:val="both"/>
        <w:rPr>
          <w:rFonts w:cstheme="minorHAnsi"/>
          <w:sz w:val="24"/>
          <w:szCs w:val="24"/>
          <w:lang w:val="en-GB"/>
        </w:rPr>
      </w:pPr>
      <w:r w:rsidRPr="00055762">
        <w:rPr>
          <w:rFonts w:cstheme="minorHAnsi"/>
          <w:sz w:val="24"/>
          <w:szCs w:val="24"/>
          <w:lang w:val="en-GB"/>
        </w:rPr>
        <w:t>Long for stock 1,short for stock 2.</w:t>
      </w:r>
    </w:p>
    <w:p w14:paraId="4F04F2BF" w14:textId="77777777" w:rsidR="001D0781" w:rsidRPr="00055762" w:rsidRDefault="001D0781" w:rsidP="001D0781">
      <w:pPr>
        <w:ind w:left="720"/>
        <w:jc w:val="both"/>
        <w:rPr>
          <w:rFonts w:cstheme="minorHAnsi"/>
          <w:sz w:val="24"/>
          <w:szCs w:val="24"/>
          <w:lang w:val="en-GB"/>
        </w:rPr>
      </w:pPr>
      <w:r w:rsidRPr="00055762">
        <w:rPr>
          <w:rFonts w:cstheme="minorHAnsi"/>
          <w:sz w:val="24"/>
          <w:szCs w:val="24"/>
          <w:lang w:val="en-GB"/>
        </w:rPr>
        <w:tab/>
        <w:t>If Stock 1’s RS &lt; Stock 2’s RS and supertrend for the ratio is bearish:</w:t>
      </w:r>
    </w:p>
    <w:p w14:paraId="0BE167BA" w14:textId="77777777" w:rsidR="001D0781" w:rsidRPr="00055762" w:rsidRDefault="001D0781" w:rsidP="001D0781">
      <w:pPr>
        <w:ind w:left="1440" w:firstLine="720"/>
        <w:jc w:val="both"/>
        <w:rPr>
          <w:rFonts w:cstheme="minorHAnsi"/>
          <w:sz w:val="24"/>
          <w:szCs w:val="24"/>
          <w:lang w:val="en-GB"/>
        </w:rPr>
      </w:pPr>
      <w:r w:rsidRPr="00055762">
        <w:rPr>
          <w:rFonts w:cstheme="minorHAnsi"/>
          <w:sz w:val="24"/>
          <w:szCs w:val="24"/>
          <w:lang w:val="en-GB"/>
        </w:rPr>
        <w:t>Long for stock 2,short for stock 1.</w:t>
      </w:r>
    </w:p>
    <w:p w14:paraId="6154F1FB" w14:textId="77777777" w:rsidR="001D0781" w:rsidRPr="00055762" w:rsidRDefault="001D0781" w:rsidP="001D0781">
      <w:pPr>
        <w:jc w:val="both"/>
        <w:rPr>
          <w:rFonts w:cstheme="minorHAnsi"/>
          <w:sz w:val="24"/>
          <w:szCs w:val="24"/>
          <w:lang w:val="en-GB"/>
        </w:rPr>
      </w:pPr>
      <w:r w:rsidRPr="00055762">
        <w:rPr>
          <w:rFonts w:cstheme="minorHAnsi"/>
          <w:sz w:val="24"/>
          <w:szCs w:val="24"/>
          <w:lang w:val="en-GB"/>
        </w:rPr>
        <w:t xml:space="preserve">              </w:t>
      </w:r>
      <w:r w:rsidRPr="00055762">
        <w:rPr>
          <w:rFonts w:cstheme="minorHAnsi"/>
          <w:b/>
          <w:bCs/>
          <w:sz w:val="24"/>
          <w:szCs w:val="24"/>
          <w:lang w:val="en-GB"/>
        </w:rPr>
        <w:t xml:space="preserve">EXIT: </w:t>
      </w:r>
      <w:r w:rsidRPr="00055762">
        <w:rPr>
          <w:rFonts w:cstheme="minorHAnsi"/>
          <w:sz w:val="24"/>
          <w:szCs w:val="24"/>
          <w:lang w:val="en-GB"/>
        </w:rPr>
        <w:t>5% stop loss or 5% profit or 5 days.</w:t>
      </w:r>
    </w:p>
    <w:p w14:paraId="12D418DB" w14:textId="77777777" w:rsidR="001D0781" w:rsidRPr="00055762" w:rsidRDefault="001D0781" w:rsidP="001D0781">
      <w:pPr>
        <w:jc w:val="both"/>
        <w:rPr>
          <w:rFonts w:cstheme="minorHAnsi"/>
          <w:sz w:val="24"/>
          <w:szCs w:val="24"/>
          <w:lang w:val="en-GB"/>
        </w:rPr>
      </w:pPr>
    </w:p>
    <w:p w14:paraId="6DCA47E5" w14:textId="77777777" w:rsidR="001D0781" w:rsidRPr="00055762" w:rsidRDefault="001D0781" w:rsidP="001D0781">
      <w:pPr>
        <w:jc w:val="both"/>
        <w:rPr>
          <w:rFonts w:cstheme="minorHAnsi"/>
          <w:sz w:val="24"/>
          <w:szCs w:val="24"/>
          <w:lang w:val="en-GB"/>
        </w:rPr>
      </w:pPr>
      <w:r w:rsidRPr="00055762">
        <w:rPr>
          <w:rFonts w:cstheme="minorHAnsi"/>
          <w:sz w:val="24"/>
          <w:szCs w:val="24"/>
          <w:lang w:val="en-GB"/>
        </w:rPr>
        <w:t>As you can see in fig1,in the period August to September(period highlighted by blue oval in fig),TCS overperformed(as compared to nifty) as per Relative Strength and in fig2, Infosys underperformed in same period.Also, super trend shows an uptrend (as shown in fig 3) which means we can take a trade and go long on TCS and short on Infosys.</w:t>
      </w:r>
    </w:p>
    <w:p w14:paraId="04352131" w14:textId="77777777" w:rsidR="001D0781" w:rsidRPr="00055762" w:rsidRDefault="001D0781" w:rsidP="001D0781">
      <w:pPr>
        <w:jc w:val="both"/>
        <w:rPr>
          <w:rFonts w:cstheme="minorHAnsi"/>
          <w:sz w:val="24"/>
          <w:szCs w:val="24"/>
          <w:lang w:val="en-GB"/>
        </w:rPr>
      </w:pPr>
      <w:r w:rsidRPr="00055762">
        <w:rPr>
          <w:rFonts w:cstheme="minorHAnsi"/>
          <w:noProof/>
          <w:sz w:val="24"/>
          <w:szCs w:val="24"/>
          <w:lang w:val="en-GB"/>
        </w:rPr>
        <w:lastRenderedPageBreak/>
        <w:drawing>
          <wp:inline distT="0" distB="0" distL="0" distR="0" wp14:anchorId="4D87FAC6" wp14:editId="74AC5059">
            <wp:extent cx="5943600" cy="2324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24735"/>
                    </a:xfrm>
                    <a:prstGeom prst="rect">
                      <a:avLst/>
                    </a:prstGeom>
                  </pic:spPr>
                </pic:pic>
              </a:graphicData>
            </a:graphic>
          </wp:inline>
        </w:drawing>
      </w:r>
    </w:p>
    <w:p w14:paraId="0547182A" w14:textId="77777777" w:rsidR="001D0781" w:rsidRPr="00055762" w:rsidRDefault="001D0781" w:rsidP="001D0781">
      <w:pPr>
        <w:jc w:val="both"/>
        <w:rPr>
          <w:rFonts w:cstheme="minorHAnsi"/>
          <w:sz w:val="24"/>
          <w:szCs w:val="24"/>
          <w:lang w:val="en-GB"/>
        </w:rPr>
      </w:pPr>
      <w:r w:rsidRPr="00055762">
        <w:rPr>
          <w:rFonts w:cstheme="minorHAnsi"/>
          <w:sz w:val="24"/>
          <w:szCs w:val="24"/>
          <w:lang w:val="en-GB"/>
        </w:rPr>
        <w:t>Fig 4(Exit strategy)</w:t>
      </w:r>
    </w:p>
    <w:p w14:paraId="1376C20D" w14:textId="77777777" w:rsidR="001D0781" w:rsidRPr="00055762" w:rsidRDefault="001D0781" w:rsidP="001D0781">
      <w:pPr>
        <w:jc w:val="both"/>
        <w:rPr>
          <w:rFonts w:cstheme="minorHAnsi"/>
          <w:sz w:val="24"/>
          <w:szCs w:val="24"/>
          <w:lang w:val="en-GB"/>
        </w:rPr>
      </w:pPr>
      <w:r w:rsidRPr="00055762">
        <w:rPr>
          <w:rFonts w:cstheme="minorHAnsi"/>
          <w:sz w:val="24"/>
          <w:szCs w:val="24"/>
          <w:lang w:val="en-GB"/>
        </w:rPr>
        <w:t>For example if we take a long trade on 13 Sept and exit it on 17 sept i.e. after 5 days we make a profit of 2.69%(as shown in fig 4.).We did this because as per our strategy 5 day criteria hit first before 5% stoploss or 5% profit.</w:t>
      </w:r>
    </w:p>
    <w:p w14:paraId="4DFF2871" w14:textId="77777777" w:rsidR="001D0781" w:rsidRPr="00055762" w:rsidRDefault="001D0781" w:rsidP="001D0781">
      <w:pPr>
        <w:jc w:val="both"/>
        <w:rPr>
          <w:rFonts w:cstheme="minorHAnsi"/>
          <w:sz w:val="24"/>
          <w:szCs w:val="24"/>
          <w:lang w:val="en-GB"/>
        </w:rPr>
      </w:pPr>
    </w:p>
    <w:p w14:paraId="50BF47F9" w14:textId="77777777" w:rsidR="001D0781" w:rsidRPr="00055762" w:rsidRDefault="001D0781" w:rsidP="001D0781">
      <w:pPr>
        <w:jc w:val="both"/>
        <w:rPr>
          <w:rFonts w:cstheme="minorHAnsi"/>
          <w:sz w:val="24"/>
          <w:szCs w:val="24"/>
          <w:lang w:val="en-GB"/>
        </w:rPr>
      </w:pPr>
      <w:r w:rsidRPr="00055762">
        <w:rPr>
          <w:rFonts w:cstheme="minorHAnsi"/>
          <w:sz w:val="24"/>
          <w:szCs w:val="24"/>
          <w:lang w:val="en-GB"/>
        </w:rPr>
        <w:t xml:space="preserve"> </w:t>
      </w:r>
    </w:p>
    <w:p w14:paraId="5538FBE4" w14:textId="77777777" w:rsidR="001D0781" w:rsidRDefault="001D0781" w:rsidP="001D0781">
      <w:pPr>
        <w:pStyle w:val="Heading2"/>
        <w:numPr>
          <w:ilvl w:val="0"/>
          <w:numId w:val="2"/>
        </w:numPr>
        <w:jc w:val="both"/>
        <w:rPr>
          <w:rFonts w:asciiTheme="minorHAnsi" w:eastAsia="Times New Roman" w:hAnsiTheme="minorHAnsi" w:cstheme="minorHAnsi"/>
          <w:sz w:val="24"/>
          <w:szCs w:val="24"/>
          <w:lang w:val="en-GB"/>
        </w:rPr>
      </w:pPr>
      <w:r w:rsidRPr="00055762">
        <w:rPr>
          <w:rFonts w:asciiTheme="minorHAnsi" w:eastAsia="Times New Roman" w:hAnsiTheme="minorHAnsi" w:cstheme="minorHAnsi"/>
          <w:sz w:val="24"/>
          <w:szCs w:val="24"/>
          <w:lang w:val="en-GB"/>
        </w:rPr>
        <w:t>High Level Architecture</w:t>
      </w:r>
    </w:p>
    <w:p w14:paraId="06242AE8" w14:textId="77777777" w:rsidR="001D0781" w:rsidRDefault="001D0781" w:rsidP="001D0781">
      <w:pPr>
        <w:rPr>
          <w:lang w:val="en-GB"/>
        </w:rPr>
      </w:pPr>
      <w:r w:rsidRPr="00544924">
        <w:rPr>
          <w:noProof/>
          <w:lang w:val="en-GB"/>
        </w:rPr>
        <w:drawing>
          <wp:inline distT="0" distB="0" distL="0" distR="0" wp14:anchorId="11935F0B" wp14:editId="5DB1F473">
            <wp:extent cx="5943600" cy="3307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07080"/>
                    </a:xfrm>
                    <a:prstGeom prst="rect">
                      <a:avLst/>
                    </a:prstGeom>
                  </pic:spPr>
                </pic:pic>
              </a:graphicData>
            </a:graphic>
          </wp:inline>
        </w:drawing>
      </w:r>
    </w:p>
    <w:p w14:paraId="348EA7ED" w14:textId="77777777" w:rsidR="001D0781" w:rsidRPr="00544924" w:rsidRDefault="001D0781" w:rsidP="001D0781">
      <w:pPr>
        <w:jc w:val="center"/>
        <w:rPr>
          <w:b/>
          <w:bCs/>
          <w:lang w:val="en-GB"/>
        </w:rPr>
      </w:pPr>
      <w:r w:rsidRPr="00544924">
        <w:rPr>
          <w:b/>
          <w:bCs/>
          <w:lang w:val="en-GB"/>
        </w:rPr>
        <w:t>Fig 5.Architecture</w:t>
      </w:r>
    </w:p>
    <w:p w14:paraId="5FCCF7ED" w14:textId="77777777" w:rsidR="001D0781" w:rsidRPr="00837191" w:rsidRDefault="001D0781" w:rsidP="001D0781">
      <w:pPr>
        <w:rPr>
          <w:lang w:val="en-GB"/>
        </w:rPr>
      </w:pPr>
    </w:p>
    <w:p w14:paraId="55502E37" w14:textId="77777777" w:rsidR="001D0781" w:rsidRPr="00055762" w:rsidRDefault="001D0781" w:rsidP="001D0781">
      <w:pPr>
        <w:jc w:val="both"/>
        <w:rPr>
          <w:rFonts w:cstheme="minorHAnsi"/>
          <w:sz w:val="24"/>
          <w:szCs w:val="24"/>
          <w:lang w:val="en-GB"/>
        </w:rPr>
      </w:pPr>
    </w:p>
    <w:p w14:paraId="0009DC23" w14:textId="77777777" w:rsidR="001D0781" w:rsidRPr="00055762" w:rsidRDefault="001D0781" w:rsidP="001D0781">
      <w:pPr>
        <w:jc w:val="both"/>
        <w:rPr>
          <w:rFonts w:cstheme="minorHAnsi"/>
          <w:sz w:val="24"/>
          <w:szCs w:val="24"/>
          <w:lang w:val="en-GB"/>
        </w:rPr>
      </w:pPr>
    </w:p>
    <w:p w14:paraId="154ECA43" w14:textId="77777777" w:rsidR="001D0781" w:rsidRPr="00055762" w:rsidRDefault="001D0781" w:rsidP="001D0781">
      <w:pPr>
        <w:pStyle w:val="Heading1"/>
        <w:jc w:val="both"/>
        <w:rPr>
          <w:rFonts w:asciiTheme="minorHAnsi" w:eastAsia="Times New Roman" w:hAnsiTheme="minorHAnsi" w:cstheme="minorHAnsi"/>
          <w:b/>
          <w:bCs/>
          <w:sz w:val="24"/>
          <w:szCs w:val="24"/>
          <w:lang w:val="en-GB"/>
        </w:rPr>
      </w:pPr>
      <w:r w:rsidRPr="00055762">
        <w:rPr>
          <w:rFonts w:asciiTheme="minorHAnsi" w:eastAsia="Times New Roman" w:hAnsiTheme="minorHAnsi" w:cstheme="minorHAnsi"/>
          <w:b/>
          <w:bCs/>
          <w:sz w:val="24"/>
          <w:szCs w:val="24"/>
          <w:lang w:val="en-GB"/>
        </w:rPr>
        <w:t xml:space="preserve">Impact </w:t>
      </w:r>
    </w:p>
    <w:p w14:paraId="0AB231E1" w14:textId="77777777" w:rsidR="001D0781" w:rsidRPr="00055762" w:rsidRDefault="001D0781" w:rsidP="001D0781">
      <w:pPr>
        <w:pStyle w:val="Heading2"/>
        <w:numPr>
          <w:ilvl w:val="0"/>
          <w:numId w:val="3"/>
        </w:numPr>
        <w:tabs>
          <w:tab w:val="num" w:pos="360"/>
        </w:tabs>
        <w:ind w:left="0" w:firstLine="0"/>
        <w:jc w:val="both"/>
        <w:rPr>
          <w:rFonts w:asciiTheme="minorHAnsi" w:eastAsiaTheme="minorHAnsi" w:hAnsiTheme="minorHAnsi" w:cstheme="minorHAnsi"/>
          <w:color w:val="auto"/>
          <w:sz w:val="24"/>
          <w:szCs w:val="24"/>
          <w:lang w:val="en-GB"/>
        </w:rPr>
      </w:pPr>
      <w:r w:rsidRPr="00055762">
        <w:rPr>
          <w:rFonts w:asciiTheme="minorHAnsi" w:eastAsia="Times New Roman" w:hAnsiTheme="minorHAnsi" w:cstheme="minorHAnsi"/>
          <w:sz w:val="24"/>
          <w:szCs w:val="24"/>
          <w:lang w:val="en-GB"/>
        </w:rPr>
        <w:t>Product Approach</w:t>
      </w:r>
    </w:p>
    <w:p w14:paraId="71303515" w14:textId="77777777" w:rsidR="001D0781" w:rsidRPr="00055762" w:rsidRDefault="001D0781" w:rsidP="001D0781">
      <w:pPr>
        <w:pStyle w:val="Heading2"/>
        <w:ind w:left="720"/>
        <w:jc w:val="both"/>
        <w:rPr>
          <w:rFonts w:asciiTheme="minorHAnsi" w:hAnsiTheme="minorHAnsi" w:cstheme="minorHAnsi"/>
          <w:color w:val="auto"/>
          <w:sz w:val="24"/>
          <w:szCs w:val="24"/>
          <w:lang w:val="en-GB"/>
        </w:rPr>
      </w:pPr>
      <w:r w:rsidRPr="00055762">
        <w:rPr>
          <w:rFonts w:asciiTheme="minorHAnsi" w:hAnsiTheme="minorHAnsi" w:cstheme="minorHAnsi"/>
          <w:sz w:val="24"/>
          <w:szCs w:val="24"/>
          <w:lang w:val="en-GB"/>
        </w:rPr>
        <w:t xml:space="preserve"> </w:t>
      </w:r>
      <w:r w:rsidRPr="00055762">
        <w:rPr>
          <w:rFonts w:asciiTheme="minorHAnsi" w:hAnsiTheme="minorHAnsi" w:cstheme="minorHAnsi"/>
          <w:color w:val="auto"/>
          <w:sz w:val="24"/>
          <w:szCs w:val="24"/>
          <w:lang w:val="en-GB"/>
        </w:rPr>
        <w:t>This product is based on stock market which is very volatile and can have many      strategies and have to deal with large data. So, first we have to study different strategies and    have to come up with a suitable one which can potentially give us maximum profits. Then, transforming our ideas into code and back testing our strategy on different pairs to see if it works well or not. After getting desired results we would develop an interface with reliable backend and beautiful frontend, which will be our product.</w:t>
      </w:r>
    </w:p>
    <w:p w14:paraId="6171650D" w14:textId="77777777" w:rsidR="001D0781" w:rsidRPr="00055762" w:rsidRDefault="001D0781" w:rsidP="001D0781">
      <w:pPr>
        <w:jc w:val="both"/>
        <w:rPr>
          <w:rFonts w:cstheme="minorHAnsi"/>
          <w:sz w:val="24"/>
          <w:szCs w:val="24"/>
          <w:lang w:val="en-GB"/>
        </w:rPr>
      </w:pPr>
    </w:p>
    <w:p w14:paraId="563E8641" w14:textId="77777777" w:rsidR="001D0781" w:rsidRPr="00055762" w:rsidRDefault="001D0781" w:rsidP="001D0781">
      <w:pPr>
        <w:pStyle w:val="Heading2"/>
        <w:numPr>
          <w:ilvl w:val="0"/>
          <w:numId w:val="3"/>
        </w:numPr>
        <w:tabs>
          <w:tab w:val="num" w:pos="360"/>
        </w:tabs>
        <w:ind w:left="0" w:firstLine="0"/>
        <w:jc w:val="both"/>
        <w:rPr>
          <w:rFonts w:asciiTheme="minorHAnsi" w:eastAsia="Times New Roman" w:hAnsiTheme="minorHAnsi" w:cstheme="minorHAnsi"/>
          <w:sz w:val="24"/>
          <w:szCs w:val="24"/>
          <w:lang w:val="en-GB"/>
        </w:rPr>
      </w:pPr>
      <w:r w:rsidRPr="00055762">
        <w:rPr>
          <w:rFonts w:asciiTheme="minorHAnsi" w:eastAsia="Times New Roman" w:hAnsiTheme="minorHAnsi" w:cstheme="minorHAnsi"/>
          <w:sz w:val="24"/>
          <w:szCs w:val="24"/>
          <w:lang w:val="en-GB"/>
        </w:rPr>
        <w:t>Business Impact</w:t>
      </w:r>
    </w:p>
    <w:p w14:paraId="37B13FFC" w14:textId="77777777" w:rsidR="001D0781" w:rsidRPr="00055762" w:rsidRDefault="001D0781" w:rsidP="001D0781">
      <w:pPr>
        <w:ind w:left="720"/>
        <w:jc w:val="both"/>
        <w:rPr>
          <w:rFonts w:cstheme="minorHAnsi"/>
          <w:color w:val="000000" w:themeColor="text1"/>
          <w:sz w:val="24"/>
          <w:szCs w:val="24"/>
          <w:lang w:val="en-GB"/>
        </w:rPr>
      </w:pPr>
      <w:r w:rsidRPr="00055762">
        <w:rPr>
          <w:rFonts w:cstheme="minorHAnsi"/>
          <w:color w:val="000000" w:themeColor="text1"/>
          <w:sz w:val="24"/>
          <w:szCs w:val="24"/>
          <w:lang w:val="en-GB"/>
        </w:rPr>
        <w:t>Unlike different trading techniques such as option trading (which can be risky) pair trading is generally risk-neutral strategy but there are some things which are somewhat challenging. For example,</w:t>
      </w:r>
      <w:r w:rsidRPr="00055762">
        <w:rPr>
          <w:rFonts w:cstheme="minorHAnsi"/>
          <w:color w:val="000000" w:themeColor="text1"/>
          <w:sz w:val="24"/>
          <w:szCs w:val="24"/>
          <w:shd w:val="clear" w:color="auto" w:fill="FFFFFF"/>
        </w:rPr>
        <w:t xml:space="preserve"> Pairs trading rely on the securities having a high statistical correlation. Most of the traders require a correlation of at least 0.80 which is challenging to recognize. So, our approach can assist the respective business to find such pairs, compare different pairs and maximize their profits. </w:t>
      </w:r>
    </w:p>
    <w:p w14:paraId="25F06E41" w14:textId="77777777" w:rsidR="001D0781" w:rsidRPr="00055762" w:rsidRDefault="001D0781" w:rsidP="001D0781">
      <w:pPr>
        <w:pStyle w:val="ListParagraph"/>
        <w:ind w:left="1440"/>
        <w:jc w:val="both"/>
        <w:rPr>
          <w:rFonts w:asciiTheme="minorHAnsi" w:hAnsiTheme="minorHAnsi" w:cstheme="minorHAnsi"/>
          <w:sz w:val="24"/>
          <w:szCs w:val="24"/>
          <w:lang w:val="en-GB"/>
        </w:rPr>
      </w:pPr>
    </w:p>
    <w:p w14:paraId="13C286F0" w14:textId="77777777" w:rsidR="001D0781" w:rsidRPr="00055762" w:rsidRDefault="001D0781" w:rsidP="001D0781">
      <w:pPr>
        <w:pStyle w:val="Heading1"/>
        <w:jc w:val="both"/>
        <w:rPr>
          <w:rFonts w:asciiTheme="minorHAnsi" w:eastAsia="Times New Roman" w:hAnsiTheme="minorHAnsi" w:cstheme="minorHAnsi"/>
          <w:b/>
          <w:bCs/>
          <w:sz w:val="24"/>
          <w:szCs w:val="24"/>
          <w:lang w:val="en-GB"/>
        </w:rPr>
      </w:pPr>
      <w:r w:rsidRPr="00055762">
        <w:rPr>
          <w:rFonts w:asciiTheme="minorHAnsi" w:eastAsia="Times New Roman" w:hAnsiTheme="minorHAnsi" w:cstheme="minorHAnsi"/>
          <w:b/>
          <w:bCs/>
          <w:sz w:val="24"/>
          <w:szCs w:val="24"/>
          <w:lang w:val="en-GB"/>
        </w:rPr>
        <w:t>Non-functional Requirements</w:t>
      </w:r>
    </w:p>
    <w:p w14:paraId="28BF5811" w14:textId="77777777" w:rsidR="001D0781" w:rsidRPr="00055762" w:rsidRDefault="001D0781" w:rsidP="001D0781">
      <w:pPr>
        <w:pStyle w:val="Heading2"/>
        <w:numPr>
          <w:ilvl w:val="0"/>
          <w:numId w:val="4"/>
        </w:numPr>
        <w:tabs>
          <w:tab w:val="num" w:pos="360"/>
        </w:tabs>
        <w:ind w:left="0" w:firstLine="0"/>
        <w:jc w:val="both"/>
        <w:rPr>
          <w:rFonts w:asciiTheme="minorHAnsi" w:eastAsia="Times New Roman" w:hAnsiTheme="minorHAnsi" w:cstheme="minorHAnsi"/>
          <w:sz w:val="24"/>
          <w:szCs w:val="24"/>
          <w:lang w:val="en-GB"/>
        </w:rPr>
      </w:pPr>
      <w:r w:rsidRPr="00055762">
        <w:rPr>
          <w:rFonts w:asciiTheme="minorHAnsi" w:eastAsia="Times New Roman" w:hAnsiTheme="minorHAnsi" w:cstheme="minorHAnsi"/>
          <w:sz w:val="24"/>
          <w:szCs w:val="24"/>
          <w:lang w:val="en-GB"/>
        </w:rPr>
        <w:t>Scalability</w:t>
      </w:r>
      <w:r>
        <w:rPr>
          <w:rFonts w:asciiTheme="minorHAnsi" w:eastAsia="Times New Roman" w:hAnsiTheme="minorHAnsi" w:cstheme="minorHAnsi"/>
          <w:sz w:val="24"/>
          <w:szCs w:val="24"/>
          <w:lang w:val="en-GB"/>
        </w:rPr>
        <w:t xml:space="preserve"> </w:t>
      </w:r>
      <w:r w:rsidRPr="00837191">
        <w:rPr>
          <w:rFonts w:asciiTheme="minorHAnsi" w:eastAsia="Times New Roman" w:hAnsiTheme="minorHAnsi" w:cstheme="minorHAnsi"/>
          <w:color w:val="000000" w:themeColor="text1"/>
          <w:sz w:val="24"/>
          <w:szCs w:val="24"/>
          <w:lang w:val="en-GB"/>
        </w:rPr>
        <w:t xml:space="preserve">The solution </w:t>
      </w:r>
      <w:r>
        <w:rPr>
          <w:rFonts w:asciiTheme="minorHAnsi" w:eastAsia="Times New Roman" w:hAnsiTheme="minorHAnsi" w:cstheme="minorHAnsi"/>
          <w:color w:val="000000" w:themeColor="text1"/>
          <w:sz w:val="24"/>
          <w:szCs w:val="24"/>
          <w:lang w:val="en-GB"/>
        </w:rPr>
        <w:t>will be</w:t>
      </w:r>
      <w:r w:rsidRPr="00837191">
        <w:rPr>
          <w:rFonts w:asciiTheme="minorHAnsi" w:eastAsia="Times New Roman" w:hAnsiTheme="minorHAnsi" w:cstheme="minorHAnsi"/>
          <w:color w:val="000000" w:themeColor="text1"/>
          <w:sz w:val="24"/>
          <w:szCs w:val="24"/>
          <w:lang w:val="en-GB"/>
        </w:rPr>
        <w:t xml:space="preserve"> highly capable in handling advanced system inputs on a large scale.</w:t>
      </w:r>
    </w:p>
    <w:p w14:paraId="4FA24477" w14:textId="77777777" w:rsidR="001D0781" w:rsidRPr="00055762" w:rsidRDefault="001D0781" w:rsidP="001D0781">
      <w:pPr>
        <w:pStyle w:val="Heading2"/>
        <w:numPr>
          <w:ilvl w:val="0"/>
          <w:numId w:val="4"/>
        </w:numPr>
        <w:tabs>
          <w:tab w:val="num" w:pos="360"/>
        </w:tabs>
        <w:ind w:left="0" w:firstLine="0"/>
        <w:jc w:val="both"/>
        <w:rPr>
          <w:rFonts w:asciiTheme="minorHAnsi" w:eastAsia="Times New Roman" w:hAnsiTheme="minorHAnsi" w:cstheme="minorHAnsi"/>
          <w:sz w:val="24"/>
          <w:szCs w:val="24"/>
          <w:lang w:val="en-GB"/>
        </w:rPr>
      </w:pPr>
      <w:r w:rsidRPr="00055762">
        <w:rPr>
          <w:rFonts w:asciiTheme="minorHAnsi" w:eastAsia="Times New Roman" w:hAnsiTheme="minorHAnsi" w:cstheme="minorHAnsi"/>
          <w:sz w:val="24"/>
          <w:szCs w:val="24"/>
          <w:lang w:val="en-GB"/>
        </w:rPr>
        <w:t>Throughput</w:t>
      </w:r>
      <w:r>
        <w:rPr>
          <w:rFonts w:asciiTheme="minorHAnsi" w:eastAsia="Times New Roman" w:hAnsiTheme="minorHAnsi" w:cstheme="minorHAnsi"/>
          <w:sz w:val="24"/>
          <w:szCs w:val="24"/>
          <w:lang w:val="en-GB"/>
        </w:rPr>
        <w:t xml:space="preserve"> </w:t>
      </w:r>
      <w:r w:rsidRPr="00837191">
        <w:rPr>
          <w:rFonts w:asciiTheme="minorHAnsi" w:eastAsia="Times New Roman" w:hAnsiTheme="minorHAnsi" w:cstheme="minorHAnsi"/>
          <w:color w:val="000000" w:themeColor="text1"/>
          <w:sz w:val="24"/>
          <w:szCs w:val="24"/>
          <w:lang w:val="en-GB"/>
        </w:rPr>
        <w:t xml:space="preserve">The output of the solution </w:t>
      </w:r>
      <w:r>
        <w:rPr>
          <w:rFonts w:asciiTheme="minorHAnsi" w:eastAsia="Times New Roman" w:hAnsiTheme="minorHAnsi" w:cstheme="minorHAnsi"/>
          <w:color w:val="000000" w:themeColor="text1"/>
          <w:sz w:val="24"/>
          <w:szCs w:val="24"/>
          <w:lang w:val="en-GB"/>
        </w:rPr>
        <w:t>will take</w:t>
      </w:r>
      <w:r w:rsidRPr="00837191">
        <w:rPr>
          <w:rFonts w:asciiTheme="minorHAnsi" w:eastAsia="Times New Roman" w:hAnsiTheme="minorHAnsi" w:cstheme="minorHAnsi"/>
          <w:color w:val="000000" w:themeColor="text1"/>
          <w:sz w:val="24"/>
          <w:szCs w:val="24"/>
          <w:lang w:val="en-GB"/>
        </w:rPr>
        <w:t xml:space="preserve"> approximately around 4-5 seconds for input size less or equal to 10^4 and may take a little bit more unit of time for a larger input.</w:t>
      </w:r>
    </w:p>
    <w:p w14:paraId="1F295D3A" w14:textId="77777777" w:rsidR="001D0781" w:rsidRPr="00055762" w:rsidRDefault="001D0781" w:rsidP="001D0781">
      <w:pPr>
        <w:pStyle w:val="Heading2"/>
        <w:numPr>
          <w:ilvl w:val="0"/>
          <w:numId w:val="4"/>
        </w:numPr>
        <w:tabs>
          <w:tab w:val="num" w:pos="360"/>
        </w:tabs>
        <w:ind w:left="0" w:firstLine="0"/>
        <w:jc w:val="both"/>
        <w:rPr>
          <w:rFonts w:asciiTheme="minorHAnsi" w:eastAsia="Times New Roman" w:hAnsiTheme="minorHAnsi" w:cstheme="minorHAnsi"/>
          <w:sz w:val="24"/>
          <w:szCs w:val="24"/>
          <w:lang w:val="en-GB"/>
        </w:rPr>
      </w:pPr>
      <w:r w:rsidRPr="00055762">
        <w:rPr>
          <w:rFonts w:asciiTheme="minorHAnsi" w:eastAsia="Times New Roman" w:hAnsiTheme="minorHAnsi" w:cstheme="minorHAnsi"/>
          <w:sz w:val="24"/>
          <w:szCs w:val="24"/>
          <w:lang w:val="en-GB"/>
        </w:rPr>
        <w:t>Security</w:t>
      </w:r>
      <w:r>
        <w:rPr>
          <w:rFonts w:asciiTheme="minorHAnsi" w:eastAsia="Times New Roman" w:hAnsiTheme="minorHAnsi" w:cstheme="minorHAnsi"/>
          <w:sz w:val="24"/>
          <w:szCs w:val="24"/>
          <w:lang w:val="en-GB"/>
        </w:rPr>
        <w:t xml:space="preserve"> </w:t>
      </w:r>
      <w:r w:rsidRPr="00837191">
        <w:rPr>
          <w:rFonts w:asciiTheme="minorHAnsi" w:eastAsia="Times New Roman" w:hAnsiTheme="minorHAnsi" w:cstheme="minorHAnsi"/>
          <w:color w:val="000000" w:themeColor="text1"/>
          <w:sz w:val="24"/>
          <w:szCs w:val="24"/>
          <w:lang w:val="en-GB"/>
        </w:rPr>
        <w:t xml:space="preserve">Though the historical data is available freely over the internet but the solution or product </w:t>
      </w:r>
      <w:r>
        <w:rPr>
          <w:rFonts w:asciiTheme="minorHAnsi" w:eastAsia="Times New Roman" w:hAnsiTheme="minorHAnsi" w:cstheme="minorHAnsi"/>
          <w:color w:val="000000" w:themeColor="text1"/>
          <w:sz w:val="24"/>
          <w:szCs w:val="24"/>
          <w:lang w:val="en-GB"/>
        </w:rPr>
        <w:t xml:space="preserve">will </w:t>
      </w:r>
      <w:r w:rsidRPr="00837191">
        <w:rPr>
          <w:rFonts w:asciiTheme="minorHAnsi" w:eastAsia="Times New Roman" w:hAnsiTheme="minorHAnsi" w:cstheme="minorHAnsi"/>
          <w:color w:val="000000" w:themeColor="text1"/>
          <w:sz w:val="24"/>
          <w:szCs w:val="24"/>
          <w:lang w:val="en-GB"/>
        </w:rPr>
        <w:t>ensure adequate amount of security for the input been taken from a particular user and keeping it safe in case of any malware attack.</w:t>
      </w:r>
    </w:p>
    <w:p w14:paraId="10EA454D" w14:textId="77777777" w:rsidR="001D0781" w:rsidRPr="00055762" w:rsidRDefault="001D0781" w:rsidP="001D0781">
      <w:pPr>
        <w:pStyle w:val="Heading2"/>
        <w:numPr>
          <w:ilvl w:val="0"/>
          <w:numId w:val="4"/>
        </w:numPr>
        <w:tabs>
          <w:tab w:val="num" w:pos="360"/>
        </w:tabs>
        <w:ind w:left="0" w:firstLine="0"/>
        <w:jc w:val="both"/>
        <w:rPr>
          <w:rFonts w:asciiTheme="minorHAnsi" w:eastAsia="Times New Roman" w:hAnsiTheme="minorHAnsi" w:cstheme="minorHAnsi"/>
          <w:sz w:val="24"/>
          <w:szCs w:val="24"/>
          <w:lang w:val="en-GB"/>
        </w:rPr>
      </w:pPr>
      <w:r w:rsidRPr="00055762">
        <w:rPr>
          <w:rFonts w:asciiTheme="minorHAnsi" w:eastAsia="Times New Roman" w:hAnsiTheme="minorHAnsi" w:cstheme="minorHAnsi"/>
          <w:sz w:val="24"/>
          <w:szCs w:val="24"/>
          <w:lang w:val="en-GB"/>
        </w:rPr>
        <w:t>Entitlement</w:t>
      </w:r>
      <w:r>
        <w:rPr>
          <w:rFonts w:asciiTheme="minorHAnsi" w:eastAsia="Times New Roman" w:hAnsiTheme="minorHAnsi" w:cstheme="minorHAnsi"/>
          <w:sz w:val="24"/>
          <w:szCs w:val="24"/>
          <w:lang w:val="en-GB"/>
        </w:rPr>
        <w:t xml:space="preserve"> </w:t>
      </w:r>
      <w:r w:rsidRPr="00837191">
        <w:rPr>
          <w:rFonts w:asciiTheme="minorHAnsi" w:eastAsia="Times New Roman" w:hAnsiTheme="minorHAnsi" w:cstheme="minorHAnsi"/>
          <w:color w:val="000000" w:themeColor="text1"/>
          <w:sz w:val="24"/>
          <w:szCs w:val="24"/>
          <w:lang w:val="en-GB"/>
        </w:rPr>
        <w:t>The solution</w:t>
      </w:r>
      <w:r>
        <w:rPr>
          <w:rFonts w:asciiTheme="minorHAnsi" w:eastAsia="Times New Roman" w:hAnsiTheme="minorHAnsi" w:cstheme="minorHAnsi"/>
          <w:color w:val="000000" w:themeColor="text1"/>
          <w:sz w:val="24"/>
          <w:szCs w:val="24"/>
          <w:lang w:val="en-GB"/>
        </w:rPr>
        <w:t xml:space="preserve"> will</w:t>
      </w:r>
      <w:r w:rsidRPr="00837191">
        <w:rPr>
          <w:rFonts w:asciiTheme="minorHAnsi" w:eastAsia="Times New Roman" w:hAnsiTheme="minorHAnsi" w:cstheme="minorHAnsi"/>
          <w:color w:val="000000" w:themeColor="text1"/>
          <w:sz w:val="24"/>
          <w:szCs w:val="24"/>
          <w:lang w:val="en-GB"/>
        </w:rPr>
        <w:t xml:space="preserve"> provides absolute right to the user to use the product in any legal way possible</w:t>
      </w:r>
      <w:r>
        <w:rPr>
          <w:rFonts w:asciiTheme="minorHAnsi" w:eastAsia="Times New Roman" w:hAnsiTheme="minorHAnsi" w:cstheme="minorHAnsi"/>
          <w:color w:val="000000" w:themeColor="text1"/>
          <w:sz w:val="24"/>
          <w:szCs w:val="24"/>
          <w:lang w:val="en-GB"/>
        </w:rPr>
        <w:t>.</w:t>
      </w:r>
    </w:p>
    <w:p w14:paraId="06715C8A" w14:textId="77777777" w:rsidR="001D0781" w:rsidRPr="00055762" w:rsidRDefault="001D0781" w:rsidP="001D0781">
      <w:pPr>
        <w:pStyle w:val="Heading2"/>
        <w:numPr>
          <w:ilvl w:val="0"/>
          <w:numId w:val="4"/>
        </w:numPr>
        <w:tabs>
          <w:tab w:val="num" w:pos="360"/>
        </w:tabs>
        <w:ind w:left="0" w:firstLine="0"/>
        <w:jc w:val="both"/>
        <w:rPr>
          <w:rFonts w:asciiTheme="minorHAnsi" w:eastAsia="Times New Roman" w:hAnsiTheme="minorHAnsi" w:cstheme="minorHAnsi"/>
          <w:sz w:val="24"/>
          <w:szCs w:val="24"/>
          <w:lang w:val="en-GB"/>
        </w:rPr>
      </w:pPr>
      <w:r w:rsidRPr="00055762">
        <w:rPr>
          <w:rFonts w:asciiTheme="minorHAnsi" w:eastAsia="Times New Roman" w:hAnsiTheme="minorHAnsi" w:cstheme="minorHAnsi"/>
          <w:sz w:val="24"/>
          <w:szCs w:val="24"/>
          <w:lang w:val="en-GB"/>
        </w:rPr>
        <w:t>Cloud Deployment</w:t>
      </w:r>
      <w:r>
        <w:rPr>
          <w:rFonts w:asciiTheme="minorHAnsi" w:eastAsia="Times New Roman" w:hAnsiTheme="minorHAnsi" w:cstheme="minorHAnsi"/>
          <w:sz w:val="24"/>
          <w:szCs w:val="24"/>
          <w:lang w:val="en-GB"/>
        </w:rPr>
        <w:t xml:space="preserve"> </w:t>
      </w:r>
      <w:r w:rsidRPr="00837191">
        <w:rPr>
          <w:rFonts w:asciiTheme="minorHAnsi" w:eastAsia="Times New Roman" w:hAnsiTheme="minorHAnsi" w:cstheme="minorHAnsi"/>
          <w:color w:val="000000" w:themeColor="text1"/>
          <w:sz w:val="24"/>
          <w:szCs w:val="24"/>
          <w:lang w:val="en-GB"/>
        </w:rPr>
        <w:t xml:space="preserve">The current solution </w:t>
      </w:r>
      <w:r>
        <w:rPr>
          <w:rFonts w:asciiTheme="minorHAnsi" w:eastAsia="Times New Roman" w:hAnsiTheme="minorHAnsi" w:cstheme="minorHAnsi"/>
          <w:color w:val="000000" w:themeColor="text1"/>
          <w:sz w:val="24"/>
          <w:szCs w:val="24"/>
          <w:lang w:val="en-GB"/>
        </w:rPr>
        <w:t xml:space="preserve">can </w:t>
      </w:r>
      <w:r w:rsidRPr="00837191">
        <w:rPr>
          <w:rFonts w:asciiTheme="minorHAnsi" w:eastAsia="Times New Roman" w:hAnsiTheme="minorHAnsi" w:cstheme="minorHAnsi"/>
          <w:color w:val="000000" w:themeColor="text1"/>
          <w:sz w:val="24"/>
          <w:szCs w:val="24"/>
          <w:lang w:val="en-GB"/>
        </w:rPr>
        <w:t>lag any cloud deployment as such but can be incorporated if traffic is higher than expected or cannot be handled.</w:t>
      </w:r>
    </w:p>
    <w:p w14:paraId="45F7CB23" w14:textId="77777777" w:rsidR="001D0781" w:rsidRPr="00055762" w:rsidRDefault="001D0781" w:rsidP="001D0781">
      <w:pPr>
        <w:pStyle w:val="Heading2"/>
        <w:numPr>
          <w:ilvl w:val="0"/>
          <w:numId w:val="4"/>
        </w:numPr>
        <w:tabs>
          <w:tab w:val="num" w:pos="360"/>
        </w:tabs>
        <w:ind w:left="0" w:firstLine="0"/>
        <w:jc w:val="both"/>
        <w:rPr>
          <w:rFonts w:asciiTheme="minorHAnsi" w:eastAsia="Times New Roman" w:hAnsiTheme="minorHAnsi" w:cstheme="minorHAnsi"/>
          <w:sz w:val="24"/>
          <w:szCs w:val="24"/>
          <w:lang w:val="en-GB"/>
        </w:rPr>
      </w:pPr>
      <w:r w:rsidRPr="00055762">
        <w:rPr>
          <w:rFonts w:asciiTheme="minorHAnsi" w:eastAsia="Times New Roman" w:hAnsiTheme="minorHAnsi" w:cstheme="minorHAnsi"/>
          <w:sz w:val="24"/>
          <w:szCs w:val="24"/>
          <w:lang w:val="en-GB"/>
        </w:rPr>
        <w:t>Test Automation</w:t>
      </w:r>
      <w:r>
        <w:rPr>
          <w:rFonts w:asciiTheme="minorHAnsi" w:eastAsia="Times New Roman" w:hAnsiTheme="minorHAnsi" w:cstheme="minorHAnsi"/>
          <w:sz w:val="24"/>
          <w:szCs w:val="24"/>
          <w:lang w:val="en-GB"/>
        </w:rPr>
        <w:t xml:space="preserve"> </w:t>
      </w:r>
      <w:r w:rsidRPr="00837191">
        <w:rPr>
          <w:rFonts w:asciiTheme="minorHAnsi" w:eastAsia="Times New Roman" w:hAnsiTheme="minorHAnsi" w:cstheme="minorHAnsi"/>
          <w:color w:val="000000" w:themeColor="text1"/>
          <w:sz w:val="24"/>
          <w:szCs w:val="24"/>
          <w:lang w:val="en-GB"/>
        </w:rPr>
        <w:t xml:space="preserve">Testing of the data </w:t>
      </w:r>
      <w:r>
        <w:rPr>
          <w:rFonts w:asciiTheme="minorHAnsi" w:eastAsia="Times New Roman" w:hAnsiTheme="minorHAnsi" w:cstheme="minorHAnsi"/>
          <w:color w:val="000000" w:themeColor="text1"/>
          <w:sz w:val="24"/>
          <w:szCs w:val="24"/>
          <w:lang w:val="en-GB"/>
        </w:rPr>
        <w:t>would be</w:t>
      </w:r>
      <w:r w:rsidRPr="00837191">
        <w:rPr>
          <w:rFonts w:asciiTheme="minorHAnsi" w:eastAsia="Times New Roman" w:hAnsiTheme="minorHAnsi" w:cstheme="minorHAnsi"/>
          <w:color w:val="000000" w:themeColor="text1"/>
          <w:sz w:val="24"/>
          <w:szCs w:val="24"/>
          <w:lang w:val="en-GB"/>
        </w:rPr>
        <w:t xml:space="preserve"> done in an automated fashion which would a part of our backend.</w:t>
      </w:r>
    </w:p>
    <w:p w14:paraId="4E38CF9C" w14:textId="77777777" w:rsidR="001D0781" w:rsidRPr="00055762" w:rsidRDefault="001D0781" w:rsidP="001D0781">
      <w:pPr>
        <w:jc w:val="both"/>
        <w:rPr>
          <w:rFonts w:cstheme="minorHAnsi"/>
          <w:sz w:val="24"/>
          <w:szCs w:val="24"/>
        </w:rPr>
      </w:pPr>
    </w:p>
    <w:p w14:paraId="0088989A" w14:textId="77777777" w:rsidR="00D75E6B" w:rsidRDefault="00D75E6B"/>
    <w:sectPr w:rsidR="00D75E6B" w:rsidSect="00DD411C">
      <w:headerReference w:type="default" r:id="rId13"/>
      <w:pgSz w:w="12240" w:h="15840"/>
      <w:pgMar w:top="1440" w:right="1440" w:bottom="1440" w:left="1440" w:header="283" w:footer="28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EF2AD" w14:textId="77777777" w:rsidR="0049546E" w:rsidRDefault="0049546E">
      <w:pPr>
        <w:spacing w:after="0" w:line="240" w:lineRule="auto"/>
      </w:pPr>
      <w:r>
        <w:separator/>
      </w:r>
    </w:p>
  </w:endnote>
  <w:endnote w:type="continuationSeparator" w:id="0">
    <w:p w14:paraId="0A66CAAB" w14:textId="77777777" w:rsidR="0049546E" w:rsidRDefault="004954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156EA" w14:textId="77777777" w:rsidR="0049546E" w:rsidRDefault="0049546E">
      <w:pPr>
        <w:spacing w:after="0" w:line="240" w:lineRule="auto"/>
      </w:pPr>
      <w:r>
        <w:separator/>
      </w:r>
    </w:p>
  </w:footnote>
  <w:footnote w:type="continuationSeparator" w:id="0">
    <w:p w14:paraId="15241CB2" w14:textId="77777777" w:rsidR="0049546E" w:rsidRDefault="004954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BB63F" w14:textId="77777777" w:rsidR="00DD411C" w:rsidRPr="00BE3B37" w:rsidRDefault="00000000" w:rsidP="00BE3B37">
    <w:pPr>
      <w:pStyle w:val="ListParagraph"/>
      <w:jc w:val="center"/>
      <w:rPr>
        <w:rFonts w:eastAsia="Times New Roman"/>
        <w:i/>
        <w:iCs/>
        <w:color w:val="0D0D0D" w:themeColor="text1" w:themeTint="F2"/>
        <w:sz w:val="30"/>
        <w:szCs w:val="30"/>
        <w:lang w:val="en-GB"/>
      </w:rPr>
    </w:pPr>
    <w:r>
      <w:tab/>
    </w:r>
    <w:r>
      <w:rPr>
        <w:rFonts w:eastAsia="Times New Roman"/>
        <w:i/>
        <w:iCs/>
        <w:color w:val="0D0D0D" w:themeColor="text1" w:themeTint="F2"/>
        <w:sz w:val="30"/>
        <w:szCs w:val="30"/>
        <w:lang w:val="en-GB"/>
      </w:rPr>
      <w:tab/>
    </w:r>
    <w:r>
      <w:rPr>
        <w:rFonts w:eastAsia="Times New Roman"/>
        <w:i/>
        <w:iCs/>
        <w:color w:val="0D0D0D" w:themeColor="text1" w:themeTint="F2"/>
        <w:sz w:val="30"/>
        <w:szCs w:val="30"/>
        <w:lang w:val="en-GB"/>
      </w:rPr>
      <w:tab/>
    </w:r>
    <w:r>
      <w:rPr>
        <w:rFonts w:eastAsia="Times New Roman"/>
        <w:i/>
        <w:iCs/>
        <w:color w:val="0D0D0D" w:themeColor="text1" w:themeTint="F2"/>
        <w:sz w:val="30"/>
        <w:szCs w:val="30"/>
        <w:lang w:val="en-GB"/>
      </w:rPr>
      <w:tab/>
    </w:r>
    <w:r>
      <w:rPr>
        <w:rFonts w:eastAsia="Times New Roman"/>
        <w:i/>
        <w:iCs/>
        <w:color w:val="0D0D0D" w:themeColor="text1" w:themeTint="F2"/>
        <w:sz w:val="30"/>
        <w:szCs w:val="30"/>
        <w:lang w:val="en-GB"/>
      </w:rPr>
      <w:tab/>
    </w:r>
    <w:r>
      <w:rPr>
        <w:rFonts w:eastAsia="Times New Roman"/>
        <w:i/>
        <w:iCs/>
        <w:color w:val="0D0D0D" w:themeColor="text1" w:themeTint="F2"/>
        <w:sz w:val="30"/>
        <w:szCs w:val="30"/>
        <w:lang w:val="en-GB"/>
      </w:rPr>
      <w:tab/>
    </w:r>
    <w:r>
      <w:rPr>
        <w:rFonts w:eastAsia="Times New Roman"/>
        <w:i/>
        <w:iCs/>
        <w:color w:val="0D0D0D" w:themeColor="text1" w:themeTint="F2"/>
        <w:sz w:val="30"/>
        <w:szCs w:val="30"/>
        <w:lang w:val="en-GB"/>
      </w:rPr>
      <w:tab/>
    </w:r>
    <w:r>
      <w:rPr>
        <w:rFonts w:eastAsia="Times New Roman"/>
        <w:i/>
        <w:iCs/>
        <w:color w:val="0D0D0D" w:themeColor="text1" w:themeTint="F2"/>
        <w:sz w:val="30"/>
        <w:szCs w:val="30"/>
        <w:lang w:val="en-GB"/>
      </w:rPr>
      <w:tab/>
    </w:r>
    <w:r>
      <w:rPr>
        <w:rFonts w:eastAsia="Times New Roman"/>
        <w:i/>
        <w:iCs/>
        <w:color w:val="0D0D0D" w:themeColor="text1" w:themeTint="F2"/>
        <w:sz w:val="30"/>
        <w:szCs w:val="30"/>
        <w:lang w:val="en-GB"/>
      </w:rPr>
      <w:tab/>
    </w:r>
    <w:r>
      <w:tab/>
    </w:r>
    <w:r>
      <w:rPr>
        <w:noProof/>
      </w:rPr>
      <w:drawing>
        <wp:inline distT="0" distB="0" distL="0" distR="0" wp14:anchorId="1AEB3290" wp14:editId="4BFF8F16">
          <wp:extent cx="816769" cy="533400"/>
          <wp:effectExtent l="0" t="0" r="254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22277" cy="536997"/>
                  </a:xfrm>
                  <a:prstGeom prst="rect">
                    <a:avLst/>
                  </a:prstGeom>
                </pic:spPr>
              </pic:pic>
            </a:graphicData>
          </a:graphic>
        </wp:inline>
      </w:drawing>
    </w:r>
  </w:p>
  <w:p w14:paraId="698B59E3" w14:textId="77777777" w:rsidR="00DD411C"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42455"/>
    <w:multiLevelType w:val="hybridMultilevel"/>
    <w:tmpl w:val="F8D0FC0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2CD58F9"/>
    <w:multiLevelType w:val="hybridMultilevel"/>
    <w:tmpl w:val="40D6DA48"/>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729F7F7C"/>
    <w:multiLevelType w:val="hybridMultilevel"/>
    <w:tmpl w:val="33742F2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8F40036"/>
    <w:multiLevelType w:val="hybridMultilevel"/>
    <w:tmpl w:val="6B7E43E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39655336">
    <w:abstractNumId w:val="1"/>
  </w:num>
  <w:num w:numId="2" w16cid:durableId="773595281">
    <w:abstractNumId w:val="0"/>
  </w:num>
  <w:num w:numId="3" w16cid:durableId="98842332">
    <w:abstractNumId w:val="3"/>
  </w:num>
  <w:num w:numId="4" w16cid:durableId="13077372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384"/>
    <w:rsid w:val="001D0781"/>
    <w:rsid w:val="0049546E"/>
    <w:rsid w:val="00527384"/>
    <w:rsid w:val="008D5B7E"/>
    <w:rsid w:val="00D75E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64966"/>
  <w15:chartTrackingRefBased/>
  <w15:docId w15:val="{6B51EBC3-16C1-45B4-9E2D-ED6050A1D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0781"/>
    <w:rPr>
      <w:lang w:val="en-US"/>
    </w:rPr>
  </w:style>
  <w:style w:type="paragraph" w:styleId="Heading1">
    <w:name w:val="heading 1"/>
    <w:basedOn w:val="Normal"/>
    <w:next w:val="Normal"/>
    <w:link w:val="Heading1Char"/>
    <w:uiPriority w:val="9"/>
    <w:qFormat/>
    <w:rsid w:val="001D07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07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0781"/>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1D0781"/>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1D0781"/>
    <w:pPr>
      <w:spacing w:after="0" w:line="240" w:lineRule="auto"/>
      <w:ind w:left="720"/>
    </w:pPr>
    <w:rPr>
      <w:rFonts w:ascii="Calibri" w:hAnsi="Calibri" w:cs="Calibri"/>
    </w:rPr>
  </w:style>
  <w:style w:type="paragraph" w:styleId="Header">
    <w:name w:val="header"/>
    <w:basedOn w:val="Normal"/>
    <w:link w:val="HeaderChar"/>
    <w:uiPriority w:val="99"/>
    <w:unhideWhenUsed/>
    <w:rsid w:val="001D07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0781"/>
    <w:rPr>
      <w:lang w:val="en-US"/>
    </w:rPr>
  </w:style>
  <w:style w:type="character" w:customStyle="1" w:styleId="mord">
    <w:name w:val="mord"/>
    <w:basedOn w:val="DefaultParagraphFont"/>
    <w:rsid w:val="001D0781"/>
  </w:style>
  <w:style w:type="character" w:customStyle="1" w:styleId="mspace">
    <w:name w:val="mspace"/>
    <w:basedOn w:val="DefaultParagraphFont"/>
    <w:rsid w:val="001D0781"/>
  </w:style>
  <w:style w:type="character" w:customStyle="1" w:styleId="mrel">
    <w:name w:val="mrel"/>
    <w:basedOn w:val="DefaultParagraphFont"/>
    <w:rsid w:val="001D0781"/>
  </w:style>
  <w:style w:type="character" w:customStyle="1" w:styleId="vlist-s">
    <w:name w:val="vlist-s"/>
    <w:basedOn w:val="DefaultParagraphFont"/>
    <w:rsid w:val="001D07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920</Words>
  <Characters>5246</Characters>
  <Application>Microsoft Office Word</Application>
  <DocSecurity>0</DocSecurity>
  <Lines>43</Lines>
  <Paragraphs>12</Paragraphs>
  <ScaleCrop>false</ScaleCrop>
  <Company/>
  <LinksUpToDate>false</LinksUpToDate>
  <CharactersWithSpaces>6154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dc:creator>
  <cp:keywords/>
  <dc:description/>
  <cp:lastModifiedBy>Ansh</cp:lastModifiedBy>
  <cp:revision>3</cp:revision>
  <dcterms:created xsi:type="dcterms:W3CDTF">2022-11-05T06:42:00Z</dcterms:created>
  <dcterms:modified xsi:type="dcterms:W3CDTF">2023-01-17T16:35:00Z</dcterms:modified>
</cp:coreProperties>
</file>