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2F39" w14:textId="39E2B214" w:rsidR="005B16BA" w:rsidRPr="005B16BA" w:rsidRDefault="005B16BA" w:rsidP="005B16BA">
      <w:pPr>
        <w:rPr>
          <w:sz w:val="44"/>
          <w:szCs w:val="44"/>
        </w:rPr>
      </w:pPr>
      <w:r w:rsidRPr="005B16BA">
        <w:rPr>
          <w:b/>
          <w:bCs/>
          <w:sz w:val="44"/>
          <w:szCs w:val="44"/>
        </w:rPr>
        <w:t> Creating a P</w:t>
      </w:r>
      <w:r w:rsidR="00F415A5" w:rsidRPr="00F415A5">
        <w:rPr>
          <w:b/>
          <w:bCs/>
          <w:sz w:val="44"/>
          <w:szCs w:val="44"/>
        </w:rPr>
        <w:t>rivate</w:t>
      </w:r>
      <w:r w:rsidRPr="005B16BA">
        <w:rPr>
          <w:b/>
          <w:bCs/>
          <w:sz w:val="44"/>
          <w:szCs w:val="44"/>
        </w:rPr>
        <w:t xml:space="preserve"> Amazon S3 Bucket</w:t>
      </w:r>
    </w:p>
    <w:p w14:paraId="714486CD" w14:textId="77777777" w:rsidR="00F415A5" w:rsidRPr="00F415A5" w:rsidRDefault="00F415A5" w:rsidP="00F415A5">
      <w:pPr>
        <w:rPr>
          <w:sz w:val="32"/>
          <w:szCs w:val="32"/>
        </w:rPr>
      </w:pPr>
      <w:r w:rsidRPr="00F415A5">
        <w:rPr>
          <w:b/>
          <w:bCs/>
          <w:sz w:val="40"/>
          <w:szCs w:val="40"/>
        </w:rPr>
        <w:t>Objective</w:t>
      </w:r>
      <w:r w:rsidRPr="00F415A5">
        <w:rPr>
          <w:b/>
          <w:bCs/>
          <w:sz w:val="32"/>
          <w:szCs w:val="32"/>
        </w:rPr>
        <w:t xml:space="preserve">: </w:t>
      </w:r>
      <w:r w:rsidRPr="00F415A5">
        <w:rPr>
          <w:sz w:val="32"/>
          <w:szCs w:val="32"/>
        </w:rPr>
        <w:t xml:space="preserve">To create a secure, private Amazon S3 bucket that restricts all public access, enforces encryption at rest, and ensures only authorized users can read or write </w:t>
      </w:r>
      <w:proofErr w:type="gramStart"/>
      <w:r w:rsidRPr="00F415A5">
        <w:rPr>
          <w:sz w:val="32"/>
          <w:szCs w:val="32"/>
        </w:rPr>
        <w:t>objects .</w:t>
      </w:r>
      <w:proofErr w:type="gramEnd"/>
    </w:p>
    <w:p w14:paraId="5A727D8A" w14:textId="77777777" w:rsidR="005B16BA" w:rsidRPr="005B16BA" w:rsidRDefault="005B16BA" w:rsidP="005B16BA">
      <w:pPr>
        <w:rPr>
          <w:b/>
          <w:bCs/>
          <w:sz w:val="40"/>
          <w:szCs w:val="40"/>
        </w:rPr>
      </w:pPr>
    </w:p>
    <w:p w14:paraId="3F6BDD0D" w14:textId="77777777" w:rsidR="005B16BA" w:rsidRPr="005B16BA" w:rsidRDefault="005B16BA" w:rsidP="005B16BA">
      <w:pPr>
        <w:rPr>
          <w:sz w:val="32"/>
          <w:szCs w:val="32"/>
        </w:rPr>
      </w:pPr>
      <w:r w:rsidRPr="005B16BA">
        <w:rPr>
          <w:b/>
          <w:bCs/>
          <w:sz w:val="40"/>
          <w:szCs w:val="40"/>
        </w:rPr>
        <w:t>Step1</w:t>
      </w:r>
      <w:r w:rsidRPr="005B16BA">
        <w:rPr>
          <w:sz w:val="32"/>
          <w:szCs w:val="32"/>
        </w:rPr>
        <w:t xml:space="preserve"> - </w:t>
      </w:r>
      <w:r w:rsidRPr="005B16BA">
        <w:rPr>
          <w:b/>
          <w:bCs/>
          <w:sz w:val="32"/>
          <w:szCs w:val="32"/>
        </w:rPr>
        <w:t>Sign in to AWS Console</w:t>
      </w:r>
    </w:p>
    <w:p w14:paraId="280C01A2" w14:textId="77777777" w:rsidR="005B16BA" w:rsidRPr="005B16BA" w:rsidRDefault="005B16BA" w:rsidP="005B16BA">
      <w:pPr>
        <w:numPr>
          <w:ilvl w:val="0"/>
          <w:numId w:val="1"/>
        </w:numPr>
        <w:rPr>
          <w:sz w:val="32"/>
          <w:szCs w:val="32"/>
        </w:rPr>
      </w:pPr>
      <w:r w:rsidRPr="005B16BA">
        <w:rPr>
          <w:sz w:val="32"/>
          <w:szCs w:val="32"/>
        </w:rPr>
        <w:t xml:space="preserve">Go to </w:t>
      </w:r>
      <w:hyperlink r:id="rId7" w:history="1">
        <w:r w:rsidRPr="005B16BA">
          <w:rPr>
            <w:rStyle w:val="Hyperlink"/>
            <w:sz w:val="32"/>
            <w:szCs w:val="32"/>
          </w:rPr>
          <w:t>https://aws.amazon.com</w:t>
        </w:r>
      </w:hyperlink>
      <w:r w:rsidRPr="005B16BA">
        <w:rPr>
          <w:sz w:val="32"/>
          <w:szCs w:val="32"/>
        </w:rPr>
        <w:t xml:space="preserve"> and sign in to your AWS Management Console.</w:t>
      </w:r>
    </w:p>
    <w:p w14:paraId="6FA76962" w14:textId="77777777" w:rsidR="005B16BA" w:rsidRPr="00F415A5" w:rsidRDefault="005B16BA" w:rsidP="005B16BA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5B16BA">
        <w:rPr>
          <w:sz w:val="32"/>
          <w:szCs w:val="32"/>
        </w:rPr>
        <w:t xml:space="preserve">Click on the S3 </w:t>
      </w:r>
      <w:proofErr w:type="gramStart"/>
      <w:r w:rsidRPr="005B16BA">
        <w:rPr>
          <w:sz w:val="32"/>
          <w:szCs w:val="32"/>
        </w:rPr>
        <w:t>service .From</w:t>
      </w:r>
      <w:proofErr w:type="gramEnd"/>
      <w:r w:rsidRPr="005B16BA">
        <w:rPr>
          <w:sz w:val="32"/>
          <w:szCs w:val="32"/>
        </w:rPr>
        <w:t xml:space="preserve"> the S3 dashboard click on </w:t>
      </w:r>
      <w:r w:rsidRPr="005B16BA">
        <w:rPr>
          <w:b/>
          <w:bCs/>
          <w:sz w:val="32"/>
          <w:szCs w:val="32"/>
        </w:rPr>
        <w:t>“Create Bucket”.</w:t>
      </w:r>
    </w:p>
    <w:p w14:paraId="5F03ED1B" w14:textId="3494762D" w:rsidR="005B16BA" w:rsidRDefault="005B16BA" w:rsidP="005B16BA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3EE7B7B" wp14:editId="11E66D70">
            <wp:extent cx="5943600" cy="2731770"/>
            <wp:effectExtent l="0" t="0" r="0" b="0"/>
            <wp:docPr id="344460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F756" w14:textId="77777777" w:rsidR="005B16BA" w:rsidRPr="005B16BA" w:rsidRDefault="005B16BA" w:rsidP="005B16BA">
      <w:pPr>
        <w:ind w:left="720"/>
        <w:rPr>
          <w:b/>
          <w:bCs/>
        </w:rPr>
      </w:pPr>
    </w:p>
    <w:p w14:paraId="122B1ACF" w14:textId="77777777" w:rsidR="005B16BA" w:rsidRPr="005B16BA" w:rsidRDefault="005B16BA" w:rsidP="005B16BA">
      <w:r w:rsidRPr="005B16BA">
        <w:t xml:space="preserve">Step2 - </w:t>
      </w:r>
      <w:r w:rsidRPr="005B16BA">
        <w:rPr>
          <w:b/>
          <w:bCs/>
        </w:rPr>
        <w:t>Configure Bucket Name</w:t>
      </w:r>
    </w:p>
    <w:p w14:paraId="1AB02728" w14:textId="77777777" w:rsidR="005B16BA" w:rsidRDefault="005B16BA" w:rsidP="005B16BA">
      <w:pPr>
        <w:numPr>
          <w:ilvl w:val="0"/>
          <w:numId w:val="2"/>
        </w:numPr>
      </w:pPr>
      <w:r w:rsidRPr="005B16BA">
        <w:t xml:space="preserve">On the S3 dashboard, click on </w:t>
      </w:r>
      <w:r w:rsidRPr="005B16BA">
        <w:rPr>
          <w:b/>
          <w:bCs/>
        </w:rPr>
        <w:t>"Create Bucket"</w:t>
      </w:r>
      <w:r w:rsidRPr="005B16BA">
        <w:t xml:space="preserve">. Enter a unique </w:t>
      </w:r>
      <w:r w:rsidRPr="005B16BA">
        <w:rPr>
          <w:b/>
          <w:bCs/>
        </w:rPr>
        <w:t>Bucket Name</w:t>
      </w:r>
      <w:r w:rsidRPr="005B16BA">
        <w:t xml:space="preserve"> (must be globally unique).</w:t>
      </w:r>
    </w:p>
    <w:p w14:paraId="499DE488" w14:textId="4CB2954D" w:rsidR="005B16BA" w:rsidRDefault="005B16BA" w:rsidP="005B16BA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3C9F62CB" wp14:editId="0665FEA3">
            <wp:extent cx="5943600" cy="2870835"/>
            <wp:effectExtent l="0" t="0" r="0" b="5715"/>
            <wp:docPr id="241335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FC4AA" w14:textId="77777777" w:rsidR="005B16BA" w:rsidRPr="005B16BA" w:rsidRDefault="005B16BA" w:rsidP="005B16BA">
      <w:pPr>
        <w:ind w:left="720"/>
      </w:pPr>
    </w:p>
    <w:p w14:paraId="79C81CF9" w14:textId="77777777" w:rsidR="00F415A5" w:rsidRPr="00F415A5" w:rsidRDefault="00F415A5" w:rsidP="00F415A5"/>
    <w:p w14:paraId="0D0C7851" w14:textId="4F2E2735" w:rsidR="00F415A5" w:rsidRPr="00F415A5" w:rsidRDefault="00F415A5" w:rsidP="00F415A5">
      <w:pPr>
        <w:rPr>
          <w:sz w:val="32"/>
          <w:szCs w:val="32"/>
        </w:rPr>
      </w:pPr>
      <w:r w:rsidRPr="00F415A5">
        <w:rPr>
          <w:b/>
          <w:bCs/>
          <w:i/>
          <w:iCs/>
          <w:sz w:val="40"/>
          <w:szCs w:val="40"/>
        </w:rPr>
        <w:t>Step-</w:t>
      </w:r>
      <w:proofErr w:type="gramStart"/>
      <w:r w:rsidRPr="00F415A5">
        <w:rPr>
          <w:b/>
          <w:bCs/>
          <w:i/>
          <w:iCs/>
          <w:sz w:val="40"/>
          <w:szCs w:val="40"/>
        </w:rPr>
        <w:t>3</w:t>
      </w:r>
      <w:r w:rsidRPr="00F415A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F415A5">
        <w:rPr>
          <w:b/>
          <w:bCs/>
          <w:sz w:val="32"/>
          <w:szCs w:val="32"/>
        </w:rPr>
        <w:t>Block</w:t>
      </w:r>
      <w:proofErr w:type="gramEnd"/>
      <w:r w:rsidRPr="00F415A5">
        <w:rPr>
          <w:b/>
          <w:bCs/>
          <w:sz w:val="32"/>
          <w:szCs w:val="32"/>
        </w:rPr>
        <w:t xml:space="preserve"> All Public Access &amp; Disable ACLs</w:t>
      </w:r>
    </w:p>
    <w:p w14:paraId="327078A5" w14:textId="77777777" w:rsidR="00F415A5" w:rsidRPr="00F415A5" w:rsidRDefault="00F415A5" w:rsidP="00F415A5">
      <w:pPr>
        <w:numPr>
          <w:ilvl w:val="0"/>
          <w:numId w:val="7"/>
        </w:numPr>
        <w:rPr>
          <w:sz w:val="32"/>
          <w:szCs w:val="32"/>
        </w:rPr>
      </w:pPr>
      <w:r w:rsidRPr="00F415A5">
        <w:rPr>
          <w:sz w:val="32"/>
          <w:szCs w:val="32"/>
        </w:rPr>
        <w:t xml:space="preserve">Under the </w:t>
      </w:r>
      <w:r w:rsidRPr="00F415A5">
        <w:rPr>
          <w:b/>
          <w:bCs/>
          <w:i/>
          <w:iCs/>
          <w:sz w:val="32"/>
          <w:szCs w:val="32"/>
        </w:rPr>
        <w:t>Object Ownership</w:t>
      </w:r>
      <w:r w:rsidRPr="00F415A5">
        <w:rPr>
          <w:b/>
          <w:bCs/>
          <w:sz w:val="32"/>
          <w:szCs w:val="32"/>
        </w:rPr>
        <w:t xml:space="preserve"> section</w:t>
      </w:r>
      <w:r w:rsidRPr="00F415A5">
        <w:rPr>
          <w:sz w:val="32"/>
          <w:szCs w:val="32"/>
        </w:rPr>
        <w:t>, select "</w:t>
      </w:r>
      <w:r w:rsidRPr="00F415A5">
        <w:rPr>
          <w:b/>
          <w:bCs/>
          <w:sz w:val="32"/>
          <w:szCs w:val="32"/>
        </w:rPr>
        <w:t>Bucket</w:t>
      </w:r>
      <w:r w:rsidRPr="00F415A5">
        <w:rPr>
          <w:sz w:val="32"/>
          <w:szCs w:val="32"/>
        </w:rPr>
        <w:t xml:space="preserve"> </w:t>
      </w:r>
      <w:r w:rsidRPr="00F415A5">
        <w:rPr>
          <w:b/>
          <w:bCs/>
          <w:sz w:val="32"/>
          <w:szCs w:val="32"/>
        </w:rPr>
        <w:t>owner enforced</w:t>
      </w:r>
      <w:r w:rsidRPr="00F415A5">
        <w:rPr>
          <w:sz w:val="32"/>
          <w:szCs w:val="32"/>
        </w:rPr>
        <w:t xml:space="preserve">". This disables </w:t>
      </w:r>
      <w:r w:rsidRPr="00F415A5">
        <w:rPr>
          <w:b/>
          <w:bCs/>
          <w:sz w:val="32"/>
          <w:szCs w:val="32"/>
        </w:rPr>
        <w:t>ACLs (Access Control Lists)</w:t>
      </w:r>
      <w:r w:rsidRPr="00F415A5">
        <w:rPr>
          <w:sz w:val="32"/>
          <w:szCs w:val="32"/>
        </w:rPr>
        <w:t xml:space="preserve"> for the bucket and all objects inside it.</w:t>
      </w:r>
    </w:p>
    <w:p w14:paraId="682D99B3" w14:textId="1FD114C8" w:rsidR="005B16BA" w:rsidRPr="005B16BA" w:rsidRDefault="00F415A5" w:rsidP="00F415A5">
      <w:pPr>
        <w:rPr>
          <w:sz w:val="32"/>
          <w:szCs w:val="32"/>
        </w:rPr>
      </w:pPr>
      <w:r w:rsidRPr="00F415A5">
        <w:rPr>
          <w:sz w:val="32"/>
          <w:szCs w:val="32"/>
        </w:rPr>
        <w:t xml:space="preserve">Scroll down to the </w:t>
      </w:r>
      <w:r w:rsidRPr="00F415A5">
        <w:rPr>
          <w:b/>
          <w:bCs/>
          <w:i/>
          <w:iCs/>
          <w:sz w:val="32"/>
          <w:szCs w:val="32"/>
        </w:rPr>
        <w:t>Block Public Access</w:t>
      </w:r>
      <w:r w:rsidRPr="00F415A5">
        <w:rPr>
          <w:sz w:val="32"/>
          <w:szCs w:val="32"/>
        </w:rPr>
        <w:t xml:space="preserve"> settings and ensure public access is blocked.</w:t>
      </w:r>
    </w:p>
    <w:p w14:paraId="23B16B6A" w14:textId="3FC7F800" w:rsidR="005B16BA" w:rsidRDefault="005B16BA" w:rsidP="00F415A5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569EC326" wp14:editId="2E18BF0C">
            <wp:extent cx="5943600" cy="2774315"/>
            <wp:effectExtent l="0" t="0" r="0" b="6985"/>
            <wp:docPr id="18018978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E981B" w14:textId="635871C8" w:rsidR="005B16BA" w:rsidRPr="005B16BA" w:rsidRDefault="005B16BA" w:rsidP="00F415A5"/>
    <w:p w14:paraId="097FC61F" w14:textId="0ABECDD1" w:rsidR="005B16BA" w:rsidRPr="005B16BA" w:rsidRDefault="005B16BA" w:rsidP="005B16BA">
      <w:pPr>
        <w:pStyle w:val="NormalWeb"/>
        <w:numPr>
          <w:ilvl w:val="0"/>
          <w:numId w:val="4"/>
        </w:numPr>
        <w:spacing w:before="0" w:beforeAutospacing="0" w:after="160" w:afterAutospacing="0"/>
      </w:pPr>
      <w:r w:rsidRPr="00F415A5">
        <w:rPr>
          <w:rFonts w:ascii="Calibri" w:hAnsi="Calibri" w:cs="Calibri"/>
          <w:b/>
          <w:bCs/>
          <w:color w:val="000000"/>
          <w:sz w:val="40"/>
          <w:szCs w:val="40"/>
        </w:rPr>
        <w:t>Step</w:t>
      </w:r>
      <w:r>
        <w:rPr>
          <w:rFonts w:ascii="Calibri" w:hAnsi="Calibri" w:cs="Calibri"/>
          <w:color w:val="000000"/>
          <w:sz w:val="32"/>
          <w:szCs w:val="32"/>
        </w:rPr>
        <w:t xml:space="preserve"> </w:t>
      </w:r>
      <w:r w:rsidR="00F415A5">
        <w:rPr>
          <w:rFonts w:ascii="Calibri" w:hAnsi="Calibri" w:cs="Calibri"/>
          <w:b/>
          <w:bCs/>
          <w:i/>
          <w:iCs/>
          <w:color w:val="000000"/>
          <w:sz w:val="40"/>
          <w:szCs w:val="40"/>
        </w:rPr>
        <w:t>4</w:t>
      </w:r>
      <w:r>
        <w:rPr>
          <w:rFonts w:ascii="Calibri" w:hAnsi="Calibri" w:cs="Calibri"/>
          <w:color w:val="000000"/>
          <w:sz w:val="32"/>
          <w:szCs w:val="32"/>
        </w:rPr>
        <w:t xml:space="preserve"> — </w:t>
      </w: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Leave Other Settings as Default than </w:t>
      </w:r>
      <w:proofErr w:type="spellStart"/>
      <w:r>
        <w:rPr>
          <w:rFonts w:ascii="Arial" w:hAnsi="Arial" w:cs="Arial"/>
          <w:b/>
          <w:bCs/>
          <w:color w:val="000000"/>
          <w:sz w:val="32"/>
          <w:szCs w:val="32"/>
        </w:rPr>
        <w:t>scrool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down and click on </w:t>
      </w:r>
      <w:r>
        <w:rPr>
          <w:rFonts w:ascii="Arial" w:hAnsi="Arial" w:cs="Arial"/>
          <w:b/>
          <w:bCs/>
          <w:color w:val="C55911"/>
          <w:sz w:val="32"/>
          <w:szCs w:val="32"/>
        </w:rPr>
        <w:t>“Create Bucket”.</w:t>
      </w:r>
    </w:p>
    <w:p w14:paraId="2487C7E1" w14:textId="5DD2E0B7" w:rsidR="005B16BA" w:rsidRDefault="005B16BA" w:rsidP="005B16BA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73231920" wp14:editId="38660343">
            <wp:extent cx="5943600" cy="2693035"/>
            <wp:effectExtent l="0" t="0" r="0" b="0"/>
            <wp:docPr id="10650376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3421A" w14:textId="77777777" w:rsidR="005B16BA" w:rsidRDefault="005B16BA" w:rsidP="005B16BA">
      <w:pPr>
        <w:pStyle w:val="NormalWeb"/>
        <w:spacing w:before="0" w:beforeAutospacing="0" w:after="160" w:afterAutospacing="0"/>
        <w:ind w:left="720"/>
      </w:pPr>
    </w:p>
    <w:p w14:paraId="46D21CDD" w14:textId="44F71075" w:rsidR="005B16BA" w:rsidRPr="005B16BA" w:rsidRDefault="005B16BA" w:rsidP="005B16BA">
      <w:pPr>
        <w:ind w:left="360"/>
        <w:rPr>
          <w:sz w:val="40"/>
          <w:szCs w:val="40"/>
        </w:rPr>
      </w:pPr>
      <w:r w:rsidRPr="005B16BA">
        <w:rPr>
          <w:b/>
          <w:bCs/>
        </w:rPr>
        <w:t>  </w:t>
      </w:r>
      <w:r w:rsidRPr="005B16BA">
        <w:rPr>
          <w:b/>
          <w:bCs/>
          <w:sz w:val="40"/>
          <w:szCs w:val="40"/>
        </w:rPr>
        <w:t>Step-</w:t>
      </w:r>
      <w:r w:rsidR="00F415A5">
        <w:rPr>
          <w:b/>
          <w:bCs/>
          <w:sz w:val="40"/>
          <w:szCs w:val="40"/>
        </w:rPr>
        <w:t>5</w:t>
      </w:r>
      <w:r w:rsidRPr="005B16BA">
        <w:rPr>
          <w:b/>
          <w:bCs/>
          <w:sz w:val="40"/>
          <w:szCs w:val="40"/>
        </w:rPr>
        <w:t xml:space="preserve"> Add an Object to the Bucket.</w:t>
      </w:r>
    </w:p>
    <w:p w14:paraId="05AA24CD" w14:textId="77777777" w:rsidR="005B16BA" w:rsidRPr="005B16BA" w:rsidRDefault="005B16BA" w:rsidP="005B16BA">
      <w:pPr>
        <w:numPr>
          <w:ilvl w:val="0"/>
          <w:numId w:val="5"/>
        </w:numPr>
      </w:pPr>
      <w:r w:rsidRPr="005B16BA">
        <w:t>Click on “Upload”. Click “Add Files” and select the file you want from your device. Leave permission as default(private).</w:t>
      </w:r>
    </w:p>
    <w:p w14:paraId="6B529021" w14:textId="77777777" w:rsidR="005B16BA" w:rsidRDefault="005B16BA" w:rsidP="005B16BA">
      <w:pPr>
        <w:numPr>
          <w:ilvl w:val="0"/>
          <w:numId w:val="5"/>
        </w:numPr>
      </w:pPr>
      <w:r w:rsidRPr="005B16BA">
        <w:lastRenderedPageBreak/>
        <w:t>Click “Upload” to add the object to the bucket</w:t>
      </w:r>
    </w:p>
    <w:p w14:paraId="69AEBFBE" w14:textId="3F482653" w:rsidR="00F415A5" w:rsidRDefault="00F415A5" w:rsidP="00F415A5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43A69BAB" wp14:editId="27033DA7">
            <wp:extent cx="5943600" cy="2780030"/>
            <wp:effectExtent l="0" t="0" r="0" b="1270"/>
            <wp:docPr id="6723522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28AF5" w14:textId="22706BC3" w:rsidR="00F415A5" w:rsidRDefault="00F415A5" w:rsidP="00F415A5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3675AEE0" wp14:editId="61DE44D3">
            <wp:extent cx="5943600" cy="3047365"/>
            <wp:effectExtent l="0" t="0" r="0" b="635"/>
            <wp:docPr id="15460500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12AED" w14:textId="71ADF182" w:rsidR="00F415A5" w:rsidRDefault="00F415A5" w:rsidP="00F415A5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7BAFB8CB" wp14:editId="38A30AB3">
            <wp:extent cx="5943600" cy="2862580"/>
            <wp:effectExtent l="0" t="0" r="0" b="0"/>
            <wp:docPr id="21249218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04303" w14:textId="6FC154B5" w:rsidR="005B16BA" w:rsidRPr="005B16BA" w:rsidRDefault="005B16BA" w:rsidP="00F415A5">
      <w:pPr>
        <w:pStyle w:val="NormalWeb"/>
        <w:ind w:left="1440"/>
      </w:pPr>
    </w:p>
    <w:p w14:paraId="5EE9E554" w14:textId="77777777" w:rsidR="00AF6114" w:rsidRDefault="00AF6114" w:rsidP="005B16BA">
      <w:pPr>
        <w:ind w:left="360"/>
      </w:pPr>
    </w:p>
    <w:sectPr w:rsidR="00AF6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87A8E" w14:textId="77777777" w:rsidR="00E013D1" w:rsidRDefault="00E013D1" w:rsidP="005B16BA">
      <w:pPr>
        <w:spacing w:after="0" w:line="240" w:lineRule="auto"/>
      </w:pPr>
      <w:r>
        <w:separator/>
      </w:r>
    </w:p>
  </w:endnote>
  <w:endnote w:type="continuationSeparator" w:id="0">
    <w:p w14:paraId="327A4882" w14:textId="77777777" w:rsidR="00E013D1" w:rsidRDefault="00E013D1" w:rsidP="005B1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F470F" w14:textId="77777777" w:rsidR="00E013D1" w:rsidRDefault="00E013D1" w:rsidP="005B16BA">
      <w:pPr>
        <w:spacing w:after="0" w:line="240" w:lineRule="auto"/>
      </w:pPr>
      <w:r>
        <w:separator/>
      </w:r>
    </w:p>
  </w:footnote>
  <w:footnote w:type="continuationSeparator" w:id="0">
    <w:p w14:paraId="6937C0B1" w14:textId="77777777" w:rsidR="00E013D1" w:rsidRDefault="00E013D1" w:rsidP="005B16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46E1"/>
    <w:multiLevelType w:val="multilevel"/>
    <w:tmpl w:val="B7C4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21719"/>
    <w:multiLevelType w:val="multilevel"/>
    <w:tmpl w:val="A356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E71D9"/>
    <w:multiLevelType w:val="multilevel"/>
    <w:tmpl w:val="B96E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E3858"/>
    <w:multiLevelType w:val="multilevel"/>
    <w:tmpl w:val="73D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B33DE"/>
    <w:multiLevelType w:val="multilevel"/>
    <w:tmpl w:val="284E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F59F0"/>
    <w:multiLevelType w:val="multilevel"/>
    <w:tmpl w:val="4858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60007"/>
    <w:multiLevelType w:val="multilevel"/>
    <w:tmpl w:val="6C0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952912">
    <w:abstractNumId w:val="3"/>
  </w:num>
  <w:num w:numId="2" w16cid:durableId="2143646214">
    <w:abstractNumId w:val="6"/>
  </w:num>
  <w:num w:numId="3" w16cid:durableId="2126271043">
    <w:abstractNumId w:val="1"/>
  </w:num>
  <w:num w:numId="4" w16cid:durableId="359353210">
    <w:abstractNumId w:val="0"/>
  </w:num>
  <w:num w:numId="5" w16cid:durableId="1131286392">
    <w:abstractNumId w:val="5"/>
  </w:num>
  <w:num w:numId="6" w16cid:durableId="1589802498">
    <w:abstractNumId w:val="2"/>
  </w:num>
  <w:num w:numId="7" w16cid:durableId="2099017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BA"/>
    <w:rsid w:val="000421AE"/>
    <w:rsid w:val="0014285A"/>
    <w:rsid w:val="00565660"/>
    <w:rsid w:val="005B16BA"/>
    <w:rsid w:val="00AF6114"/>
    <w:rsid w:val="00E013D1"/>
    <w:rsid w:val="00F4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BB249"/>
  <w15:chartTrackingRefBased/>
  <w15:docId w15:val="{21703920-37EA-46C8-8E0D-65DD9669C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6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6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6B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B1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B1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BA"/>
  </w:style>
  <w:style w:type="paragraph" w:styleId="Footer">
    <w:name w:val="footer"/>
    <w:basedOn w:val="Normal"/>
    <w:link w:val="FooterChar"/>
    <w:uiPriority w:val="99"/>
    <w:unhideWhenUsed/>
    <w:rsid w:val="005B1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aws.amazon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Dedha</dc:creator>
  <cp:keywords/>
  <dc:description/>
  <cp:lastModifiedBy>Ansh Dedha</cp:lastModifiedBy>
  <cp:revision>1</cp:revision>
  <dcterms:created xsi:type="dcterms:W3CDTF">2026-04-20T07:26:00Z</dcterms:created>
  <dcterms:modified xsi:type="dcterms:W3CDTF">2026-04-20T07:46:00Z</dcterms:modified>
</cp:coreProperties>
</file>