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89415" w14:textId="5C02656F" w:rsidR="004C5733" w:rsidRDefault="00FD0B05" w:rsidP="00FD0B05">
      <w:pPr>
        <w:pStyle w:val="Heading1"/>
      </w:pPr>
      <w:r w:rsidRPr="00FD0B05">
        <w:t>Lab 2: Test Driven Development and Behavior Driven Development</w:t>
      </w:r>
    </w:p>
    <w:p w14:paraId="7EF6BF8C" w14:textId="77777777" w:rsidR="00FD0B05" w:rsidRDefault="00FD0B05" w:rsidP="00FD0B05">
      <w:pPr>
        <w:rPr>
          <w:b/>
          <w:bCs/>
        </w:rPr>
      </w:pPr>
    </w:p>
    <w:p w14:paraId="319B99CD" w14:textId="5689C927" w:rsidR="00FD0B05" w:rsidRPr="00FD0B05" w:rsidRDefault="00FD0B05" w:rsidP="00FD0B05">
      <w:pPr>
        <w:pStyle w:val="Heading2"/>
      </w:pPr>
      <w:r w:rsidRPr="00FD0B05">
        <w:t>Objective</w:t>
      </w:r>
    </w:p>
    <w:p w14:paraId="39681807" w14:textId="5A7FDEFA" w:rsidR="00FD0B05" w:rsidRDefault="00FD0B05" w:rsidP="00FD0B05">
      <w:r w:rsidRPr="00FD0B05">
        <w:t xml:space="preserve">To understand and implement the principles of </w:t>
      </w:r>
      <w:r w:rsidRPr="00FD0B05">
        <w:rPr>
          <w:b/>
          <w:bCs/>
        </w:rPr>
        <w:t>Test-Driven Development (TDD)</w:t>
      </w:r>
      <w:r w:rsidRPr="00FD0B05">
        <w:t xml:space="preserve"> and </w:t>
      </w:r>
      <w:r w:rsidRPr="00FD0B05">
        <w:rPr>
          <w:b/>
          <w:bCs/>
        </w:rPr>
        <w:t>Behavior Driven Development (BDD)</w:t>
      </w:r>
      <w:r w:rsidRPr="00FD0B05">
        <w:t xml:space="preserve"> by writing tests before writing functional code and ensuring behavior-focused development through examples and scenarios.</w:t>
      </w:r>
    </w:p>
    <w:p w14:paraId="6C947A5C" w14:textId="77777777" w:rsidR="00FD0B05" w:rsidRDefault="00FD0B05" w:rsidP="00FD0B05"/>
    <w:p w14:paraId="7BAC3099" w14:textId="77777777" w:rsidR="00FD0B05" w:rsidRPr="00FD0B05" w:rsidRDefault="00FD0B05" w:rsidP="00FD0B05">
      <w:pPr>
        <w:pStyle w:val="Heading2"/>
      </w:pPr>
      <w:r w:rsidRPr="00FD0B05">
        <w:t>Tools &amp; Technologies Used</w:t>
      </w:r>
    </w:p>
    <w:p w14:paraId="17D1455C" w14:textId="77777777" w:rsidR="00FD0B05" w:rsidRPr="00FD0B05" w:rsidRDefault="00FD0B05" w:rsidP="00FD0B05">
      <w:pPr>
        <w:numPr>
          <w:ilvl w:val="0"/>
          <w:numId w:val="1"/>
        </w:numPr>
      </w:pPr>
      <w:r w:rsidRPr="00FD0B05">
        <w:t>Programming Language: e.g., Python</w:t>
      </w:r>
    </w:p>
    <w:p w14:paraId="525EA3ED" w14:textId="77777777" w:rsidR="00FD0B05" w:rsidRPr="00FD0B05" w:rsidRDefault="00FD0B05" w:rsidP="00FD0B05">
      <w:pPr>
        <w:numPr>
          <w:ilvl w:val="0"/>
          <w:numId w:val="1"/>
        </w:numPr>
      </w:pPr>
      <w:r w:rsidRPr="00FD0B05">
        <w:t>TDD Framework: e.g., PyTest, JUnit</w:t>
      </w:r>
    </w:p>
    <w:p w14:paraId="13C39C35" w14:textId="77777777" w:rsidR="00FD0B05" w:rsidRPr="00FD0B05" w:rsidRDefault="00FD0B05" w:rsidP="00FD0B05">
      <w:pPr>
        <w:numPr>
          <w:ilvl w:val="0"/>
          <w:numId w:val="1"/>
        </w:numPr>
      </w:pPr>
      <w:r w:rsidRPr="00FD0B05">
        <w:t>BDD Framework: e.g., behave (Python), Cucumber</w:t>
      </w:r>
    </w:p>
    <w:p w14:paraId="524C6050" w14:textId="77777777" w:rsidR="00FD0B05" w:rsidRPr="00FD0B05" w:rsidRDefault="00FD0B05" w:rsidP="00FD0B05">
      <w:pPr>
        <w:numPr>
          <w:ilvl w:val="0"/>
          <w:numId w:val="1"/>
        </w:numPr>
      </w:pPr>
      <w:r w:rsidRPr="00FD0B05">
        <w:t>IDE: e.g., VS Code, IntelliJ</w:t>
      </w:r>
    </w:p>
    <w:p w14:paraId="5717CCB4" w14:textId="77777777" w:rsidR="00FD0B05" w:rsidRPr="00FD0B05" w:rsidRDefault="00FD0B05" w:rsidP="00FD0B05">
      <w:pPr>
        <w:numPr>
          <w:ilvl w:val="0"/>
          <w:numId w:val="1"/>
        </w:numPr>
      </w:pPr>
      <w:r w:rsidRPr="00FD0B05">
        <w:t>Version Control: Git</w:t>
      </w:r>
    </w:p>
    <w:p w14:paraId="1BA771D1" w14:textId="77777777" w:rsidR="00FD0B05" w:rsidRPr="00FD0B05" w:rsidRDefault="00FD0B05" w:rsidP="00FD0B05"/>
    <w:p w14:paraId="5C69AAA3" w14:textId="77777777" w:rsidR="00FD0B05" w:rsidRPr="00FD0B05" w:rsidRDefault="00FD0B05" w:rsidP="00FD0B05">
      <w:pPr>
        <w:pStyle w:val="Heading2"/>
      </w:pPr>
      <w:r w:rsidRPr="00FD0B05">
        <w:t>Introduction</w:t>
      </w:r>
    </w:p>
    <w:p w14:paraId="5CC41A23" w14:textId="77777777" w:rsidR="00FD0B05" w:rsidRPr="00FD0B05" w:rsidRDefault="00FD0B05" w:rsidP="00FD0B05">
      <w:r w:rsidRPr="00FD0B05">
        <w:rPr>
          <w:b/>
          <w:bCs/>
        </w:rPr>
        <w:t>Test Driven Development (TDD)</w:t>
      </w:r>
      <w:r w:rsidRPr="00FD0B05">
        <w:t xml:space="preserve"> is an Agile software development practice where test cases are written </w:t>
      </w:r>
      <w:r w:rsidRPr="00FD0B05">
        <w:rPr>
          <w:b/>
          <w:bCs/>
        </w:rPr>
        <w:t>before</w:t>
      </w:r>
      <w:r w:rsidRPr="00FD0B05">
        <w:t xml:space="preserve"> the actual code. The TDD cycle typically follows:</w:t>
      </w:r>
    </w:p>
    <w:p w14:paraId="6A2B9245" w14:textId="77777777" w:rsidR="00FD0B05" w:rsidRPr="00FD0B05" w:rsidRDefault="00FD0B05" w:rsidP="00FD0B05">
      <w:pPr>
        <w:numPr>
          <w:ilvl w:val="0"/>
          <w:numId w:val="2"/>
        </w:numPr>
      </w:pPr>
      <w:r w:rsidRPr="00FD0B05">
        <w:rPr>
          <w:b/>
          <w:bCs/>
        </w:rPr>
        <w:t>Red</w:t>
      </w:r>
      <w:r w:rsidRPr="00FD0B05">
        <w:t xml:space="preserve"> – Write a failing test.</w:t>
      </w:r>
    </w:p>
    <w:p w14:paraId="24974DF0" w14:textId="77777777" w:rsidR="00FD0B05" w:rsidRPr="00FD0B05" w:rsidRDefault="00FD0B05" w:rsidP="00FD0B05">
      <w:pPr>
        <w:numPr>
          <w:ilvl w:val="0"/>
          <w:numId w:val="2"/>
        </w:numPr>
      </w:pPr>
      <w:r w:rsidRPr="00FD0B05">
        <w:rPr>
          <w:b/>
          <w:bCs/>
        </w:rPr>
        <w:t>Green</w:t>
      </w:r>
      <w:r w:rsidRPr="00FD0B05">
        <w:t xml:space="preserve"> – Write the minimum code to pass the test.</w:t>
      </w:r>
    </w:p>
    <w:p w14:paraId="5B95C71A" w14:textId="77777777" w:rsidR="00FD0B05" w:rsidRPr="00FD0B05" w:rsidRDefault="00FD0B05" w:rsidP="00FD0B05">
      <w:pPr>
        <w:numPr>
          <w:ilvl w:val="0"/>
          <w:numId w:val="2"/>
        </w:numPr>
      </w:pPr>
      <w:r w:rsidRPr="00FD0B05">
        <w:rPr>
          <w:b/>
          <w:bCs/>
        </w:rPr>
        <w:t>Refactor</w:t>
      </w:r>
      <w:r w:rsidRPr="00FD0B05">
        <w:t xml:space="preserve"> – Improve the code while keeping tests green.</w:t>
      </w:r>
    </w:p>
    <w:p w14:paraId="1C042543" w14:textId="77777777" w:rsidR="00FD0B05" w:rsidRPr="00FD0B05" w:rsidRDefault="00FD0B05" w:rsidP="00FD0B05">
      <w:r w:rsidRPr="00FD0B05">
        <w:rPr>
          <w:b/>
          <w:bCs/>
        </w:rPr>
        <w:t>Behavior Driven Development (BDD)</w:t>
      </w:r>
      <w:r w:rsidRPr="00FD0B05">
        <w:t xml:space="preserve"> builds on TDD by focusing on the </w:t>
      </w:r>
      <w:r w:rsidRPr="00FD0B05">
        <w:rPr>
          <w:b/>
          <w:bCs/>
        </w:rPr>
        <w:t>behavior of the application from the end-user’s perspective</w:t>
      </w:r>
      <w:r w:rsidRPr="00FD0B05">
        <w:t xml:space="preserve">, using </w:t>
      </w:r>
      <w:r w:rsidRPr="00FD0B05">
        <w:rPr>
          <w:b/>
          <w:bCs/>
        </w:rPr>
        <w:t>plain language scenarios</w:t>
      </w:r>
      <w:r w:rsidRPr="00FD0B05">
        <w:t xml:space="preserve"> (e.g., Given-When-Then).</w:t>
      </w:r>
    </w:p>
    <w:p w14:paraId="4B585F59" w14:textId="77777777" w:rsidR="00FD0B05" w:rsidRPr="00FD0B05" w:rsidRDefault="00FD0B05" w:rsidP="00FD0B05"/>
    <w:sectPr w:rsidR="00FD0B05" w:rsidRPr="00FD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F692B"/>
    <w:multiLevelType w:val="multilevel"/>
    <w:tmpl w:val="C148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C261B"/>
    <w:multiLevelType w:val="multilevel"/>
    <w:tmpl w:val="44BE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996675">
    <w:abstractNumId w:val="1"/>
  </w:num>
  <w:num w:numId="2" w16cid:durableId="109454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05"/>
    <w:rsid w:val="000867D0"/>
    <w:rsid w:val="004C5733"/>
    <w:rsid w:val="007A43ED"/>
    <w:rsid w:val="00B9108B"/>
    <w:rsid w:val="00D277A7"/>
    <w:rsid w:val="00FB2AAB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D348"/>
  <w15:chartTrackingRefBased/>
  <w15:docId w15:val="{84978133-3844-499B-8E90-FAE080E3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05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B0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 Arrow</dc:creator>
  <cp:keywords/>
  <dc:description/>
  <cp:lastModifiedBy>Round Arrow</cp:lastModifiedBy>
  <cp:revision>2</cp:revision>
  <dcterms:created xsi:type="dcterms:W3CDTF">2025-06-18T12:17:00Z</dcterms:created>
  <dcterms:modified xsi:type="dcterms:W3CDTF">2025-06-18T12:17:00Z</dcterms:modified>
</cp:coreProperties>
</file>