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3540A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3540A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3540AC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3540AC">
            <w:r>
              <w:t>Team ID</w:t>
            </w:r>
          </w:p>
        </w:tc>
        <w:tc>
          <w:tcPr>
            <w:tcW w:w="4508" w:type="dxa"/>
          </w:tcPr>
          <w:p w14:paraId="3384612E" w14:textId="26F866F3" w:rsidR="004360B1" w:rsidRDefault="0041774E">
            <w:r w:rsidRPr="0041774E">
              <w:t>Team -145206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3540AC">
            <w:r>
              <w:t>Project Name</w:t>
            </w:r>
          </w:p>
        </w:tc>
        <w:tc>
          <w:tcPr>
            <w:tcW w:w="4508" w:type="dxa"/>
          </w:tcPr>
          <w:p w14:paraId="381D29FA" w14:textId="1FE86AC5" w:rsidR="004360B1" w:rsidRDefault="0041774E">
            <w:proofErr w:type="spellStart"/>
            <w:r>
              <w:t>Sociopedia</w:t>
            </w:r>
            <w:proofErr w:type="spellEnd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3540AC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3540AC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3540AC">
      <w:pPr>
        <w:rPr>
          <w:b/>
        </w:rPr>
      </w:pPr>
      <w:r>
        <w:rPr>
          <w:b/>
        </w:rPr>
        <w:t>Problem – Solution Fit Template:</w:t>
      </w:r>
    </w:p>
    <w:p w14:paraId="43E1CACF" w14:textId="77777777" w:rsidR="0041774E" w:rsidRPr="0041774E" w:rsidRDefault="0041774E" w:rsidP="0041774E">
      <w:pPr>
        <w:rPr>
          <w:b/>
          <w:bCs/>
          <w:lang w:val="en-IN"/>
        </w:rPr>
      </w:pPr>
      <w:r w:rsidRPr="0041774E">
        <w:rPr>
          <w:b/>
          <w:bCs/>
          <w:lang w:val="en-IN"/>
        </w:rPr>
        <w:t>1. Problem</w:t>
      </w:r>
    </w:p>
    <w:p w14:paraId="482E4D7A" w14:textId="77777777" w:rsidR="0041774E" w:rsidRPr="0041774E" w:rsidRDefault="0041774E" w:rsidP="0041774E">
      <w:pPr>
        <w:rPr>
          <w:lang w:val="en-IN"/>
        </w:rPr>
      </w:pPr>
      <w:r w:rsidRPr="0041774E">
        <w:rPr>
          <w:lang w:val="en-IN"/>
        </w:rPr>
        <w:t>There is a growing demand for modern, customizable, and privacy-focused social networking platforms. Popular platforms often collect excessive data, lack personalization for smaller communities, or are too complex for niche use cases like college groups, startups, or local creators.</w:t>
      </w:r>
    </w:p>
    <w:p w14:paraId="335F18D6" w14:textId="77777777" w:rsidR="0041774E" w:rsidRPr="0041774E" w:rsidRDefault="0041774E" w:rsidP="0041774E">
      <w:pPr>
        <w:rPr>
          <w:b/>
          <w:bCs/>
          <w:lang w:val="en-IN"/>
        </w:rPr>
      </w:pPr>
      <w:r w:rsidRPr="0041774E">
        <w:rPr>
          <w:b/>
          <w:bCs/>
          <w:lang w:val="en-IN"/>
        </w:rPr>
        <w:t xml:space="preserve">2. Customer </w:t>
      </w:r>
      <w:proofErr w:type="spellStart"/>
      <w:r w:rsidRPr="0041774E">
        <w:rPr>
          <w:b/>
          <w:bCs/>
          <w:lang w:val="en-IN"/>
        </w:rPr>
        <w:t>Behavior</w:t>
      </w:r>
      <w:proofErr w:type="spellEnd"/>
    </w:p>
    <w:p w14:paraId="6248A993" w14:textId="77777777" w:rsidR="0041774E" w:rsidRPr="0041774E" w:rsidRDefault="0041774E" w:rsidP="0041774E">
      <w:pPr>
        <w:rPr>
          <w:lang w:val="en-IN"/>
        </w:rPr>
      </w:pPr>
      <w:r w:rsidRPr="0041774E">
        <w:rPr>
          <w:lang w:val="en-IN"/>
        </w:rPr>
        <w:t>Users are seeking simpler, ad-free, community-focused alternatives to existing platforms. They prefer responsive design, media-sharing capabilities, and secure interactions. Many are moving toward smaller, interest-based platforms where they feel their data is respected.</w:t>
      </w:r>
    </w:p>
    <w:p w14:paraId="189E5275" w14:textId="77777777" w:rsidR="0041774E" w:rsidRPr="0041774E" w:rsidRDefault="0041774E" w:rsidP="0041774E">
      <w:pPr>
        <w:rPr>
          <w:b/>
          <w:bCs/>
          <w:lang w:val="en-IN"/>
        </w:rPr>
      </w:pPr>
      <w:r w:rsidRPr="0041774E">
        <w:rPr>
          <w:b/>
          <w:bCs/>
          <w:lang w:val="en-IN"/>
        </w:rPr>
        <w:t>3. Solution</w:t>
      </w:r>
    </w:p>
    <w:p w14:paraId="0CCE151E" w14:textId="77777777" w:rsidR="0041774E" w:rsidRPr="0041774E" w:rsidRDefault="0041774E" w:rsidP="0041774E">
      <w:pPr>
        <w:rPr>
          <w:lang w:val="en-IN"/>
        </w:rPr>
      </w:pPr>
      <w:r w:rsidRPr="0041774E">
        <w:rPr>
          <w:lang w:val="en-IN"/>
        </w:rPr>
        <w:t xml:space="preserve">We are building a </w:t>
      </w:r>
      <w:r w:rsidRPr="0041774E">
        <w:rPr>
          <w:b/>
          <w:bCs/>
          <w:lang w:val="en-IN"/>
        </w:rPr>
        <w:t>MERN stack-based social media platform</w:t>
      </w:r>
      <w:r w:rsidRPr="0041774E">
        <w:rPr>
          <w:lang w:val="en-IN"/>
        </w:rPr>
        <w:t xml:space="preserve"> that is lightweight, secure, and feature-rich. It offers:</w:t>
      </w:r>
    </w:p>
    <w:p w14:paraId="590CE5BB" w14:textId="77777777" w:rsidR="0041774E" w:rsidRPr="0041774E" w:rsidRDefault="0041774E" w:rsidP="0041774E">
      <w:pPr>
        <w:numPr>
          <w:ilvl w:val="0"/>
          <w:numId w:val="3"/>
        </w:numPr>
        <w:rPr>
          <w:lang w:val="en-IN"/>
        </w:rPr>
      </w:pPr>
      <w:r w:rsidRPr="0041774E">
        <w:rPr>
          <w:lang w:val="en-IN"/>
        </w:rPr>
        <w:t>User authentication and privacy controls (JWT-based)</w:t>
      </w:r>
    </w:p>
    <w:p w14:paraId="5ED61BDC" w14:textId="77777777" w:rsidR="0041774E" w:rsidRPr="0041774E" w:rsidRDefault="0041774E" w:rsidP="0041774E">
      <w:pPr>
        <w:numPr>
          <w:ilvl w:val="0"/>
          <w:numId w:val="3"/>
        </w:numPr>
        <w:rPr>
          <w:lang w:val="en-IN"/>
        </w:rPr>
      </w:pPr>
      <w:r w:rsidRPr="0041774E">
        <w:rPr>
          <w:lang w:val="en-IN"/>
        </w:rPr>
        <w:t>Post sharing with media</w:t>
      </w:r>
    </w:p>
    <w:p w14:paraId="56F7BA76" w14:textId="77777777" w:rsidR="0041774E" w:rsidRPr="0041774E" w:rsidRDefault="0041774E" w:rsidP="0041774E">
      <w:pPr>
        <w:numPr>
          <w:ilvl w:val="0"/>
          <w:numId w:val="3"/>
        </w:numPr>
        <w:rPr>
          <w:lang w:val="en-IN"/>
        </w:rPr>
      </w:pPr>
      <w:r w:rsidRPr="0041774E">
        <w:rPr>
          <w:lang w:val="en-IN"/>
        </w:rPr>
        <w:t>Commenting and interaction</w:t>
      </w:r>
    </w:p>
    <w:p w14:paraId="78B91E26" w14:textId="77777777" w:rsidR="0041774E" w:rsidRPr="0041774E" w:rsidRDefault="0041774E" w:rsidP="0041774E">
      <w:pPr>
        <w:numPr>
          <w:ilvl w:val="0"/>
          <w:numId w:val="3"/>
        </w:numPr>
        <w:rPr>
          <w:lang w:val="en-IN"/>
        </w:rPr>
      </w:pPr>
      <w:r w:rsidRPr="0041774E">
        <w:rPr>
          <w:lang w:val="en-IN"/>
        </w:rPr>
        <w:t xml:space="preserve">Cloud-based file storage (e.g., </w:t>
      </w:r>
      <w:proofErr w:type="spellStart"/>
      <w:r w:rsidRPr="0041774E">
        <w:rPr>
          <w:lang w:val="en-IN"/>
        </w:rPr>
        <w:t>Cloudinary</w:t>
      </w:r>
      <w:proofErr w:type="spellEnd"/>
      <w:r w:rsidRPr="0041774E">
        <w:rPr>
          <w:lang w:val="en-IN"/>
        </w:rPr>
        <w:t>)</w:t>
      </w:r>
    </w:p>
    <w:p w14:paraId="70C69D79" w14:textId="77777777" w:rsidR="0041774E" w:rsidRPr="0041774E" w:rsidRDefault="0041774E" w:rsidP="0041774E">
      <w:pPr>
        <w:numPr>
          <w:ilvl w:val="0"/>
          <w:numId w:val="3"/>
        </w:numPr>
        <w:rPr>
          <w:lang w:val="en-IN"/>
        </w:rPr>
      </w:pPr>
      <w:r w:rsidRPr="0041774E">
        <w:rPr>
          <w:lang w:val="en-IN"/>
        </w:rPr>
        <w:t>Clean, responsive user interface with scalable architecture</w:t>
      </w:r>
    </w:p>
    <w:p w14:paraId="0E942CF6" w14:textId="77777777" w:rsidR="0041774E" w:rsidRPr="0041774E" w:rsidRDefault="0041774E" w:rsidP="0041774E">
      <w:pPr>
        <w:rPr>
          <w:b/>
          <w:bCs/>
          <w:lang w:val="en-IN"/>
        </w:rPr>
      </w:pPr>
      <w:r w:rsidRPr="0041774E">
        <w:rPr>
          <w:b/>
          <w:bCs/>
          <w:lang w:val="en-IN"/>
        </w:rPr>
        <w:t>4. Why This Solution Works</w:t>
      </w:r>
    </w:p>
    <w:p w14:paraId="658D9289" w14:textId="77777777" w:rsidR="0041774E" w:rsidRPr="0041774E" w:rsidRDefault="0041774E" w:rsidP="0041774E">
      <w:pPr>
        <w:numPr>
          <w:ilvl w:val="0"/>
          <w:numId w:val="4"/>
        </w:numPr>
        <w:rPr>
          <w:lang w:val="en-IN"/>
        </w:rPr>
      </w:pPr>
      <w:r w:rsidRPr="0041774E">
        <w:rPr>
          <w:lang w:val="en-IN"/>
        </w:rPr>
        <w:t>Built using modern tech (React, Node, MongoDB), allowing rapid development and iteration</w:t>
      </w:r>
    </w:p>
    <w:p w14:paraId="033B8251" w14:textId="77777777" w:rsidR="0041774E" w:rsidRPr="0041774E" w:rsidRDefault="0041774E" w:rsidP="0041774E">
      <w:pPr>
        <w:numPr>
          <w:ilvl w:val="0"/>
          <w:numId w:val="4"/>
        </w:numPr>
        <w:rPr>
          <w:lang w:val="en-IN"/>
        </w:rPr>
      </w:pPr>
      <w:r w:rsidRPr="0041774E">
        <w:rPr>
          <w:lang w:val="en-IN"/>
        </w:rPr>
        <w:t>Custom features for community engagement and content control</w:t>
      </w:r>
    </w:p>
    <w:p w14:paraId="1D030A29" w14:textId="77777777" w:rsidR="0041774E" w:rsidRPr="0041774E" w:rsidRDefault="0041774E" w:rsidP="0041774E">
      <w:pPr>
        <w:numPr>
          <w:ilvl w:val="0"/>
          <w:numId w:val="4"/>
        </w:numPr>
        <w:rPr>
          <w:lang w:val="en-IN"/>
        </w:rPr>
      </w:pPr>
      <w:r w:rsidRPr="0041774E">
        <w:rPr>
          <w:lang w:val="en-IN"/>
        </w:rPr>
        <w:t>Modular architecture for easy expansion</w:t>
      </w:r>
    </w:p>
    <w:p w14:paraId="18A98B3C" w14:textId="77777777" w:rsidR="0041774E" w:rsidRPr="0041774E" w:rsidRDefault="0041774E" w:rsidP="0041774E">
      <w:pPr>
        <w:numPr>
          <w:ilvl w:val="0"/>
          <w:numId w:val="4"/>
        </w:numPr>
        <w:rPr>
          <w:lang w:val="en-IN"/>
        </w:rPr>
      </w:pPr>
      <w:r w:rsidRPr="0041774E">
        <w:rPr>
          <w:lang w:val="en-IN"/>
        </w:rPr>
        <w:t>Deployable on cloud with horizontal scaling</w:t>
      </w:r>
    </w:p>
    <w:p w14:paraId="3B4F3A17" w14:textId="77777777" w:rsidR="0041774E" w:rsidRPr="0041774E" w:rsidRDefault="0041774E" w:rsidP="0041774E">
      <w:pPr>
        <w:rPr>
          <w:b/>
          <w:bCs/>
          <w:lang w:val="en-IN"/>
        </w:rPr>
      </w:pPr>
      <w:r w:rsidRPr="0041774E">
        <w:rPr>
          <w:b/>
          <w:bCs/>
          <w:lang w:val="en-IN"/>
        </w:rPr>
        <w:t>5. State of the Customer</w:t>
      </w:r>
    </w:p>
    <w:p w14:paraId="69744E28" w14:textId="77777777" w:rsidR="0041774E" w:rsidRPr="0041774E" w:rsidRDefault="0041774E" w:rsidP="0041774E">
      <w:pPr>
        <w:rPr>
          <w:lang w:val="en-IN"/>
        </w:rPr>
      </w:pPr>
      <w:r w:rsidRPr="0041774E">
        <w:rPr>
          <w:lang w:val="en-IN"/>
        </w:rPr>
        <w:t>Current users are frustrated with data-heavy platforms and want simplified alternatives for community interaction. Early adopters, such as college students or creators, are ready to switch to platforms that are more engaging, lighter, and ad-free.</w:t>
      </w:r>
    </w:p>
    <w:p w14:paraId="2DE75183" w14:textId="77777777" w:rsidR="0041774E" w:rsidRPr="0041774E" w:rsidRDefault="0041774E" w:rsidP="0041774E">
      <w:pPr>
        <w:rPr>
          <w:b/>
          <w:bCs/>
          <w:lang w:val="en-IN"/>
        </w:rPr>
      </w:pPr>
      <w:r w:rsidRPr="0041774E">
        <w:rPr>
          <w:b/>
          <w:bCs/>
          <w:lang w:val="en-IN"/>
        </w:rPr>
        <w:t>6. Impact</w:t>
      </w:r>
    </w:p>
    <w:p w14:paraId="1E2EE788" w14:textId="77777777" w:rsidR="0041774E" w:rsidRPr="0041774E" w:rsidRDefault="0041774E" w:rsidP="0041774E">
      <w:pPr>
        <w:numPr>
          <w:ilvl w:val="0"/>
          <w:numId w:val="5"/>
        </w:numPr>
        <w:rPr>
          <w:lang w:val="en-IN"/>
        </w:rPr>
      </w:pPr>
      <w:r w:rsidRPr="0041774E">
        <w:rPr>
          <w:lang w:val="en-IN"/>
        </w:rPr>
        <w:t>Better control over content and interactions</w:t>
      </w:r>
    </w:p>
    <w:p w14:paraId="08751730" w14:textId="77777777" w:rsidR="0041774E" w:rsidRPr="0041774E" w:rsidRDefault="0041774E" w:rsidP="0041774E">
      <w:pPr>
        <w:numPr>
          <w:ilvl w:val="0"/>
          <w:numId w:val="5"/>
        </w:numPr>
        <w:rPr>
          <w:lang w:val="en-IN"/>
        </w:rPr>
      </w:pPr>
      <w:r w:rsidRPr="0041774E">
        <w:rPr>
          <w:lang w:val="en-IN"/>
        </w:rPr>
        <w:t>Increased privacy and trust</w:t>
      </w:r>
    </w:p>
    <w:p w14:paraId="0F074A8E" w14:textId="77777777" w:rsidR="0041774E" w:rsidRPr="0041774E" w:rsidRDefault="0041774E" w:rsidP="0041774E">
      <w:pPr>
        <w:numPr>
          <w:ilvl w:val="0"/>
          <w:numId w:val="5"/>
        </w:numPr>
        <w:rPr>
          <w:lang w:val="en-IN"/>
        </w:rPr>
      </w:pPr>
      <w:r w:rsidRPr="0041774E">
        <w:rPr>
          <w:lang w:val="en-IN"/>
        </w:rPr>
        <w:lastRenderedPageBreak/>
        <w:t>Opportunity for niche groups to form communities</w:t>
      </w:r>
    </w:p>
    <w:p w14:paraId="25C3F351" w14:textId="5424E516" w:rsidR="0041774E" w:rsidRPr="0041774E" w:rsidRDefault="00610D1F" w:rsidP="0041774E">
      <w:pPr>
        <w:numPr>
          <w:ilvl w:val="0"/>
          <w:numId w:val="5"/>
        </w:numPr>
        <w:rPr>
          <w:lang w:val="en-IN"/>
        </w:rPr>
      </w:pPr>
      <w:r w:rsidRPr="00610D1F">
        <w:rPr>
          <w:noProof/>
        </w:rPr>
        <w:drawing>
          <wp:anchor distT="0" distB="0" distL="114300" distR="114300" simplePos="0" relativeHeight="251658240" behindDoc="0" locked="0" layoutInCell="1" allowOverlap="1" wp14:anchorId="78FABC4F" wp14:editId="53949F58">
            <wp:simplePos x="0" y="0"/>
            <wp:positionH relativeFrom="column">
              <wp:posOffset>-328295</wp:posOffset>
            </wp:positionH>
            <wp:positionV relativeFrom="paragraph">
              <wp:posOffset>476885</wp:posOffset>
            </wp:positionV>
            <wp:extent cx="6445250" cy="4579620"/>
            <wp:effectExtent l="0" t="0" r="0" b="0"/>
            <wp:wrapSquare wrapText="bothSides"/>
            <wp:docPr id="90719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75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74E" w:rsidRPr="0041774E">
        <w:rPr>
          <w:lang w:val="en-IN"/>
        </w:rPr>
        <w:t>Business model based on freemium features, promoted content, and analytics (with consent)</w:t>
      </w:r>
    </w:p>
    <w:p w14:paraId="512BCD2C" w14:textId="438D958B" w:rsidR="004360B1" w:rsidRDefault="004360B1">
      <w:pPr>
        <w:rPr>
          <w:b/>
        </w:rPr>
      </w:pPr>
    </w:p>
    <w:p w14:paraId="5701E65E" w14:textId="5DDBCBC3" w:rsidR="004360B1" w:rsidRDefault="004360B1"/>
    <w:p w14:paraId="7EEF967C" w14:textId="77777777" w:rsidR="004360B1" w:rsidRDefault="003540AC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D4935FD-6E7E-4FC8-9E8C-F1510499F4D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D0EC65B-2663-4276-8A8D-9881079F47E3}"/>
    <w:embedBold r:id="rId3" w:fontKey="{3573BCE6-F517-4408-971B-0F74281DC92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C5D6339-BBEC-4D20-8829-E87B9305EFC6}"/>
    <w:embedItalic r:id="rId5" w:fontKey="{ADBC3AB6-0C2C-4679-9A41-201F97A2AD7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1878EB3-6FFD-432D-9EB0-6CA0CEA310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3166A9"/>
    <w:multiLevelType w:val="multilevel"/>
    <w:tmpl w:val="63B8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926ADE"/>
    <w:multiLevelType w:val="multilevel"/>
    <w:tmpl w:val="2A70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B62F3C"/>
    <w:multiLevelType w:val="multilevel"/>
    <w:tmpl w:val="8AF0C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4"/>
  </w:num>
  <w:num w:numId="2" w16cid:durableId="1399742601">
    <w:abstractNumId w:val="0"/>
  </w:num>
  <w:num w:numId="3" w16cid:durableId="1170753704">
    <w:abstractNumId w:val="1"/>
  </w:num>
  <w:num w:numId="4" w16cid:durableId="1425495491">
    <w:abstractNumId w:val="2"/>
  </w:num>
  <w:num w:numId="5" w16cid:durableId="7526245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540AC"/>
    <w:rsid w:val="0041774E"/>
    <w:rsid w:val="004360B1"/>
    <w:rsid w:val="005902FC"/>
    <w:rsid w:val="00610D1F"/>
    <w:rsid w:val="007D714C"/>
    <w:rsid w:val="008F77B5"/>
    <w:rsid w:val="00A33440"/>
    <w:rsid w:val="00CD4BE3"/>
    <w:rsid w:val="00D1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ansh jindal</cp:lastModifiedBy>
  <cp:revision>6</cp:revision>
  <cp:lastPrinted>2025-04-19T05:13:00Z</cp:lastPrinted>
  <dcterms:created xsi:type="dcterms:W3CDTF">2022-10-03T08:04:00Z</dcterms:created>
  <dcterms:modified xsi:type="dcterms:W3CDTF">2025-04-19T05:13:00Z</dcterms:modified>
</cp:coreProperties>
</file>