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CE18D">
      <w:pPr>
        <w:spacing w:after="162" w:line="259" w:lineRule="auto"/>
        <w:ind w:left="0" w:leftChars="0" w:firstLine="0" w:firstLineChars="0"/>
        <w:jc w:val="both"/>
        <w:rPr>
          <w:rFonts w:ascii="Calibri" w:hAnsi="Calibri" w:eastAsia="Calibri" w:cs="Calibri"/>
          <w:sz w:val="22"/>
        </w:rPr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644640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199" cy="9525"/>
                          <a:chOff x="0" y="0"/>
                          <a:chExt cx="6645199" cy="9525"/>
                        </a:xfrm>
                      </wpg:grpSpPr>
                      <wps:wsp>
                        <wps:cNvPr id="2" name="Shape 5383"/>
                        <wps:cNvSpPr/>
                        <wps:spPr>
                          <a:xfrm>
                            <a:off x="0" y="0"/>
                            <a:ext cx="66451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199" h="9525">
                                <a:moveTo>
                                  <a:pt x="0" y="0"/>
                                </a:moveTo>
                                <a:lnTo>
                                  <a:pt x="6645199" y="0"/>
                                </a:lnTo>
                                <a:lnTo>
                                  <a:pt x="66451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3.2pt;" coordsize="6645199,9525" o:gfxdata="UEsDBAoAAAAAAIdO4kAAAAAAAAAAAAAAAAAEAAAAZHJzL1BLAwQUAAAACACHTuJAhk+SKNUAAAAE&#10;AQAADwAAAGRycy9kb3ducmV2LnhtbE2PT2vCQBDF74V+h2UKvdXdtCqSZiNF2p6k4B8Qb2N2TILZ&#10;2ZBdE/32Xb20l+ENb3jvN9n8YhvRU+drxxqSkQJBXDhTc6lhu/l6mYHwAdlg45g0XMnDPH98yDA1&#10;buAV9etQihjCPkUNVQhtKqUvKrLoR64ljt7RdRZDXLtSmg6HGG4b+arUVFqsOTZU2NKiouK0PlsN&#10;3wMOH2/JZ788HRfX/Wbys1smpPXzU6LeQQS6hL9juOFHdMgj08Gd2XjRaIiPhPu8eWo8HYM4RDUB&#10;mWfyP3z+C1BLAwQUAAAACACHTuJAJgck8T0CAADGBQAADgAAAGRycy9lMm9Eb2MueG1spVRNb9sw&#10;DL0P2H8QdF+cpEvQGEl6aNZchq1Aux+gyLItQJY0UbGTfz9K/oiXYl3R+mDT4hPF90hxfXeqFKmF&#10;A2n0hs4mU0qE5iaTutjQX88PX24pAc90xpTRYkPPAujd9vOndWNTMTelUZlwBINoSBu7oaX3Nk0S&#10;4KWoGEyMFRqduXEV8/jriiRzrMHolUrm0+kyaYzLrDNcAODqrnXSLqJ7S0CT55KLneHHSmjfRnVC&#10;MY+UoJQW6DZmm+eC+595DsITtaHI1Mc3HoL2IbyT7ZqlhWO2lLxLgb0lhStOFZMaDx1C7Zhn5Ojk&#10;i1CV5M6Ayf2EmyppiURFkMVseqXN3pmjjVyKtCnsIDoW6kr1d4flP+pHR2SGnUCJZhUWPJ5KZkGa&#10;xhYpIvbOPtlH1y0U7V9ge8pdFb7Ig5yiqOdBVHHyhOPicvl1MVutKOHoWy3mi1ZzXmJhXmzi5bfX&#10;tiX9kUnIbEiksdiKcNEHPqbPU8msiLJDYN/pM+/1iW6yuLm9aSWKoEEfSAGl+pA4A0uW8iP4vTBR&#10;ZFZ/B9/2a9ZbrOwtftK96bDrX+13y3zYF5IMJmlGVSq7IgVnZWrxbCLMX5UKc7x4lR6jhoL3vYDY&#10;HtF/bYw3Rvad8U8w3thRA/0HFi/2gEEj8NyuOyNyR3usLhglswepVKALrjjcK0dqFsZGfEKtcctf&#10;MKWDdJgYZzgI4XecAAdRC9WClcY9oTnblgjWwWTneJPiOjZtRMTrHeN3oyjMj/F/RF3G7/Y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hk+SKNUAAAAEAQAADwAAAAAAAAABACAAAAAiAAAAZHJzL2Rv&#10;d25yZXYueG1sUEsBAhQAFAAAAAgAh07iQCYHJPE9AgAAxgUAAA4AAAAAAAAAAQAgAAAAJAEAAGRy&#10;cy9lMm9Eb2MueG1sUEsFBgAAAAAGAAYAWQEAANMFAAAAAA==&#10;">
                <o:lock v:ext="edit" aspectratio="f"/>
                <v:shape id="Shape 5383" o:spid="_x0000_s1026" o:spt="100" style="position:absolute;left:0;top:0;height:9525;width:6645199;" fillcolor="#000000" filled="t" stroked="f" coordsize="6645199,9525" o:gfxdata="UEsDBAoAAAAAAIdO4kAAAAAAAAAAAAAAAAAEAAAAZHJzL1BLAwQUAAAACACHTuJAp3+ymrwAAADa&#10;AAAADwAAAGRycy9kb3ducmV2LnhtbEWPwWrDMBBE74X8g9hCbo1spw3BiZJDoNilpzoh58XaWKbW&#10;yliqHffrq0Khx2Fm3jD74912YqTBt44VpKsEBHHtdMuNgsv59WkLwgdkjZ1jUjCTh+Nh8bDHXLuJ&#10;P2isQiMihH2OCkwIfS6lrw1Z9CvXE0fv5gaLIcqhkXrAKcJtJ7Mk2UiLLccFgz2dDNWf1ZdVcJ3n&#10;qnwuirOx87r8fk/f6OJelFo+pskORKB7+A//tUutIIP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/spq8AAAA&#10;2gAAAA8AAAAAAAAAAQAgAAAAIgAAAGRycy9kb3ducmV2LnhtbFBLAQIUABQAAAAIAIdO4kAzLwWe&#10;OwAAADkAAAAQAAAAAAAAAAEAIAAAAAsBAABkcnMvc2hhcGV4bWwueG1sUEsFBgAAAAAGAAYAWwEA&#10;ALUDAAAAAA==&#10;" path="m0,0l6645199,0,6645199,9525,0,9525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AA5D2FB">
      <w:pPr>
        <w:spacing w:after="162" w:line="259" w:lineRule="auto"/>
        <w:ind w:left="18" w:firstLine="0"/>
        <w:jc w:val="center"/>
        <w:rPr>
          <w:color w:val="0000FF"/>
        </w:rPr>
      </w:pPr>
      <w:r>
        <w:rPr>
          <w:b/>
        </w:rPr>
        <w:t>WORK EXPERIENCE</w:t>
      </w:r>
    </w:p>
    <w:p w14:paraId="5F079F89">
      <w:pPr>
        <w:spacing w:after="64" w:line="259" w:lineRule="auto"/>
        <w:ind w:left="232" w:firstLine="0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b/>
          <w:sz w:val="18"/>
          <w:szCs w:val="18"/>
        </w:rPr>
        <w:t xml:space="preserve"> Lecturer | Parasmani Education Solution| </w:t>
      </w:r>
      <w:r>
        <w:rPr>
          <w:rFonts w:hint="default" w:ascii="Times New Roman" w:hAnsi="Times New Roman" w:cs="Times New Roman"/>
          <w:b/>
          <w:sz w:val="18"/>
          <w:szCs w:val="18"/>
          <w:lang w:val="en-US"/>
        </w:rPr>
        <w:t xml:space="preserve">           </w:t>
      </w:r>
      <w:r>
        <w:rPr>
          <w:rFonts w:hint="default" w:ascii="Times New Roman" w:hAnsi="Times New Roman" w:cs="Times New Roman"/>
          <w:b/>
          <w:sz w:val="18"/>
          <w:szCs w:val="18"/>
        </w:rPr>
        <w:t xml:space="preserve">                                                                         </w:t>
      </w:r>
      <w:r>
        <w:rPr>
          <w:rFonts w:hint="default" w:ascii="Times New Roman" w:hAnsi="Times New Roman" w:cs="Times New Roman"/>
          <w:b/>
          <w:sz w:val="18"/>
          <w:szCs w:val="18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/>
          <w:sz w:val="18"/>
          <w:szCs w:val="18"/>
          <w:lang w:val="en-US"/>
        </w:rPr>
        <w:t xml:space="preserve">                            </w:t>
      </w:r>
      <w:bookmarkStart w:id="0" w:name="_GoBack"/>
      <w:bookmarkEnd w:id="0"/>
      <w:r>
        <w:rPr>
          <w:rFonts w:hint="default" w:ascii="Times New Roman" w:hAnsi="Times New Roman" w:cs="Times New Roman"/>
          <w:b/>
          <w:sz w:val="18"/>
          <w:szCs w:val="18"/>
          <w:lang w:val="en-US"/>
        </w:rPr>
        <w:t xml:space="preserve">July </w:t>
      </w:r>
      <w:r>
        <w:rPr>
          <w:rFonts w:hint="default" w:ascii="Times New Roman" w:hAnsi="Times New Roman" w:cs="Times New Roman"/>
          <w:b/>
          <w:sz w:val="18"/>
          <w:szCs w:val="18"/>
        </w:rPr>
        <w:t xml:space="preserve">2023 - </w:t>
      </w:r>
      <w:r>
        <w:rPr>
          <w:rFonts w:hint="default" w:ascii="Times New Roman" w:hAnsi="Times New Roman" w:cs="Times New Roman"/>
          <w:b/>
          <w:sz w:val="18"/>
          <w:szCs w:val="18"/>
          <w:lang w:val="en-US"/>
        </w:rPr>
        <w:t xml:space="preserve">Nov </w:t>
      </w:r>
      <w:r>
        <w:rPr>
          <w:rFonts w:hint="default" w:ascii="Times New Roman" w:hAnsi="Times New Roman" w:cs="Times New Roman"/>
          <w:b/>
          <w:sz w:val="18"/>
          <w:szCs w:val="18"/>
        </w:rPr>
        <w:t>2023</w:t>
      </w:r>
    </w:p>
    <w:p w14:paraId="1A32EBB2">
      <w:pPr>
        <w:pStyle w:val="9"/>
        <w:numPr>
          <w:ilvl w:val="0"/>
          <w:numId w:val="1"/>
        </w:numPr>
        <w:spacing w:after="64" w:line="259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Conducted comprehensive instruction in Data Science for the certification course.</w:t>
      </w:r>
    </w:p>
    <w:p w14:paraId="66C90D2F">
      <w:pPr>
        <w:pStyle w:val="9"/>
        <w:numPr>
          <w:ilvl w:val="0"/>
          <w:numId w:val="1"/>
        </w:numPr>
        <w:spacing w:after="64" w:line="259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Developed and delivered curriculum content, including lectures, assignments, and assessments.</w:t>
      </w:r>
    </w:p>
    <w:p w14:paraId="42124B7B">
      <w:pPr>
        <w:pStyle w:val="9"/>
        <w:numPr>
          <w:ilvl w:val="0"/>
          <w:numId w:val="1"/>
        </w:numPr>
        <w:spacing w:after="64" w:line="259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Mentored and guided students in understanding complex data science concepts and methodologies.</w:t>
      </w:r>
    </w:p>
    <w:p w14:paraId="0AE9A43E">
      <w:pPr>
        <w:pStyle w:val="9"/>
        <w:numPr>
          <w:ilvl w:val="0"/>
          <w:numId w:val="1"/>
        </w:numPr>
        <w:spacing w:after="64" w:line="259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Facilitated hands-on workshops and practical exercises to reinforce theoretical concepts.</w:t>
      </w:r>
    </w:p>
    <w:p w14:paraId="53EA1E1C">
      <w:pPr>
        <w:pStyle w:val="9"/>
        <w:numPr>
          <w:ilvl w:val="0"/>
          <w:numId w:val="1"/>
        </w:numPr>
        <w:spacing w:after="64" w:line="259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Assisted students with project work, providing guidance on data analysis, visualization, and machine learning.</w:t>
      </w:r>
    </w:p>
    <w:p w14:paraId="46FE3FEF">
      <w:pPr>
        <w:pStyle w:val="9"/>
        <w:numPr>
          <w:ilvl w:val="0"/>
          <w:numId w:val="1"/>
        </w:numPr>
        <w:spacing w:after="64" w:line="259" w:lineRule="auto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Collaborated with fellow educators to enhance the course structure and ensure an optimal learning environment.</w:t>
      </w:r>
    </w:p>
    <w:p w14:paraId="2051A3A3">
      <w:pPr>
        <w:spacing w:after="64" w:line="259" w:lineRule="auto"/>
        <w:ind w:left="592" w:firstLine="0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207010</wp:posOffset>
                </wp:positionV>
                <wp:extent cx="6644640" cy="9525"/>
                <wp:effectExtent l="0" t="0" r="3810" b="9525"/>
                <wp:wrapTight wrapText="bothSides">
                  <wp:wrapPolygon>
                    <wp:start x="0" y="0"/>
                    <wp:lineTo x="0" y="0"/>
                    <wp:lineTo x="21550" y="0"/>
                    <wp:lineTo x="21550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9525"/>
                          <a:chOff x="0" y="0"/>
                          <a:chExt cx="6645199" cy="9525"/>
                        </a:xfrm>
                      </wpg:grpSpPr>
                      <wps:wsp>
                        <wps:cNvPr id="4" name="Shape 5383"/>
                        <wps:cNvSpPr/>
                        <wps:spPr>
                          <a:xfrm>
                            <a:off x="0" y="0"/>
                            <a:ext cx="66451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199" h="9525">
                                <a:moveTo>
                                  <a:pt x="0" y="0"/>
                                </a:moveTo>
                                <a:lnTo>
                                  <a:pt x="6645199" y="0"/>
                                </a:lnTo>
                                <a:lnTo>
                                  <a:pt x="66451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9pt;margin-top:16.3pt;height:0.75pt;width:523.2pt;mso-wrap-distance-left:9pt;mso-wrap-distance-right:9pt;z-index:-251657216;mso-width-relative:page;mso-height-relative:page;" coordsize="6645199,9525" wrapcoords="0 0 0 0 21550 0 21550 0 0 0" o:gfxdata="UEsDBAoAAAAAAIdO4kAAAAAAAAAAAAAAAAAEAAAAZHJzL1BLAwQUAAAACACHTuJAfrKhoNgAAAAJ&#10;AQAADwAAAGRycy9kb3ducmV2LnhtbE2PQWvCQBCF74X+h2UKvdXNxioSs5EibU9SqBaKtzU7JsHs&#10;bMiuif77jqd6fPOG976Xry6uFQP2ofGkQU0SEEiltw1VGn52Hy8LECEasqb1hBquGGBVPD7kJrN+&#10;pG8ctrESHEIhMxrqGLtMylDW6EyY+A6JvaPvnYks+0ra3owc7lqZJslcOtMQN9Smw3WN5Wl7dho+&#10;RzO+TdX7sDkd19f9bvb1u1Go9fOTSpYgIl7i/zPc8BkdCmY6+DPZIFrWismjhmk6B3Hzk9kiBXHg&#10;y6sCWeTyfkHxB1BLAwQUAAAACACHTuJAAaq8XEQCAADGBQAADgAAAGRycy9lMm9Eb2MueG1spVTL&#10;btswELwX6D8QvNfyG7FgOYe68aVoAyT9AJqiHgBFsiQt2X/f5ephxUHTtNVBWpHD5c7skNv7cyVJ&#10;LawrtUrobDKlRCiu01LlCf3x/PDpjhLnmUqZ1Eok9CIcvd99/LBtTCzmutAyFZZAEuXixiS08N7E&#10;UeR4ISrmJtoIBZOZthXz8GvzKLWsgeyVjObT6TpqtE2N1Vw4B6P7dpJ2Ge17EuosK7nYa36qhPJt&#10;Visk80DJFaVxdIfVZpng/nuWOeGJTCgw9fiGTSA+hne027I4t8wUJe9KYO8p4YZTxUoFmw6p9swz&#10;crLlq1RVya12OvMTrquoJYKKAIvZ9Eabg9Ung1zyuMnNIDo06kb1f07Lv9WPlpRpQheUKFZBw3FX&#10;sgjSNCaPAXGw5sk82m4gb/8C23Nmq/AFHuSMol4GUcXZEw6D6/VyuV6C3hzmNqv5qtWcF9CYV4t4&#10;8eW6bDXbbF4ui/oto1DZUEhjwIruqo/7P32eCmYEyu4C+06fZa8PTpPV4q6TCEGDPi52INVfiPMG&#10;Sxbzk/MHoVFkVn91vvVr2kes6CN+Vn1owfVv+t0wH9aFIkNIGuxSW0jRNSlMVroWzxph/qZV0Inr&#10;rFRjFDS8TdV7AbA9ov8azDdG9s74LRgcNDLQH2B4sAcMBIHnbtsFyB3isbpOyzJ9KKUMdJ3Nj5+l&#10;JTUL1wY+wbWw5AVMqiBdsDaDi9D9xBvgKGohW7BUsCaYs7VEiI46veBJwnEwLSLweGP+7ioK98f4&#10;H1HX63f3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6yoaDYAAAACQEAAA8AAAAAAAAAAQAgAAAA&#10;IgAAAGRycy9kb3ducmV2LnhtbFBLAQIUABQAAAAIAIdO4kABqrxcRAIAAMYFAAAOAAAAAAAAAAEA&#10;IAAAACcBAABkcnMvZTJvRG9jLnhtbFBLBQYAAAAABgAGAFkBAADdBQAAAAA=&#10;">
                <o:lock v:ext="edit" aspectratio="f"/>
                <v:shape id="Shape 5383" o:spid="_x0000_s1026" o:spt="100" style="position:absolute;left:0;top:0;height:9525;width:6645199;" fillcolor="#000000" filled="t" stroked="f" coordsize="6645199,9525" o:gfxdata="UEsDBAoAAAAAAIdO4kAAAAAAAAAAAAAAAAAEAAAAZHJzL1BLAwQUAAAACACHTuJAR9qPdbsAAADa&#10;AAAADwAAAGRycy9kb3ducmV2LnhtbEWPzYvCMBTE78L+D+EJe9O0frFUo4cFsYsnq+z50TybYvNS&#10;mvjR/es3guBxmJnfMKvNwzbiRp2vHStIxwkI4tLpmisFp+N29AXCB2SNjWNS0JOHzfpjsMJMuzsf&#10;6FaESkQI+wwVmBDaTEpfGrLox64ljt7ZdRZDlF0ldYf3CLeNnCTJQlqsOS4YbOnbUHkprlbBb98X&#10;+Wy3OxrbT/O/ffpDJzdX6nOYJksQgR7hHX61c61gBs8r8Qb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9qPdbsAAADa&#10;AAAADwAAAAAAAAABACAAAAAiAAAAZHJzL2Rvd25yZXYueG1sUEsBAhQAFAAAAAgAh07iQDMvBZ47&#10;AAAAOQAAABAAAAAAAAAAAQAgAAAACgEAAGRycy9zaGFwZXhtbC54bWxQSwUGAAAAAAYABgBbAQAA&#10;tAMAAAAA&#10;" path="m0,0l6645199,0,6645199,9525,0,9525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tight"/>
              </v:group>
            </w:pict>
          </mc:Fallback>
        </mc:AlternateContent>
      </w:r>
    </w:p>
    <w:p w14:paraId="0E3D621E">
      <w:pPr>
        <w:pStyle w:val="9"/>
        <w:spacing w:after="64" w:line="259" w:lineRule="auto"/>
        <w:ind w:left="4320" w:firstLine="0"/>
        <w:rPr>
          <w:rFonts w:ascii="Calibri" w:hAnsi="Calibri" w:eastAsia="Calibri" w:cs="Calibri"/>
          <w:b/>
          <w:sz w:val="22"/>
        </w:rPr>
      </w:pPr>
      <w:r>
        <w:rPr>
          <w:rFonts w:ascii="Calibri" w:hAnsi="Calibri" w:eastAsia="Calibri" w:cs="Calibri"/>
          <w:b/>
          <w:sz w:val="22"/>
        </w:rPr>
        <w:t xml:space="preserve">            PROJECTS</w:t>
      </w:r>
    </w:p>
    <w:p w14:paraId="7599C45C">
      <w:pPr>
        <w:pStyle w:val="9"/>
        <w:spacing w:after="64" w:line="259" w:lineRule="auto"/>
        <w:ind w:left="0" w:leftChars="0" w:firstLine="0" w:firstLineChars="0"/>
        <w:rPr>
          <w:rFonts w:hint="default" w:ascii="Arial"/>
          <w:b/>
          <w:spacing w:val="-2"/>
          <w:sz w:val="18"/>
          <w:lang w:val="en-US"/>
        </w:rPr>
      </w:pPr>
      <w:r>
        <w:rPr>
          <w:rFonts w:hint="default" w:ascii="Arial"/>
          <w:b/>
          <w:spacing w:val="-2"/>
          <w:sz w:val="18"/>
          <w:lang w:val="en-US" w:eastAsia="zh-CN"/>
        </w:rPr>
        <w:t>WAll paint visualizer|</w:t>
      </w:r>
      <w:r>
        <w:rPr>
          <w:rFonts w:hint="default"/>
          <w:b/>
          <w:spacing w:val="-2"/>
          <w:sz w:val="18"/>
          <w:lang w:val="en-US" w:eastAsia="zh-CN"/>
        </w:rPr>
        <w:tab/>
        <w:t/>
      </w:r>
      <w:r>
        <w:rPr>
          <w:rFonts w:hint="default"/>
          <w:b/>
          <w:spacing w:val="-2"/>
          <w:sz w:val="18"/>
          <w:lang w:val="en-US" w:eastAsia="zh-CN"/>
        </w:rPr>
        <w:tab/>
        <w:t/>
      </w:r>
      <w:r>
        <w:rPr>
          <w:rFonts w:hint="default"/>
          <w:b/>
          <w:spacing w:val="-2"/>
          <w:sz w:val="18"/>
          <w:lang w:val="en-US" w:eastAsia="zh-CN"/>
        </w:rPr>
        <w:tab/>
        <w:t/>
      </w:r>
      <w:r>
        <w:rPr>
          <w:rFonts w:hint="default"/>
          <w:b/>
          <w:spacing w:val="-2"/>
          <w:sz w:val="18"/>
          <w:lang w:val="en-US" w:eastAsia="zh-CN"/>
        </w:rPr>
        <w:tab/>
        <w:t/>
      </w:r>
      <w:r>
        <w:rPr>
          <w:rFonts w:hint="default"/>
          <w:b/>
          <w:spacing w:val="-2"/>
          <w:sz w:val="18"/>
          <w:lang w:val="en-US" w:eastAsia="zh-CN"/>
        </w:rPr>
        <w:tab/>
        <w:t/>
      </w:r>
      <w:r>
        <w:rPr>
          <w:rFonts w:hint="default"/>
          <w:b/>
          <w:spacing w:val="-2"/>
          <w:sz w:val="18"/>
          <w:lang w:val="en-US" w:eastAsia="zh-CN"/>
        </w:rPr>
        <w:tab/>
        <w:t/>
      </w:r>
      <w:r>
        <w:rPr>
          <w:rFonts w:hint="default"/>
          <w:b/>
          <w:spacing w:val="-2"/>
          <w:sz w:val="18"/>
          <w:lang w:val="en-US" w:eastAsia="zh-CN"/>
        </w:rPr>
        <w:tab/>
        <w:t/>
      </w:r>
      <w:r>
        <w:rPr>
          <w:rFonts w:hint="default"/>
          <w:b/>
          <w:spacing w:val="-2"/>
          <w:sz w:val="18"/>
          <w:lang w:val="en-US" w:eastAsia="zh-CN"/>
        </w:rPr>
        <w:tab/>
        <w:t/>
      </w:r>
      <w:r>
        <w:rPr>
          <w:rFonts w:hint="default"/>
          <w:b/>
          <w:spacing w:val="-2"/>
          <w:sz w:val="18"/>
          <w:lang w:val="en-US" w:eastAsia="zh-CN"/>
        </w:rPr>
        <w:tab/>
        <w:t/>
      </w:r>
      <w:r>
        <w:rPr>
          <w:rFonts w:hint="default"/>
          <w:b/>
          <w:spacing w:val="-2"/>
          <w:sz w:val="18"/>
          <w:lang w:val="en-US" w:eastAsia="zh-CN"/>
        </w:rPr>
        <w:tab/>
        <w:t xml:space="preserve">            </w:t>
      </w:r>
      <w:r>
        <w:rPr>
          <w:b/>
          <w:bCs/>
        </w:rPr>
        <w:t>Aug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23-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Sep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2023</w:t>
      </w:r>
      <w:r>
        <w:rPr>
          <w:rFonts w:hint="default"/>
          <w:b/>
          <w:bCs/>
          <w:spacing w:val="-2"/>
          <w:sz w:val="18"/>
          <w:lang w:val="en-US" w:eastAsia="zh-CN"/>
        </w:rPr>
        <w:t xml:space="preserve">  </w:t>
      </w:r>
      <w:r>
        <w:rPr>
          <w:rFonts w:hint="default"/>
          <w:b/>
          <w:spacing w:val="-2"/>
          <w:sz w:val="18"/>
          <w:lang w:val="en-US" w:eastAsia="zh-CN"/>
        </w:rPr>
        <w:t xml:space="preserve">                                                                                                                 </w:t>
      </w:r>
    </w:p>
    <w:p w14:paraId="38A1FA9B">
      <w:pPr>
        <w:pStyle w:val="9"/>
        <w:numPr>
          <w:ilvl w:val="0"/>
          <w:numId w:val="2"/>
        </w:numPr>
        <w:tabs>
          <w:tab w:val="left" w:pos="980"/>
        </w:tabs>
        <w:spacing w:before="28" w:after="0" w:line="240" w:lineRule="auto"/>
        <w:ind w:left="980" w:right="253" w:hanging="192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Allows users to virtually test and select customized wall and floor colors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,Increased user interaction by 45% within the first three months of launch.Adopted by over 60% of interior design firms in the region.</w:t>
      </w:r>
    </w:p>
    <w:p w14:paraId="4074B11E">
      <w:pPr>
        <w:pStyle w:val="9"/>
        <w:numPr>
          <w:ilvl w:val="0"/>
          <w:numId w:val="2"/>
        </w:numPr>
        <w:tabs>
          <w:tab w:val="left" w:pos="980"/>
        </w:tabs>
        <w:spacing w:before="28" w:after="0" w:line="240" w:lineRule="auto"/>
        <w:ind w:left="980" w:right="253" w:hanging="192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Reduced decision-making time for users by 30%.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,Adopted by 20% of interior design firms within the first year, aiding in client consultations and project planning.90% of users reported increased satisfaction and confidence in their design choices.</w:t>
      </w:r>
    </w:p>
    <w:p w14:paraId="5718B02C">
      <w:pPr>
        <w:pStyle w:val="9"/>
        <w:numPr>
          <w:ilvl w:val="0"/>
          <w:numId w:val="2"/>
        </w:numPr>
        <w:tabs>
          <w:tab w:val="left" w:pos="980"/>
        </w:tabs>
        <w:spacing w:before="28" w:after="0" w:line="240" w:lineRule="auto"/>
        <w:ind w:left="980" w:right="0" w:hanging="192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Optimized for fast loading times, handling up to 10,000 simultaneous users without performance degradation.</w:t>
      </w:r>
    </w:p>
    <w:p w14:paraId="252D04DC">
      <w:pPr>
        <w:pStyle w:val="9"/>
        <w:numPr>
          <w:ilvl w:val="0"/>
          <w:numId w:val="2"/>
        </w:numPr>
        <w:tabs>
          <w:tab w:val="left" w:pos="980"/>
        </w:tabs>
        <w:spacing w:before="28" w:after="0" w:line="240" w:lineRule="auto"/>
        <w:ind w:left="980" w:right="0" w:hanging="192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Utilized Python and OpenCV for processing and rendering images.MongoDB for storing user data, color choices, and project details.</w:t>
      </w:r>
    </w:p>
    <w:p w14:paraId="7813213B">
      <w:pPr>
        <w:pStyle w:val="9"/>
        <w:numPr>
          <w:ilvl w:val="0"/>
          <w:numId w:val="2"/>
        </w:numPr>
        <w:tabs>
          <w:tab w:val="left" w:pos="980"/>
        </w:tabs>
        <w:spacing w:before="28" w:after="0" w:line="240" w:lineRule="auto"/>
        <w:ind w:left="980" w:right="0" w:hanging="192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</w:rPr>
        <w:t>60% of users were homeowners, 30% were professional interior designers, and 10% were contractors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,Increased user engagement by 75% as users could visualize their choices in real-time. </w:t>
      </w:r>
    </w:p>
    <w:p w14:paraId="0C76AA72">
      <w:pPr>
        <w:pStyle w:val="9"/>
        <w:numPr>
          <w:numId w:val="0"/>
        </w:numPr>
        <w:tabs>
          <w:tab w:val="left" w:pos="980"/>
        </w:tabs>
        <w:spacing w:before="28" w:after="0" w:line="240" w:lineRule="auto"/>
        <w:ind w:right="0" w:rightChars="0"/>
        <w:jc w:val="left"/>
        <w:rPr>
          <w:rFonts w:hint="default"/>
          <w:lang w:val="en-US"/>
        </w:rPr>
      </w:pPr>
      <w:r>
        <w:rPr>
          <w:b/>
          <w:bCs/>
        </w:rPr>
        <w:t xml:space="preserve">Human </w:t>
      </w:r>
      <w:r>
        <w:rPr>
          <w:b/>
          <w:bCs/>
          <w:lang w:val="en-US"/>
        </w:rPr>
        <w:t>sentimental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behavior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analysis</w:t>
      </w:r>
      <w:r>
        <w:t xml:space="preserve"> |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    </w:t>
      </w:r>
      <w:r>
        <w:rPr>
          <w:b/>
          <w:bCs/>
        </w:rPr>
        <w:t>Sep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23-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Dec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2023</w:t>
      </w:r>
    </w:p>
    <w:p w14:paraId="0B34BD70">
      <w:pPr>
        <w:pStyle w:val="9"/>
        <w:numPr>
          <w:ilvl w:val="0"/>
          <w:numId w:val="3"/>
        </w:numPr>
        <w:spacing w:line="240" w:lineRule="auto"/>
        <w:ind w:left="1140"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Accurately analyzed and predicted human sentimental behavior using advanced natural language processing (NLP) and sentiment analysis techniques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,Achieved an accuracy rate of 92% in sentiment prediction, outperforming existing models by 15%,Utilized by a wide range of industries, including 40% in social media monitoring, 30% in customer service, 20% in market research, and 10% in healthcare.</w:t>
      </w:r>
    </w:p>
    <w:p w14:paraId="29222A73">
      <w:pPr>
        <w:pStyle w:val="9"/>
        <w:numPr>
          <w:ilvl w:val="0"/>
          <w:numId w:val="3"/>
        </w:numPr>
        <w:spacing w:line="240" w:lineRule="auto"/>
        <w:ind w:left="1140"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Python for model development and deployment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,Python for model development and deployment,Python for model development and deployment.</w:t>
      </w:r>
    </w:p>
    <w:p w14:paraId="7A01CA8D">
      <w:pPr>
        <w:pStyle w:val="9"/>
        <w:numPr>
          <w:ilvl w:val="0"/>
          <w:numId w:val="3"/>
        </w:numPr>
        <w:spacing w:line="240" w:lineRule="auto"/>
        <w:ind w:left="1140"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Leveraged natural language processing (NLP) techniques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,Utilized a combination of LSTM (Long Short-Term Memory) and Transformer-based models for better context understanding,85% of users reported more accurate and actionable insights compared to previous tools.</w:t>
      </w:r>
    </w:p>
    <w:p w14:paraId="5FC717A4">
      <w:pPr>
        <w:pStyle w:val="9"/>
        <w:numPr>
          <w:ilvl w:val="0"/>
          <w:numId w:val="3"/>
        </w:numPr>
        <w:spacing w:line="240" w:lineRule="auto"/>
        <w:ind w:left="1140"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Seamlessly integrated with existing customer relationship management (CRM) and social media monitoring platforms.</w:t>
      </w:r>
    </w:p>
    <w:p w14:paraId="0BC88392">
      <w:pPr>
        <w:pStyle w:val="2"/>
        <w:tabs>
          <w:tab w:val="right" w:pos="10868"/>
        </w:tabs>
        <w:spacing w:before="0"/>
        <w:ind w:left="0" w:firstLine="0"/>
      </w:pPr>
      <w:r>
        <w:t xml:space="preserve">Dehaze remover | </w:t>
      </w: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Arial"/>
          <w:b/>
          <w:sz w:val="18"/>
        </w:rPr>
        <w:t>Dec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2023-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Mar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2024</w:t>
      </w:r>
      <w:r>
        <w:rPr>
          <w:color w:val="0000FF"/>
        </w:rPr>
        <w:tab/>
      </w:r>
    </w:p>
    <w:p w14:paraId="0704B147">
      <w:pPr>
        <w:pStyle w:val="9"/>
        <w:numPr>
          <w:ilvl w:val="0"/>
          <w:numId w:val="4"/>
        </w:numPr>
        <w:spacing w:after="21" w:line="259" w:lineRule="auto"/>
        <w:ind w:left="114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Employs algorithms to automatically enhance visibility in hazy images, improving clarity and detail</w:t>
      </w:r>
      <w:r>
        <w:rPr>
          <w:rFonts w:hint="default" w:ascii="Times New Roman" w:hAnsi="Times New Roman" w:cs="Times New Roman"/>
          <w:lang w:val="en-US"/>
        </w:rPr>
        <w:t>,Utilized across several industries including 40% in surveillance, 30% in remote sensing, and 30% in automotive safety,Achieved a visibility enhancement accuracy rate of 90%, significantly improving image quality in various conditions.</w:t>
      </w:r>
    </w:p>
    <w:p w14:paraId="311BCFCA">
      <w:pPr>
        <w:pStyle w:val="9"/>
        <w:numPr>
          <w:ilvl w:val="0"/>
          <w:numId w:val="4"/>
        </w:numPr>
        <w:spacing w:after="21" w:line="259" w:lineRule="auto"/>
        <w:ind w:left="114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for developing and implementing dehazing algorithms</w:t>
      </w:r>
      <w:r>
        <w:rPr>
          <w:rFonts w:hint="default" w:ascii="Times New Roman" w:hAnsi="Times New Roman" w:cs="Times New Roman"/>
          <w:lang w:val="en-US"/>
        </w:rPr>
        <w:t>,OpenCV for image processing, TensorFlow, and PyTorch for developing and training machine learning models,Implemented Convolutional Neural Networks (CNNs) and Generative Adversarial Networks (GANs) for image enhancement.</w:t>
      </w:r>
    </w:p>
    <w:p w14:paraId="63517B7F">
      <w:pPr>
        <w:pStyle w:val="9"/>
        <w:numPr>
          <w:numId w:val="0"/>
        </w:numPr>
        <w:spacing w:after="21" w:line="259" w:lineRule="auto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6644640" cy="9525"/>
                <wp:effectExtent l="0" t="0" r="3810" b="9525"/>
                <wp:wrapTight wrapText="bothSides">
                  <wp:wrapPolygon>
                    <wp:start x="0" y="0"/>
                    <wp:lineTo x="0" y="0"/>
                    <wp:lineTo x="21550" y="0"/>
                    <wp:lineTo x="21550" y="0"/>
                    <wp:lineTo x="0" y="0"/>
                  </wp:wrapPolygon>
                </wp:wrapTight>
                <wp:docPr id="4428" name="Group 4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9525"/>
                          <a:chOff x="0" y="0"/>
                          <a:chExt cx="6645199" cy="9525"/>
                        </a:xfrm>
                      </wpg:grpSpPr>
                      <wps:wsp>
                        <wps:cNvPr id="5387" name="Shape 5387"/>
                        <wps:cNvSpPr/>
                        <wps:spPr>
                          <a:xfrm>
                            <a:off x="0" y="0"/>
                            <a:ext cx="66451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199" h="9525">
                                <a:moveTo>
                                  <a:pt x="0" y="0"/>
                                </a:moveTo>
                                <a:lnTo>
                                  <a:pt x="6645199" y="0"/>
                                </a:lnTo>
                                <a:lnTo>
                                  <a:pt x="66451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8.4pt;height:0.75pt;width:523.2pt;mso-position-horizontal:left;mso-position-horizontal-relative:margin;mso-wrap-distance-left:9pt;mso-wrap-distance-right:9pt;z-index:-251656192;mso-width-relative:page;mso-height-relative:page;" coordsize="6645199,9525" wrapcoords="0 0 0 0 21550 0 21550 0 0 0" o:gfxdata="UEsDBAoAAAAAAIdO4kAAAAAAAAAAAAAAAAAEAAAAZHJzL1BLAwQUAAAACACHTuJA19CfoNcAAAAH&#10;AQAADwAAAGRycy9kb3ducmV2LnhtbE2PwWrDMBBE74X+g9hAb43kOjXBsRxKaHsKhSaF0ptibWwT&#10;a2UsxU7+vptTe9yZYeZtsb64Tow4hNaThmSuQCBV3rZUa/javz0uQYRoyJrOE2q4YoB1eX9XmNz6&#10;iT5x3MVacAmF3GhoYuxzKUPVoDNh7nsk9o5+cCbyOdTSDmbictfJJ6Uy6UxLvNCYHjcNVqfd2Wl4&#10;n8z0kiav4/Z03Fx/9s8f39sEtX6YJWoFIuIl/oXhhs/oUDLTwZ/JBtFp4EeihjRj/purFtkCxIGV&#10;ZQqyLOR//vIXUEsDBBQAAAAIAIdO4kAmoDGlSQIAAM8FAAAOAAAAZHJzL2Uyb0RvYy54bWylVMtu&#10;2zAQvBfoPxC817Jd240FyznUjS9FGyDpB9AU9QD4KklLzt93uXrYcdA0bXWQVuRwuTM75Ob2pCRp&#10;hPO10RmdTaaUCM1NXusyoz8e7z7cUOID0zmTRouMPglPb7fv321am4q5qYzMhSOQRPu0tRmtQrBp&#10;knheCcX8xFihYbIwTrEAv65McsdayK5kMp9OV0lrXG6d4cJ7GN11k7TP6N6S0BRFzcXO8KMSOnRZ&#10;nZAsACVf1dbTLVZbFIKH70XhRSAyo8A04Bs2gfgQ38l2w9LSMVvVvC+BvaWEK06K1Ro2HVPtWGDk&#10;6OoXqVTNnfGmCBNuVNIRQUWAxWx6pc3emaNFLmXalnYUHRp1pfo/p+XfmntH6jyji8UcOq+Zgp7j&#10;xgRHQKDWling9s4+2HvXD5TdX+R8KpyKX2BDTijt0yitOAXCYXC1WixWC1Cdw9x6OV92yvMK2vNi&#10;Ea++nJctZ+v182XJsGUSKxsLaS0Y0p9V8v+n0kPFrEDxfWTfq7T8ePNpUAkRBEdQFMSNEvnUg1p/&#10;oc8rRFnKjz7shUGdWfPVh864+RCxaoj4SQ+hA/u/anzLQlwXi4whabFRXSFV36c4qUwjHg3CwlW3&#10;oBnnWakvUdDzLtVgB8AOiOFrMd8lcjDHb8FgogsP/QGGJ3zEQBB5bjd9gNwhvlTXG1nnd7WUka53&#10;5eGzdKRh8f7AJxoXljyDSR2li+5mcCP6n3gVHEQjZAeWGtZEf3aWiNHB5E94mHAcfIsIPOeYv7+T&#10;4kVy+Y+o8z28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X0J+g1wAAAAcBAAAPAAAAAAAAAAEA&#10;IAAAACIAAABkcnMvZG93bnJldi54bWxQSwECFAAUAAAACACHTuJAJqAxpUkCAADPBQAADgAAAAAA&#10;AAABACAAAAAmAQAAZHJzL2Uyb0RvYy54bWxQSwUGAAAAAAYABgBZAQAA4QUAAAAA&#10;">
                <o:lock v:ext="edit" aspectratio="f"/>
                <v:shape id="Shape 5387" o:spid="_x0000_s1026" o:spt="100" style="position:absolute;left:0;top:0;height:9525;width:6645199;" fillcolor="#000000" filled="t" stroked="f" coordsize="6645199,9525" o:gfxdata="UEsDBAoAAAAAAIdO4kAAAAAAAAAAAAAAAAAEAAAAZHJzL1BLAwQUAAAACACHTuJA7snpeb4AAADd&#10;AAAADwAAAGRycy9kb3ducmV2LnhtbEWPT4vCMBTE7wt+h/AEb2taXVepRg+CWNnTVtnzo3k2xeal&#10;NPFP/fRmYWGPw8z8hlltHrYRN+p87VhBOk5AEJdO11wpOB137wsQPiBrbByTgp48bNaDtxVm2t35&#10;m25FqESEsM9QgQmhzaT0pSGLfuxa4uidXWcxRNlVUnd4j3DbyEmSfEqLNccFgy1tDZWX4moV/PR9&#10;kX/s90dj+2n+/EoPdHIzpUbDNFmCCPQI/+G/dq4VzKaLOfy+iU9Arl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npeb4A&#10;AADdAAAADwAAAAAAAAABACAAAAAiAAAAZHJzL2Rvd25yZXYueG1sUEsBAhQAFAAAAAgAh07iQDMv&#10;BZ47AAAAOQAAABAAAAAAAAAAAQAgAAAADQEAAGRycy9zaGFwZXhtbC54bWxQSwUGAAAAAAYABgBb&#10;AQAAtwMAAAAA&#10;" path="m0,0l6645199,0,6645199,9525,0,9525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tight"/>
              </v:group>
            </w:pict>
          </mc:Fallback>
        </mc:AlternateContent>
      </w:r>
      <w:r>
        <w:t>.</w:t>
      </w:r>
    </w:p>
    <w:p w14:paraId="7B9F397A">
      <w:pPr>
        <w:spacing w:after="21" w:line="259" w:lineRule="auto"/>
        <w:ind w:left="0" w:leftChars="0" w:firstLine="0" w:firstLineChars="0"/>
      </w:pPr>
    </w:p>
    <w:p w14:paraId="268572F5">
      <w:pPr>
        <w:pStyle w:val="2"/>
        <w:spacing w:before="0" w:after="64"/>
        <w:ind w:left="494" w:right="203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SKILLS SUMMARY</w:t>
      </w:r>
    </w:p>
    <w:p w14:paraId="0287C9EF">
      <w:pPr>
        <w:numPr>
          <w:ilvl w:val="0"/>
          <w:numId w:val="5"/>
        </w:numPr>
        <w:ind w:right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Languages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    </w:t>
      </w:r>
      <w:r>
        <w:rPr>
          <w:rFonts w:hint="default" w:ascii="Times New Roman" w:hAnsi="Times New Roman" w:cs="Times New Roman"/>
        </w:rPr>
        <w:t>JAVA, Javascript, Python ,SQL, Data Structures &amp; Algorithms</w:t>
      </w:r>
    </w:p>
    <w:p w14:paraId="5B6CCF0D">
      <w:pPr>
        <w:numPr>
          <w:ilvl w:val="0"/>
          <w:numId w:val="5"/>
        </w:numPr>
        <w:ind w:right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Frameworks</w:t>
      </w:r>
      <w:r>
        <w:rPr>
          <w:rFonts w:hint="default" w:ascii="Times New Roman" w:hAnsi="Times New Roman" w:cs="Times New Roman"/>
        </w:rPr>
        <w:t>:Spring-boot, Deep Learning , NLP (Natural Language Processing), ReactJs</w:t>
      </w:r>
    </w:p>
    <w:p w14:paraId="131E499E">
      <w:pPr>
        <w:numPr>
          <w:ilvl w:val="0"/>
          <w:numId w:val="5"/>
        </w:numPr>
        <w:ind w:right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Tools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</w:rPr>
        <w:t>Docker, Kubernetes, Git, Postman, MySQL,MongoDB</w:t>
      </w:r>
    </w:p>
    <w:p w14:paraId="58CED2EB">
      <w:pPr>
        <w:numPr>
          <w:ilvl w:val="0"/>
          <w:numId w:val="5"/>
        </w:numPr>
        <w:spacing w:after="0"/>
        <w:ind w:right="1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Service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</w:rPr>
        <w:t>Distributed Systems, AWS[EC2, S3, EBS, VPC, IAM, Lambda, SNS, Auto-Scaling]</w:t>
      </w:r>
    </w:p>
    <w:p w14:paraId="35177D9A">
      <w:pPr>
        <w:spacing w:after="59" w:line="259" w:lineRule="auto"/>
        <w:ind w:left="232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644640" cy="9525"/>
                <wp:effectExtent l="0" t="0" r="0" b="0"/>
                <wp:docPr id="4429" name="Group 4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199" cy="9525"/>
                          <a:chOff x="0" y="0"/>
                          <a:chExt cx="6645199" cy="9525"/>
                        </a:xfrm>
                      </wpg:grpSpPr>
                      <wps:wsp>
                        <wps:cNvPr id="5389" name="Shape 5389"/>
                        <wps:cNvSpPr/>
                        <wps:spPr>
                          <a:xfrm>
                            <a:off x="0" y="0"/>
                            <a:ext cx="66451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199" h="9525">
                                <a:moveTo>
                                  <a:pt x="0" y="0"/>
                                </a:moveTo>
                                <a:lnTo>
                                  <a:pt x="6645199" y="0"/>
                                </a:lnTo>
                                <a:lnTo>
                                  <a:pt x="66451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3.2pt;" coordsize="6645199,9525" o:gfxdata="UEsDBAoAAAAAAIdO4kAAAAAAAAAAAAAAAAAEAAAAZHJzL1BLAwQUAAAACACHTuJAhk+SKNUAAAAE&#10;AQAADwAAAGRycy9kb3ducmV2LnhtbE2PT2vCQBDF74V+h2UKvdXdtCqSZiNF2p6k4B8Qb2N2TILZ&#10;2ZBdE/32Xb20l+ENb3jvN9n8YhvRU+drxxqSkQJBXDhTc6lhu/l6mYHwAdlg45g0XMnDPH98yDA1&#10;buAV9etQihjCPkUNVQhtKqUvKrLoR64ljt7RdRZDXLtSmg6HGG4b+arUVFqsOTZU2NKiouK0PlsN&#10;3wMOH2/JZ788HRfX/Wbys1smpPXzU6LeQQS6hL9juOFHdMgj08Gd2XjRaIiPhPu8eWo8HYM4RDUB&#10;mWfyP3z+C1BLAwQUAAAACACHTuJAF5N/9EACAADPBQAADgAAAGRycy9lMm9Eb2MueG1spVTbbtsw&#10;DH0fsH8Q9L44yZKgMWL3YVnzMmwF2n2AIssXQJY0SbGTvx9FX+KlWFesfrBp6ojiOaS4uz/XkjTC&#10;ukqrhC5mc0qE4jqrVJHQn88Pn+4ocZ6pjEmtREIvwtH79OOHXWtisdSllpmwBIIoF7cmoaX3Jo4i&#10;x0tRMzfTRihYzLWtmYdfW0SZZS1Er2W0nM83UattZqzmwjnw7rtF2ke0bwmo87ziYq/5qRbKd1Gt&#10;kMwDJVdWxtEUs81zwf2PPHfCE5lQYOrxDYeAfQzvKN2xuLDMlBXvU2BvSeGGU80qBYeOofbMM3Ky&#10;1YtQdcWtdjr3M67rqCOCigCLxfxGm4PVJ4NcirgtzCg6FOpG9f8Oy783j5ZUWUJXq+WWEsVqqDke&#10;TNADArWmiAF3sObJPNreUXR/gfM5t3X4AhtyRmkvo7Ti7AkH52azWi+2cACHte16ue6U5yWU58Um&#10;Xn59bVs0HBmFzMZEWgMN6a4qufep9FQyI1B8F9j3Kq0/340qIYKgB0VB3CiRix2o9S59RqIs5ifn&#10;D0Kjzqz55nzXuNlgsXKw+FkNpoX2f7XxDfNhX0gymKSdFKrs6xQWa92IZ40wf1MtyPG6KtUUNdZ8&#10;aAfADojhazDeFDk0x1/BcHUnPfQPGN7wEQNG4JnuegO5gz1V12lZZQ+VlIGus8Xxi7SkYWF+4BMa&#10;F7b8AZMqSAeJcQYT0f3CUXAUjZAdWCrYE/qza4lgHXV2wcuEfuhbROA9x/j9TAqDZPqPqOscT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k+SKNUAAAAEAQAADwAAAAAAAAABACAAAAAiAAAAZHJz&#10;L2Rvd25yZXYueG1sUEsBAhQAFAAAAAgAh07iQBeTf/RAAgAAzwUAAA4AAAAAAAAAAQAgAAAAJAEA&#10;AGRycy9lMm9Eb2MueG1sUEsFBgAAAAAGAAYAWQEAANYFAAAAAA==&#10;">
                <o:lock v:ext="edit" aspectratio="f"/>
                <v:shape id="Shape 5389" o:spid="_x0000_s1026" o:spt="100" style="position:absolute;left:0;top:0;height:9525;width:6645199;" fillcolor="#000000" filled="t" stroked="f" coordsize="6645199,9525" o:gfxdata="UEsDBAoAAAAAAIdO4kAAAAAAAAAAAAAAAAAEAAAAZHJzL1BLAwQUAAAACACHTuJA8BrYkL4AAADd&#10;AAAADwAAAGRycy9kb3ducmV2LnhtbEWPT4vCMBTE7wt+h/AEb2taXRetRg+CWNnTVtnzo3k2xeal&#10;NPFP/fRmYWGPw8z8hlltHrYRN+p87VhBOk5AEJdO11wpOB1373MQPiBrbByTgp48bNaDtxVm2t35&#10;m25FqESEsM9QgQmhzaT0pSGLfuxa4uidXWcxRNlVUnd4j3DbyEmSfEqLNccFgy1tDZWX4moV/PR9&#10;kX/s90dj+2n+/EoPdHIzpUbDNFmCCPQI/+G/dq4VzKbzBfy+iU9Arl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BrYkL4A&#10;AADdAAAADwAAAAAAAAABACAAAAAiAAAAZHJzL2Rvd25yZXYueG1sUEsBAhQAFAAAAAgAh07iQDMv&#10;BZ47AAAAOQAAABAAAAAAAAAAAQAgAAAADQEAAGRycy9zaGFwZXhtbC54bWxQSwUGAAAAAAYABgBb&#10;AQAAtwMAAAAA&#10;" path="m0,0l6645199,0,6645199,9525,0,9525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B9CC34C">
      <w:pPr>
        <w:spacing w:after="20" w:line="259" w:lineRule="auto"/>
        <w:ind w:left="494" w:right="1" w:hanging="10"/>
        <w:jc w:val="center"/>
        <w:rPr>
          <w:b/>
        </w:rPr>
      </w:pPr>
      <w:r>
        <w:rPr>
          <w:b/>
        </w:rPr>
        <w:t xml:space="preserve">EDUCATION </w:t>
      </w:r>
    </w:p>
    <w:p w14:paraId="39E4E499">
      <w:pPr>
        <w:spacing w:after="20" w:line="259" w:lineRule="auto"/>
        <w:ind w:left="0" w:leftChars="0" w:right="1" w:firstLine="270" w:firstLineChars="150"/>
        <w:jc w:val="both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b/>
          <w:sz w:val="18"/>
          <w:szCs w:val="18"/>
        </w:rPr>
        <w:t>Sanjeev Agrawal Global Educational</w:t>
      </w:r>
      <w:r>
        <w:rPr>
          <w:rFonts w:hint="default" w:ascii="Times New Roman" w:hAnsi="Times New Roman" w:cs="Times New Roman"/>
          <w:b/>
          <w:sz w:val="18"/>
          <w:szCs w:val="18"/>
        </w:rPr>
        <w:tab/>
      </w:r>
      <w:r>
        <w:rPr>
          <w:rFonts w:hint="default" w:ascii="Times New Roman" w:hAnsi="Times New Roman" w:cs="Times New Roman"/>
          <w:b/>
          <w:sz w:val="18"/>
          <w:szCs w:val="18"/>
          <w:lang w:val="en-US"/>
        </w:rPr>
        <w:t xml:space="preserve">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sz w:val="18"/>
          <w:szCs w:val="18"/>
          <w:lang w:val="en-US"/>
        </w:rPr>
        <w:tab/>
        <w:t xml:space="preserve">  Nov</w:t>
      </w:r>
      <w:r>
        <w:rPr>
          <w:rFonts w:hint="default" w:ascii="Times New Roman" w:hAnsi="Times New Roman" w:cs="Times New Roman"/>
          <w:b/>
          <w:sz w:val="18"/>
          <w:szCs w:val="18"/>
        </w:rPr>
        <w:t>20</w:t>
      </w:r>
      <w:r>
        <w:rPr>
          <w:rFonts w:hint="default" w:ascii="Times New Roman" w:hAnsi="Times New Roman" w:cs="Times New Roman"/>
          <w:b/>
          <w:sz w:val="18"/>
          <w:szCs w:val="18"/>
          <w:lang w:val="en-US"/>
        </w:rPr>
        <w:t>0</w:t>
      </w:r>
      <w:r>
        <w:rPr>
          <w:rFonts w:hint="default" w:ascii="Times New Roman" w:hAnsi="Times New Roman" w:cs="Times New Roman"/>
          <w:b/>
          <w:sz w:val="18"/>
          <w:szCs w:val="18"/>
        </w:rPr>
        <w:t>2 - Jun 202</w:t>
      </w:r>
      <w:r>
        <w:rPr>
          <w:rFonts w:hint="default" w:ascii="Times New Roman" w:hAnsi="Times New Roman" w:cs="Times New Roman"/>
          <w:b/>
          <w:sz w:val="18"/>
          <w:szCs w:val="18"/>
          <w:lang w:val="en-US"/>
        </w:rPr>
        <w:t>4</w:t>
      </w:r>
    </w:p>
    <w:p w14:paraId="4BF3499A">
      <w:pPr>
        <w:tabs>
          <w:tab w:val="right" w:pos="10868"/>
        </w:tabs>
        <w:spacing w:after="11"/>
        <w:ind w:left="0" w:leftChars="0" w:firstLine="270" w:firstLineChars="15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Bachelor of Computer Application; CGPA:7.75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sz w:val="18"/>
          <w:szCs w:val="18"/>
        </w:rPr>
        <w:tab/>
      </w:r>
    </w:p>
    <w:p w14:paraId="64A0791A">
      <w:pPr>
        <w:pStyle w:val="2"/>
        <w:tabs>
          <w:tab w:val="right" w:pos="10868"/>
        </w:tabs>
        <w:spacing w:before="0"/>
        <w:ind w:left="-13" w:firstLine="180" w:firstLineChars="100"/>
      </w:pPr>
      <w:r>
        <w:rPr>
          <w:rFonts w:hint="default" w:ascii="Times New Roman" w:hAnsi="Times New Roman" w:cs="Times New Roman"/>
          <w:b/>
          <w:bCs w:val="0"/>
          <w:sz w:val="18"/>
          <w:szCs w:val="18"/>
        </w:rPr>
        <w:t xml:space="preserve"> Shri Vinayakam School</w:t>
      </w:r>
      <w:r>
        <w:rPr>
          <w:rFonts w:hint="default" w:ascii="Times New Roman" w:hAnsi="Times New Roman" w:cs="Times New Roman"/>
          <w:b/>
          <w:bCs w:val="0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Betul m.p</w:t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  <w:t/>
      </w:r>
      <w:r>
        <w:rPr>
          <w:rFonts w:hint="default" w:ascii="Merriweather-Bold" w:hAnsi="Merriweather-Bold"/>
          <w:b/>
          <w:bCs w:val="0"/>
          <w:sz w:val="22"/>
          <w:lang w:val="en-US"/>
        </w:rPr>
        <w:tab/>
      </w:r>
      <w:r>
        <w:tab/>
      </w:r>
    </w:p>
    <w:p w14:paraId="1CD207FB">
      <w:pPr>
        <w:spacing w:after="62" w:line="259" w:lineRule="auto"/>
        <w:ind w:left="232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644640" cy="9525"/>
                <wp:effectExtent l="0" t="0" r="0" b="0"/>
                <wp:docPr id="4431" name="Group 4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148" cy="9525"/>
                          <a:chOff x="0" y="0"/>
                          <a:chExt cx="6645148" cy="9525"/>
                        </a:xfrm>
                      </wpg:grpSpPr>
                      <wps:wsp>
                        <wps:cNvPr id="5393" name="Shape 5393"/>
                        <wps:cNvSpPr/>
                        <wps:spPr>
                          <a:xfrm>
                            <a:off x="0" y="0"/>
                            <a:ext cx="6645148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148" h="9525">
                                <a:moveTo>
                                  <a:pt x="0" y="0"/>
                                </a:moveTo>
                                <a:lnTo>
                                  <a:pt x="6645148" y="0"/>
                                </a:lnTo>
                                <a:lnTo>
                                  <a:pt x="664514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523.2pt;" coordsize="6645148,9525" o:gfxdata="UEsDBAoAAAAAAIdO4kAAAAAAAAAAAAAAAAAEAAAAZHJzL1BLAwQUAAAACACHTuJAhk+SKNUAAAAE&#10;AQAADwAAAGRycy9kb3ducmV2LnhtbE2PT2vCQBDF74V+h2UKvdXdtCqSZiNF2p6k4B8Qb2N2TILZ&#10;2ZBdE/32Xb20l+ENb3jvN9n8YhvRU+drxxqSkQJBXDhTc6lhu/l6mYHwAdlg45g0XMnDPH98yDA1&#10;buAV9etQihjCPkUNVQhtKqUvKrLoR64ljt7RdRZDXLtSmg6HGG4b+arUVFqsOTZU2NKiouK0PlsN&#10;3wMOH2/JZ788HRfX/Wbys1smpPXzU6LeQQS6hL9juOFHdMgj08Gd2XjRaIiPhPu8eWo8HYM4RDUB&#10;mWfyP3z+C1BLAwQUAAAACACHTuJAW7CD/T8CAADPBQAADgAAAGRycy9lMm9Eb2MueG1spVTbbtsw&#10;DH0fsH8Q9L44d6xG7D4sa16GrUC7D1Bk+QLIkiYpdvL3o+hLvBTritUPNk0dUTyHFHf351qSRlhX&#10;aZXQxWxOiVBcZ5UqEvrz+eHTZ0qcZypjUiuR0Itw9D79+GHXmlgsdallJiyBIMrFrUlo6b2Jo8jx&#10;UtTMzbQRChZzbWvm4dcWUWZZC9FrGS3n823UapsZq7lwDrz7bpH2Ee1bAuo8r7jYa36qhfJdVCsk&#10;80DJlZVxNMVs81xw/yPPnfBEJhSYenzDIWAfwztKdywuLDNlxfsU2FtSuOFUs0rBoWOoPfOMnGz1&#10;IlRdcaudzv2M6zrqiKAiwGIxv9HmYPXJIJcibgszig6FulH9v8Py782jJVWW0PV6taBEsRpqjgcT&#10;9IBArSliwB2seTKPtncU3V/gfM5tHb7AhpxR2ssorTh7wsG53a43izW0Foe1u81y0ynPSyjPi028&#10;/Pratmg4MgqZjYm0BhrSXVVy71PpqWRGoPgusO9V2qzuVoNKiCDoQVEQN0rkYgdqvUufkSiL+cn5&#10;g9CoM2u+Od81bjZYrBwsflaDaaH9X218w3zYF5IMJmknhSr7OoXFWjfiWSPM31QLcryuSjVFjTUf&#10;2gGwA2L4Gow3RQ7N8VcwXN1JD/0Dhjd8xIAReKa73kDuYE/VdVpW2UMlZaDrbHH8Ii1pWJgf+ITG&#10;hS1/wKQK0kFinMFEdL9wFBxFI2QHlgr2hP7sWiJYR51d8DKhH/oWEXjPMX4/k8Igmf4j6jqH0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GT5Io1QAAAAQBAAAPAAAAAAAAAAEAIAAAACIAAABkcnMv&#10;ZG93bnJldi54bWxQSwECFAAUAAAACACHTuJAW7CD/T8CAADPBQAADgAAAAAAAAABACAAAAAkAQAA&#10;ZHJzL2Uyb0RvYy54bWxQSwUGAAAAAAYABgBZAQAA1QUAAAAA&#10;">
                <o:lock v:ext="edit" aspectratio="f"/>
                <v:shape id="Shape 5393" o:spid="_x0000_s1026" o:spt="100" style="position:absolute;left:0;top:0;height:9525;width:6645148;" fillcolor="#000000" filled="t" stroked="f" coordsize="6645148,9525" o:gfxdata="UEsDBAoAAAAAAIdO4kAAAAAAAAAAAAAAAAAEAAAAZHJzL1BLAwQUAAAACACHTuJA17hzj70AAADd&#10;AAAADwAAAGRycy9kb3ducmV2LnhtbEWPQYvCMBSE7wv+h/AW9rJoqqLVrtGDuCDerILXR/Nsis1L&#10;aWLr/vuNIHgcZuYbZrV52Fp01PrKsYLxKAFBXDhdcangfPodLkD4gKyxdkwK/sjDZj34WGGmXc9H&#10;6vJQighhn6ECE0KTSekLQxb9yDXE0bu61mKIsi2lbrGPcFvLSZLMpcWK44LBhraGilt+twqqQ2ew&#10;99vLMe3y2V7f0tPuO1Xq63Oc/IAI9Ajv8Ku91wpm0+UUnm/iE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uHOPvQAA&#10;AN0AAAAPAAAAAAAAAAEAIAAAACIAAABkcnMvZG93bnJldi54bWxQSwECFAAUAAAACACHTuJAMy8F&#10;njsAAAA5AAAAEAAAAAAAAAABACAAAAAMAQAAZHJzL3NoYXBleG1sLnhtbFBLBQYAAAAABgAGAFsB&#10;AAC2AwAAAAA=&#10;" path="m0,0l6645148,0,6645148,9525,0,9525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1439AF2">
      <w:pPr>
        <w:pStyle w:val="2"/>
        <w:spacing w:before="0" w:after="4"/>
        <w:ind w:left="494" w:right="354"/>
        <w:jc w:val="center"/>
      </w:pPr>
      <w:r>
        <w:t>AWARDS/ ACHIEVEMENTS</w:t>
      </w:r>
    </w:p>
    <w:p w14:paraId="5A8FF3B2">
      <w:pPr>
        <w:pStyle w:val="9"/>
        <w:numPr>
          <w:ilvl w:val="0"/>
          <w:numId w:val="6"/>
        </w:numPr>
        <w:ind w:right="11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Secured 7th place in the Jaipur Police-conducted Acc-Hackathon,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showcasing innovative contributions in a tech-driven project.</w:t>
      </w:r>
    </w:p>
    <w:p w14:paraId="76B518A4">
      <w:pPr>
        <w:pStyle w:val="9"/>
        <w:numPr>
          <w:ilvl w:val="0"/>
          <w:numId w:val="6"/>
        </w:numPr>
        <w:ind w:right="11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Led a 25-member team to organize the Shirley Setia event at Sage University, ensuring seamless coordination and successful execution.</w:t>
      </w:r>
    </w:p>
    <w:p w14:paraId="3A7523B4">
      <w:pPr>
        <w:ind w:right="11"/>
      </w:pPr>
    </w:p>
    <w:sectPr>
      <w:headerReference r:id="rId5" w:type="default"/>
      <w:pgSz w:w="11920" w:h="16850"/>
      <w:pgMar w:top="1440" w:right="606" w:bottom="1440" w:left="44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erriweather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CC1593">
    <w:pPr>
      <w:spacing w:after="0" w:line="259" w:lineRule="auto"/>
      <w:ind w:firstLine="2872" w:firstLineChars="0"/>
    </w:pPr>
    <w:r>
      <w:rPr>
        <w:b/>
        <w:sz w:val="30"/>
      </w:rPr>
      <w:t>PRIYANSHU LOKHANDE</w:t>
    </w:r>
  </w:p>
  <w:p w14:paraId="3F8DC912">
    <w:pPr>
      <w:pStyle w:val="6"/>
      <w:ind w:left="0" w:leftChars="0" w:firstLine="0" w:firstLineChars="0"/>
      <w:rPr>
        <w:rFonts w:hint="default"/>
        <w:lang w:val="en-US"/>
      </w:rPr>
    </w:pPr>
    <w:r>
      <w:t xml:space="preserve">9039241765| </w:t>
    </w:r>
    <w:r>
      <w:rPr>
        <w:color w:val="800080"/>
      </w:rPr>
      <w:t>priyanshulokhande72@gmail.com</w:t>
    </w:r>
    <w:r>
      <w:t xml:space="preserve">| </w:t>
    </w:r>
    <w:r>
      <w:fldChar w:fldCharType="begin"/>
    </w:r>
    <w:r>
      <w:instrText xml:space="preserve"> HYPERLINK "https://www.linkedin.com/in/priyanshugour70/" \h </w:instrText>
    </w:r>
    <w:r>
      <w:fldChar w:fldCharType="separate"/>
    </w:r>
    <w:r>
      <w:rPr>
        <w:color w:val="0000FF"/>
      </w:rPr>
      <w:t>linkedin.com/in/</w:t>
    </w:r>
    <w:r>
      <w:rPr>
        <w:rFonts w:hint="default"/>
        <w:color w:val="0000FF"/>
        <w:lang w:val="en-US"/>
      </w:rPr>
      <w:t>P</w:t>
    </w:r>
    <w:r>
      <w:rPr>
        <w:color w:val="0000FF"/>
      </w:rPr>
      <w:fldChar w:fldCharType="end"/>
    </w:r>
    <w:r>
      <w:rPr>
        <w:rFonts w:hint="default"/>
        <w:color w:val="0000FF"/>
        <w:lang w:val="en-US"/>
      </w:rPr>
      <w:t>riyanshu Lokhande</w:t>
    </w:r>
    <w:r>
      <w:t xml:space="preserve">| </w:t>
    </w:r>
    <w:r>
      <w:fldChar w:fldCharType="begin"/>
    </w:r>
    <w:r>
      <w:instrText xml:space="preserve"> HYPERLINK "https://github.com/priyanshugour70" \h </w:instrText>
    </w:r>
    <w:r>
      <w:fldChar w:fldCharType="separate"/>
    </w:r>
    <w:r>
      <w:rPr>
        <w:color w:val="0000FF"/>
      </w:rPr>
      <w:t>github.com/</w:t>
    </w:r>
    <w:r>
      <w:rPr>
        <w:rFonts w:ascii="Segoe UI" w:hAnsi="Segoe UI" w:eastAsia="Segoe UI" w:cs="Segoe UI"/>
        <w:i w:val="0"/>
        <w:iCs w:val="0"/>
        <w:caps w:val="0"/>
        <w:spacing w:val="0"/>
        <w:sz w:val="21"/>
        <w:szCs w:val="21"/>
        <w:u w:val="none"/>
      </w:rPr>
      <w:fldChar w:fldCharType="begin"/>
    </w:r>
    <w:r>
      <w:rPr>
        <w:rFonts w:ascii="Segoe UI" w:hAnsi="Segoe UI" w:eastAsia="Segoe UI" w:cs="Segoe UI"/>
        <w:i w:val="0"/>
        <w:iCs w:val="0"/>
        <w:caps w:val="0"/>
        <w:spacing w:val="0"/>
        <w:sz w:val="21"/>
        <w:szCs w:val="21"/>
        <w:u w:val="none"/>
      </w:rPr>
      <w:instrText xml:space="preserve"> HYPERLINK "https://github.com/AnshLokhande" </w:instrText>
    </w:r>
    <w:r>
      <w:rPr>
        <w:rFonts w:ascii="Segoe UI" w:hAnsi="Segoe UI" w:eastAsia="Segoe UI" w:cs="Segoe UI"/>
        <w:i w:val="0"/>
        <w:iCs w:val="0"/>
        <w:caps w:val="0"/>
        <w:spacing w:val="0"/>
        <w:sz w:val="21"/>
        <w:szCs w:val="21"/>
        <w:u w:val="none"/>
      </w:rPr>
      <w:fldChar w:fldCharType="separate"/>
    </w:r>
    <w:r>
      <w:rPr>
        <w:rStyle w:val="7"/>
        <w:rFonts w:hint="default" w:ascii="Segoe UI" w:hAnsi="Segoe UI" w:eastAsia="Segoe UI" w:cs="Segoe UI"/>
        <w:i w:val="0"/>
        <w:iCs w:val="0"/>
        <w:caps w:val="0"/>
        <w:spacing w:val="0"/>
        <w:sz w:val="21"/>
        <w:szCs w:val="21"/>
        <w:u w:val="none"/>
      </w:rPr>
      <w:t>AnshLokhande</w:t>
    </w:r>
    <w:r>
      <w:rPr>
        <w:rFonts w:hint="default" w:ascii="Segoe UI" w:hAnsi="Segoe UI" w:eastAsia="Segoe UI" w:cs="Segoe UI"/>
        <w:i w:val="0"/>
        <w:iCs w:val="0"/>
        <w:caps w:val="0"/>
        <w:spacing w:val="0"/>
        <w:sz w:val="21"/>
        <w:szCs w:val="21"/>
        <w:u w:val="none"/>
      </w:rPr>
      <w:fldChar w:fldCharType="end"/>
    </w:r>
    <w:r>
      <w:rPr>
        <w:color w:val="0000FF"/>
      </w:rPr>
      <w:fldChar w:fldCharType="end"/>
    </w:r>
    <w:r>
      <w:t xml:space="preserve">| </w:t>
    </w:r>
    <w:r>
      <w:rPr>
        <w:color w:val="0000FF"/>
        <w:u w:val="none"/>
      </w:rPr>
      <w:fldChar w:fldCharType="begin"/>
    </w:r>
    <w:r>
      <w:rPr>
        <w:color w:val="0000FF"/>
        <w:u w:val="none"/>
      </w:rPr>
      <w:instrText xml:space="preserve"> HYPERLINK "https://portfolio-sandy-omega-41.vercel.app/" </w:instrText>
    </w:r>
    <w:r>
      <w:rPr>
        <w:color w:val="0000FF"/>
        <w:u w:val="none"/>
      </w:rPr>
      <w:fldChar w:fldCharType="separate"/>
    </w:r>
    <w:r>
      <w:rPr>
        <w:rStyle w:val="7"/>
        <w:color w:val="0000FF"/>
      </w:rPr>
      <w:t>portfolio</w:t>
    </w:r>
    <w:r>
      <w:rPr>
        <w:color w:val="0000FF"/>
        <w:u w:val="non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○"/>
      <w:lvlJc w:val="left"/>
      <w:pPr>
        <w:ind w:left="980" w:hanging="192"/>
      </w:pPr>
      <w:rPr>
        <w:rFonts w:hint="default" w:ascii="Arial MT" w:hAnsi="Arial MT" w:eastAsia="Arial MT" w:cs="Arial MT"/>
        <w:w w:val="6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90" w:hanging="1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0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0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20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30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40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50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60" w:hanging="192"/>
      </w:pPr>
      <w:rPr>
        <w:rFonts w:hint="default"/>
        <w:lang w:val="en-US" w:eastAsia="en-US" w:bidi="ar-SA"/>
      </w:rPr>
    </w:lvl>
  </w:abstractNum>
  <w:abstractNum w:abstractNumId="1">
    <w:nsid w:val="41E70001"/>
    <w:multiLevelType w:val="multilevel"/>
    <w:tmpl w:val="41E70001"/>
    <w:lvl w:ilvl="0" w:tentative="0">
      <w:start w:val="1"/>
      <w:numFmt w:val="bullet"/>
      <w:lvlText w:val="●"/>
      <w:lvlJc w:val="left"/>
      <w:pPr>
        <w:ind w:left="4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2">
    <w:nsid w:val="458C44FB"/>
    <w:multiLevelType w:val="multilevel"/>
    <w:tmpl w:val="458C44FB"/>
    <w:lvl w:ilvl="0" w:tentative="0">
      <w:start w:val="1"/>
      <w:numFmt w:val="bullet"/>
      <w:lvlText w:val="o"/>
      <w:lvlJc w:val="left"/>
      <w:pPr>
        <w:tabs>
          <w:tab w:val="left" w:pos="420"/>
        </w:tabs>
        <w:ind w:left="11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3">
    <w:nsid w:val="57465BD4"/>
    <w:multiLevelType w:val="multilevel"/>
    <w:tmpl w:val="57465BD4"/>
    <w:lvl w:ilvl="0" w:tentative="0">
      <w:start w:val="1"/>
      <w:numFmt w:val="bullet"/>
      <w:lvlText w:val="o"/>
      <w:lvlJc w:val="left"/>
      <w:pPr>
        <w:tabs>
          <w:tab w:val="left" w:pos="420"/>
        </w:tabs>
        <w:ind w:left="11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4">
    <w:nsid w:val="68C10028"/>
    <w:multiLevelType w:val="multilevel"/>
    <w:tmpl w:val="68C10028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9941B74"/>
    <w:multiLevelType w:val="multilevel"/>
    <w:tmpl w:val="69941B7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6D"/>
    <w:rsid w:val="001F676D"/>
    <w:rsid w:val="00652AA7"/>
    <w:rsid w:val="00663118"/>
    <w:rsid w:val="00686100"/>
    <w:rsid w:val="00767F41"/>
    <w:rsid w:val="00782AC9"/>
    <w:rsid w:val="009F07AD"/>
    <w:rsid w:val="00D96146"/>
    <w:rsid w:val="00EF1C45"/>
    <w:rsid w:val="20A73C6F"/>
    <w:rsid w:val="4ABB577A"/>
    <w:rsid w:val="671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5" w:line="271" w:lineRule="auto"/>
      <w:ind w:left="884" w:hanging="202"/>
    </w:pPr>
    <w:rPr>
      <w:rFonts w:ascii="Arial" w:hAnsi="Arial" w:eastAsia="Arial" w:cs="Arial"/>
      <w:color w:val="000000"/>
      <w:sz w:val="18"/>
      <w:szCs w:val="22"/>
      <w:lang w:val="en-IN" w:eastAsia="en-IN" w:bidi="ar-SA"/>
    </w:rPr>
  </w:style>
  <w:style w:type="paragraph" w:styleId="2">
    <w:name w:val="heading 1"/>
    <w:next w:val="1"/>
    <w:link w:val="8"/>
    <w:unhideWhenUsed/>
    <w:qFormat/>
    <w:uiPriority w:val="9"/>
    <w:pPr>
      <w:keepNext/>
      <w:keepLines/>
      <w:spacing w:before="63" w:after="20" w:line="259" w:lineRule="auto"/>
      <w:ind w:left="492" w:hanging="10"/>
      <w:outlineLvl w:val="0"/>
    </w:pPr>
    <w:rPr>
      <w:rFonts w:ascii="Arial" w:hAnsi="Arial" w:eastAsia="Arial" w:cs="Arial"/>
      <w:b/>
      <w:color w:val="000000"/>
      <w:sz w:val="18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8">
    <w:name w:val="Heading 1 Char"/>
    <w:link w:val="2"/>
    <w:uiPriority w:val="0"/>
    <w:rPr>
      <w:rFonts w:ascii="Arial" w:hAnsi="Arial" w:eastAsia="Arial" w:cs="Arial"/>
      <w:b/>
      <w:color w:val="000000"/>
      <w:sz w:val="18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598</Words>
  <Characters>3414</Characters>
  <Lines>28</Lines>
  <Paragraphs>8</Paragraphs>
  <TotalTime>9</TotalTime>
  <ScaleCrop>false</ScaleCrop>
  <LinksUpToDate>false</LinksUpToDate>
  <CharactersWithSpaces>4004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2024-07-06T17:28:00Z</dcterms:created>
  <dc:creator>Shruti Roy Chowdhury</dc:creator>
  <cp:lastModifiedBy>hp</cp:lastModifiedBy>
  <dcterms:modified xsi:type="dcterms:W3CDTF">2024-07-14T22:15:47Z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F7009F5A427A45A8A7F6FACBB6A9E5CF_13</vt:lpwstr>
  </property>
</Properties>
</file>