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1FFAD">
      <w:pPr>
        <w:pStyle w:val="12"/>
        <w:jc w:val="center"/>
        <w:rPr>
          <w:rFonts w:hint="default"/>
          <w:sz w:val="60"/>
          <w:szCs w:val="60"/>
          <w:lang w:val="en-US"/>
        </w:rPr>
      </w:pPr>
      <w:r>
        <w:rPr>
          <w:rFonts w:ascii="Arial Rounded MT Bold" w:hAnsi="Arial Rounded MT Bold"/>
          <w:sz w:val="36"/>
          <w:szCs w:val="36"/>
          <w:u w:val="single"/>
        </w:rPr>
        <w:t>Lab#</w:t>
      </w:r>
      <w:r>
        <w:rPr>
          <w:rFonts w:hint="default" w:ascii="Arial Rounded MT Bold" w:hAnsi="Arial Rounded MT Bold"/>
          <w:sz w:val="36"/>
          <w:szCs w:val="36"/>
          <w:u w:val="single"/>
          <w:lang w:val="en-US"/>
        </w:rPr>
        <w:t>04</w:t>
      </w:r>
    </w:p>
    <w:p w14:paraId="26E425BE">
      <w:pPr>
        <w:keepNext w:val="0"/>
        <w:keepLines w:val="0"/>
        <w:widowControl/>
        <w:suppressLineNumbers w:val="0"/>
        <w:jc w:val="center"/>
        <w:rPr>
          <w:sz w:val="22"/>
          <w:szCs w:val="22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Implementation of various operators in java</w:t>
      </w:r>
    </w:p>
    <w:p w14:paraId="23C48F2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00E9AD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get familiarity with the various operators in java. </w:t>
      </w:r>
    </w:p>
    <w:p w14:paraId="039ADBFB">
      <w:pPr>
        <w:keepNext w:val="0"/>
        <w:keepLines w:val="0"/>
        <w:widowControl/>
        <w:suppressLineNumbers w:val="0"/>
        <w:jc w:val="left"/>
        <w:rPr>
          <w:sz w:val="22"/>
          <w:szCs w:val="22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Lab Goals </w:t>
      </w:r>
    </w:p>
    <w:p w14:paraId="7A49826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working insight into the usage of various operators in java programming: </w:t>
      </w:r>
    </w:p>
    <w:p w14:paraId="0DCC188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Demonstrate the implementation of various operators. </w:t>
      </w:r>
    </w:p>
    <w:p w14:paraId="03C037D0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Explore Arithmetic, Assignment, Relation, Logical, Ternary and Bitwise operators in Java. </w:t>
      </w:r>
    </w:p>
    <w:p w14:paraId="06BE87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Explore Auto-increment and Auto-decrement Operators </w:t>
      </w:r>
    </w:p>
    <w:p w14:paraId="47966075">
      <w:pPr>
        <w:keepNext w:val="0"/>
        <w:keepLines w:val="0"/>
        <w:widowControl/>
        <w:suppressLineNumbers w:val="0"/>
        <w:jc w:val="left"/>
        <w:rPr>
          <w:sz w:val="22"/>
          <w:szCs w:val="22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Introduction to operators </w:t>
      </w:r>
    </w:p>
    <w:p w14:paraId="4778148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Java, operators are symbols used to perform operations on variables and values. They are </w:t>
      </w:r>
    </w:p>
    <w:p w14:paraId="542D73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categorized into different types based on the operations they perform, such as arithmetic, relational, logical, bitwise, assignment, and more. </w:t>
      </w:r>
    </w:p>
    <w:p w14:paraId="44A16A06">
      <w:pPr>
        <w:keepNext w:val="0"/>
        <w:keepLines w:val="0"/>
        <w:widowControl/>
        <w:suppressLineNumbers w:val="0"/>
        <w:jc w:val="left"/>
        <w:rPr>
          <w:sz w:val="22"/>
          <w:szCs w:val="22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Basic Arithmetic Operators </w:t>
      </w:r>
    </w:p>
    <w:p w14:paraId="3C5617D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These operators are used to perform basic arithmetic operations like addition, subtraction, </w:t>
      </w:r>
    </w:p>
    <w:p w14:paraId="3A0F59C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multiplication, division, and modulus. </w:t>
      </w:r>
    </w:p>
    <w:p w14:paraId="04E98A7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+ (Addition) </w:t>
      </w:r>
    </w:p>
    <w:p w14:paraId="0E39D16E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- (Subtraction) </w:t>
      </w:r>
    </w:p>
    <w:p w14:paraId="3AE7ABA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* (Multiplication) </w:t>
      </w:r>
    </w:p>
    <w:p w14:paraId="59DFD5E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/ (Division) </w:t>
      </w:r>
    </w:p>
    <w:p w14:paraId="478FF7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% (Modulus) </w:t>
      </w:r>
    </w:p>
    <w:p w14:paraId="547EFAA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Cooper Black" w:hAnsi="Cooper Black" w:eastAsia="Cooper Black" w:cs="Cooper Black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Example</w:t>
      </w:r>
    </w:p>
    <w:p w14:paraId="1AACBE6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4425950" cy="19208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61B7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28C9DCD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28970" cy="956310"/>
            <wp:effectExtent l="0" t="0" r="1143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304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0D39184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074670" cy="2750820"/>
            <wp:effectExtent l="0" t="0" r="1143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10A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54730" cy="2855595"/>
            <wp:effectExtent l="0" t="0" r="1270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1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83E30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3777A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25A18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4EADE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1C369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A7FA2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1A0534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187700" cy="2124075"/>
            <wp:effectExtent l="0" t="0" r="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2C0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073015" cy="1227455"/>
            <wp:effectExtent l="0" t="0" r="698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28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1BEDD0B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26865" cy="2227580"/>
            <wp:effectExtent l="0" t="0" r="635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376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27650" cy="1981200"/>
            <wp:effectExtent l="0" t="0" r="635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C54D">
      <w:pPr>
        <w:keepNext w:val="0"/>
        <w:keepLines w:val="0"/>
        <w:widowControl/>
        <w:suppressLineNumbers w:val="0"/>
        <w:jc w:val="left"/>
      </w:pPr>
    </w:p>
    <w:p w14:paraId="6F2932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E5C215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57575" cy="2588260"/>
            <wp:effectExtent l="0" t="0" r="9525" b="254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CCE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25160" cy="1538605"/>
            <wp:effectExtent l="0" t="0" r="2540" b="1079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9B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7EF78B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064510" cy="2073910"/>
            <wp:effectExtent l="0" t="0" r="8890" b="889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15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AE9B62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696460" cy="1002665"/>
            <wp:effectExtent l="0" t="0" r="2540" b="63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1BAA">
      <w:pPr>
        <w:keepNext w:val="0"/>
        <w:keepLines w:val="0"/>
        <w:widowControl/>
        <w:suppressLineNumbers w:val="0"/>
        <w:jc w:val="left"/>
      </w:pPr>
    </w:p>
    <w:p w14:paraId="45CE07C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26430" cy="258445"/>
            <wp:effectExtent l="0" t="0" r="1270" b="825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F6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4F33F529">
      <w:pPr>
        <w:keepNext w:val="0"/>
        <w:keepLines w:val="0"/>
        <w:widowControl/>
        <w:suppressLineNumbers w:val="0"/>
        <w:jc w:val="left"/>
      </w:pPr>
      <w:bookmarkStart w:id="0" w:name="_GoBack"/>
      <w:r>
        <w:drawing>
          <wp:inline distT="0" distB="0" distL="114300" distR="114300">
            <wp:extent cx="4763135" cy="2636520"/>
            <wp:effectExtent l="0" t="0" r="12065" b="508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E7F03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033645" cy="1090930"/>
            <wp:effectExtent l="0" t="0" r="8255" b="12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E5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53FB19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38600" cy="2295525"/>
            <wp:effectExtent l="0" t="0" r="0" b="317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1956">
      <w:pPr>
        <w:keepNext w:val="0"/>
        <w:keepLines w:val="0"/>
        <w:widowControl/>
        <w:suppressLineNumbers w:val="0"/>
        <w:jc w:val="left"/>
      </w:pPr>
    </w:p>
    <w:p w14:paraId="7B3B2193">
      <w:pPr>
        <w:keepNext w:val="0"/>
        <w:keepLines w:val="0"/>
        <w:widowControl/>
        <w:suppressLineNumbers w:val="0"/>
        <w:jc w:val="left"/>
      </w:pPr>
    </w:p>
    <w:p w14:paraId="3E899C96">
      <w:pPr>
        <w:keepNext w:val="0"/>
        <w:keepLines w:val="0"/>
        <w:widowControl/>
        <w:suppressLineNumbers w:val="0"/>
        <w:jc w:val="left"/>
      </w:pPr>
    </w:p>
    <w:p w14:paraId="781EF36D">
      <w:pPr>
        <w:keepNext w:val="0"/>
        <w:keepLines w:val="0"/>
        <w:widowControl/>
        <w:suppressLineNumbers w:val="0"/>
        <w:jc w:val="left"/>
      </w:pPr>
    </w:p>
    <w:p w14:paraId="3D0C996D">
      <w:pPr>
        <w:keepNext w:val="0"/>
        <w:keepLines w:val="0"/>
        <w:widowControl/>
        <w:suppressLineNumbers w:val="0"/>
        <w:jc w:val="left"/>
      </w:pPr>
    </w:p>
    <w:p w14:paraId="0A30D960">
      <w:pPr>
        <w:keepNext w:val="0"/>
        <w:keepLines w:val="0"/>
        <w:widowControl/>
        <w:suppressLineNumbers w:val="0"/>
        <w:jc w:val="left"/>
      </w:pPr>
    </w:p>
    <w:p w14:paraId="282EE6D6">
      <w:pPr>
        <w:keepNext w:val="0"/>
        <w:keepLines w:val="0"/>
        <w:widowControl/>
        <w:suppressLineNumbers w:val="0"/>
        <w:jc w:val="left"/>
      </w:pPr>
    </w:p>
    <w:p w14:paraId="041DF75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28335" cy="840740"/>
            <wp:effectExtent l="0" t="0" r="12065" b="1016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B2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45B9604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072890" cy="3467735"/>
            <wp:effectExtent l="0" t="0" r="3810" b="1206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A3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E3B14B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474335" cy="2176780"/>
            <wp:effectExtent l="0" t="0" r="12065" b="762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D7C16EB"/>
    <w:rsid w:val="26F64D76"/>
    <w:rsid w:val="2D254E36"/>
    <w:rsid w:val="2D3761E4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2A664DB"/>
    <w:rsid w:val="5F7542C3"/>
    <w:rsid w:val="65EC060C"/>
    <w:rsid w:val="69C517AC"/>
    <w:rsid w:val="6DF05F6E"/>
    <w:rsid w:val="6E000E8C"/>
    <w:rsid w:val="795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124</Words>
  <Characters>800</Characters>
  <Lines>3</Lines>
  <Paragraphs>1</Paragraphs>
  <TotalTime>42</TotalTime>
  <ScaleCrop>false</ScaleCrop>
  <LinksUpToDate>false</LinksUpToDate>
  <CharactersWithSpaces>921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2026-04-04T22:57:55Z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6CE54E9897584D07817F55B818D8191C_13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