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C19A9" w14:textId="382F7FC9" w:rsidR="00137205" w:rsidRDefault="00137205" w:rsidP="00137205">
      <w:pPr>
        <w:jc w:val="center"/>
        <w:rPr>
          <w:rFonts w:ascii="Aptos Display" w:hAnsi="Aptos Display"/>
          <w:b/>
          <w:bCs/>
          <w:noProof/>
          <w:sz w:val="36"/>
          <w:szCs w:val="36"/>
        </w:rPr>
      </w:pPr>
      <w:r>
        <w:rPr>
          <w:rFonts w:ascii="Aptos Display" w:hAnsi="Aptos Display"/>
          <w:b/>
          <w:bCs/>
          <w:noProof/>
          <w:sz w:val="36"/>
          <w:szCs w:val="36"/>
        </w:rPr>
        <w:drawing>
          <wp:inline distT="0" distB="0" distL="0" distR="0" wp14:anchorId="1146200F" wp14:editId="09369084">
            <wp:extent cx="4680853" cy="2123999"/>
            <wp:effectExtent l="0" t="0" r="5715" b="0"/>
            <wp:docPr id="177947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72715" name="Picture 1779472715"/>
                    <pic:cNvPicPr/>
                  </pic:nvPicPr>
                  <pic:blipFill>
                    <a:blip r:embed="rId6"/>
                    <a:stretch>
                      <a:fillRect/>
                    </a:stretch>
                  </pic:blipFill>
                  <pic:spPr>
                    <a:xfrm>
                      <a:off x="0" y="0"/>
                      <a:ext cx="4740126" cy="2150895"/>
                    </a:xfrm>
                    <a:prstGeom prst="rect">
                      <a:avLst/>
                    </a:prstGeom>
                  </pic:spPr>
                </pic:pic>
              </a:graphicData>
            </a:graphic>
          </wp:inline>
        </w:drawing>
      </w:r>
    </w:p>
    <w:p w14:paraId="4E59BA6A" w14:textId="770EABA7" w:rsidR="00137205" w:rsidRDefault="00137205" w:rsidP="00137205">
      <w:pPr>
        <w:rPr>
          <w:rFonts w:ascii="Aptos Display" w:hAnsi="Aptos Display"/>
          <w:b/>
          <w:bCs/>
          <w:noProof/>
          <w:sz w:val="36"/>
          <w:szCs w:val="36"/>
        </w:rPr>
      </w:pPr>
      <w:r w:rsidRPr="00E857BE">
        <w:rPr>
          <w:rFonts w:ascii="Aptos Display" w:hAnsi="Aptos Display"/>
          <w:b/>
          <w:bCs/>
          <w:noProof/>
          <w:sz w:val="36"/>
          <w:szCs w:val="36"/>
        </w:rPr>
        <w:t>INDIAN INSTITUTE OF INFORMATION TECHNOLOGY , LUCKNOW</w:t>
      </w:r>
    </w:p>
    <w:p w14:paraId="6351547D" w14:textId="77777777" w:rsidR="00137205" w:rsidRDefault="00137205" w:rsidP="00137205">
      <w:pPr>
        <w:rPr>
          <w:rFonts w:ascii="Aptos Display" w:hAnsi="Aptos Display"/>
          <w:b/>
          <w:bCs/>
          <w:noProof/>
          <w:sz w:val="36"/>
          <w:szCs w:val="36"/>
        </w:rPr>
      </w:pPr>
    </w:p>
    <w:p w14:paraId="42233366" w14:textId="77777777" w:rsidR="00137205" w:rsidRDefault="00137205" w:rsidP="00137205">
      <w:pPr>
        <w:rPr>
          <w:rFonts w:ascii="Aptos Display" w:hAnsi="Aptos Display"/>
          <w:b/>
          <w:bCs/>
          <w:noProof/>
          <w:sz w:val="36"/>
          <w:szCs w:val="36"/>
        </w:rPr>
      </w:pPr>
      <w:r>
        <w:rPr>
          <w:rFonts w:ascii="Aptos Display" w:hAnsi="Aptos Display"/>
          <w:b/>
          <w:bCs/>
          <w:noProof/>
          <w:sz w:val="36"/>
          <w:szCs w:val="36"/>
        </w:rPr>
        <w:t xml:space="preserve">                          REPORT ANALYSIS  </w:t>
      </w:r>
    </w:p>
    <w:p w14:paraId="5B77B0C9" w14:textId="77777777" w:rsidR="00137205" w:rsidRDefault="00137205" w:rsidP="00137205">
      <w:pPr>
        <w:rPr>
          <w:rFonts w:ascii="Aptos Display" w:hAnsi="Aptos Display"/>
          <w:b/>
          <w:bCs/>
          <w:noProof/>
          <w:sz w:val="36"/>
          <w:szCs w:val="36"/>
        </w:rPr>
      </w:pPr>
    </w:p>
    <w:p w14:paraId="19C5FBF8" w14:textId="77777777" w:rsidR="00137205" w:rsidRDefault="00137205" w:rsidP="00137205">
      <w:pPr>
        <w:rPr>
          <w:rFonts w:ascii="Aptos Display" w:hAnsi="Aptos Display"/>
          <w:b/>
          <w:bCs/>
          <w:noProof/>
          <w:sz w:val="36"/>
          <w:szCs w:val="36"/>
        </w:rPr>
      </w:pPr>
      <w:r>
        <w:rPr>
          <w:rFonts w:ascii="Aptos Display" w:hAnsi="Aptos Display"/>
          <w:b/>
          <w:bCs/>
          <w:noProof/>
          <w:sz w:val="36"/>
          <w:szCs w:val="36"/>
        </w:rPr>
        <w:t xml:space="preserve">                           NAME</w:t>
      </w:r>
      <w:r>
        <w:rPr>
          <w:rFonts w:ascii="Aptos Display" w:hAnsi="Aptos Display"/>
          <w:b/>
          <w:bCs/>
          <w:noProof/>
          <w:sz w:val="36"/>
          <w:szCs w:val="36"/>
        </w:rPr>
        <w:tab/>
      </w:r>
      <w:r>
        <w:rPr>
          <w:rFonts w:ascii="Aptos Display" w:hAnsi="Aptos Display"/>
          <w:b/>
          <w:bCs/>
          <w:noProof/>
          <w:sz w:val="36"/>
          <w:szCs w:val="36"/>
        </w:rPr>
        <w:tab/>
        <w:t>: Anshi Gupta</w:t>
      </w:r>
    </w:p>
    <w:p w14:paraId="5B60109D" w14:textId="77777777" w:rsidR="00137205" w:rsidRDefault="00137205" w:rsidP="00137205">
      <w:pPr>
        <w:rPr>
          <w:rFonts w:ascii="Aptos Display" w:hAnsi="Aptos Display"/>
          <w:b/>
          <w:bCs/>
          <w:noProof/>
          <w:sz w:val="36"/>
          <w:szCs w:val="36"/>
        </w:rPr>
      </w:pPr>
      <w:r>
        <w:rPr>
          <w:rFonts w:ascii="Aptos Display" w:hAnsi="Aptos Display"/>
          <w:b/>
          <w:bCs/>
          <w:noProof/>
          <w:sz w:val="36"/>
          <w:szCs w:val="36"/>
        </w:rPr>
        <w:t xml:space="preserve">                           ROLL NO. </w:t>
      </w:r>
      <w:r>
        <w:rPr>
          <w:rFonts w:ascii="Aptos Display" w:hAnsi="Aptos Display"/>
          <w:b/>
          <w:bCs/>
          <w:noProof/>
          <w:sz w:val="36"/>
          <w:szCs w:val="36"/>
        </w:rPr>
        <w:tab/>
        <w:t>: MSD23003</w:t>
      </w:r>
    </w:p>
    <w:p w14:paraId="0F6A47BB" w14:textId="77777777" w:rsidR="00137205" w:rsidRDefault="00137205" w:rsidP="00137205">
      <w:pPr>
        <w:rPr>
          <w:rFonts w:ascii="Aptos Display" w:hAnsi="Aptos Display"/>
          <w:b/>
          <w:bCs/>
          <w:noProof/>
          <w:sz w:val="36"/>
          <w:szCs w:val="36"/>
        </w:rPr>
      </w:pPr>
      <w:r>
        <w:rPr>
          <w:rFonts w:ascii="Aptos Display" w:hAnsi="Aptos Display"/>
          <w:b/>
          <w:bCs/>
          <w:noProof/>
          <w:sz w:val="36"/>
          <w:szCs w:val="36"/>
        </w:rPr>
        <w:t xml:space="preserve">                           BRANCH </w:t>
      </w:r>
      <w:r>
        <w:rPr>
          <w:rFonts w:ascii="Aptos Display" w:hAnsi="Aptos Display"/>
          <w:b/>
          <w:bCs/>
          <w:noProof/>
          <w:sz w:val="36"/>
          <w:szCs w:val="36"/>
        </w:rPr>
        <w:tab/>
        <w:t>: Msc. Data Science</w:t>
      </w:r>
    </w:p>
    <w:p w14:paraId="712BDA7A" w14:textId="77777777" w:rsidR="00137205" w:rsidRDefault="00137205" w:rsidP="00137205">
      <w:pPr>
        <w:rPr>
          <w:rFonts w:ascii="Aptos Display" w:hAnsi="Aptos Display"/>
          <w:b/>
          <w:bCs/>
          <w:noProof/>
          <w:sz w:val="36"/>
          <w:szCs w:val="36"/>
        </w:rPr>
      </w:pPr>
      <w:r>
        <w:rPr>
          <w:rFonts w:ascii="Aptos Display" w:hAnsi="Aptos Display"/>
          <w:b/>
          <w:bCs/>
          <w:noProof/>
          <w:sz w:val="36"/>
          <w:szCs w:val="36"/>
        </w:rPr>
        <w:t xml:space="preserve">                           SUBJECT </w:t>
      </w:r>
      <w:r>
        <w:rPr>
          <w:rFonts w:ascii="Aptos Display" w:hAnsi="Aptos Display"/>
          <w:b/>
          <w:bCs/>
          <w:noProof/>
          <w:sz w:val="36"/>
          <w:szCs w:val="36"/>
        </w:rPr>
        <w:tab/>
        <w:t xml:space="preserve">: </w:t>
      </w:r>
      <w:r>
        <w:rPr>
          <w:rFonts w:ascii="Aptos Display" w:hAnsi="Aptos Display"/>
          <w:b/>
          <w:bCs/>
          <w:noProof/>
          <w:sz w:val="36"/>
          <w:szCs w:val="36"/>
        </w:rPr>
        <w:t>Data Mining</w:t>
      </w:r>
    </w:p>
    <w:p w14:paraId="7949928C" w14:textId="77777777" w:rsidR="00137205" w:rsidRDefault="00137205" w:rsidP="00137205">
      <w:pPr>
        <w:rPr>
          <w:rFonts w:ascii="Aptos Display" w:hAnsi="Aptos Display"/>
          <w:b/>
          <w:bCs/>
          <w:noProof/>
          <w:sz w:val="36"/>
          <w:szCs w:val="36"/>
        </w:rPr>
      </w:pPr>
    </w:p>
    <w:p w14:paraId="7A767125" w14:textId="77777777" w:rsidR="00137205" w:rsidRDefault="00137205" w:rsidP="00137205">
      <w:pPr>
        <w:rPr>
          <w:rFonts w:ascii="Aptos Display" w:hAnsi="Aptos Display"/>
          <w:b/>
          <w:bCs/>
          <w:noProof/>
          <w:sz w:val="36"/>
          <w:szCs w:val="36"/>
        </w:rPr>
      </w:pPr>
    </w:p>
    <w:p w14:paraId="1A00D77B" w14:textId="77777777" w:rsidR="00137205" w:rsidRDefault="00137205" w:rsidP="00137205">
      <w:pPr>
        <w:rPr>
          <w:rFonts w:ascii="Aptos Display" w:hAnsi="Aptos Display"/>
          <w:b/>
          <w:bCs/>
          <w:noProof/>
          <w:sz w:val="36"/>
          <w:szCs w:val="36"/>
        </w:rPr>
      </w:pPr>
    </w:p>
    <w:p w14:paraId="07A9B5DF" w14:textId="77777777" w:rsidR="00137205" w:rsidRDefault="00137205" w:rsidP="00137205">
      <w:pPr>
        <w:rPr>
          <w:rFonts w:ascii="Aptos Display" w:hAnsi="Aptos Display"/>
          <w:b/>
          <w:bCs/>
          <w:noProof/>
          <w:sz w:val="36"/>
          <w:szCs w:val="36"/>
        </w:rPr>
      </w:pPr>
    </w:p>
    <w:p w14:paraId="2CCFF49C" w14:textId="77777777" w:rsidR="00137205" w:rsidRDefault="00137205" w:rsidP="00137205">
      <w:pPr>
        <w:rPr>
          <w:rFonts w:ascii="Aptos Display" w:hAnsi="Aptos Display"/>
          <w:b/>
          <w:bCs/>
          <w:noProof/>
          <w:sz w:val="36"/>
          <w:szCs w:val="36"/>
        </w:rPr>
      </w:pPr>
    </w:p>
    <w:p w14:paraId="51199E8E" w14:textId="14B2DCDE" w:rsidR="009904B6" w:rsidRPr="00137205" w:rsidRDefault="00000000" w:rsidP="00137205">
      <w:pPr>
        <w:rPr>
          <w:rFonts w:ascii="Arial Rounded MT Bold" w:hAnsi="Arial Rounded MT Bold"/>
          <w:b/>
          <w:bCs/>
          <w:noProof/>
          <w:sz w:val="56"/>
          <w:szCs w:val="56"/>
        </w:rPr>
      </w:pPr>
      <w:r w:rsidRPr="00137205">
        <w:rPr>
          <w:rFonts w:ascii="Arial Rounded MT Bold" w:hAnsi="Arial Rounded MT Bold"/>
          <w:sz w:val="56"/>
          <w:szCs w:val="56"/>
        </w:rPr>
        <w:t>Credit Card Customer Segmentation Using K-Means Clustering</w:t>
      </w:r>
    </w:p>
    <w:p w14:paraId="10D42062" w14:textId="4EC0923B" w:rsidR="006E42BC" w:rsidRDefault="006E42BC">
      <w:pPr>
        <w:pStyle w:val="Heading2"/>
        <w:rPr>
          <w:lang w:val="en-IN"/>
        </w:rPr>
      </w:pPr>
      <w:r w:rsidRPr="006E42BC">
        <w:rPr>
          <w:lang w:val="en-IN"/>
        </w:rPr>
        <w:t>Introduction</w:t>
      </w:r>
    </w:p>
    <w:p w14:paraId="0B9B6C73" w14:textId="5ACC970D" w:rsidR="006E42BC" w:rsidRPr="006E42BC" w:rsidRDefault="006E42BC" w:rsidP="006E42BC">
      <w:pPr>
        <w:rPr>
          <w:lang w:val="en-IN"/>
        </w:rPr>
      </w:pPr>
      <w:r w:rsidRPr="006E42BC">
        <w:rPr>
          <w:lang w:val="en-IN"/>
        </w:rPr>
        <w:t>Customer segmentation is a fundamental strategy in customer relationship management (CRM). This project uses K-Means clustering, an unsupervised machine learning algorithm, to segment customers based on their credit card usage patterns. These segments will help the bank better understand customer behavio</w:t>
      </w:r>
      <w:r>
        <w:rPr>
          <w:lang w:val="en-IN"/>
        </w:rPr>
        <w:t>u</w:t>
      </w:r>
      <w:r w:rsidRPr="006E42BC">
        <w:rPr>
          <w:lang w:val="en-IN"/>
        </w:rPr>
        <w:t>r and tailor services accordingly.</w:t>
      </w:r>
    </w:p>
    <w:p w14:paraId="1C93D791" w14:textId="15190D1D" w:rsidR="006E42BC" w:rsidRPr="006E42BC" w:rsidRDefault="006E42BC" w:rsidP="006E42BC">
      <w:pPr>
        <w:rPr>
          <w:lang w:val="en-IN"/>
        </w:rPr>
      </w:pPr>
      <w:r w:rsidRPr="006E42BC">
        <w:t>To enhance accessibility and provide stakeholders with an interactive experience, we developed a Streamlit application that visualizes the customer segmentation and business scenarios derived from this analysis.</w:t>
      </w:r>
    </w:p>
    <w:p w14:paraId="5EE48121" w14:textId="61DDB0CA" w:rsidR="009904B6" w:rsidRDefault="00000000">
      <w:pPr>
        <w:pStyle w:val="Heading2"/>
      </w:pPr>
      <w:r>
        <w:t>Problem Statement</w:t>
      </w:r>
    </w:p>
    <w:p w14:paraId="40F156F8" w14:textId="54F9737D" w:rsidR="006E42BC" w:rsidRDefault="00000000">
      <w:r>
        <w:t>Credit card companies need to understand their customer base better to provide personalized services, manage risks, and improve customer satisfaction</w:t>
      </w:r>
      <w:r w:rsidR="00137205" w:rsidRPr="00137205">
        <w:t xml:space="preserve">. </w:t>
      </w:r>
      <w:r>
        <w:t xml:space="preserve"> This project aims to segment credit card customers based on their behavioral and financial attributes using K-Means clustering. The segmentation enables targeted marketing strategies and better resource allocation.</w:t>
      </w:r>
    </w:p>
    <w:p w14:paraId="1DCEAAA0" w14:textId="312A4FBB" w:rsidR="006E42BC" w:rsidRDefault="006E42BC">
      <w:r w:rsidRPr="006E42BC">
        <w:lastRenderedPageBreak/>
        <w:drawing>
          <wp:inline distT="0" distB="0" distL="0" distR="0" wp14:anchorId="3F417ED8" wp14:editId="632CB932">
            <wp:extent cx="5486400" cy="3522345"/>
            <wp:effectExtent l="0" t="0" r="0" b="1905"/>
            <wp:docPr id="142616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9298" name=""/>
                    <pic:cNvPicPr/>
                  </pic:nvPicPr>
                  <pic:blipFill>
                    <a:blip r:embed="rId7"/>
                    <a:stretch>
                      <a:fillRect/>
                    </a:stretch>
                  </pic:blipFill>
                  <pic:spPr>
                    <a:xfrm>
                      <a:off x="0" y="0"/>
                      <a:ext cx="5486400" cy="3522345"/>
                    </a:xfrm>
                    <a:prstGeom prst="rect">
                      <a:avLst/>
                    </a:prstGeom>
                  </pic:spPr>
                </pic:pic>
              </a:graphicData>
            </a:graphic>
          </wp:inline>
        </w:drawing>
      </w:r>
    </w:p>
    <w:p w14:paraId="0B769BA5" w14:textId="77777777" w:rsidR="009904B6" w:rsidRDefault="00000000">
      <w:pPr>
        <w:pStyle w:val="Heading2"/>
      </w:pPr>
      <w:r>
        <w:t>Objective</w:t>
      </w:r>
    </w:p>
    <w:p w14:paraId="1D93B195" w14:textId="77777777" w:rsidR="00137205" w:rsidRPr="00137205" w:rsidRDefault="00137205" w:rsidP="00137205">
      <w:pPr>
        <w:rPr>
          <w:lang w:val="en-IN"/>
        </w:rPr>
      </w:pPr>
      <w:r w:rsidRPr="00137205">
        <w:rPr>
          <w:lang w:val="en-IN"/>
        </w:rPr>
        <w:t>The primary goals of this project are:</w:t>
      </w:r>
    </w:p>
    <w:p w14:paraId="46105B6C" w14:textId="77777777" w:rsidR="00137205" w:rsidRPr="00137205" w:rsidRDefault="00137205" w:rsidP="00137205">
      <w:pPr>
        <w:numPr>
          <w:ilvl w:val="0"/>
          <w:numId w:val="10"/>
        </w:numPr>
        <w:rPr>
          <w:lang w:val="en-IN"/>
        </w:rPr>
      </w:pPr>
      <w:r w:rsidRPr="00137205">
        <w:rPr>
          <w:b/>
          <w:bCs/>
          <w:lang w:val="en-IN"/>
        </w:rPr>
        <w:t>Segment credit card customers</w:t>
      </w:r>
      <w:r w:rsidRPr="00137205">
        <w:rPr>
          <w:lang w:val="en-IN"/>
        </w:rPr>
        <w:t xml:space="preserve"> into distinct groups using machine learning.</w:t>
      </w:r>
    </w:p>
    <w:p w14:paraId="7C902435" w14:textId="77777777" w:rsidR="00137205" w:rsidRPr="00137205" w:rsidRDefault="00137205" w:rsidP="00137205">
      <w:pPr>
        <w:numPr>
          <w:ilvl w:val="0"/>
          <w:numId w:val="10"/>
        </w:numPr>
        <w:rPr>
          <w:lang w:val="en-IN"/>
        </w:rPr>
      </w:pPr>
      <w:r w:rsidRPr="00137205">
        <w:rPr>
          <w:b/>
          <w:bCs/>
          <w:lang w:val="en-IN"/>
        </w:rPr>
        <w:t>Identify actionable insights</w:t>
      </w:r>
      <w:r w:rsidRPr="00137205">
        <w:rPr>
          <w:lang w:val="en-IN"/>
        </w:rPr>
        <w:t xml:space="preserve"> to improve customer retention and engagement.</w:t>
      </w:r>
    </w:p>
    <w:p w14:paraId="78D42950" w14:textId="77777777" w:rsidR="00D84CF4" w:rsidRDefault="00137205" w:rsidP="00D84CF4">
      <w:pPr>
        <w:numPr>
          <w:ilvl w:val="0"/>
          <w:numId w:val="10"/>
        </w:numPr>
        <w:rPr>
          <w:lang w:val="en-IN"/>
        </w:rPr>
      </w:pPr>
      <w:r w:rsidRPr="00137205">
        <w:rPr>
          <w:lang w:val="en-IN"/>
        </w:rPr>
        <w:t>Provide a foundation for personalized services and targeted marketing strategies.</w:t>
      </w:r>
    </w:p>
    <w:p w14:paraId="21A3ACF7" w14:textId="7E41DE4A" w:rsidR="00D84CF4" w:rsidRPr="00137205" w:rsidRDefault="00D84CF4" w:rsidP="00D84CF4">
      <w:pPr>
        <w:pStyle w:val="Heading2"/>
        <w:rPr>
          <w:lang w:val="en-IN"/>
        </w:rPr>
      </w:pPr>
      <w:r w:rsidRPr="00D84CF4">
        <w:rPr>
          <w:lang w:val="en-IN"/>
        </w:rPr>
        <w:t xml:space="preserve"> </w:t>
      </w:r>
      <w:r w:rsidRPr="00137205">
        <w:rPr>
          <w:lang w:val="en-IN"/>
        </w:rPr>
        <w:t>Data Overview</w:t>
      </w:r>
    </w:p>
    <w:p w14:paraId="6B12981F" w14:textId="77777777" w:rsidR="00137205" w:rsidRPr="00137205" w:rsidRDefault="00137205" w:rsidP="00137205">
      <w:pPr>
        <w:rPr>
          <w:b/>
          <w:bCs/>
          <w:lang w:val="en-IN"/>
        </w:rPr>
      </w:pPr>
      <w:r w:rsidRPr="00137205">
        <w:rPr>
          <w:b/>
          <w:bCs/>
          <w:lang w:val="en-IN"/>
        </w:rPr>
        <w:t>Dataset:</w:t>
      </w:r>
    </w:p>
    <w:p w14:paraId="4362CC61" w14:textId="77777777" w:rsidR="00137205" w:rsidRPr="00137205" w:rsidRDefault="00137205" w:rsidP="00137205">
      <w:pPr>
        <w:numPr>
          <w:ilvl w:val="0"/>
          <w:numId w:val="11"/>
        </w:numPr>
        <w:rPr>
          <w:lang w:val="en-IN"/>
        </w:rPr>
      </w:pPr>
      <w:r w:rsidRPr="00137205">
        <w:rPr>
          <w:lang w:val="en-IN"/>
        </w:rPr>
        <w:t>The dataset used, credit_card_customers.csv, contains anonymized information about customer credit card usage.</w:t>
      </w:r>
    </w:p>
    <w:p w14:paraId="40478D77" w14:textId="77777777" w:rsidR="00137205" w:rsidRPr="00137205" w:rsidRDefault="00137205" w:rsidP="00137205">
      <w:pPr>
        <w:numPr>
          <w:ilvl w:val="0"/>
          <w:numId w:val="11"/>
        </w:numPr>
        <w:rPr>
          <w:lang w:val="en-IN"/>
        </w:rPr>
      </w:pPr>
      <w:r w:rsidRPr="00137205">
        <w:rPr>
          <w:lang w:val="en-IN"/>
        </w:rPr>
        <w:t>Key features include:</w:t>
      </w:r>
    </w:p>
    <w:p w14:paraId="140ADB1C" w14:textId="77777777" w:rsidR="00137205" w:rsidRPr="00137205" w:rsidRDefault="00137205" w:rsidP="00137205">
      <w:pPr>
        <w:numPr>
          <w:ilvl w:val="1"/>
          <w:numId w:val="11"/>
        </w:numPr>
        <w:rPr>
          <w:lang w:val="en-IN"/>
        </w:rPr>
      </w:pPr>
      <w:r w:rsidRPr="00137205">
        <w:rPr>
          <w:b/>
          <w:bCs/>
          <w:lang w:val="en-IN"/>
        </w:rPr>
        <w:t>Demographic data</w:t>
      </w:r>
      <w:r w:rsidRPr="00137205">
        <w:rPr>
          <w:lang w:val="en-IN"/>
        </w:rPr>
        <w:t xml:space="preserve"> (e.g., age, income).</w:t>
      </w:r>
    </w:p>
    <w:p w14:paraId="7F848295" w14:textId="41B8E367" w:rsidR="00137205" w:rsidRPr="00137205" w:rsidRDefault="00137205" w:rsidP="00137205">
      <w:pPr>
        <w:numPr>
          <w:ilvl w:val="1"/>
          <w:numId w:val="11"/>
        </w:numPr>
        <w:rPr>
          <w:lang w:val="en-IN"/>
        </w:rPr>
      </w:pPr>
      <w:r w:rsidRPr="00137205">
        <w:rPr>
          <w:b/>
          <w:bCs/>
          <w:lang w:val="en-IN"/>
        </w:rPr>
        <w:t>Behavio</w:t>
      </w:r>
      <w:r w:rsidR="00D84CF4">
        <w:rPr>
          <w:b/>
          <w:bCs/>
          <w:lang w:val="en-IN"/>
        </w:rPr>
        <w:t>u</w:t>
      </w:r>
      <w:r w:rsidRPr="00137205">
        <w:rPr>
          <w:b/>
          <w:bCs/>
          <w:lang w:val="en-IN"/>
        </w:rPr>
        <w:t>ral metrics</w:t>
      </w:r>
      <w:r w:rsidRPr="00137205">
        <w:rPr>
          <w:lang w:val="en-IN"/>
        </w:rPr>
        <w:t xml:space="preserve"> (e.g., total spending, payment delays).</w:t>
      </w:r>
    </w:p>
    <w:p w14:paraId="19927DED" w14:textId="77777777" w:rsidR="00137205" w:rsidRDefault="00137205" w:rsidP="00137205">
      <w:pPr>
        <w:numPr>
          <w:ilvl w:val="1"/>
          <w:numId w:val="11"/>
        </w:numPr>
        <w:rPr>
          <w:lang w:val="en-IN"/>
        </w:rPr>
      </w:pPr>
      <w:r w:rsidRPr="00137205">
        <w:rPr>
          <w:b/>
          <w:bCs/>
          <w:lang w:val="en-IN"/>
        </w:rPr>
        <w:t>Financial statistics</w:t>
      </w:r>
      <w:r w:rsidRPr="00137205">
        <w:rPr>
          <w:lang w:val="en-IN"/>
        </w:rPr>
        <w:t xml:space="preserve"> (e.g., balance, credit limit).</w:t>
      </w:r>
    </w:p>
    <w:p w14:paraId="2A83E7DC" w14:textId="1952D51B" w:rsidR="00D84CF4" w:rsidRPr="00D84CF4" w:rsidRDefault="00D84CF4" w:rsidP="00D84CF4">
      <w:pPr>
        <w:pStyle w:val="Heading2"/>
        <w:rPr>
          <w:lang w:val="en-IN"/>
        </w:rPr>
      </w:pPr>
      <w:r w:rsidRPr="00D84CF4">
        <w:rPr>
          <w:lang w:val="en-IN"/>
        </w:rPr>
        <w:t xml:space="preserve"> Workflow and Methodology</w:t>
      </w:r>
    </w:p>
    <w:p w14:paraId="2162A7EF" w14:textId="77777777" w:rsidR="00D84CF4" w:rsidRPr="00D84CF4" w:rsidRDefault="00D84CF4" w:rsidP="00D84CF4">
      <w:pPr>
        <w:rPr>
          <w:b/>
          <w:bCs/>
          <w:lang w:val="en-IN"/>
        </w:rPr>
      </w:pPr>
      <w:r w:rsidRPr="00D84CF4">
        <w:rPr>
          <w:b/>
          <w:bCs/>
          <w:lang w:val="en-IN"/>
        </w:rPr>
        <w:t>Step 1: Importing Libraries</w:t>
      </w:r>
    </w:p>
    <w:p w14:paraId="60D13A76" w14:textId="77777777" w:rsidR="00D84CF4" w:rsidRPr="00D84CF4" w:rsidRDefault="00D84CF4" w:rsidP="00D84CF4">
      <w:pPr>
        <w:rPr>
          <w:lang w:val="en-IN"/>
        </w:rPr>
      </w:pPr>
      <w:r w:rsidRPr="00D84CF4">
        <w:rPr>
          <w:lang w:val="en-IN"/>
        </w:rPr>
        <w:t>The following Python libraries were used:</w:t>
      </w:r>
    </w:p>
    <w:p w14:paraId="55BCBB60" w14:textId="77777777" w:rsidR="00D84CF4" w:rsidRPr="00D84CF4" w:rsidRDefault="00D84CF4" w:rsidP="00D84CF4">
      <w:pPr>
        <w:numPr>
          <w:ilvl w:val="0"/>
          <w:numId w:val="12"/>
        </w:numPr>
        <w:rPr>
          <w:lang w:val="en-IN"/>
        </w:rPr>
      </w:pPr>
      <w:r w:rsidRPr="00D84CF4">
        <w:rPr>
          <w:b/>
          <w:bCs/>
          <w:lang w:val="en-IN"/>
        </w:rPr>
        <w:lastRenderedPageBreak/>
        <w:t>Data Manipulation &amp; Visualization</w:t>
      </w:r>
      <w:r w:rsidRPr="00D84CF4">
        <w:rPr>
          <w:lang w:val="en-IN"/>
        </w:rPr>
        <w:t xml:space="preserve">: pandas, </w:t>
      </w:r>
      <w:proofErr w:type="spellStart"/>
      <w:r w:rsidRPr="00D84CF4">
        <w:rPr>
          <w:lang w:val="en-IN"/>
        </w:rPr>
        <w:t>numpy</w:t>
      </w:r>
      <w:proofErr w:type="spellEnd"/>
      <w:r w:rsidRPr="00D84CF4">
        <w:rPr>
          <w:lang w:val="en-IN"/>
        </w:rPr>
        <w:t>, matplotlib, seaborn.</w:t>
      </w:r>
    </w:p>
    <w:p w14:paraId="446D2B0A" w14:textId="77777777" w:rsidR="00D84CF4" w:rsidRPr="00D84CF4" w:rsidRDefault="00D84CF4" w:rsidP="00D84CF4">
      <w:pPr>
        <w:numPr>
          <w:ilvl w:val="0"/>
          <w:numId w:val="12"/>
        </w:numPr>
        <w:rPr>
          <w:lang w:val="en-IN"/>
        </w:rPr>
      </w:pPr>
      <w:r w:rsidRPr="00D84CF4">
        <w:rPr>
          <w:b/>
          <w:bCs/>
          <w:lang w:val="en-IN"/>
        </w:rPr>
        <w:t>Machine Learning Tools</w:t>
      </w:r>
      <w:r w:rsidRPr="00D84CF4">
        <w:rPr>
          <w:lang w:val="en-IN"/>
        </w:rPr>
        <w:t>: scikit-learn for K-Means and preprocessing.</w:t>
      </w:r>
    </w:p>
    <w:p w14:paraId="2B18FE51" w14:textId="77777777" w:rsidR="00D84CF4" w:rsidRPr="00D84CF4" w:rsidRDefault="00D84CF4" w:rsidP="00D84CF4">
      <w:pPr>
        <w:numPr>
          <w:ilvl w:val="0"/>
          <w:numId w:val="12"/>
        </w:numPr>
        <w:rPr>
          <w:lang w:val="en-IN"/>
        </w:rPr>
      </w:pPr>
      <w:r w:rsidRPr="00D84CF4">
        <w:rPr>
          <w:b/>
          <w:bCs/>
          <w:lang w:val="en-IN"/>
        </w:rPr>
        <w:t>Clustering Evaluation</w:t>
      </w:r>
      <w:r w:rsidRPr="00D84CF4">
        <w:rPr>
          <w:lang w:val="en-IN"/>
        </w:rPr>
        <w:t xml:space="preserve">: </w:t>
      </w:r>
      <w:proofErr w:type="spellStart"/>
      <w:r w:rsidRPr="00D84CF4">
        <w:rPr>
          <w:lang w:val="en-IN"/>
        </w:rPr>
        <w:t>yellowbrick</w:t>
      </w:r>
      <w:proofErr w:type="spellEnd"/>
      <w:r w:rsidRPr="00D84CF4">
        <w:rPr>
          <w:lang w:val="en-IN"/>
        </w:rPr>
        <w:t xml:space="preserve"> for visualizations like the Elbow Method and Silhouette plots.</w:t>
      </w:r>
    </w:p>
    <w:p w14:paraId="78E1418A" w14:textId="77777777" w:rsidR="00D84CF4" w:rsidRPr="00D84CF4" w:rsidRDefault="00D84CF4" w:rsidP="00D84CF4">
      <w:pPr>
        <w:rPr>
          <w:b/>
          <w:bCs/>
          <w:lang w:val="en-IN"/>
        </w:rPr>
      </w:pPr>
      <w:r w:rsidRPr="00D84CF4">
        <w:rPr>
          <w:b/>
          <w:bCs/>
          <w:lang w:val="en-IN"/>
        </w:rPr>
        <w:t>Step 2: Data Import and Inspection</w:t>
      </w:r>
    </w:p>
    <w:p w14:paraId="749C3C59" w14:textId="77777777" w:rsidR="00D84CF4" w:rsidRPr="00D84CF4" w:rsidRDefault="00D84CF4" w:rsidP="00D84CF4">
      <w:pPr>
        <w:rPr>
          <w:lang w:val="en-IN"/>
        </w:rPr>
      </w:pPr>
      <w:r w:rsidRPr="00D84CF4">
        <w:rPr>
          <w:lang w:val="en-IN"/>
        </w:rPr>
        <w:t xml:space="preserve">The dataset was imported and </w:t>
      </w:r>
      <w:proofErr w:type="spellStart"/>
      <w:r w:rsidRPr="00D84CF4">
        <w:rPr>
          <w:lang w:val="en-IN"/>
        </w:rPr>
        <w:t>analyzed</w:t>
      </w:r>
      <w:proofErr w:type="spellEnd"/>
      <w:r w:rsidRPr="00D84CF4">
        <w:rPr>
          <w:lang w:val="en-IN"/>
        </w:rPr>
        <w:t xml:space="preserve"> for:</w:t>
      </w:r>
    </w:p>
    <w:p w14:paraId="28C40DDB" w14:textId="77777777" w:rsidR="00D84CF4" w:rsidRPr="00D84CF4" w:rsidRDefault="00D84CF4" w:rsidP="00D84CF4">
      <w:pPr>
        <w:numPr>
          <w:ilvl w:val="0"/>
          <w:numId w:val="13"/>
        </w:numPr>
        <w:rPr>
          <w:lang w:val="en-IN"/>
        </w:rPr>
      </w:pPr>
      <w:r w:rsidRPr="00D84CF4">
        <w:rPr>
          <w:b/>
          <w:bCs/>
          <w:lang w:val="en-IN"/>
        </w:rPr>
        <w:t>Shape and Structure</w:t>
      </w:r>
      <w:r w:rsidRPr="00D84CF4">
        <w:rPr>
          <w:lang w:val="en-IN"/>
        </w:rPr>
        <w:t>: Checked using .shape and .head() methods.</w:t>
      </w:r>
    </w:p>
    <w:p w14:paraId="04545737" w14:textId="77777777" w:rsidR="00D84CF4" w:rsidRPr="00D84CF4" w:rsidRDefault="00D84CF4" w:rsidP="00D84CF4">
      <w:pPr>
        <w:numPr>
          <w:ilvl w:val="0"/>
          <w:numId w:val="13"/>
        </w:numPr>
        <w:rPr>
          <w:lang w:val="en-IN"/>
        </w:rPr>
      </w:pPr>
      <w:r w:rsidRPr="00D84CF4">
        <w:rPr>
          <w:b/>
          <w:bCs/>
          <w:lang w:val="en-IN"/>
        </w:rPr>
        <w:t>Missing Values</w:t>
      </w:r>
      <w:r w:rsidRPr="00D84CF4">
        <w:rPr>
          <w:lang w:val="en-IN"/>
        </w:rPr>
        <w:t>: Identified and handled to avoid skewed results.</w:t>
      </w:r>
    </w:p>
    <w:p w14:paraId="32A2857D" w14:textId="77777777" w:rsidR="00D84CF4" w:rsidRPr="00D84CF4" w:rsidRDefault="00D84CF4" w:rsidP="00D84CF4">
      <w:pPr>
        <w:rPr>
          <w:b/>
          <w:bCs/>
          <w:lang w:val="en-IN"/>
        </w:rPr>
      </w:pPr>
      <w:r w:rsidRPr="00D84CF4">
        <w:rPr>
          <w:b/>
          <w:bCs/>
          <w:lang w:val="en-IN"/>
        </w:rPr>
        <w:t>Step 3: Exploratory Data Analysis (EDA)</w:t>
      </w:r>
    </w:p>
    <w:p w14:paraId="1FE7E235" w14:textId="77777777" w:rsidR="00D84CF4" w:rsidRPr="00D84CF4" w:rsidRDefault="00D84CF4" w:rsidP="00D84CF4">
      <w:pPr>
        <w:numPr>
          <w:ilvl w:val="0"/>
          <w:numId w:val="14"/>
        </w:numPr>
        <w:rPr>
          <w:lang w:val="en-IN"/>
        </w:rPr>
      </w:pPr>
      <w:r w:rsidRPr="00D84CF4">
        <w:rPr>
          <w:b/>
          <w:bCs/>
          <w:lang w:val="en-IN"/>
        </w:rPr>
        <w:t>Statistical Summary</w:t>
      </w:r>
      <w:r w:rsidRPr="00D84CF4">
        <w:rPr>
          <w:lang w:val="en-IN"/>
        </w:rPr>
        <w:t>: Summarized key statistics (mean, median, etc.) to understand data distribution.</w:t>
      </w:r>
    </w:p>
    <w:p w14:paraId="1DDDBDE8" w14:textId="77777777" w:rsidR="00D84CF4" w:rsidRPr="00D84CF4" w:rsidRDefault="00D84CF4" w:rsidP="00D84CF4">
      <w:pPr>
        <w:numPr>
          <w:ilvl w:val="0"/>
          <w:numId w:val="14"/>
        </w:numPr>
        <w:rPr>
          <w:lang w:val="en-IN"/>
        </w:rPr>
      </w:pPr>
      <w:r w:rsidRPr="00D84CF4">
        <w:rPr>
          <w:b/>
          <w:bCs/>
          <w:lang w:val="en-IN"/>
        </w:rPr>
        <w:t>Feature Correlation</w:t>
      </w:r>
      <w:r w:rsidRPr="00D84CF4">
        <w:rPr>
          <w:lang w:val="en-IN"/>
        </w:rPr>
        <w:t>: Correlation heatmap identified relationships between variables.</w:t>
      </w:r>
    </w:p>
    <w:p w14:paraId="5ECB3F07" w14:textId="77777777" w:rsidR="00D84CF4" w:rsidRPr="00D84CF4" w:rsidRDefault="00D84CF4" w:rsidP="00D84CF4">
      <w:pPr>
        <w:numPr>
          <w:ilvl w:val="0"/>
          <w:numId w:val="14"/>
        </w:numPr>
        <w:rPr>
          <w:lang w:val="en-IN"/>
        </w:rPr>
      </w:pPr>
      <w:r w:rsidRPr="00D84CF4">
        <w:rPr>
          <w:b/>
          <w:bCs/>
          <w:lang w:val="en-IN"/>
        </w:rPr>
        <w:t>Outlier Detection</w:t>
      </w:r>
      <w:r w:rsidRPr="00D84CF4">
        <w:rPr>
          <w:lang w:val="en-IN"/>
        </w:rPr>
        <w:t>: Boxplots helped in identifying and handling extreme values.</w:t>
      </w:r>
    </w:p>
    <w:p w14:paraId="363DCFE7" w14:textId="77777777" w:rsidR="00D84CF4" w:rsidRPr="00D84CF4" w:rsidRDefault="00D84CF4" w:rsidP="00D84CF4">
      <w:pPr>
        <w:rPr>
          <w:b/>
          <w:bCs/>
          <w:lang w:val="en-IN"/>
        </w:rPr>
      </w:pPr>
      <w:r w:rsidRPr="00D84CF4">
        <w:rPr>
          <w:b/>
          <w:bCs/>
          <w:lang w:val="en-IN"/>
        </w:rPr>
        <w:t>Step 4: Data Preprocessing</w:t>
      </w:r>
    </w:p>
    <w:p w14:paraId="7C5D9B05" w14:textId="77777777" w:rsidR="00D84CF4" w:rsidRPr="00D84CF4" w:rsidRDefault="00D84CF4" w:rsidP="00D84CF4">
      <w:pPr>
        <w:rPr>
          <w:lang w:val="en-IN"/>
        </w:rPr>
      </w:pPr>
      <w:r w:rsidRPr="00D84CF4">
        <w:rPr>
          <w:lang w:val="en-IN"/>
        </w:rPr>
        <w:t>To ensure effective clustering:</w:t>
      </w:r>
    </w:p>
    <w:p w14:paraId="2E11014F" w14:textId="77777777" w:rsidR="00D84CF4" w:rsidRPr="00D84CF4" w:rsidRDefault="00D84CF4" w:rsidP="00D84CF4">
      <w:pPr>
        <w:numPr>
          <w:ilvl w:val="0"/>
          <w:numId w:val="15"/>
        </w:numPr>
        <w:rPr>
          <w:lang w:val="en-IN"/>
        </w:rPr>
      </w:pPr>
      <w:r w:rsidRPr="00D84CF4">
        <w:rPr>
          <w:b/>
          <w:bCs/>
          <w:lang w:val="en-IN"/>
        </w:rPr>
        <w:t>Standardization</w:t>
      </w:r>
      <w:r w:rsidRPr="00D84CF4">
        <w:rPr>
          <w:lang w:val="en-IN"/>
        </w:rPr>
        <w:t xml:space="preserve">: Features were scaled using </w:t>
      </w:r>
      <w:proofErr w:type="spellStart"/>
      <w:r w:rsidRPr="00D84CF4">
        <w:rPr>
          <w:lang w:val="en-IN"/>
        </w:rPr>
        <w:t>StandardScaler</w:t>
      </w:r>
      <w:proofErr w:type="spellEnd"/>
      <w:r w:rsidRPr="00D84CF4">
        <w:rPr>
          <w:lang w:val="en-IN"/>
        </w:rPr>
        <w:t xml:space="preserve"> to normalize the data.</w:t>
      </w:r>
    </w:p>
    <w:p w14:paraId="5D6BFC27" w14:textId="572006B8" w:rsidR="00D84CF4" w:rsidRPr="00D84CF4" w:rsidRDefault="00D84CF4" w:rsidP="00D84CF4">
      <w:pPr>
        <w:numPr>
          <w:ilvl w:val="0"/>
          <w:numId w:val="15"/>
        </w:numPr>
        <w:rPr>
          <w:lang w:val="en-IN"/>
        </w:rPr>
      </w:pPr>
      <w:r w:rsidRPr="00D84CF4">
        <w:rPr>
          <w:b/>
          <w:bCs/>
          <w:lang w:val="en-IN"/>
        </w:rPr>
        <w:t>Feature Selection</w:t>
      </w:r>
      <w:r w:rsidRPr="00D84CF4">
        <w:rPr>
          <w:lang w:val="en-IN"/>
        </w:rPr>
        <w:t>: Irrelevant columns were removed to focus on impactful variables like spending and payment behavio</w:t>
      </w:r>
      <w:r w:rsidR="00A755B9">
        <w:rPr>
          <w:lang w:val="en-IN"/>
        </w:rPr>
        <w:t>u</w:t>
      </w:r>
      <w:r w:rsidRPr="00D84CF4">
        <w:rPr>
          <w:lang w:val="en-IN"/>
        </w:rPr>
        <w:t>r.</w:t>
      </w:r>
    </w:p>
    <w:p w14:paraId="12B556D0" w14:textId="77777777" w:rsidR="00D84CF4" w:rsidRPr="00D84CF4" w:rsidRDefault="00D84CF4" w:rsidP="00D84CF4">
      <w:pPr>
        <w:rPr>
          <w:b/>
          <w:bCs/>
          <w:lang w:val="en-IN"/>
        </w:rPr>
      </w:pPr>
      <w:r w:rsidRPr="00D84CF4">
        <w:rPr>
          <w:b/>
          <w:bCs/>
          <w:lang w:val="en-IN"/>
        </w:rPr>
        <w:t>Step 5: Applying K-Means Clustering</w:t>
      </w:r>
    </w:p>
    <w:p w14:paraId="51D01997" w14:textId="77777777" w:rsidR="00D84CF4" w:rsidRPr="00D84CF4" w:rsidRDefault="00D84CF4" w:rsidP="00D84CF4">
      <w:pPr>
        <w:numPr>
          <w:ilvl w:val="0"/>
          <w:numId w:val="16"/>
        </w:numPr>
        <w:rPr>
          <w:lang w:val="en-IN"/>
        </w:rPr>
      </w:pPr>
      <w:r w:rsidRPr="00D84CF4">
        <w:rPr>
          <w:b/>
          <w:bCs/>
          <w:lang w:val="en-IN"/>
        </w:rPr>
        <w:t>Choosing the Optimal Number of Clusters</w:t>
      </w:r>
      <w:r w:rsidRPr="00D84CF4">
        <w:rPr>
          <w:lang w:val="en-IN"/>
        </w:rPr>
        <w:t>:</w:t>
      </w:r>
    </w:p>
    <w:p w14:paraId="3772A041" w14:textId="77777777" w:rsidR="00D84CF4" w:rsidRPr="00D84CF4" w:rsidRDefault="00D84CF4" w:rsidP="00D84CF4">
      <w:pPr>
        <w:numPr>
          <w:ilvl w:val="1"/>
          <w:numId w:val="16"/>
        </w:numPr>
        <w:rPr>
          <w:lang w:val="en-IN"/>
        </w:rPr>
      </w:pPr>
      <w:r w:rsidRPr="00D84CF4">
        <w:rPr>
          <w:lang w:val="en-IN"/>
        </w:rPr>
        <w:t xml:space="preserve">The </w:t>
      </w:r>
      <w:r w:rsidRPr="00D84CF4">
        <w:rPr>
          <w:b/>
          <w:bCs/>
          <w:lang w:val="en-IN"/>
        </w:rPr>
        <w:t>Elbow Method</w:t>
      </w:r>
      <w:r w:rsidRPr="00D84CF4">
        <w:rPr>
          <w:lang w:val="en-IN"/>
        </w:rPr>
        <w:t xml:space="preserve"> was used to </w:t>
      </w:r>
      <w:proofErr w:type="spellStart"/>
      <w:r w:rsidRPr="00D84CF4">
        <w:rPr>
          <w:lang w:val="en-IN"/>
        </w:rPr>
        <w:t>analyze</w:t>
      </w:r>
      <w:proofErr w:type="spellEnd"/>
      <w:r w:rsidRPr="00D84CF4">
        <w:rPr>
          <w:lang w:val="en-IN"/>
        </w:rPr>
        <w:t xml:space="preserve"> the variance explained by each cluster.</w:t>
      </w:r>
    </w:p>
    <w:p w14:paraId="437AB4C1" w14:textId="77777777" w:rsidR="00D84CF4" w:rsidRPr="00D84CF4" w:rsidRDefault="00D84CF4" w:rsidP="00D84CF4">
      <w:pPr>
        <w:numPr>
          <w:ilvl w:val="1"/>
          <w:numId w:val="16"/>
        </w:numPr>
        <w:rPr>
          <w:lang w:val="en-IN"/>
        </w:rPr>
      </w:pPr>
      <w:r w:rsidRPr="00D84CF4">
        <w:rPr>
          <w:lang w:val="en-IN"/>
        </w:rPr>
        <w:t>The "elbow point" indicated the ideal number of clusters.</w:t>
      </w:r>
    </w:p>
    <w:p w14:paraId="55753378" w14:textId="77777777" w:rsidR="00D84CF4" w:rsidRPr="00D84CF4" w:rsidRDefault="00D84CF4" w:rsidP="00D84CF4">
      <w:pPr>
        <w:numPr>
          <w:ilvl w:val="0"/>
          <w:numId w:val="16"/>
        </w:numPr>
        <w:rPr>
          <w:lang w:val="en-IN"/>
        </w:rPr>
      </w:pPr>
      <w:r w:rsidRPr="00D84CF4">
        <w:rPr>
          <w:b/>
          <w:bCs/>
          <w:lang w:val="en-IN"/>
        </w:rPr>
        <w:t>Clustering Process</w:t>
      </w:r>
      <w:r w:rsidRPr="00D84CF4">
        <w:rPr>
          <w:lang w:val="en-IN"/>
        </w:rPr>
        <w:t>:</w:t>
      </w:r>
    </w:p>
    <w:p w14:paraId="0C4456E4" w14:textId="77777777" w:rsidR="00D84CF4" w:rsidRPr="00D84CF4" w:rsidRDefault="00D84CF4" w:rsidP="00D84CF4">
      <w:pPr>
        <w:numPr>
          <w:ilvl w:val="1"/>
          <w:numId w:val="16"/>
        </w:numPr>
        <w:rPr>
          <w:lang w:val="en-IN"/>
        </w:rPr>
      </w:pPr>
      <w:r w:rsidRPr="00D84CF4">
        <w:rPr>
          <w:lang w:val="en-IN"/>
        </w:rPr>
        <w:t>Applied K-Means with the optimal number of clusters.</w:t>
      </w:r>
    </w:p>
    <w:p w14:paraId="34C62991" w14:textId="77777777" w:rsidR="00D84CF4" w:rsidRPr="00D84CF4" w:rsidRDefault="00D84CF4" w:rsidP="00D84CF4">
      <w:pPr>
        <w:numPr>
          <w:ilvl w:val="1"/>
          <w:numId w:val="16"/>
        </w:numPr>
        <w:rPr>
          <w:lang w:val="en-IN"/>
        </w:rPr>
      </w:pPr>
      <w:r w:rsidRPr="00D84CF4">
        <w:rPr>
          <w:lang w:val="en-IN"/>
        </w:rPr>
        <w:t>Calculated cluster centroids to identify unique customer groups.</w:t>
      </w:r>
    </w:p>
    <w:p w14:paraId="3135771E" w14:textId="77777777" w:rsidR="00D84CF4" w:rsidRPr="00D84CF4" w:rsidRDefault="00D84CF4" w:rsidP="00D84CF4">
      <w:pPr>
        <w:numPr>
          <w:ilvl w:val="0"/>
          <w:numId w:val="16"/>
        </w:numPr>
        <w:rPr>
          <w:lang w:val="en-IN"/>
        </w:rPr>
      </w:pPr>
      <w:r w:rsidRPr="00D84CF4">
        <w:rPr>
          <w:b/>
          <w:bCs/>
          <w:lang w:val="en-IN"/>
        </w:rPr>
        <w:t>Evaluation</w:t>
      </w:r>
      <w:r w:rsidRPr="00D84CF4">
        <w:rPr>
          <w:lang w:val="en-IN"/>
        </w:rPr>
        <w:t>:</w:t>
      </w:r>
    </w:p>
    <w:p w14:paraId="6B2792C3" w14:textId="77777777" w:rsidR="00D84CF4" w:rsidRPr="00D84CF4" w:rsidRDefault="00D84CF4" w:rsidP="00D84CF4">
      <w:pPr>
        <w:numPr>
          <w:ilvl w:val="1"/>
          <w:numId w:val="16"/>
        </w:numPr>
        <w:rPr>
          <w:lang w:val="en-IN"/>
        </w:rPr>
      </w:pPr>
      <w:r w:rsidRPr="00D84CF4">
        <w:rPr>
          <w:lang w:val="en-IN"/>
        </w:rPr>
        <w:lastRenderedPageBreak/>
        <w:t xml:space="preserve">The </w:t>
      </w:r>
      <w:r w:rsidRPr="00D84CF4">
        <w:rPr>
          <w:b/>
          <w:bCs/>
          <w:lang w:val="en-IN"/>
        </w:rPr>
        <w:t>Silhouette Score</w:t>
      </w:r>
      <w:r w:rsidRPr="00D84CF4">
        <w:rPr>
          <w:lang w:val="en-IN"/>
        </w:rPr>
        <w:t xml:space="preserve"> was used to assess cluster quality.</w:t>
      </w:r>
    </w:p>
    <w:p w14:paraId="68362D03" w14:textId="77777777" w:rsidR="00D84CF4" w:rsidRPr="00D84CF4" w:rsidRDefault="00D84CF4" w:rsidP="00D84CF4">
      <w:pPr>
        <w:numPr>
          <w:ilvl w:val="1"/>
          <w:numId w:val="16"/>
        </w:numPr>
        <w:rPr>
          <w:lang w:val="en-IN"/>
        </w:rPr>
      </w:pPr>
      <w:r w:rsidRPr="00D84CF4">
        <w:rPr>
          <w:lang w:val="en-IN"/>
        </w:rPr>
        <w:t>Visualizations (e.g., scatter plots) illustrated clear separations between clusters.</w:t>
      </w:r>
    </w:p>
    <w:p w14:paraId="0169B4C5" w14:textId="77777777" w:rsidR="00D84CF4" w:rsidRPr="00D84CF4" w:rsidRDefault="00D84CF4" w:rsidP="00D84CF4">
      <w:pPr>
        <w:rPr>
          <w:b/>
          <w:bCs/>
          <w:lang w:val="en-IN"/>
        </w:rPr>
      </w:pPr>
      <w:r w:rsidRPr="00D84CF4">
        <w:rPr>
          <w:b/>
          <w:bCs/>
          <w:lang w:val="en-IN"/>
        </w:rPr>
        <w:t>Step 6: Insights and Interpretation</w:t>
      </w:r>
    </w:p>
    <w:p w14:paraId="4F489387" w14:textId="69536D56" w:rsidR="00D84CF4" w:rsidRPr="00D84CF4" w:rsidRDefault="00D84CF4" w:rsidP="00D84CF4">
      <w:pPr>
        <w:rPr>
          <w:lang w:val="en-IN"/>
        </w:rPr>
      </w:pPr>
      <w:r w:rsidRPr="00D84CF4">
        <w:rPr>
          <w:lang w:val="en-IN"/>
        </w:rPr>
        <w:t>The clusters revealed distinct patterns in customer behavio</w:t>
      </w:r>
      <w:r w:rsidR="007B5621">
        <w:rPr>
          <w:lang w:val="en-IN"/>
        </w:rPr>
        <w:t>u</w:t>
      </w:r>
      <w:r w:rsidRPr="00D84CF4">
        <w:rPr>
          <w:lang w:val="en-IN"/>
        </w:rPr>
        <w:t>r:</w:t>
      </w:r>
    </w:p>
    <w:p w14:paraId="2E507118" w14:textId="77777777" w:rsidR="00D84CF4" w:rsidRPr="00D84CF4" w:rsidRDefault="00D84CF4" w:rsidP="00D84CF4">
      <w:pPr>
        <w:numPr>
          <w:ilvl w:val="0"/>
          <w:numId w:val="17"/>
        </w:numPr>
        <w:rPr>
          <w:lang w:val="en-IN"/>
        </w:rPr>
      </w:pPr>
      <w:r w:rsidRPr="00D84CF4">
        <w:rPr>
          <w:b/>
          <w:bCs/>
          <w:lang w:val="en-IN"/>
        </w:rPr>
        <w:t>Cluster 1 (High Spenders)</w:t>
      </w:r>
      <w:r w:rsidRPr="00D84CF4">
        <w:rPr>
          <w:lang w:val="en-IN"/>
        </w:rPr>
        <w:t>:</w:t>
      </w:r>
    </w:p>
    <w:p w14:paraId="5F0F7CDC" w14:textId="77777777" w:rsidR="00D84CF4" w:rsidRPr="00D84CF4" w:rsidRDefault="00D84CF4" w:rsidP="00D84CF4">
      <w:pPr>
        <w:numPr>
          <w:ilvl w:val="1"/>
          <w:numId w:val="17"/>
        </w:numPr>
        <w:rPr>
          <w:lang w:val="en-IN"/>
        </w:rPr>
      </w:pPr>
      <w:r w:rsidRPr="00D84CF4">
        <w:rPr>
          <w:lang w:val="en-IN"/>
        </w:rPr>
        <w:t>Characteristics: High credit utilization, frequent transactions.</w:t>
      </w:r>
    </w:p>
    <w:p w14:paraId="7035E746" w14:textId="77777777" w:rsidR="00D84CF4" w:rsidRPr="00D84CF4" w:rsidRDefault="00D84CF4" w:rsidP="00D84CF4">
      <w:pPr>
        <w:numPr>
          <w:ilvl w:val="1"/>
          <w:numId w:val="17"/>
        </w:numPr>
        <w:rPr>
          <w:lang w:val="en-IN"/>
        </w:rPr>
      </w:pPr>
      <w:r w:rsidRPr="00D84CF4">
        <w:rPr>
          <w:lang w:val="en-IN"/>
        </w:rPr>
        <w:t>Recommendation: Offer premium services and exclusive benefits.</w:t>
      </w:r>
    </w:p>
    <w:p w14:paraId="5EF66316" w14:textId="77777777" w:rsidR="00D84CF4" w:rsidRPr="00D84CF4" w:rsidRDefault="00D84CF4" w:rsidP="00D84CF4">
      <w:pPr>
        <w:numPr>
          <w:ilvl w:val="0"/>
          <w:numId w:val="17"/>
        </w:numPr>
        <w:rPr>
          <w:lang w:val="en-IN"/>
        </w:rPr>
      </w:pPr>
      <w:r w:rsidRPr="00D84CF4">
        <w:rPr>
          <w:b/>
          <w:bCs/>
          <w:lang w:val="en-IN"/>
        </w:rPr>
        <w:t>Cluster 2 (Moderate Users)</w:t>
      </w:r>
      <w:r w:rsidRPr="00D84CF4">
        <w:rPr>
          <w:lang w:val="en-IN"/>
        </w:rPr>
        <w:t>:</w:t>
      </w:r>
    </w:p>
    <w:p w14:paraId="2D442A2B" w14:textId="77777777" w:rsidR="00D84CF4" w:rsidRPr="00D84CF4" w:rsidRDefault="00D84CF4" w:rsidP="00D84CF4">
      <w:pPr>
        <w:numPr>
          <w:ilvl w:val="1"/>
          <w:numId w:val="17"/>
        </w:numPr>
        <w:rPr>
          <w:lang w:val="en-IN"/>
        </w:rPr>
      </w:pPr>
      <w:r w:rsidRPr="00D84CF4">
        <w:rPr>
          <w:lang w:val="en-IN"/>
        </w:rPr>
        <w:t>Characteristics: Balanced usage and consistent payments.</w:t>
      </w:r>
    </w:p>
    <w:p w14:paraId="2B129208" w14:textId="77777777" w:rsidR="00D84CF4" w:rsidRPr="00D84CF4" w:rsidRDefault="00D84CF4" w:rsidP="00D84CF4">
      <w:pPr>
        <w:numPr>
          <w:ilvl w:val="1"/>
          <w:numId w:val="17"/>
        </w:numPr>
        <w:rPr>
          <w:lang w:val="en-IN"/>
        </w:rPr>
      </w:pPr>
      <w:r w:rsidRPr="00D84CF4">
        <w:rPr>
          <w:lang w:val="en-IN"/>
        </w:rPr>
        <w:t>Recommendation: Cross-sell related products, such as savings accounts.</w:t>
      </w:r>
    </w:p>
    <w:p w14:paraId="027911A7" w14:textId="77777777" w:rsidR="00D84CF4" w:rsidRPr="00D84CF4" w:rsidRDefault="00D84CF4" w:rsidP="00D84CF4">
      <w:pPr>
        <w:numPr>
          <w:ilvl w:val="0"/>
          <w:numId w:val="17"/>
        </w:numPr>
        <w:rPr>
          <w:lang w:val="en-IN"/>
        </w:rPr>
      </w:pPr>
      <w:r w:rsidRPr="00D84CF4">
        <w:rPr>
          <w:b/>
          <w:bCs/>
          <w:lang w:val="en-IN"/>
        </w:rPr>
        <w:t>Cluster 3 (Dormant Users)</w:t>
      </w:r>
      <w:r w:rsidRPr="00D84CF4">
        <w:rPr>
          <w:lang w:val="en-IN"/>
        </w:rPr>
        <w:t>:</w:t>
      </w:r>
    </w:p>
    <w:p w14:paraId="79A6F7D9" w14:textId="77777777" w:rsidR="00D84CF4" w:rsidRPr="00D84CF4" w:rsidRDefault="00D84CF4" w:rsidP="00D84CF4">
      <w:pPr>
        <w:numPr>
          <w:ilvl w:val="1"/>
          <w:numId w:val="17"/>
        </w:numPr>
        <w:rPr>
          <w:lang w:val="en-IN"/>
        </w:rPr>
      </w:pPr>
      <w:r w:rsidRPr="00D84CF4">
        <w:rPr>
          <w:lang w:val="en-IN"/>
        </w:rPr>
        <w:t>Characteristics: Low activity and low balances.</w:t>
      </w:r>
    </w:p>
    <w:p w14:paraId="157F4B47" w14:textId="77777777" w:rsidR="00D84CF4" w:rsidRDefault="00D84CF4" w:rsidP="00D84CF4">
      <w:pPr>
        <w:numPr>
          <w:ilvl w:val="1"/>
          <w:numId w:val="17"/>
        </w:numPr>
        <w:rPr>
          <w:lang w:val="en-IN"/>
        </w:rPr>
      </w:pPr>
      <w:r w:rsidRPr="00D84CF4">
        <w:rPr>
          <w:lang w:val="en-IN"/>
        </w:rPr>
        <w:t>Recommendation: Re-engagement campaigns to increase activity.</w:t>
      </w:r>
    </w:p>
    <w:p w14:paraId="0A3E1D1C" w14:textId="77777777" w:rsidR="006E42BC" w:rsidRPr="006E42BC" w:rsidRDefault="006E42BC" w:rsidP="006E42BC">
      <w:pPr>
        <w:pStyle w:val="Heading2"/>
        <w:rPr>
          <w:lang w:val="en-IN"/>
        </w:rPr>
      </w:pPr>
      <w:proofErr w:type="spellStart"/>
      <w:r w:rsidRPr="006E42BC">
        <w:rPr>
          <w:lang w:val="en-IN"/>
        </w:rPr>
        <w:t>Streamlit</w:t>
      </w:r>
      <w:proofErr w:type="spellEnd"/>
      <w:r w:rsidRPr="006E42BC">
        <w:rPr>
          <w:lang w:val="en-IN"/>
        </w:rPr>
        <w:t xml:space="preserve"> Application Development</w:t>
      </w:r>
    </w:p>
    <w:p w14:paraId="0BEF6B5B" w14:textId="77777777" w:rsidR="006E42BC" w:rsidRPr="006E42BC" w:rsidRDefault="006E42BC" w:rsidP="006E42BC">
      <w:pPr>
        <w:numPr>
          <w:ilvl w:val="0"/>
          <w:numId w:val="22"/>
        </w:numPr>
        <w:rPr>
          <w:lang w:val="en-IN"/>
        </w:rPr>
      </w:pPr>
      <w:r w:rsidRPr="006E42BC">
        <w:rPr>
          <w:b/>
          <w:bCs/>
          <w:lang w:val="en-IN"/>
        </w:rPr>
        <w:t>Objective</w:t>
      </w:r>
      <w:r w:rsidRPr="006E42BC">
        <w:rPr>
          <w:lang w:val="en-IN"/>
        </w:rPr>
        <w:t>: To make the analysis results and business scenarios interactive and accessible to stakeholders.</w:t>
      </w:r>
    </w:p>
    <w:p w14:paraId="7AF62DAA" w14:textId="77777777" w:rsidR="006E42BC" w:rsidRPr="006E42BC" w:rsidRDefault="006E42BC" w:rsidP="006E42BC">
      <w:pPr>
        <w:numPr>
          <w:ilvl w:val="0"/>
          <w:numId w:val="22"/>
        </w:numPr>
        <w:rPr>
          <w:lang w:val="en-IN"/>
        </w:rPr>
      </w:pPr>
      <w:r w:rsidRPr="006E42BC">
        <w:rPr>
          <w:b/>
          <w:bCs/>
          <w:lang w:val="en-IN"/>
        </w:rPr>
        <w:t>Features</w:t>
      </w:r>
      <w:r w:rsidRPr="006E42BC">
        <w:rPr>
          <w:lang w:val="en-IN"/>
        </w:rPr>
        <w:t>:</w:t>
      </w:r>
    </w:p>
    <w:p w14:paraId="5142C805" w14:textId="77777777" w:rsidR="006E42BC" w:rsidRPr="006E42BC" w:rsidRDefault="006E42BC" w:rsidP="006E42BC">
      <w:pPr>
        <w:numPr>
          <w:ilvl w:val="1"/>
          <w:numId w:val="22"/>
        </w:numPr>
        <w:rPr>
          <w:lang w:val="en-IN"/>
        </w:rPr>
      </w:pPr>
      <w:r w:rsidRPr="006E42BC">
        <w:rPr>
          <w:lang w:val="en-IN"/>
        </w:rPr>
        <w:t>Visualizations of customer clusters.</w:t>
      </w:r>
    </w:p>
    <w:p w14:paraId="0A004C00" w14:textId="77777777" w:rsidR="006E42BC" w:rsidRPr="006E42BC" w:rsidRDefault="006E42BC" w:rsidP="006E42BC">
      <w:pPr>
        <w:numPr>
          <w:ilvl w:val="1"/>
          <w:numId w:val="22"/>
        </w:numPr>
        <w:rPr>
          <w:lang w:val="en-IN"/>
        </w:rPr>
      </w:pPr>
      <w:r w:rsidRPr="006E42BC">
        <w:rPr>
          <w:lang w:val="en-IN"/>
        </w:rPr>
        <w:t>Business insights based on segmentation (e.g., recommendations for each cluster).</w:t>
      </w:r>
    </w:p>
    <w:p w14:paraId="487049DB" w14:textId="77777777" w:rsidR="006E42BC" w:rsidRPr="006E42BC" w:rsidRDefault="006E42BC" w:rsidP="006E42BC">
      <w:pPr>
        <w:numPr>
          <w:ilvl w:val="1"/>
          <w:numId w:val="22"/>
        </w:numPr>
        <w:rPr>
          <w:lang w:val="en-IN"/>
        </w:rPr>
      </w:pPr>
      <w:r w:rsidRPr="006E42BC">
        <w:rPr>
          <w:lang w:val="en-IN"/>
        </w:rPr>
        <w:t>Interactive input options to explore scenarios (e.g., changing parameters to see how segmentation varies).</w:t>
      </w:r>
    </w:p>
    <w:p w14:paraId="16CE36B2" w14:textId="77777777" w:rsidR="006E42BC" w:rsidRPr="006E42BC" w:rsidRDefault="006E42BC" w:rsidP="006E42BC">
      <w:pPr>
        <w:numPr>
          <w:ilvl w:val="0"/>
          <w:numId w:val="22"/>
        </w:numPr>
        <w:rPr>
          <w:lang w:val="en-IN"/>
        </w:rPr>
      </w:pPr>
      <w:r w:rsidRPr="006E42BC">
        <w:rPr>
          <w:b/>
          <w:bCs/>
          <w:lang w:val="en-IN"/>
        </w:rPr>
        <w:t>How It Works</w:t>
      </w:r>
      <w:r w:rsidRPr="006E42BC">
        <w:rPr>
          <w:lang w:val="en-IN"/>
        </w:rPr>
        <w:t>:</w:t>
      </w:r>
    </w:p>
    <w:p w14:paraId="0014FFDE" w14:textId="77777777" w:rsidR="006E42BC" w:rsidRPr="006E42BC" w:rsidRDefault="006E42BC" w:rsidP="006E42BC">
      <w:pPr>
        <w:numPr>
          <w:ilvl w:val="1"/>
          <w:numId w:val="22"/>
        </w:numPr>
        <w:rPr>
          <w:lang w:val="en-IN"/>
        </w:rPr>
      </w:pPr>
      <w:r w:rsidRPr="006E42BC">
        <w:rPr>
          <w:lang w:val="en-IN"/>
        </w:rPr>
        <w:t xml:space="preserve">The app uses the </w:t>
      </w:r>
      <w:proofErr w:type="spellStart"/>
      <w:r w:rsidRPr="006E42BC">
        <w:rPr>
          <w:lang w:val="en-IN"/>
        </w:rPr>
        <w:t>Streamlit</w:t>
      </w:r>
      <w:proofErr w:type="spellEnd"/>
      <w:r w:rsidRPr="006E42BC">
        <w:rPr>
          <w:lang w:val="en-IN"/>
        </w:rPr>
        <w:t xml:space="preserve"> framework to render insights dynamically.</w:t>
      </w:r>
    </w:p>
    <w:p w14:paraId="40A899C7" w14:textId="77777777" w:rsidR="006E42BC" w:rsidRDefault="006E42BC" w:rsidP="006E42BC">
      <w:pPr>
        <w:numPr>
          <w:ilvl w:val="1"/>
          <w:numId w:val="22"/>
        </w:numPr>
        <w:rPr>
          <w:lang w:val="en-IN"/>
        </w:rPr>
      </w:pPr>
      <w:r w:rsidRPr="006E42BC">
        <w:rPr>
          <w:lang w:val="en-IN"/>
        </w:rPr>
        <w:t>The backend integrates pre-computed cluster results with visualizations powered by Matplotlib and Seaborn.</w:t>
      </w:r>
    </w:p>
    <w:p w14:paraId="2B46C0FF" w14:textId="3805329B" w:rsidR="007B5621" w:rsidRPr="006E42BC" w:rsidRDefault="007B5621" w:rsidP="007B5621">
      <w:pPr>
        <w:numPr>
          <w:ilvl w:val="1"/>
          <w:numId w:val="22"/>
        </w:numPr>
        <w:rPr>
          <w:lang w:val="en-IN"/>
        </w:rPr>
      </w:pPr>
      <w:r>
        <w:rPr>
          <w:lang w:val="en-IN"/>
        </w:rPr>
        <w:t xml:space="preserve">Link to the </w:t>
      </w:r>
      <w:proofErr w:type="spellStart"/>
      <w:r>
        <w:rPr>
          <w:lang w:val="en-IN"/>
        </w:rPr>
        <w:t>streamlit</w:t>
      </w:r>
      <w:proofErr w:type="spellEnd"/>
      <w:r>
        <w:rPr>
          <w:lang w:val="en-IN"/>
        </w:rPr>
        <w:t xml:space="preserve"> app :- </w:t>
      </w:r>
      <w:r w:rsidRPr="007B5621">
        <w:rPr>
          <w:lang w:val="en-IN"/>
        </w:rPr>
        <w:t>https://creditcardcustomersegmentation-hphcsy7wpzscpys2hj4bo8.streamlit.app/</w:t>
      </w:r>
    </w:p>
    <w:p w14:paraId="496727A0" w14:textId="77777777" w:rsidR="006E42BC" w:rsidRPr="00D84CF4" w:rsidRDefault="006E42BC" w:rsidP="006E42BC">
      <w:pPr>
        <w:rPr>
          <w:lang w:val="en-IN"/>
        </w:rPr>
      </w:pPr>
    </w:p>
    <w:p w14:paraId="7276D5C4" w14:textId="77777777" w:rsidR="00D84CF4" w:rsidRPr="00D84CF4" w:rsidRDefault="00D84CF4" w:rsidP="00D84CF4">
      <w:pPr>
        <w:pStyle w:val="Heading2"/>
        <w:rPr>
          <w:lang w:val="en-IN"/>
        </w:rPr>
      </w:pPr>
      <w:r w:rsidRPr="00D84CF4">
        <w:rPr>
          <w:lang w:val="en-IN"/>
        </w:rPr>
        <w:t>Results and Findings</w:t>
      </w:r>
    </w:p>
    <w:p w14:paraId="53F3BE88" w14:textId="77777777" w:rsidR="00D84CF4" w:rsidRPr="00D84CF4" w:rsidRDefault="00D84CF4" w:rsidP="00D84CF4">
      <w:pPr>
        <w:rPr>
          <w:b/>
          <w:bCs/>
          <w:lang w:val="en-IN"/>
        </w:rPr>
      </w:pPr>
      <w:r w:rsidRPr="00D84CF4">
        <w:rPr>
          <w:b/>
          <w:bCs/>
          <w:lang w:val="en-IN"/>
        </w:rPr>
        <w:t>Key Metrics:</w:t>
      </w:r>
    </w:p>
    <w:p w14:paraId="48E14AD6" w14:textId="1E11E187" w:rsidR="00D84CF4" w:rsidRPr="00D84CF4" w:rsidRDefault="00D84CF4" w:rsidP="00D84CF4">
      <w:pPr>
        <w:numPr>
          <w:ilvl w:val="0"/>
          <w:numId w:val="18"/>
        </w:numPr>
        <w:rPr>
          <w:lang w:val="en-IN"/>
        </w:rPr>
      </w:pPr>
      <w:r w:rsidRPr="00D84CF4">
        <w:rPr>
          <w:b/>
          <w:bCs/>
          <w:lang w:val="en-IN"/>
        </w:rPr>
        <w:t>Optimal Clusters</w:t>
      </w:r>
      <w:r w:rsidRPr="00D84CF4">
        <w:rPr>
          <w:lang w:val="en-IN"/>
        </w:rPr>
        <w:t>: Determined using the Elbow Method ( 3 clusters).</w:t>
      </w:r>
    </w:p>
    <w:p w14:paraId="0600CF02" w14:textId="2867EFB9" w:rsidR="00D84CF4" w:rsidRPr="00D84CF4" w:rsidRDefault="00D84CF4" w:rsidP="00D84CF4">
      <w:pPr>
        <w:numPr>
          <w:ilvl w:val="0"/>
          <w:numId w:val="18"/>
        </w:numPr>
        <w:rPr>
          <w:lang w:val="en-IN"/>
        </w:rPr>
      </w:pPr>
      <w:r w:rsidRPr="00D84CF4">
        <w:rPr>
          <w:b/>
          <w:bCs/>
          <w:lang w:val="en-IN"/>
        </w:rPr>
        <w:t>Silhouette Score</w:t>
      </w:r>
      <w:r w:rsidRPr="00D84CF4">
        <w:rPr>
          <w:lang w:val="en-IN"/>
        </w:rPr>
        <w:t xml:space="preserve">: A score of </w:t>
      </w:r>
      <w:r w:rsidR="006E42BC" w:rsidRPr="006E42BC">
        <w:t>0.25</w:t>
      </w:r>
      <w:r w:rsidRPr="00D84CF4">
        <w:rPr>
          <w:lang w:val="en-IN"/>
        </w:rPr>
        <w:t xml:space="preserve"> indicated well-defined clusters .</w:t>
      </w:r>
    </w:p>
    <w:p w14:paraId="68123C57" w14:textId="77777777" w:rsidR="00D84CF4" w:rsidRPr="00D84CF4" w:rsidRDefault="00D84CF4" w:rsidP="00D84CF4">
      <w:pPr>
        <w:rPr>
          <w:b/>
          <w:bCs/>
          <w:lang w:val="en-IN"/>
        </w:rPr>
      </w:pPr>
      <w:r w:rsidRPr="00D84CF4">
        <w:rPr>
          <w:b/>
          <w:bCs/>
          <w:lang w:val="en-IN"/>
        </w:rPr>
        <w:t>Visualizations:</w:t>
      </w:r>
    </w:p>
    <w:p w14:paraId="1EA1D3C9" w14:textId="77777777" w:rsidR="00D84CF4" w:rsidRPr="00D84CF4" w:rsidRDefault="00D84CF4" w:rsidP="00D84CF4">
      <w:pPr>
        <w:numPr>
          <w:ilvl w:val="0"/>
          <w:numId w:val="19"/>
        </w:numPr>
        <w:rPr>
          <w:lang w:val="en-IN"/>
        </w:rPr>
      </w:pPr>
      <w:r w:rsidRPr="00D84CF4">
        <w:rPr>
          <w:b/>
          <w:bCs/>
          <w:lang w:val="en-IN"/>
        </w:rPr>
        <w:t>Elbow Plot</w:t>
      </w:r>
      <w:r w:rsidRPr="00D84CF4">
        <w:rPr>
          <w:lang w:val="en-IN"/>
        </w:rPr>
        <w:t>:</w:t>
      </w:r>
    </w:p>
    <w:p w14:paraId="41469B5D" w14:textId="77777777" w:rsidR="00D84CF4" w:rsidRPr="00D84CF4" w:rsidRDefault="00D84CF4" w:rsidP="00D84CF4">
      <w:pPr>
        <w:numPr>
          <w:ilvl w:val="1"/>
          <w:numId w:val="19"/>
        </w:numPr>
        <w:rPr>
          <w:lang w:val="en-IN"/>
        </w:rPr>
      </w:pPr>
      <w:r w:rsidRPr="00D84CF4">
        <w:rPr>
          <w:lang w:val="en-IN"/>
        </w:rPr>
        <w:t>Showed a clear "elbow point" at the optimal number of clusters.</w:t>
      </w:r>
    </w:p>
    <w:p w14:paraId="4CC3145A" w14:textId="77777777" w:rsidR="00D84CF4" w:rsidRPr="00D84CF4" w:rsidRDefault="00D84CF4" w:rsidP="00D84CF4">
      <w:pPr>
        <w:numPr>
          <w:ilvl w:val="0"/>
          <w:numId w:val="19"/>
        </w:numPr>
        <w:rPr>
          <w:lang w:val="en-IN"/>
        </w:rPr>
      </w:pPr>
      <w:r w:rsidRPr="00D84CF4">
        <w:rPr>
          <w:b/>
          <w:bCs/>
          <w:lang w:val="en-IN"/>
        </w:rPr>
        <w:t>Silhouette Plot</w:t>
      </w:r>
      <w:r w:rsidRPr="00D84CF4">
        <w:rPr>
          <w:lang w:val="en-IN"/>
        </w:rPr>
        <w:t>:</w:t>
      </w:r>
    </w:p>
    <w:p w14:paraId="72F0AB2A" w14:textId="77777777" w:rsidR="00D84CF4" w:rsidRPr="00D84CF4" w:rsidRDefault="00D84CF4" w:rsidP="00D84CF4">
      <w:pPr>
        <w:numPr>
          <w:ilvl w:val="1"/>
          <w:numId w:val="19"/>
        </w:numPr>
        <w:rPr>
          <w:lang w:val="en-IN"/>
        </w:rPr>
      </w:pPr>
      <w:r w:rsidRPr="00D84CF4">
        <w:rPr>
          <w:lang w:val="en-IN"/>
        </w:rPr>
        <w:t>Demonstrated the quality of clustering, with most samples assigned to distinct clusters.</w:t>
      </w:r>
    </w:p>
    <w:p w14:paraId="15E36EBC" w14:textId="77777777" w:rsidR="00D84CF4" w:rsidRPr="00D84CF4" w:rsidRDefault="00D84CF4" w:rsidP="00D84CF4">
      <w:pPr>
        <w:numPr>
          <w:ilvl w:val="0"/>
          <w:numId w:val="19"/>
        </w:numPr>
        <w:rPr>
          <w:lang w:val="en-IN"/>
        </w:rPr>
      </w:pPr>
      <w:r w:rsidRPr="00D84CF4">
        <w:rPr>
          <w:b/>
          <w:bCs/>
          <w:lang w:val="en-IN"/>
        </w:rPr>
        <w:t>Scatter Plot</w:t>
      </w:r>
      <w:r w:rsidRPr="00D84CF4">
        <w:rPr>
          <w:lang w:val="en-IN"/>
        </w:rPr>
        <w:t>:</w:t>
      </w:r>
    </w:p>
    <w:p w14:paraId="511BDB2B" w14:textId="77777777" w:rsidR="00D84CF4" w:rsidRPr="00D84CF4" w:rsidRDefault="00D84CF4" w:rsidP="00D84CF4">
      <w:pPr>
        <w:numPr>
          <w:ilvl w:val="1"/>
          <w:numId w:val="19"/>
        </w:numPr>
        <w:rPr>
          <w:lang w:val="en-IN"/>
        </w:rPr>
      </w:pPr>
      <w:r w:rsidRPr="00D84CF4">
        <w:rPr>
          <w:lang w:val="en-IN"/>
        </w:rPr>
        <w:t>Displayed clusters with identifiable patterns, aiding in interpretation.</w:t>
      </w:r>
    </w:p>
    <w:p w14:paraId="6B73E330" w14:textId="338C0626" w:rsidR="00D84CF4" w:rsidRPr="00137205" w:rsidRDefault="006E42BC" w:rsidP="00D84CF4">
      <w:pPr>
        <w:rPr>
          <w:lang w:val="en-IN"/>
        </w:rPr>
      </w:pPr>
      <w:r w:rsidRPr="006E42BC">
        <w:t>The Streamlit application serves as an interface for stakeholders to explore cluster insights interactively. It visualizes clusters using scatter plots and silhouette analysis, and also provides tailored recommendations for each customer segment</w:t>
      </w:r>
      <w:r>
        <w:t>.</w:t>
      </w:r>
    </w:p>
    <w:p w14:paraId="023C758D" w14:textId="77777777" w:rsidR="00D84CF4" w:rsidRPr="00D84CF4" w:rsidRDefault="00D84CF4" w:rsidP="00D84CF4">
      <w:pPr>
        <w:pStyle w:val="Heading2"/>
        <w:rPr>
          <w:lang w:val="en-IN"/>
        </w:rPr>
      </w:pPr>
      <w:r w:rsidRPr="00D84CF4">
        <w:rPr>
          <w:lang w:val="en-IN"/>
        </w:rPr>
        <w:t>Challenges and Solutions</w:t>
      </w:r>
    </w:p>
    <w:p w14:paraId="64765BD7" w14:textId="77777777" w:rsidR="00D84CF4" w:rsidRPr="00D84CF4" w:rsidRDefault="00D84CF4" w:rsidP="00D84CF4">
      <w:pPr>
        <w:numPr>
          <w:ilvl w:val="0"/>
          <w:numId w:val="20"/>
        </w:numPr>
        <w:rPr>
          <w:lang w:val="en-IN"/>
        </w:rPr>
      </w:pPr>
      <w:r w:rsidRPr="00D84CF4">
        <w:rPr>
          <w:b/>
          <w:bCs/>
          <w:lang w:val="en-IN"/>
        </w:rPr>
        <w:t>Challenge</w:t>
      </w:r>
      <w:r w:rsidRPr="00D84CF4">
        <w:rPr>
          <w:lang w:val="en-IN"/>
        </w:rPr>
        <w:t>: Missing values in key features.</w:t>
      </w:r>
    </w:p>
    <w:p w14:paraId="2BAE3B19" w14:textId="77777777" w:rsidR="00D84CF4" w:rsidRPr="00D84CF4" w:rsidRDefault="00D84CF4" w:rsidP="00D84CF4">
      <w:pPr>
        <w:numPr>
          <w:ilvl w:val="1"/>
          <w:numId w:val="20"/>
        </w:numPr>
        <w:rPr>
          <w:lang w:val="en-IN"/>
        </w:rPr>
      </w:pPr>
      <w:r w:rsidRPr="00D84CF4">
        <w:rPr>
          <w:b/>
          <w:bCs/>
          <w:lang w:val="en-IN"/>
        </w:rPr>
        <w:t>Solution</w:t>
      </w:r>
      <w:r w:rsidRPr="00D84CF4">
        <w:rPr>
          <w:lang w:val="en-IN"/>
        </w:rPr>
        <w:t>: Imputed missing values using mean/median imputation to retain dataset integrity.</w:t>
      </w:r>
    </w:p>
    <w:p w14:paraId="561DFF74" w14:textId="77777777" w:rsidR="00D84CF4" w:rsidRPr="00D84CF4" w:rsidRDefault="00D84CF4" w:rsidP="00D84CF4">
      <w:pPr>
        <w:numPr>
          <w:ilvl w:val="0"/>
          <w:numId w:val="20"/>
        </w:numPr>
        <w:rPr>
          <w:lang w:val="en-IN"/>
        </w:rPr>
      </w:pPr>
      <w:r w:rsidRPr="00D84CF4">
        <w:rPr>
          <w:b/>
          <w:bCs/>
          <w:lang w:val="en-IN"/>
        </w:rPr>
        <w:t>Challenge</w:t>
      </w:r>
      <w:r w:rsidRPr="00D84CF4">
        <w:rPr>
          <w:lang w:val="en-IN"/>
        </w:rPr>
        <w:t>: Determining the optimal number of clusters.</w:t>
      </w:r>
    </w:p>
    <w:p w14:paraId="57DDE905" w14:textId="77777777" w:rsidR="00D84CF4" w:rsidRPr="00D84CF4" w:rsidRDefault="00D84CF4" w:rsidP="00D84CF4">
      <w:pPr>
        <w:numPr>
          <w:ilvl w:val="1"/>
          <w:numId w:val="20"/>
        </w:numPr>
        <w:rPr>
          <w:lang w:val="en-IN"/>
        </w:rPr>
      </w:pPr>
      <w:r w:rsidRPr="00D84CF4">
        <w:rPr>
          <w:b/>
          <w:bCs/>
          <w:lang w:val="en-IN"/>
        </w:rPr>
        <w:t>Solution</w:t>
      </w:r>
      <w:r w:rsidRPr="00D84CF4">
        <w:rPr>
          <w:lang w:val="en-IN"/>
        </w:rPr>
        <w:t>: Used the Elbow Method and Silhouette Score for validation.</w:t>
      </w:r>
    </w:p>
    <w:p w14:paraId="77414386" w14:textId="77777777" w:rsidR="00D84CF4" w:rsidRPr="00D84CF4" w:rsidRDefault="00D84CF4" w:rsidP="00D84CF4">
      <w:pPr>
        <w:numPr>
          <w:ilvl w:val="0"/>
          <w:numId w:val="20"/>
        </w:numPr>
        <w:rPr>
          <w:lang w:val="en-IN"/>
        </w:rPr>
      </w:pPr>
      <w:r w:rsidRPr="00D84CF4">
        <w:rPr>
          <w:b/>
          <w:bCs/>
          <w:lang w:val="en-IN"/>
        </w:rPr>
        <w:t>Challenge</w:t>
      </w:r>
      <w:r w:rsidRPr="00D84CF4">
        <w:rPr>
          <w:lang w:val="en-IN"/>
        </w:rPr>
        <w:t>: Interpretability of clusters.</w:t>
      </w:r>
    </w:p>
    <w:p w14:paraId="1DC85C4D" w14:textId="77777777" w:rsidR="00D84CF4" w:rsidRPr="00D84CF4" w:rsidRDefault="00D84CF4" w:rsidP="00D84CF4">
      <w:pPr>
        <w:numPr>
          <w:ilvl w:val="1"/>
          <w:numId w:val="20"/>
        </w:numPr>
        <w:rPr>
          <w:lang w:val="en-IN"/>
        </w:rPr>
      </w:pPr>
      <w:r w:rsidRPr="00D84CF4">
        <w:rPr>
          <w:b/>
          <w:bCs/>
          <w:lang w:val="en-IN"/>
        </w:rPr>
        <w:t>Solution</w:t>
      </w:r>
      <w:r w:rsidRPr="00D84CF4">
        <w:rPr>
          <w:lang w:val="en-IN"/>
        </w:rPr>
        <w:t xml:space="preserve">: </w:t>
      </w:r>
      <w:proofErr w:type="spellStart"/>
      <w:r w:rsidRPr="00D84CF4">
        <w:rPr>
          <w:lang w:val="en-IN"/>
        </w:rPr>
        <w:t>Analyzed</w:t>
      </w:r>
      <w:proofErr w:type="spellEnd"/>
      <w:r w:rsidRPr="00D84CF4">
        <w:rPr>
          <w:lang w:val="en-IN"/>
        </w:rPr>
        <w:t xml:space="preserve"> centroids and used domain knowledge to label clusters meaningfully.</w:t>
      </w:r>
    </w:p>
    <w:p w14:paraId="454B2A59" w14:textId="77777777" w:rsidR="00137205" w:rsidRPr="00137205" w:rsidRDefault="00137205" w:rsidP="00137205"/>
    <w:p w14:paraId="346974A2" w14:textId="77777777" w:rsidR="009904B6" w:rsidRDefault="00000000">
      <w:pPr>
        <w:pStyle w:val="Heading2"/>
      </w:pPr>
      <w:r>
        <w:t>Conclusions</w:t>
      </w:r>
    </w:p>
    <w:p w14:paraId="4CAC39AD" w14:textId="77777777" w:rsidR="009904B6" w:rsidRDefault="00000000">
      <w:r>
        <w:t xml:space="preserve">The K-Means clustering analysis successfully segmented credit card customers into distinct groups. These insights can assist businesses in devising personalized marketing strategies, identifying high-value customers, and optimizing credit risk management. Future work </w:t>
      </w:r>
      <w:r>
        <w:lastRenderedPageBreak/>
        <w:t>could explore additional features or apply alternative clustering methods to refine the segmentation.</w:t>
      </w:r>
    </w:p>
    <w:p w14:paraId="01D203EC" w14:textId="47652D5C" w:rsidR="006E42BC" w:rsidRDefault="006E42BC">
      <w:r w:rsidRPr="006E42BC">
        <w:t>The Streamlit app bridges the gap between technical analysis and business understanding by presenting interactive visualizations and insights. This ensures stakeholders can make informed decisions based on the clustering results.</w:t>
      </w:r>
    </w:p>
    <w:p w14:paraId="633D5C62" w14:textId="16B16713" w:rsidR="00D84CF4" w:rsidRPr="00D84CF4" w:rsidRDefault="00D84CF4" w:rsidP="00D84CF4">
      <w:pPr>
        <w:pStyle w:val="Heading2"/>
        <w:rPr>
          <w:lang w:val="en-IN"/>
        </w:rPr>
      </w:pPr>
      <w:r w:rsidRPr="00D84CF4">
        <w:rPr>
          <w:lang w:val="en-IN"/>
        </w:rPr>
        <w:t>Recommendations</w:t>
      </w:r>
    </w:p>
    <w:p w14:paraId="440E094C" w14:textId="77777777" w:rsidR="00D84CF4" w:rsidRPr="00D84CF4" w:rsidRDefault="00D84CF4" w:rsidP="00D84CF4">
      <w:pPr>
        <w:numPr>
          <w:ilvl w:val="0"/>
          <w:numId w:val="21"/>
        </w:numPr>
        <w:rPr>
          <w:lang w:val="en-IN"/>
        </w:rPr>
      </w:pPr>
      <w:r w:rsidRPr="00D84CF4">
        <w:rPr>
          <w:lang w:val="en-IN"/>
        </w:rPr>
        <w:t xml:space="preserve">Focus marketing efforts on </w:t>
      </w:r>
      <w:r w:rsidRPr="00D84CF4">
        <w:rPr>
          <w:b/>
          <w:bCs/>
          <w:lang w:val="en-IN"/>
        </w:rPr>
        <w:t>high spenders</w:t>
      </w:r>
      <w:r w:rsidRPr="00D84CF4">
        <w:rPr>
          <w:lang w:val="en-IN"/>
        </w:rPr>
        <w:t xml:space="preserve"> with tailored offers.</w:t>
      </w:r>
    </w:p>
    <w:p w14:paraId="69877F73" w14:textId="77777777" w:rsidR="00D84CF4" w:rsidRPr="00D84CF4" w:rsidRDefault="00D84CF4" w:rsidP="00D84CF4">
      <w:pPr>
        <w:numPr>
          <w:ilvl w:val="0"/>
          <w:numId w:val="21"/>
        </w:numPr>
        <w:rPr>
          <w:lang w:val="en-IN"/>
        </w:rPr>
      </w:pPr>
      <w:r w:rsidRPr="00D84CF4">
        <w:rPr>
          <w:lang w:val="en-IN"/>
        </w:rPr>
        <w:t xml:space="preserve">Create </w:t>
      </w:r>
      <w:r w:rsidRPr="00D84CF4">
        <w:rPr>
          <w:b/>
          <w:bCs/>
          <w:lang w:val="en-IN"/>
        </w:rPr>
        <w:t>educational campaigns</w:t>
      </w:r>
      <w:r w:rsidRPr="00D84CF4">
        <w:rPr>
          <w:lang w:val="en-IN"/>
        </w:rPr>
        <w:t xml:space="preserve"> for moderate users to increase service adoption.</w:t>
      </w:r>
    </w:p>
    <w:p w14:paraId="0E314CA0" w14:textId="77777777" w:rsidR="00D84CF4" w:rsidRDefault="00D84CF4" w:rsidP="00D84CF4">
      <w:pPr>
        <w:numPr>
          <w:ilvl w:val="0"/>
          <w:numId w:val="21"/>
        </w:numPr>
        <w:rPr>
          <w:lang w:val="en-IN"/>
        </w:rPr>
      </w:pPr>
      <w:r w:rsidRPr="00D84CF4">
        <w:rPr>
          <w:lang w:val="en-IN"/>
        </w:rPr>
        <w:t xml:space="preserve">Design </w:t>
      </w:r>
      <w:r w:rsidRPr="00D84CF4">
        <w:rPr>
          <w:b/>
          <w:bCs/>
          <w:lang w:val="en-IN"/>
        </w:rPr>
        <w:t>re-engagement strategies</w:t>
      </w:r>
      <w:r w:rsidRPr="00D84CF4">
        <w:rPr>
          <w:lang w:val="en-IN"/>
        </w:rPr>
        <w:t xml:space="preserve"> to activate dormant customers.</w:t>
      </w:r>
    </w:p>
    <w:p w14:paraId="6152A41A" w14:textId="77777777" w:rsidR="006E42BC" w:rsidRDefault="006E42BC" w:rsidP="006E42BC">
      <w:pPr>
        <w:ind w:left="720"/>
        <w:rPr>
          <w:lang w:val="en-IN"/>
        </w:rPr>
      </w:pPr>
    </w:p>
    <w:p w14:paraId="36E818E6" w14:textId="77777777" w:rsidR="006E42BC" w:rsidRDefault="006E42BC" w:rsidP="006E42BC">
      <w:pPr>
        <w:ind w:left="720"/>
        <w:rPr>
          <w:lang w:val="en-IN"/>
        </w:rPr>
      </w:pPr>
    </w:p>
    <w:p w14:paraId="5C205D93" w14:textId="77777777" w:rsidR="006E42BC" w:rsidRDefault="006E42BC" w:rsidP="006E42BC">
      <w:pPr>
        <w:ind w:left="720"/>
        <w:rPr>
          <w:lang w:val="en-IN"/>
        </w:rPr>
      </w:pPr>
    </w:p>
    <w:p w14:paraId="419BA543" w14:textId="77777777" w:rsidR="006E42BC" w:rsidRDefault="006E42BC" w:rsidP="006E42BC">
      <w:pPr>
        <w:ind w:left="720"/>
        <w:rPr>
          <w:lang w:val="en-IN"/>
        </w:rPr>
      </w:pPr>
    </w:p>
    <w:p w14:paraId="5FFCEEFA" w14:textId="52EDC1FC" w:rsidR="006E42BC" w:rsidRPr="006E42BC" w:rsidRDefault="006E42BC" w:rsidP="006E42BC">
      <w:pPr>
        <w:pStyle w:val="Heading1"/>
        <w:jc w:val="center"/>
        <w:rPr>
          <w:sz w:val="40"/>
          <w:szCs w:val="40"/>
          <w:lang w:val="en-IN"/>
        </w:rPr>
      </w:pPr>
      <w:r w:rsidRPr="006E42BC">
        <w:rPr>
          <w:sz w:val="40"/>
          <w:szCs w:val="40"/>
          <w:lang w:val="en-IN"/>
        </w:rPr>
        <w:t>Thank You</w:t>
      </w:r>
    </w:p>
    <w:p w14:paraId="77F4DCA5" w14:textId="77777777" w:rsidR="00D84CF4" w:rsidRDefault="00D84CF4"/>
    <w:sectPr w:rsidR="00D84C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4EC3"/>
    <w:multiLevelType w:val="multilevel"/>
    <w:tmpl w:val="9D962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B76D0"/>
    <w:multiLevelType w:val="multilevel"/>
    <w:tmpl w:val="BE42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8A68B2"/>
    <w:multiLevelType w:val="multilevel"/>
    <w:tmpl w:val="A69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10BBD"/>
    <w:multiLevelType w:val="multilevel"/>
    <w:tmpl w:val="F146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07DD6"/>
    <w:multiLevelType w:val="multilevel"/>
    <w:tmpl w:val="905CB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568B8"/>
    <w:multiLevelType w:val="multilevel"/>
    <w:tmpl w:val="353A6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DB58C5"/>
    <w:multiLevelType w:val="multilevel"/>
    <w:tmpl w:val="71A41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083134"/>
    <w:multiLevelType w:val="multilevel"/>
    <w:tmpl w:val="B1A2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10381"/>
    <w:multiLevelType w:val="multilevel"/>
    <w:tmpl w:val="3A54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3F2ECC"/>
    <w:multiLevelType w:val="multilevel"/>
    <w:tmpl w:val="0C0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07336"/>
    <w:multiLevelType w:val="multilevel"/>
    <w:tmpl w:val="84705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80CE5"/>
    <w:multiLevelType w:val="multilevel"/>
    <w:tmpl w:val="B96E6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3446A5"/>
    <w:multiLevelType w:val="multilevel"/>
    <w:tmpl w:val="E3720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923499">
    <w:abstractNumId w:val="8"/>
  </w:num>
  <w:num w:numId="2" w16cid:durableId="1444112316">
    <w:abstractNumId w:val="6"/>
  </w:num>
  <w:num w:numId="3" w16cid:durableId="861163672">
    <w:abstractNumId w:val="5"/>
  </w:num>
  <w:num w:numId="4" w16cid:durableId="1354770264">
    <w:abstractNumId w:val="4"/>
  </w:num>
  <w:num w:numId="5" w16cid:durableId="1577011030">
    <w:abstractNumId w:val="7"/>
  </w:num>
  <w:num w:numId="6" w16cid:durableId="407731619">
    <w:abstractNumId w:val="3"/>
  </w:num>
  <w:num w:numId="7" w16cid:durableId="1225604780">
    <w:abstractNumId w:val="2"/>
  </w:num>
  <w:num w:numId="8" w16cid:durableId="1942372113">
    <w:abstractNumId w:val="1"/>
  </w:num>
  <w:num w:numId="9" w16cid:durableId="2055498652">
    <w:abstractNumId w:val="0"/>
  </w:num>
  <w:num w:numId="10" w16cid:durableId="1759059224">
    <w:abstractNumId w:val="9"/>
  </w:num>
  <w:num w:numId="11" w16cid:durableId="1980458571">
    <w:abstractNumId w:val="21"/>
  </w:num>
  <w:num w:numId="12" w16cid:durableId="1720009779">
    <w:abstractNumId w:val="18"/>
  </w:num>
  <w:num w:numId="13" w16cid:durableId="299311259">
    <w:abstractNumId w:val="12"/>
  </w:num>
  <w:num w:numId="14" w16cid:durableId="1119645286">
    <w:abstractNumId w:val="11"/>
  </w:num>
  <w:num w:numId="15" w16cid:durableId="150217534">
    <w:abstractNumId w:val="10"/>
  </w:num>
  <w:num w:numId="16" w16cid:durableId="625887481">
    <w:abstractNumId w:val="13"/>
  </w:num>
  <w:num w:numId="17" w16cid:durableId="2025595707">
    <w:abstractNumId w:val="15"/>
  </w:num>
  <w:num w:numId="18" w16cid:durableId="1229344540">
    <w:abstractNumId w:val="16"/>
  </w:num>
  <w:num w:numId="19" w16cid:durableId="2110999355">
    <w:abstractNumId w:val="14"/>
  </w:num>
  <w:num w:numId="20" w16cid:durableId="2110805863">
    <w:abstractNumId w:val="20"/>
  </w:num>
  <w:num w:numId="21" w16cid:durableId="373307518">
    <w:abstractNumId w:val="17"/>
  </w:num>
  <w:num w:numId="22" w16cid:durableId="1290571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205"/>
    <w:rsid w:val="0015074B"/>
    <w:rsid w:val="0029639D"/>
    <w:rsid w:val="00326F90"/>
    <w:rsid w:val="005B0E08"/>
    <w:rsid w:val="006E42BC"/>
    <w:rsid w:val="007B5621"/>
    <w:rsid w:val="009904B6"/>
    <w:rsid w:val="00A2274A"/>
    <w:rsid w:val="00A755B9"/>
    <w:rsid w:val="00AA1D8D"/>
    <w:rsid w:val="00AE77EE"/>
    <w:rsid w:val="00B47730"/>
    <w:rsid w:val="00CB0664"/>
    <w:rsid w:val="00D84C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5CD3F"/>
  <w14:defaultImageDpi w14:val="300"/>
  <w15:docId w15:val="{63B42E46-58DA-47E2-BE3D-41FBF788F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10389">
      <w:bodyDiv w:val="1"/>
      <w:marLeft w:val="0"/>
      <w:marRight w:val="0"/>
      <w:marTop w:val="0"/>
      <w:marBottom w:val="0"/>
      <w:divBdr>
        <w:top w:val="none" w:sz="0" w:space="0" w:color="auto"/>
        <w:left w:val="none" w:sz="0" w:space="0" w:color="auto"/>
        <w:bottom w:val="none" w:sz="0" w:space="0" w:color="auto"/>
        <w:right w:val="none" w:sz="0" w:space="0" w:color="auto"/>
      </w:divBdr>
    </w:div>
    <w:div w:id="188952121">
      <w:bodyDiv w:val="1"/>
      <w:marLeft w:val="0"/>
      <w:marRight w:val="0"/>
      <w:marTop w:val="0"/>
      <w:marBottom w:val="0"/>
      <w:divBdr>
        <w:top w:val="none" w:sz="0" w:space="0" w:color="auto"/>
        <w:left w:val="none" w:sz="0" w:space="0" w:color="auto"/>
        <w:bottom w:val="none" w:sz="0" w:space="0" w:color="auto"/>
        <w:right w:val="none" w:sz="0" w:space="0" w:color="auto"/>
      </w:divBdr>
    </w:div>
    <w:div w:id="433482418">
      <w:bodyDiv w:val="1"/>
      <w:marLeft w:val="0"/>
      <w:marRight w:val="0"/>
      <w:marTop w:val="0"/>
      <w:marBottom w:val="0"/>
      <w:divBdr>
        <w:top w:val="none" w:sz="0" w:space="0" w:color="auto"/>
        <w:left w:val="none" w:sz="0" w:space="0" w:color="auto"/>
        <w:bottom w:val="none" w:sz="0" w:space="0" w:color="auto"/>
        <w:right w:val="none" w:sz="0" w:space="0" w:color="auto"/>
      </w:divBdr>
    </w:div>
    <w:div w:id="448858731">
      <w:bodyDiv w:val="1"/>
      <w:marLeft w:val="0"/>
      <w:marRight w:val="0"/>
      <w:marTop w:val="0"/>
      <w:marBottom w:val="0"/>
      <w:divBdr>
        <w:top w:val="none" w:sz="0" w:space="0" w:color="auto"/>
        <w:left w:val="none" w:sz="0" w:space="0" w:color="auto"/>
        <w:bottom w:val="none" w:sz="0" w:space="0" w:color="auto"/>
        <w:right w:val="none" w:sz="0" w:space="0" w:color="auto"/>
      </w:divBdr>
    </w:div>
    <w:div w:id="455147810">
      <w:bodyDiv w:val="1"/>
      <w:marLeft w:val="0"/>
      <w:marRight w:val="0"/>
      <w:marTop w:val="0"/>
      <w:marBottom w:val="0"/>
      <w:divBdr>
        <w:top w:val="none" w:sz="0" w:space="0" w:color="auto"/>
        <w:left w:val="none" w:sz="0" w:space="0" w:color="auto"/>
        <w:bottom w:val="none" w:sz="0" w:space="0" w:color="auto"/>
        <w:right w:val="none" w:sz="0" w:space="0" w:color="auto"/>
      </w:divBdr>
    </w:div>
    <w:div w:id="894896105">
      <w:bodyDiv w:val="1"/>
      <w:marLeft w:val="0"/>
      <w:marRight w:val="0"/>
      <w:marTop w:val="0"/>
      <w:marBottom w:val="0"/>
      <w:divBdr>
        <w:top w:val="none" w:sz="0" w:space="0" w:color="auto"/>
        <w:left w:val="none" w:sz="0" w:space="0" w:color="auto"/>
        <w:bottom w:val="none" w:sz="0" w:space="0" w:color="auto"/>
        <w:right w:val="none" w:sz="0" w:space="0" w:color="auto"/>
      </w:divBdr>
    </w:div>
    <w:div w:id="895314180">
      <w:bodyDiv w:val="1"/>
      <w:marLeft w:val="0"/>
      <w:marRight w:val="0"/>
      <w:marTop w:val="0"/>
      <w:marBottom w:val="0"/>
      <w:divBdr>
        <w:top w:val="none" w:sz="0" w:space="0" w:color="auto"/>
        <w:left w:val="none" w:sz="0" w:space="0" w:color="auto"/>
        <w:bottom w:val="none" w:sz="0" w:space="0" w:color="auto"/>
        <w:right w:val="none" w:sz="0" w:space="0" w:color="auto"/>
      </w:divBdr>
    </w:div>
    <w:div w:id="1104692076">
      <w:bodyDiv w:val="1"/>
      <w:marLeft w:val="0"/>
      <w:marRight w:val="0"/>
      <w:marTop w:val="0"/>
      <w:marBottom w:val="0"/>
      <w:divBdr>
        <w:top w:val="none" w:sz="0" w:space="0" w:color="auto"/>
        <w:left w:val="none" w:sz="0" w:space="0" w:color="auto"/>
        <w:bottom w:val="none" w:sz="0" w:space="0" w:color="auto"/>
        <w:right w:val="none" w:sz="0" w:space="0" w:color="auto"/>
      </w:divBdr>
    </w:div>
    <w:div w:id="1358964417">
      <w:bodyDiv w:val="1"/>
      <w:marLeft w:val="0"/>
      <w:marRight w:val="0"/>
      <w:marTop w:val="0"/>
      <w:marBottom w:val="0"/>
      <w:divBdr>
        <w:top w:val="none" w:sz="0" w:space="0" w:color="auto"/>
        <w:left w:val="none" w:sz="0" w:space="0" w:color="auto"/>
        <w:bottom w:val="none" w:sz="0" w:space="0" w:color="auto"/>
        <w:right w:val="none" w:sz="0" w:space="0" w:color="auto"/>
      </w:divBdr>
    </w:div>
    <w:div w:id="1407344145">
      <w:bodyDiv w:val="1"/>
      <w:marLeft w:val="0"/>
      <w:marRight w:val="0"/>
      <w:marTop w:val="0"/>
      <w:marBottom w:val="0"/>
      <w:divBdr>
        <w:top w:val="none" w:sz="0" w:space="0" w:color="auto"/>
        <w:left w:val="none" w:sz="0" w:space="0" w:color="auto"/>
        <w:bottom w:val="none" w:sz="0" w:space="0" w:color="auto"/>
        <w:right w:val="none" w:sz="0" w:space="0" w:color="auto"/>
      </w:divBdr>
    </w:div>
    <w:div w:id="1520391828">
      <w:bodyDiv w:val="1"/>
      <w:marLeft w:val="0"/>
      <w:marRight w:val="0"/>
      <w:marTop w:val="0"/>
      <w:marBottom w:val="0"/>
      <w:divBdr>
        <w:top w:val="none" w:sz="0" w:space="0" w:color="auto"/>
        <w:left w:val="none" w:sz="0" w:space="0" w:color="auto"/>
        <w:bottom w:val="none" w:sz="0" w:space="0" w:color="auto"/>
        <w:right w:val="none" w:sz="0" w:space="0" w:color="auto"/>
      </w:divBdr>
    </w:div>
    <w:div w:id="1539389794">
      <w:bodyDiv w:val="1"/>
      <w:marLeft w:val="0"/>
      <w:marRight w:val="0"/>
      <w:marTop w:val="0"/>
      <w:marBottom w:val="0"/>
      <w:divBdr>
        <w:top w:val="none" w:sz="0" w:space="0" w:color="auto"/>
        <w:left w:val="none" w:sz="0" w:space="0" w:color="auto"/>
        <w:bottom w:val="none" w:sz="0" w:space="0" w:color="auto"/>
        <w:right w:val="none" w:sz="0" w:space="0" w:color="auto"/>
      </w:divBdr>
    </w:div>
    <w:div w:id="1576281121">
      <w:bodyDiv w:val="1"/>
      <w:marLeft w:val="0"/>
      <w:marRight w:val="0"/>
      <w:marTop w:val="0"/>
      <w:marBottom w:val="0"/>
      <w:divBdr>
        <w:top w:val="none" w:sz="0" w:space="0" w:color="auto"/>
        <w:left w:val="none" w:sz="0" w:space="0" w:color="auto"/>
        <w:bottom w:val="none" w:sz="0" w:space="0" w:color="auto"/>
        <w:right w:val="none" w:sz="0" w:space="0" w:color="auto"/>
      </w:divBdr>
    </w:div>
    <w:div w:id="1612779019">
      <w:bodyDiv w:val="1"/>
      <w:marLeft w:val="0"/>
      <w:marRight w:val="0"/>
      <w:marTop w:val="0"/>
      <w:marBottom w:val="0"/>
      <w:divBdr>
        <w:top w:val="none" w:sz="0" w:space="0" w:color="auto"/>
        <w:left w:val="none" w:sz="0" w:space="0" w:color="auto"/>
        <w:bottom w:val="none" w:sz="0" w:space="0" w:color="auto"/>
        <w:right w:val="none" w:sz="0" w:space="0" w:color="auto"/>
      </w:divBdr>
    </w:div>
    <w:div w:id="1686517940">
      <w:bodyDiv w:val="1"/>
      <w:marLeft w:val="0"/>
      <w:marRight w:val="0"/>
      <w:marTop w:val="0"/>
      <w:marBottom w:val="0"/>
      <w:divBdr>
        <w:top w:val="none" w:sz="0" w:space="0" w:color="auto"/>
        <w:left w:val="none" w:sz="0" w:space="0" w:color="auto"/>
        <w:bottom w:val="none" w:sz="0" w:space="0" w:color="auto"/>
        <w:right w:val="none" w:sz="0" w:space="0" w:color="auto"/>
      </w:divBdr>
    </w:div>
    <w:div w:id="1729038306">
      <w:bodyDiv w:val="1"/>
      <w:marLeft w:val="0"/>
      <w:marRight w:val="0"/>
      <w:marTop w:val="0"/>
      <w:marBottom w:val="0"/>
      <w:divBdr>
        <w:top w:val="none" w:sz="0" w:space="0" w:color="auto"/>
        <w:left w:val="none" w:sz="0" w:space="0" w:color="auto"/>
        <w:bottom w:val="none" w:sz="0" w:space="0" w:color="auto"/>
        <w:right w:val="none" w:sz="0" w:space="0" w:color="auto"/>
      </w:divBdr>
    </w:div>
    <w:div w:id="1953122572">
      <w:bodyDiv w:val="1"/>
      <w:marLeft w:val="0"/>
      <w:marRight w:val="0"/>
      <w:marTop w:val="0"/>
      <w:marBottom w:val="0"/>
      <w:divBdr>
        <w:top w:val="none" w:sz="0" w:space="0" w:color="auto"/>
        <w:left w:val="none" w:sz="0" w:space="0" w:color="auto"/>
        <w:bottom w:val="none" w:sz="0" w:space="0" w:color="auto"/>
        <w:right w:val="none" w:sz="0" w:space="0" w:color="auto"/>
      </w:divBdr>
    </w:div>
    <w:div w:id="19900937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Mukul Aggarwal</cp:lastModifiedBy>
  <cp:revision>17</cp:revision>
  <dcterms:created xsi:type="dcterms:W3CDTF">2013-12-23T23:15:00Z</dcterms:created>
  <dcterms:modified xsi:type="dcterms:W3CDTF">2024-11-21T09:11:00Z</dcterms:modified>
  <cp:category/>
</cp:coreProperties>
</file>