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6C26C" w14:textId="3A0B55EC" w:rsidR="00CD74F2" w:rsidRPr="00BC5170" w:rsidRDefault="00C2025A">
      <w:pPr>
        <w:pStyle w:val="Heading1"/>
        <w:rPr>
          <w:rFonts w:ascii="Times New Roman" w:hAnsi="Times New Roman" w:cs="Times New Roman"/>
          <w:b/>
          <w:bCs/>
        </w:rPr>
      </w:pPr>
      <w:bookmarkStart w:id="0" w:name="Xdef96ffd3cf490625c8ec6da94e578fde94262c"/>
      <w:r>
        <w:rPr>
          <w:rFonts w:ascii="Times New Roman" w:hAnsi="Times New Roman" w:cs="Times New Roman"/>
        </w:rPr>
        <w:t xml:space="preserve">         </w:t>
      </w:r>
      <w:r w:rsidR="00BC5170">
        <w:rPr>
          <w:rFonts w:ascii="Times New Roman" w:hAnsi="Times New Roman" w:cs="Times New Roman"/>
        </w:rPr>
        <w:t xml:space="preserve"> </w:t>
      </w:r>
      <w:r w:rsidR="002647F8" w:rsidRPr="00BC5170">
        <w:rPr>
          <w:rFonts w:ascii="Times New Roman" w:hAnsi="Times New Roman" w:cs="Times New Roman"/>
          <w:b/>
          <w:bCs/>
        </w:rPr>
        <w:t>U.S. Airline Delay and Performance Analysis</w:t>
      </w:r>
    </w:p>
    <w:p w14:paraId="510D9162" w14:textId="77777777" w:rsidR="00CD74F2" w:rsidRPr="00FC7E12" w:rsidRDefault="002647F8">
      <w:pPr>
        <w:pStyle w:val="Heading2"/>
        <w:rPr>
          <w:rFonts w:ascii="Times New Roman" w:hAnsi="Times New Roman" w:cs="Times New Roman"/>
          <w:b/>
          <w:bCs/>
        </w:rPr>
      </w:pPr>
      <w:bookmarkStart w:id="1" w:name="introduction"/>
      <w:r w:rsidRPr="00FC7E12">
        <w:rPr>
          <w:rFonts w:ascii="Times New Roman" w:hAnsi="Times New Roman" w:cs="Times New Roman"/>
          <w:b/>
          <w:bCs/>
        </w:rPr>
        <w:t>1. Introduction</w:t>
      </w:r>
    </w:p>
    <w:p w14:paraId="108F4907"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Air transportation plays a vital role in connecting people, businesses, and economies. However, flight delays and cancellations significantly affect passenger satisfaction, operational efficiency, and airline profitability. Analyzing airline performance helps stakeholders identify operational bottlenecks and implement strategies to improve service quality.</w:t>
      </w:r>
    </w:p>
    <w:p w14:paraId="63F13EA6" w14:textId="77777777" w:rsidR="00CD74F2" w:rsidRPr="00C2025A" w:rsidRDefault="002647F8">
      <w:pPr>
        <w:pStyle w:val="BodyText"/>
        <w:rPr>
          <w:rFonts w:ascii="Times New Roman" w:hAnsi="Times New Roman" w:cs="Times New Roman"/>
        </w:rPr>
      </w:pPr>
      <w:r w:rsidRPr="00C2025A">
        <w:rPr>
          <w:rFonts w:ascii="Times New Roman" w:hAnsi="Times New Roman" w:cs="Times New Roman"/>
        </w:rPr>
        <w:t>This project aims to analyze U.S. airline operational performance using SQL and Power BI. The study investigates flight delays, cancellations, airline performance, airport efficiency, and temporal trends to generate actionable business insights.</w:t>
      </w:r>
    </w:p>
    <w:p w14:paraId="38FD4D7B" w14:textId="77777777" w:rsidR="00CD74F2" w:rsidRPr="00C2025A" w:rsidRDefault="00000000">
      <w:pPr>
        <w:rPr>
          <w:rFonts w:ascii="Times New Roman" w:hAnsi="Times New Roman" w:cs="Times New Roman"/>
        </w:rPr>
      </w:pPr>
      <w:r>
        <w:rPr>
          <w:rFonts w:ascii="Times New Roman" w:hAnsi="Times New Roman" w:cs="Times New Roman"/>
        </w:rPr>
        <w:pict w14:anchorId="6C85FDFC">
          <v:rect id="_x0000_i1025" style="width:0;height:1.5pt" o:hralign="center" o:hrstd="t" o:hr="t"/>
        </w:pict>
      </w:r>
    </w:p>
    <w:p w14:paraId="68924617" w14:textId="77777777" w:rsidR="00CD74F2" w:rsidRPr="00FC7E12" w:rsidRDefault="002647F8">
      <w:pPr>
        <w:pStyle w:val="Heading2"/>
        <w:rPr>
          <w:rFonts w:ascii="Times New Roman" w:hAnsi="Times New Roman" w:cs="Times New Roman"/>
          <w:b/>
          <w:bCs/>
        </w:rPr>
      </w:pPr>
      <w:bookmarkStart w:id="2" w:name="problem-statement"/>
      <w:bookmarkEnd w:id="1"/>
      <w:r w:rsidRPr="00FC7E12">
        <w:rPr>
          <w:rFonts w:ascii="Times New Roman" w:hAnsi="Times New Roman" w:cs="Times New Roman"/>
          <w:b/>
          <w:bCs/>
        </w:rPr>
        <w:t>2. Problem Statement</w:t>
      </w:r>
    </w:p>
    <w:p w14:paraId="4E97DB76"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Flight delays and cancellations create inconvenience for passengers and increase operational costs for airlines. Understanding the primary causes of delays, identifying high-performing and low-performing airlines, and analyzing airport and seasonal trends are essential for improving airline operations.</w:t>
      </w:r>
    </w:p>
    <w:p w14:paraId="32CB286B" w14:textId="77777777" w:rsidR="00CD74F2" w:rsidRPr="00C2025A" w:rsidRDefault="00000000">
      <w:pPr>
        <w:rPr>
          <w:rFonts w:ascii="Times New Roman" w:hAnsi="Times New Roman" w:cs="Times New Roman"/>
        </w:rPr>
      </w:pPr>
      <w:r>
        <w:rPr>
          <w:rFonts w:ascii="Times New Roman" w:hAnsi="Times New Roman" w:cs="Times New Roman"/>
        </w:rPr>
        <w:pict w14:anchorId="6B6D912C">
          <v:rect id="_x0000_i1026" style="width:0;height:1.5pt" o:hralign="center" o:hrstd="t" o:hr="t"/>
        </w:pict>
      </w:r>
    </w:p>
    <w:p w14:paraId="36DA4F96" w14:textId="77777777" w:rsidR="00CD74F2" w:rsidRPr="00FC7E12" w:rsidRDefault="002647F8">
      <w:pPr>
        <w:pStyle w:val="Heading2"/>
        <w:rPr>
          <w:rFonts w:ascii="Times New Roman" w:hAnsi="Times New Roman" w:cs="Times New Roman"/>
          <w:b/>
          <w:bCs/>
        </w:rPr>
      </w:pPr>
      <w:bookmarkStart w:id="3" w:name="objectives"/>
      <w:bookmarkEnd w:id="2"/>
      <w:r w:rsidRPr="00FC7E12">
        <w:rPr>
          <w:rFonts w:ascii="Times New Roman" w:hAnsi="Times New Roman" w:cs="Times New Roman"/>
          <w:b/>
          <w:bCs/>
        </w:rPr>
        <w:t>3. Objectives</w:t>
      </w:r>
    </w:p>
    <w:p w14:paraId="702C089A" w14:textId="77777777" w:rsidR="00CD74F2" w:rsidRPr="00FC7E12" w:rsidRDefault="002647F8">
      <w:pPr>
        <w:pStyle w:val="FirstParagraph"/>
        <w:rPr>
          <w:rFonts w:ascii="Times New Roman" w:hAnsi="Times New Roman" w:cs="Times New Roman"/>
        </w:rPr>
      </w:pPr>
      <w:r w:rsidRPr="00C2025A">
        <w:rPr>
          <w:rFonts w:ascii="Times New Roman" w:hAnsi="Times New Roman" w:cs="Times New Roman"/>
        </w:rPr>
        <w:t xml:space="preserve">The main </w:t>
      </w:r>
      <w:r w:rsidRPr="00FC7E12">
        <w:rPr>
          <w:rFonts w:ascii="Times New Roman" w:hAnsi="Times New Roman" w:cs="Times New Roman"/>
        </w:rPr>
        <w:t>objectives of this project are:</w:t>
      </w:r>
    </w:p>
    <w:p w14:paraId="6452F75A" w14:textId="77777777" w:rsidR="00CD74F2" w:rsidRPr="00C2025A" w:rsidRDefault="002647F8">
      <w:pPr>
        <w:pStyle w:val="Compact"/>
        <w:numPr>
          <w:ilvl w:val="0"/>
          <w:numId w:val="2"/>
        </w:numPr>
        <w:rPr>
          <w:rFonts w:ascii="Times New Roman" w:hAnsi="Times New Roman" w:cs="Times New Roman"/>
        </w:rPr>
      </w:pPr>
      <w:r w:rsidRPr="00FC7E12">
        <w:rPr>
          <w:rFonts w:ascii="Times New Roman" w:hAnsi="Times New Roman" w:cs="Times New Roman"/>
        </w:rPr>
        <w:t>Analyze flight delays and cancellation</w:t>
      </w:r>
      <w:r w:rsidRPr="00C2025A">
        <w:rPr>
          <w:rFonts w:ascii="Times New Roman" w:hAnsi="Times New Roman" w:cs="Times New Roman"/>
        </w:rPr>
        <w:t xml:space="preserve"> patterns.</w:t>
      </w:r>
    </w:p>
    <w:p w14:paraId="5DE817D4" w14:textId="77777777" w:rsidR="00CD74F2" w:rsidRPr="00C2025A" w:rsidRDefault="002647F8">
      <w:pPr>
        <w:pStyle w:val="Compact"/>
        <w:numPr>
          <w:ilvl w:val="0"/>
          <w:numId w:val="2"/>
        </w:numPr>
        <w:rPr>
          <w:rFonts w:ascii="Times New Roman" w:hAnsi="Times New Roman" w:cs="Times New Roman"/>
        </w:rPr>
      </w:pPr>
      <w:r w:rsidRPr="00C2025A">
        <w:rPr>
          <w:rFonts w:ascii="Times New Roman" w:hAnsi="Times New Roman" w:cs="Times New Roman"/>
        </w:rPr>
        <w:t>Measure airline performance using key performance indicators (KPIs).</w:t>
      </w:r>
    </w:p>
    <w:p w14:paraId="2BE6FB94" w14:textId="77777777" w:rsidR="00CD74F2" w:rsidRPr="00C2025A" w:rsidRDefault="002647F8">
      <w:pPr>
        <w:pStyle w:val="Compact"/>
        <w:numPr>
          <w:ilvl w:val="0"/>
          <w:numId w:val="2"/>
        </w:numPr>
        <w:rPr>
          <w:rFonts w:ascii="Times New Roman" w:hAnsi="Times New Roman" w:cs="Times New Roman"/>
        </w:rPr>
      </w:pPr>
      <w:r w:rsidRPr="00C2025A">
        <w:rPr>
          <w:rFonts w:ascii="Times New Roman" w:hAnsi="Times New Roman" w:cs="Times New Roman"/>
        </w:rPr>
        <w:t>Evaluate airport operational efficiency.</w:t>
      </w:r>
    </w:p>
    <w:p w14:paraId="574E3541" w14:textId="77777777" w:rsidR="00CD74F2" w:rsidRPr="00C2025A" w:rsidRDefault="002647F8">
      <w:pPr>
        <w:pStyle w:val="Compact"/>
        <w:numPr>
          <w:ilvl w:val="0"/>
          <w:numId w:val="2"/>
        </w:numPr>
        <w:rPr>
          <w:rFonts w:ascii="Times New Roman" w:hAnsi="Times New Roman" w:cs="Times New Roman"/>
        </w:rPr>
      </w:pPr>
      <w:r w:rsidRPr="00C2025A">
        <w:rPr>
          <w:rFonts w:ascii="Times New Roman" w:hAnsi="Times New Roman" w:cs="Times New Roman"/>
        </w:rPr>
        <w:t>Study temporal trends by month, day of week, and time of day.</w:t>
      </w:r>
    </w:p>
    <w:p w14:paraId="6E5DEC4E" w14:textId="77777777" w:rsidR="00CD74F2" w:rsidRPr="00C2025A" w:rsidRDefault="002647F8">
      <w:pPr>
        <w:pStyle w:val="Compact"/>
        <w:numPr>
          <w:ilvl w:val="0"/>
          <w:numId w:val="2"/>
        </w:numPr>
        <w:rPr>
          <w:rFonts w:ascii="Times New Roman" w:hAnsi="Times New Roman" w:cs="Times New Roman"/>
        </w:rPr>
      </w:pPr>
      <w:r w:rsidRPr="00C2025A">
        <w:rPr>
          <w:rFonts w:ascii="Times New Roman" w:hAnsi="Times New Roman" w:cs="Times New Roman"/>
        </w:rPr>
        <w:t>Develop interactive Power BI dashboards for decision-making.</w:t>
      </w:r>
    </w:p>
    <w:p w14:paraId="243F698B" w14:textId="77777777" w:rsidR="00CD74F2" w:rsidRPr="00C2025A" w:rsidRDefault="002647F8">
      <w:pPr>
        <w:pStyle w:val="Compact"/>
        <w:numPr>
          <w:ilvl w:val="0"/>
          <w:numId w:val="2"/>
        </w:numPr>
        <w:rPr>
          <w:rFonts w:ascii="Times New Roman" w:hAnsi="Times New Roman" w:cs="Times New Roman"/>
        </w:rPr>
      </w:pPr>
      <w:r w:rsidRPr="00C2025A">
        <w:rPr>
          <w:rFonts w:ascii="Times New Roman" w:hAnsi="Times New Roman" w:cs="Times New Roman"/>
        </w:rPr>
        <w:t>Generate actionable recommendations for airlines and airport authorities.</w:t>
      </w:r>
    </w:p>
    <w:p w14:paraId="2A366305" w14:textId="3EC83EFE" w:rsidR="00C2025A" w:rsidRDefault="00000000" w:rsidP="00C2025A">
      <w:pPr>
        <w:rPr>
          <w:rFonts w:ascii="Times New Roman" w:hAnsi="Times New Roman" w:cs="Times New Roman"/>
        </w:rPr>
      </w:pPr>
      <w:r>
        <w:rPr>
          <w:rFonts w:ascii="Times New Roman" w:hAnsi="Times New Roman" w:cs="Times New Roman"/>
        </w:rPr>
        <w:pict w14:anchorId="65674316">
          <v:rect id="_x0000_i1027" style="width:0;height:1.5pt" o:hralign="center" o:bullet="t" o:hrstd="t" o:hr="t"/>
        </w:pict>
      </w:r>
      <w:bookmarkStart w:id="4" w:name="dataset-description"/>
      <w:bookmarkEnd w:id="3"/>
    </w:p>
    <w:p w14:paraId="6B0C1F94" w14:textId="77777777" w:rsidR="00C2025A" w:rsidRDefault="00C2025A" w:rsidP="00C2025A">
      <w:pPr>
        <w:rPr>
          <w:rFonts w:ascii="Times New Roman" w:hAnsi="Times New Roman" w:cs="Times New Roman"/>
        </w:rPr>
      </w:pPr>
    </w:p>
    <w:p w14:paraId="503F8991" w14:textId="77777777" w:rsidR="00C2025A" w:rsidRDefault="00C2025A" w:rsidP="00C2025A">
      <w:pPr>
        <w:rPr>
          <w:rFonts w:ascii="Times New Roman" w:hAnsi="Times New Roman" w:cs="Times New Roman"/>
        </w:rPr>
      </w:pPr>
    </w:p>
    <w:p w14:paraId="1CD0CC1E" w14:textId="77777777" w:rsidR="00C2025A" w:rsidRDefault="00C2025A">
      <w:pPr>
        <w:pStyle w:val="Heading2"/>
        <w:rPr>
          <w:rFonts w:ascii="Times New Roman" w:hAnsi="Times New Roman" w:cs="Times New Roman"/>
        </w:rPr>
      </w:pPr>
    </w:p>
    <w:p w14:paraId="7D2692EF" w14:textId="77777777" w:rsidR="00C2025A" w:rsidRDefault="00C2025A">
      <w:pPr>
        <w:pStyle w:val="Heading2"/>
        <w:rPr>
          <w:rFonts w:ascii="Times New Roman" w:hAnsi="Times New Roman" w:cs="Times New Roman"/>
        </w:rPr>
      </w:pPr>
    </w:p>
    <w:p w14:paraId="64B77ABD" w14:textId="77777777" w:rsidR="00C2025A" w:rsidRDefault="00C2025A">
      <w:pPr>
        <w:pStyle w:val="Heading2"/>
        <w:rPr>
          <w:rFonts w:ascii="Times New Roman" w:hAnsi="Times New Roman" w:cs="Times New Roman"/>
        </w:rPr>
      </w:pPr>
    </w:p>
    <w:p w14:paraId="10BAFB79" w14:textId="4BDFD33C" w:rsidR="00CD74F2" w:rsidRPr="00FC7E12" w:rsidRDefault="002647F8">
      <w:pPr>
        <w:pStyle w:val="Heading2"/>
        <w:rPr>
          <w:rFonts w:ascii="Times New Roman" w:hAnsi="Times New Roman" w:cs="Times New Roman"/>
          <w:b/>
          <w:bCs/>
        </w:rPr>
      </w:pPr>
      <w:r w:rsidRPr="00FC7E12">
        <w:rPr>
          <w:rFonts w:ascii="Times New Roman" w:hAnsi="Times New Roman" w:cs="Times New Roman"/>
          <w:b/>
          <w:bCs/>
        </w:rPr>
        <w:t>4. Dataset Description</w:t>
      </w:r>
    </w:p>
    <w:p w14:paraId="704E0C13"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The project utilizes three datasets:</w:t>
      </w:r>
    </w:p>
    <w:p w14:paraId="7D321ACD" w14:textId="77777777" w:rsidR="00CD74F2" w:rsidRPr="00C2025A" w:rsidRDefault="002647F8">
      <w:pPr>
        <w:pStyle w:val="Heading3"/>
        <w:rPr>
          <w:rFonts w:ascii="Times New Roman" w:hAnsi="Times New Roman" w:cs="Times New Roman"/>
        </w:rPr>
      </w:pPr>
      <w:bookmarkStart w:id="5" w:name="flights-dataset"/>
      <w:r w:rsidRPr="00C2025A">
        <w:rPr>
          <w:rFonts w:ascii="Times New Roman" w:hAnsi="Times New Roman" w:cs="Times New Roman"/>
        </w:rPr>
        <w:t>Flights Dataset</w:t>
      </w:r>
    </w:p>
    <w:p w14:paraId="063B2BE1"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Contains flight operation details such as departure delays, arrival delays, cancellation information, and delay causes.</w:t>
      </w:r>
    </w:p>
    <w:p w14:paraId="270EFE87" w14:textId="77777777" w:rsidR="00CD74F2" w:rsidRPr="00C2025A" w:rsidRDefault="002647F8">
      <w:pPr>
        <w:pStyle w:val="Heading3"/>
        <w:rPr>
          <w:rFonts w:ascii="Times New Roman" w:hAnsi="Times New Roman" w:cs="Times New Roman"/>
        </w:rPr>
      </w:pPr>
      <w:bookmarkStart w:id="6" w:name="airlines-dataset"/>
      <w:bookmarkEnd w:id="5"/>
      <w:r w:rsidRPr="00C2025A">
        <w:rPr>
          <w:rFonts w:ascii="Times New Roman" w:hAnsi="Times New Roman" w:cs="Times New Roman"/>
        </w:rPr>
        <w:t>Airlines Dataset</w:t>
      </w:r>
    </w:p>
    <w:p w14:paraId="054745D5"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Contains airline identifiers and airline names.</w:t>
      </w:r>
    </w:p>
    <w:p w14:paraId="1A4EA61E" w14:textId="77777777" w:rsidR="00CD74F2" w:rsidRPr="00C2025A" w:rsidRDefault="002647F8">
      <w:pPr>
        <w:pStyle w:val="Heading3"/>
        <w:rPr>
          <w:rFonts w:ascii="Times New Roman" w:hAnsi="Times New Roman" w:cs="Times New Roman"/>
        </w:rPr>
      </w:pPr>
      <w:bookmarkStart w:id="7" w:name="airports-dataset"/>
      <w:bookmarkEnd w:id="6"/>
      <w:r w:rsidRPr="00C2025A">
        <w:rPr>
          <w:rFonts w:ascii="Times New Roman" w:hAnsi="Times New Roman" w:cs="Times New Roman"/>
        </w:rPr>
        <w:t>Airports Dataset</w:t>
      </w:r>
    </w:p>
    <w:p w14:paraId="5647870B"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Contains airport information including airport names, cities, states, and airport codes.</w:t>
      </w:r>
    </w:p>
    <w:p w14:paraId="1114890A" w14:textId="77777777" w:rsidR="00CD74F2" w:rsidRPr="00C2025A" w:rsidRDefault="002647F8">
      <w:pPr>
        <w:pStyle w:val="Heading3"/>
        <w:rPr>
          <w:rFonts w:ascii="Times New Roman" w:hAnsi="Times New Roman" w:cs="Times New Roman"/>
        </w:rPr>
      </w:pPr>
      <w:bookmarkStart w:id="8" w:name="data-preparation"/>
      <w:bookmarkEnd w:id="7"/>
      <w:r w:rsidRPr="00C2025A">
        <w:rPr>
          <w:rFonts w:ascii="Times New Roman" w:hAnsi="Times New Roman" w:cs="Times New Roman"/>
        </w:rPr>
        <w:t>Data Preparation</w:t>
      </w:r>
    </w:p>
    <w:p w14:paraId="5BDA0884"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The datasets were imported into PostgreSQL and processed through:</w:t>
      </w:r>
    </w:p>
    <w:p w14:paraId="56859F85" w14:textId="77777777" w:rsidR="00CD74F2" w:rsidRPr="00C2025A" w:rsidRDefault="002647F8">
      <w:pPr>
        <w:pStyle w:val="Compact"/>
        <w:numPr>
          <w:ilvl w:val="0"/>
          <w:numId w:val="3"/>
        </w:numPr>
        <w:rPr>
          <w:rFonts w:ascii="Times New Roman" w:hAnsi="Times New Roman" w:cs="Times New Roman"/>
        </w:rPr>
      </w:pPr>
      <w:r w:rsidRPr="00C2025A">
        <w:rPr>
          <w:rFonts w:ascii="Times New Roman" w:hAnsi="Times New Roman" w:cs="Times New Roman"/>
        </w:rPr>
        <w:t>Data cleaning</w:t>
      </w:r>
    </w:p>
    <w:p w14:paraId="5F459CE9" w14:textId="77777777" w:rsidR="00CD74F2" w:rsidRPr="00C2025A" w:rsidRDefault="002647F8">
      <w:pPr>
        <w:pStyle w:val="Compact"/>
        <w:numPr>
          <w:ilvl w:val="0"/>
          <w:numId w:val="3"/>
        </w:numPr>
        <w:rPr>
          <w:rFonts w:ascii="Times New Roman" w:hAnsi="Times New Roman" w:cs="Times New Roman"/>
        </w:rPr>
      </w:pPr>
      <w:r w:rsidRPr="00C2025A">
        <w:rPr>
          <w:rFonts w:ascii="Times New Roman" w:hAnsi="Times New Roman" w:cs="Times New Roman"/>
        </w:rPr>
        <w:t>Missing value handling</w:t>
      </w:r>
    </w:p>
    <w:p w14:paraId="0CA1908E" w14:textId="77777777" w:rsidR="00CD74F2" w:rsidRPr="00C2025A" w:rsidRDefault="002647F8">
      <w:pPr>
        <w:pStyle w:val="Compact"/>
        <w:numPr>
          <w:ilvl w:val="0"/>
          <w:numId w:val="3"/>
        </w:numPr>
        <w:rPr>
          <w:rFonts w:ascii="Times New Roman" w:hAnsi="Times New Roman" w:cs="Times New Roman"/>
        </w:rPr>
      </w:pPr>
      <w:r w:rsidRPr="00C2025A">
        <w:rPr>
          <w:rFonts w:ascii="Times New Roman" w:hAnsi="Times New Roman" w:cs="Times New Roman"/>
        </w:rPr>
        <w:t>Data transformation</w:t>
      </w:r>
    </w:p>
    <w:p w14:paraId="2D335F5E" w14:textId="1AAF5E67" w:rsidR="00CD74F2" w:rsidRDefault="002647F8">
      <w:pPr>
        <w:pStyle w:val="Compact"/>
        <w:numPr>
          <w:ilvl w:val="0"/>
          <w:numId w:val="3"/>
        </w:numPr>
        <w:rPr>
          <w:rFonts w:ascii="Times New Roman" w:hAnsi="Times New Roman" w:cs="Times New Roman"/>
        </w:rPr>
      </w:pPr>
      <w:r w:rsidRPr="00C2025A">
        <w:rPr>
          <w:rFonts w:ascii="Times New Roman" w:hAnsi="Times New Roman" w:cs="Times New Roman"/>
        </w:rPr>
        <w:t>Table integration using SQL JOIN operations</w:t>
      </w:r>
      <w:r w:rsidR="002F7F90">
        <w:rPr>
          <w:rFonts w:ascii="Times New Roman" w:hAnsi="Times New Roman" w:cs="Times New Roman"/>
        </w:rPr>
        <w:t>.</w:t>
      </w:r>
    </w:p>
    <w:p w14:paraId="33F1182B" w14:textId="1DFB965C" w:rsidR="002F7F90" w:rsidRPr="00C2025A" w:rsidRDefault="002F7F90">
      <w:pPr>
        <w:pStyle w:val="Compact"/>
        <w:numPr>
          <w:ilvl w:val="0"/>
          <w:numId w:val="3"/>
        </w:numPr>
        <w:rPr>
          <w:rFonts w:ascii="Times New Roman" w:hAnsi="Times New Roman" w:cs="Times New Roman"/>
        </w:rPr>
      </w:pPr>
      <w:r>
        <w:rPr>
          <w:rFonts w:ascii="Times New Roman" w:hAnsi="Times New Roman" w:cs="Times New Roman"/>
        </w:rPr>
        <w:t>Create KPIs an</w:t>
      </w:r>
      <w:r w:rsidR="00EA69B7">
        <w:rPr>
          <w:rFonts w:ascii="Times New Roman" w:hAnsi="Times New Roman" w:cs="Times New Roman"/>
        </w:rPr>
        <w:t>d perform EDA</w:t>
      </w:r>
    </w:p>
    <w:p w14:paraId="26DE7370" w14:textId="77777777" w:rsidR="00CD74F2" w:rsidRPr="00C2025A" w:rsidRDefault="002647F8">
      <w:pPr>
        <w:pStyle w:val="Compact"/>
        <w:numPr>
          <w:ilvl w:val="0"/>
          <w:numId w:val="3"/>
        </w:numPr>
        <w:rPr>
          <w:rFonts w:ascii="Times New Roman" w:hAnsi="Times New Roman" w:cs="Times New Roman"/>
        </w:rPr>
      </w:pPr>
      <w:r w:rsidRPr="00C2025A">
        <w:rPr>
          <w:rFonts w:ascii="Times New Roman" w:hAnsi="Times New Roman" w:cs="Times New Roman"/>
        </w:rPr>
        <w:t xml:space="preserve">Creation of the integrated analysis table: </w:t>
      </w:r>
      <w:r w:rsidRPr="00C2025A">
        <w:rPr>
          <w:rFonts w:ascii="Times New Roman" w:hAnsi="Times New Roman" w:cs="Times New Roman"/>
          <w:b/>
          <w:bCs/>
        </w:rPr>
        <w:t>us_airline_analysis</w:t>
      </w:r>
    </w:p>
    <w:p w14:paraId="3EFF64CE" w14:textId="77777777" w:rsidR="00CD74F2" w:rsidRPr="00C2025A" w:rsidRDefault="00000000">
      <w:pPr>
        <w:rPr>
          <w:rFonts w:ascii="Times New Roman" w:hAnsi="Times New Roman" w:cs="Times New Roman"/>
        </w:rPr>
      </w:pPr>
      <w:r>
        <w:rPr>
          <w:rFonts w:ascii="Times New Roman" w:hAnsi="Times New Roman" w:cs="Times New Roman"/>
        </w:rPr>
        <w:pict w14:anchorId="458597CE">
          <v:rect id="_x0000_i1028" style="width:0;height:1.5pt" o:hralign="center" o:hrstd="t" o:hr="t"/>
        </w:pict>
      </w:r>
    </w:p>
    <w:p w14:paraId="66CB19DC" w14:textId="77777777" w:rsidR="00CD74F2" w:rsidRPr="00FC7E12" w:rsidRDefault="002647F8">
      <w:pPr>
        <w:pStyle w:val="Heading2"/>
        <w:rPr>
          <w:rFonts w:ascii="Times New Roman" w:hAnsi="Times New Roman" w:cs="Times New Roman"/>
          <w:b/>
          <w:bCs/>
        </w:rPr>
      </w:pPr>
      <w:bookmarkStart w:id="9" w:name="methodology"/>
      <w:bookmarkEnd w:id="4"/>
      <w:bookmarkEnd w:id="8"/>
      <w:r w:rsidRPr="00FC7E12">
        <w:rPr>
          <w:rFonts w:ascii="Times New Roman" w:hAnsi="Times New Roman" w:cs="Times New Roman"/>
          <w:b/>
          <w:bCs/>
        </w:rPr>
        <w:t>5. Methodology</w:t>
      </w:r>
    </w:p>
    <w:p w14:paraId="18AC03C3" w14:textId="77777777" w:rsidR="00CD74F2" w:rsidRPr="00C2025A" w:rsidRDefault="002647F8">
      <w:pPr>
        <w:pStyle w:val="Heading3"/>
        <w:rPr>
          <w:rFonts w:ascii="Times New Roman" w:hAnsi="Times New Roman" w:cs="Times New Roman"/>
        </w:rPr>
      </w:pPr>
      <w:bookmarkStart w:id="10" w:name="Xf74078f7c88c6a50cf043a3cd74a00487611d08"/>
      <w:r w:rsidRPr="00C2025A">
        <w:rPr>
          <w:rFonts w:ascii="Times New Roman" w:hAnsi="Times New Roman" w:cs="Times New Roman"/>
        </w:rPr>
        <w:t>Phase 1: Data Collection and Understanding</w:t>
      </w:r>
    </w:p>
    <w:p w14:paraId="1A190677"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The flights, airlines, and airports datasets were collected and examined to understand their structure and attributes.</w:t>
      </w:r>
    </w:p>
    <w:p w14:paraId="4D19C6AA" w14:textId="77777777" w:rsidR="00CD74F2" w:rsidRPr="00C2025A" w:rsidRDefault="002647F8">
      <w:pPr>
        <w:pStyle w:val="Heading3"/>
        <w:rPr>
          <w:rFonts w:ascii="Times New Roman" w:hAnsi="Times New Roman" w:cs="Times New Roman"/>
        </w:rPr>
      </w:pPr>
      <w:bookmarkStart w:id="11" w:name="phase-2-data-cleaning-and-integration"/>
      <w:bookmarkEnd w:id="10"/>
      <w:r w:rsidRPr="00C2025A">
        <w:rPr>
          <w:rFonts w:ascii="Times New Roman" w:hAnsi="Times New Roman" w:cs="Times New Roman"/>
        </w:rPr>
        <w:t>Phase 2: Data Cleaning and Integration</w:t>
      </w:r>
    </w:p>
    <w:p w14:paraId="74C591F5" w14:textId="407C1021" w:rsidR="002C331D" w:rsidRDefault="002647F8" w:rsidP="002C331D">
      <w:pPr>
        <w:pStyle w:val="FirstParagraph"/>
        <w:rPr>
          <w:rFonts w:ascii="Times New Roman" w:hAnsi="Times New Roman" w:cs="Times New Roman"/>
        </w:rPr>
      </w:pPr>
      <w:r w:rsidRPr="00C2025A">
        <w:rPr>
          <w:rFonts w:ascii="Times New Roman" w:hAnsi="Times New Roman" w:cs="Times New Roman"/>
        </w:rPr>
        <w:t>The data was cleaned and integrated using PostgreSQL. Missing values, inconsistencies, and redundant records were handled appropriate</w:t>
      </w:r>
      <w:bookmarkStart w:id="12" w:name="X83e2e90ddf75c33570668c1e7e7c1a4012debef"/>
      <w:bookmarkEnd w:id="11"/>
      <w:r w:rsidR="002C331D">
        <w:rPr>
          <w:rFonts w:ascii="Times New Roman" w:hAnsi="Times New Roman" w:cs="Times New Roman"/>
        </w:rPr>
        <w:t>ly.</w:t>
      </w:r>
    </w:p>
    <w:p w14:paraId="3E2EC37D" w14:textId="77777777" w:rsidR="002C331D" w:rsidRDefault="002C331D" w:rsidP="002C331D">
      <w:pPr>
        <w:pStyle w:val="BodyText"/>
      </w:pPr>
    </w:p>
    <w:p w14:paraId="54F5DF85" w14:textId="77777777" w:rsidR="002C331D" w:rsidRDefault="002C331D" w:rsidP="002C331D">
      <w:pPr>
        <w:pStyle w:val="BodyText"/>
        <w:rPr>
          <w:b/>
          <w:bCs/>
          <w:lang w:val="en-IN"/>
        </w:rPr>
      </w:pPr>
    </w:p>
    <w:p w14:paraId="1786D88D" w14:textId="778CD3B2" w:rsidR="002C331D" w:rsidRPr="002C331D" w:rsidRDefault="002C331D" w:rsidP="002C331D">
      <w:pPr>
        <w:pStyle w:val="BodyText"/>
        <w:rPr>
          <w:rFonts w:ascii="Times New Roman" w:hAnsi="Times New Roman" w:cs="Times New Roman"/>
          <w:b/>
          <w:bCs/>
          <w:lang w:val="en-IN"/>
        </w:rPr>
      </w:pPr>
      <w:r w:rsidRPr="002C331D">
        <w:rPr>
          <w:rFonts w:ascii="Times New Roman" w:hAnsi="Times New Roman" w:cs="Times New Roman"/>
          <w:b/>
          <w:bCs/>
          <w:lang w:val="en-IN"/>
        </w:rPr>
        <w:lastRenderedPageBreak/>
        <w:t>Before performing the analysis, I cleaned and prepared the dataset.</w:t>
      </w:r>
    </w:p>
    <w:p w14:paraId="2B2E49B4" w14:textId="77777777" w:rsidR="002C331D" w:rsidRPr="002C331D" w:rsidRDefault="002C331D" w:rsidP="002C331D">
      <w:pPr>
        <w:pStyle w:val="BodyText"/>
        <w:rPr>
          <w:rFonts w:ascii="Times New Roman" w:hAnsi="Times New Roman" w:cs="Times New Roman"/>
          <w:lang w:val="en-IN"/>
        </w:rPr>
      </w:pPr>
      <w:r w:rsidRPr="002C331D">
        <w:rPr>
          <w:rFonts w:ascii="Times New Roman" w:hAnsi="Times New Roman" w:cs="Times New Roman"/>
          <w:lang w:val="en-IN"/>
        </w:rPr>
        <w:t>The dataset contained different types of missing values.</w:t>
      </w:r>
    </w:p>
    <w:p w14:paraId="29CE45E0" w14:textId="37FE6312" w:rsidR="002C331D" w:rsidRPr="002C331D" w:rsidRDefault="002C331D" w:rsidP="002C331D">
      <w:pPr>
        <w:pStyle w:val="BodyText"/>
        <w:rPr>
          <w:rFonts w:ascii="Times New Roman" w:hAnsi="Times New Roman" w:cs="Times New Roman"/>
          <w:b/>
          <w:bCs/>
          <w:lang w:val="en-IN"/>
        </w:rPr>
      </w:pPr>
      <w:r w:rsidRPr="002C331D">
        <w:rPr>
          <w:rFonts w:ascii="Times New Roman" w:hAnsi="Times New Roman" w:cs="Times New Roman"/>
          <w:b/>
          <w:bCs/>
          <w:lang w:val="en-IN"/>
        </w:rPr>
        <w:t xml:space="preserve">Type 1: Critical </w:t>
      </w:r>
      <w:r w:rsidR="00A3677E">
        <w:rPr>
          <w:rFonts w:ascii="Times New Roman" w:hAnsi="Times New Roman" w:cs="Times New Roman"/>
          <w:b/>
          <w:bCs/>
          <w:lang w:val="en-IN"/>
        </w:rPr>
        <w:t>N</w:t>
      </w:r>
      <w:r w:rsidR="0061194E">
        <w:rPr>
          <w:rFonts w:ascii="Times New Roman" w:hAnsi="Times New Roman" w:cs="Times New Roman"/>
          <w:b/>
          <w:bCs/>
          <w:lang w:val="en-IN"/>
        </w:rPr>
        <w:t>ULL</w:t>
      </w:r>
      <w:r w:rsidRPr="002C331D">
        <w:rPr>
          <w:rFonts w:ascii="Times New Roman" w:hAnsi="Times New Roman" w:cs="Times New Roman"/>
          <w:b/>
          <w:bCs/>
          <w:lang w:val="en-IN"/>
        </w:rPr>
        <w:t xml:space="preserve"> Values</w:t>
      </w:r>
    </w:p>
    <w:p w14:paraId="695B60CA" w14:textId="77777777" w:rsidR="002C331D" w:rsidRPr="002C331D" w:rsidRDefault="002C331D" w:rsidP="002C331D">
      <w:pPr>
        <w:pStyle w:val="BodyText"/>
        <w:rPr>
          <w:rFonts w:ascii="Times New Roman" w:hAnsi="Times New Roman" w:cs="Times New Roman"/>
          <w:lang w:val="en-IN"/>
        </w:rPr>
      </w:pPr>
      <w:r w:rsidRPr="002C331D">
        <w:rPr>
          <w:rFonts w:ascii="Times New Roman" w:hAnsi="Times New Roman" w:cs="Times New Roman"/>
          <w:lang w:val="en-IN"/>
        </w:rPr>
        <w:t>These are important business fields that should not be null.</w:t>
      </w:r>
    </w:p>
    <w:p w14:paraId="719D0AFC" w14:textId="77777777" w:rsidR="002C331D" w:rsidRPr="002C331D" w:rsidRDefault="002C331D" w:rsidP="002C331D">
      <w:pPr>
        <w:pStyle w:val="BodyText"/>
        <w:rPr>
          <w:rFonts w:ascii="Times New Roman" w:hAnsi="Times New Roman" w:cs="Times New Roman"/>
          <w:lang w:val="en-IN"/>
        </w:rPr>
      </w:pPr>
      <w:r w:rsidRPr="002C331D">
        <w:rPr>
          <w:rFonts w:ascii="Times New Roman" w:hAnsi="Times New Roman" w:cs="Times New Roman"/>
          <w:lang w:val="en-IN"/>
        </w:rPr>
        <w:t>Examples:</w:t>
      </w:r>
    </w:p>
    <w:p w14:paraId="30BB4B13" w14:textId="77777777" w:rsidR="002C331D" w:rsidRPr="002C331D" w:rsidRDefault="002C331D" w:rsidP="002C331D">
      <w:pPr>
        <w:pStyle w:val="BodyText"/>
        <w:rPr>
          <w:rFonts w:ascii="Times New Roman" w:hAnsi="Times New Roman" w:cs="Times New Roman"/>
          <w:lang w:val="en-IN"/>
        </w:rPr>
      </w:pPr>
      <w:r w:rsidRPr="002C331D">
        <w:rPr>
          <w:rFonts w:ascii="Times New Roman" w:hAnsi="Times New Roman" w:cs="Times New Roman"/>
          <w:lang w:val="en-IN"/>
        </w:rPr>
        <w:t>Airline Name</w:t>
      </w:r>
      <w:r w:rsidRPr="002C331D">
        <w:rPr>
          <w:rFonts w:ascii="Times New Roman" w:hAnsi="Times New Roman" w:cs="Times New Roman"/>
          <w:lang w:val="en-IN"/>
        </w:rPr>
        <w:br/>
        <w:t>Origin Airport</w:t>
      </w:r>
      <w:r w:rsidRPr="002C331D">
        <w:rPr>
          <w:rFonts w:ascii="Times New Roman" w:hAnsi="Times New Roman" w:cs="Times New Roman"/>
          <w:lang w:val="en-IN"/>
        </w:rPr>
        <w:br/>
        <w:t>Destination Airport</w:t>
      </w:r>
      <w:r w:rsidRPr="002C331D">
        <w:rPr>
          <w:rFonts w:ascii="Times New Roman" w:hAnsi="Times New Roman" w:cs="Times New Roman"/>
          <w:lang w:val="en-IN"/>
        </w:rPr>
        <w:br/>
        <w:t>Flight Date</w:t>
      </w:r>
    </w:p>
    <w:p w14:paraId="1C3BF68A" w14:textId="77777777" w:rsidR="002C331D" w:rsidRPr="002C331D" w:rsidRDefault="002C331D" w:rsidP="002C331D">
      <w:pPr>
        <w:pStyle w:val="BodyText"/>
        <w:rPr>
          <w:rFonts w:ascii="Times New Roman" w:hAnsi="Times New Roman" w:cs="Times New Roman"/>
          <w:lang w:val="en-IN"/>
        </w:rPr>
      </w:pPr>
      <w:r w:rsidRPr="002C331D">
        <w:rPr>
          <w:rFonts w:ascii="Times New Roman" w:hAnsi="Times New Roman" w:cs="Times New Roman"/>
          <w:lang w:val="en-IN"/>
        </w:rPr>
        <w:t>These columns are required for analysis and dashboard filtering.</w:t>
      </w:r>
    </w:p>
    <w:p w14:paraId="436DCF6B" w14:textId="77777777" w:rsidR="002C331D" w:rsidRDefault="002C331D" w:rsidP="002C331D">
      <w:pPr>
        <w:pStyle w:val="BodyText"/>
        <w:rPr>
          <w:rFonts w:ascii="Times New Roman" w:hAnsi="Times New Roman" w:cs="Times New Roman"/>
          <w:lang w:val="en-IN"/>
        </w:rPr>
      </w:pPr>
      <w:r w:rsidRPr="002C331D">
        <w:rPr>
          <w:rFonts w:ascii="Times New Roman" w:hAnsi="Times New Roman" w:cs="Times New Roman"/>
          <w:lang w:val="en-IN"/>
        </w:rPr>
        <w:t>During data validation, records with critical missing information were identified and checked.</w:t>
      </w:r>
    </w:p>
    <w:p w14:paraId="308F8E7A" w14:textId="77777777" w:rsidR="002C331D" w:rsidRDefault="002C331D" w:rsidP="002C331D">
      <w:pPr>
        <w:pStyle w:val="BodyText"/>
        <w:rPr>
          <w:rFonts w:ascii="Times New Roman" w:hAnsi="Times New Roman" w:cs="Times New Roman"/>
          <w:lang w:val="en-IN"/>
        </w:rPr>
      </w:pPr>
    </w:p>
    <w:p w14:paraId="72BA0A35" w14:textId="77777777" w:rsidR="002C331D" w:rsidRPr="002C331D" w:rsidRDefault="002C331D" w:rsidP="002C331D">
      <w:pPr>
        <w:pStyle w:val="BodyText"/>
        <w:rPr>
          <w:rFonts w:ascii="Times New Roman" w:hAnsi="Times New Roman" w:cs="Times New Roman"/>
          <w:b/>
          <w:bCs/>
          <w:lang w:val="en-IN"/>
        </w:rPr>
      </w:pPr>
      <w:r w:rsidRPr="002C331D">
        <w:rPr>
          <w:rFonts w:ascii="Times New Roman" w:hAnsi="Times New Roman" w:cs="Times New Roman"/>
          <w:b/>
          <w:bCs/>
          <w:lang w:val="en-IN"/>
        </w:rPr>
        <w:t>Type 2: Logical NULL Values</w:t>
      </w:r>
    </w:p>
    <w:p w14:paraId="66267BED" w14:textId="5563DE58" w:rsidR="002C331D" w:rsidRPr="002C331D" w:rsidRDefault="002C331D" w:rsidP="002C331D">
      <w:pPr>
        <w:pStyle w:val="BodyText"/>
        <w:rPr>
          <w:rFonts w:ascii="Times New Roman" w:hAnsi="Times New Roman" w:cs="Times New Roman"/>
          <w:lang w:val="en-IN"/>
        </w:rPr>
      </w:pPr>
      <w:r w:rsidRPr="002C331D">
        <w:rPr>
          <w:rFonts w:ascii="Times New Roman" w:hAnsi="Times New Roman" w:cs="Times New Roman"/>
          <w:lang w:val="en-IN"/>
        </w:rPr>
        <w:t>Several delay-related</w:t>
      </w:r>
      <w:r w:rsidR="0064045D">
        <w:rPr>
          <w:rFonts w:ascii="Times New Roman" w:hAnsi="Times New Roman" w:cs="Times New Roman"/>
          <w:lang w:val="en-IN"/>
        </w:rPr>
        <w:t xml:space="preserve"> and cancellation information</w:t>
      </w:r>
      <w:r w:rsidRPr="002C331D">
        <w:rPr>
          <w:rFonts w:ascii="Times New Roman" w:hAnsi="Times New Roman" w:cs="Times New Roman"/>
          <w:lang w:val="en-IN"/>
        </w:rPr>
        <w:t xml:space="preserve"> columns contained NULL values.</w:t>
      </w:r>
    </w:p>
    <w:p w14:paraId="6D6D29DB" w14:textId="77777777" w:rsidR="002C331D" w:rsidRPr="002C331D" w:rsidRDefault="002C331D" w:rsidP="002C331D">
      <w:pPr>
        <w:pStyle w:val="BodyText"/>
        <w:rPr>
          <w:rFonts w:ascii="Times New Roman" w:hAnsi="Times New Roman" w:cs="Times New Roman"/>
          <w:lang w:val="en-IN"/>
        </w:rPr>
      </w:pPr>
      <w:r w:rsidRPr="002C331D">
        <w:rPr>
          <w:rFonts w:ascii="Times New Roman" w:hAnsi="Times New Roman" w:cs="Times New Roman"/>
          <w:lang w:val="en-IN"/>
        </w:rPr>
        <w:t>Examples:</w:t>
      </w:r>
    </w:p>
    <w:p w14:paraId="6D03852E" w14:textId="77777777" w:rsidR="001C4AA6" w:rsidRDefault="002C331D" w:rsidP="002C331D">
      <w:pPr>
        <w:pStyle w:val="BodyText"/>
        <w:rPr>
          <w:rFonts w:ascii="Times New Roman" w:hAnsi="Times New Roman" w:cs="Times New Roman"/>
          <w:lang w:val="en-IN"/>
        </w:rPr>
      </w:pPr>
      <w:r w:rsidRPr="002C331D">
        <w:rPr>
          <w:rFonts w:ascii="Times New Roman" w:hAnsi="Times New Roman" w:cs="Times New Roman"/>
          <w:lang w:val="en-IN"/>
        </w:rPr>
        <w:t>weather_delay</w:t>
      </w:r>
      <w:r w:rsidRPr="002C331D">
        <w:rPr>
          <w:rFonts w:ascii="Times New Roman" w:hAnsi="Times New Roman" w:cs="Times New Roman"/>
          <w:lang w:val="en-IN"/>
        </w:rPr>
        <w:br/>
        <w:t>airline_delay</w:t>
      </w:r>
      <w:r w:rsidRPr="002C331D">
        <w:rPr>
          <w:rFonts w:ascii="Times New Roman" w:hAnsi="Times New Roman" w:cs="Times New Roman"/>
          <w:lang w:val="en-IN"/>
        </w:rPr>
        <w:br/>
        <w:t>air_system_delay (NAS Delay)</w:t>
      </w:r>
      <w:r w:rsidRPr="002C331D">
        <w:rPr>
          <w:rFonts w:ascii="Times New Roman" w:hAnsi="Times New Roman" w:cs="Times New Roman"/>
          <w:lang w:val="en-IN"/>
        </w:rPr>
        <w:br/>
        <w:t>security_delay</w:t>
      </w:r>
      <w:r w:rsidRPr="002C331D">
        <w:rPr>
          <w:rFonts w:ascii="Times New Roman" w:hAnsi="Times New Roman" w:cs="Times New Roman"/>
          <w:lang w:val="en-IN"/>
        </w:rPr>
        <w:br/>
        <w:t>late_aircraft_delay</w:t>
      </w:r>
    </w:p>
    <w:p w14:paraId="58F4325B" w14:textId="1CBBD5BD" w:rsidR="00177839" w:rsidRPr="002C331D" w:rsidRDefault="00177839" w:rsidP="002C331D">
      <w:pPr>
        <w:pStyle w:val="BodyText"/>
        <w:rPr>
          <w:rFonts w:ascii="Times New Roman" w:hAnsi="Times New Roman" w:cs="Times New Roman"/>
          <w:lang w:val="en-IN"/>
        </w:rPr>
      </w:pPr>
      <w:r w:rsidRPr="002C331D">
        <w:rPr>
          <w:rFonts w:ascii="Times New Roman" w:hAnsi="Times New Roman" w:cs="Times New Roman"/>
          <w:lang w:val="en-IN"/>
        </w:rPr>
        <w:t>cancellation_reason</w:t>
      </w:r>
    </w:p>
    <w:p w14:paraId="0E4AEA8F" w14:textId="40FE5181" w:rsidR="002C331D" w:rsidRPr="002C331D" w:rsidRDefault="002C331D" w:rsidP="002C331D">
      <w:pPr>
        <w:pStyle w:val="BodyText"/>
        <w:rPr>
          <w:rFonts w:ascii="Times New Roman" w:hAnsi="Times New Roman" w:cs="Times New Roman"/>
          <w:lang w:val="en-IN"/>
        </w:rPr>
      </w:pPr>
      <w:r w:rsidRPr="002C331D">
        <w:rPr>
          <w:rFonts w:ascii="Times New Roman" w:hAnsi="Times New Roman" w:cs="Times New Roman"/>
          <w:lang w:val="en-IN"/>
        </w:rPr>
        <w:t>In this dataset, NULL does not necessarily mean missing data.</w:t>
      </w:r>
      <w:r w:rsidR="000B37DA">
        <w:rPr>
          <w:rFonts w:ascii="Times New Roman" w:hAnsi="Times New Roman" w:cs="Times New Roman"/>
          <w:lang w:val="en-IN"/>
        </w:rPr>
        <w:t xml:space="preserve"> </w:t>
      </w:r>
      <w:r w:rsidRPr="002C331D">
        <w:rPr>
          <w:rFonts w:ascii="Times New Roman" w:hAnsi="Times New Roman" w:cs="Times New Roman"/>
          <w:lang w:val="en-IN"/>
        </w:rPr>
        <w:t>Instead, it usually means:</w:t>
      </w:r>
    </w:p>
    <w:p w14:paraId="791B6376" w14:textId="4551E011" w:rsidR="002C331D" w:rsidRPr="002C331D" w:rsidRDefault="002C331D" w:rsidP="002C331D">
      <w:pPr>
        <w:pStyle w:val="BodyText"/>
        <w:rPr>
          <w:rFonts w:ascii="Times New Roman" w:hAnsi="Times New Roman" w:cs="Times New Roman"/>
          <w:lang w:val="en-IN"/>
        </w:rPr>
      </w:pPr>
      <w:r w:rsidRPr="002C331D">
        <w:rPr>
          <w:rFonts w:ascii="Times New Roman" w:hAnsi="Times New Roman" w:cs="Times New Roman"/>
          <w:lang w:val="en-IN"/>
        </w:rPr>
        <w:t>No delay of that type occurred.</w:t>
      </w:r>
      <w:r w:rsidRPr="002C331D">
        <w:rPr>
          <w:rFonts w:ascii="Courier New" w:eastAsia="Times New Roman" w:hAnsi="Courier New" w:cs="Courier New"/>
          <w:sz w:val="20"/>
          <w:szCs w:val="20"/>
          <w:lang w:val="en-IN" w:eastAsia="en-IN"/>
        </w:rPr>
        <w:t xml:space="preserve"> </w:t>
      </w:r>
      <w:r w:rsidRPr="002C331D">
        <w:rPr>
          <w:rFonts w:ascii="Times New Roman" w:hAnsi="Times New Roman" w:cs="Times New Roman"/>
          <w:lang w:val="en-IN"/>
        </w:rPr>
        <w:t>NULL = 0 Minutes Delay</w:t>
      </w:r>
    </w:p>
    <w:p w14:paraId="2AC3A5A9" w14:textId="77777777" w:rsidR="002C331D" w:rsidRDefault="002C331D" w:rsidP="002C331D">
      <w:pPr>
        <w:pStyle w:val="BodyText"/>
        <w:rPr>
          <w:rFonts w:ascii="Times New Roman" w:hAnsi="Times New Roman" w:cs="Times New Roman"/>
          <w:lang w:val="en-IN"/>
        </w:rPr>
      </w:pPr>
      <w:r w:rsidRPr="002C331D">
        <w:rPr>
          <w:rFonts w:ascii="Times New Roman" w:hAnsi="Times New Roman" w:cs="Times New Roman"/>
          <w:lang w:val="en-IN"/>
        </w:rPr>
        <w:t>For analysis purposes, these NULL values were replaced with zero.</w:t>
      </w:r>
    </w:p>
    <w:p w14:paraId="25CA679F" w14:textId="52B9ACA1" w:rsidR="00CC2FAB" w:rsidRPr="002C331D" w:rsidRDefault="00CC2FAB" w:rsidP="00CC2FAB">
      <w:pPr>
        <w:pStyle w:val="BodyText"/>
        <w:rPr>
          <w:rFonts w:ascii="Times New Roman" w:hAnsi="Times New Roman" w:cs="Times New Roman"/>
          <w:lang w:val="en-IN"/>
        </w:rPr>
      </w:pPr>
      <w:r w:rsidRPr="002C331D">
        <w:rPr>
          <w:rFonts w:ascii="Times New Roman" w:hAnsi="Times New Roman" w:cs="Times New Roman"/>
          <w:lang w:val="en-IN"/>
        </w:rPr>
        <w:t>When a flight is not cancelled:</w:t>
      </w:r>
      <w:r>
        <w:rPr>
          <w:rFonts w:ascii="Times New Roman" w:hAnsi="Times New Roman" w:cs="Times New Roman"/>
          <w:lang w:val="en-IN"/>
        </w:rPr>
        <w:t xml:space="preserve"> </w:t>
      </w:r>
      <w:r w:rsidRPr="002C331D">
        <w:rPr>
          <w:rFonts w:ascii="Times New Roman" w:hAnsi="Times New Roman" w:cs="Times New Roman"/>
          <w:lang w:val="en-IN"/>
        </w:rPr>
        <w:t>Cancellation Reason = NULL</w:t>
      </w:r>
    </w:p>
    <w:p w14:paraId="12FC23CF" w14:textId="77777777" w:rsidR="00CC2FAB" w:rsidRDefault="00CC2FAB" w:rsidP="002C331D">
      <w:pPr>
        <w:pStyle w:val="BodyText"/>
        <w:rPr>
          <w:rFonts w:ascii="Times New Roman" w:hAnsi="Times New Roman" w:cs="Times New Roman"/>
          <w:lang w:val="en-IN"/>
        </w:rPr>
      </w:pPr>
    </w:p>
    <w:p w14:paraId="660F5915" w14:textId="77777777" w:rsidR="002C331D" w:rsidRDefault="002C331D" w:rsidP="002C331D">
      <w:pPr>
        <w:pStyle w:val="BodyText"/>
        <w:rPr>
          <w:rFonts w:ascii="Times New Roman" w:hAnsi="Times New Roman" w:cs="Times New Roman"/>
          <w:lang w:val="en-IN"/>
        </w:rPr>
      </w:pPr>
    </w:p>
    <w:p w14:paraId="12CA559E" w14:textId="77777777" w:rsidR="002C331D" w:rsidRPr="002C331D" w:rsidRDefault="002C331D" w:rsidP="002C331D">
      <w:pPr>
        <w:pStyle w:val="BodyText"/>
        <w:rPr>
          <w:rFonts w:ascii="Times New Roman" w:hAnsi="Times New Roman" w:cs="Times New Roman"/>
          <w:lang w:val="en-IN"/>
        </w:rPr>
      </w:pPr>
    </w:p>
    <w:p w14:paraId="6B152B11" w14:textId="2EB702F6" w:rsidR="002C331D" w:rsidRPr="002C331D" w:rsidRDefault="002C331D" w:rsidP="002C331D">
      <w:pPr>
        <w:pStyle w:val="BodyText"/>
        <w:rPr>
          <w:rFonts w:ascii="Times New Roman" w:hAnsi="Times New Roman" w:cs="Times New Roman"/>
          <w:lang w:val="en-IN"/>
        </w:rPr>
      </w:pPr>
    </w:p>
    <w:p w14:paraId="475B7316" w14:textId="77777777" w:rsidR="002C331D" w:rsidRPr="002C331D" w:rsidRDefault="002C331D" w:rsidP="002C331D">
      <w:pPr>
        <w:pStyle w:val="BodyText"/>
        <w:rPr>
          <w:rFonts w:ascii="Times New Roman" w:hAnsi="Times New Roman" w:cs="Times New Roman"/>
          <w:lang w:val="en-IN"/>
        </w:rPr>
      </w:pPr>
    </w:p>
    <w:p w14:paraId="17D1A9F6" w14:textId="77777777" w:rsidR="002C331D" w:rsidRPr="002C331D" w:rsidRDefault="002C331D" w:rsidP="002C331D">
      <w:pPr>
        <w:pStyle w:val="BodyText"/>
      </w:pPr>
    </w:p>
    <w:p w14:paraId="177A1701" w14:textId="77777777" w:rsidR="002C331D" w:rsidRDefault="002C331D">
      <w:pPr>
        <w:pStyle w:val="Heading3"/>
        <w:rPr>
          <w:rFonts w:ascii="Times New Roman" w:hAnsi="Times New Roman" w:cs="Times New Roman"/>
        </w:rPr>
      </w:pPr>
    </w:p>
    <w:p w14:paraId="7589BCB2" w14:textId="5A7D6434" w:rsidR="00CD74F2" w:rsidRPr="00C2025A" w:rsidRDefault="002647F8">
      <w:pPr>
        <w:pStyle w:val="Heading3"/>
        <w:rPr>
          <w:rFonts w:ascii="Times New Roman" w:hAnsi="Times New Roman" w:cs="Times New Roman"/>
        </w:rPr>
      </w:pPr>
      <w:r w:rsidRPr="00C2025A">
        <w:rPr>
          <w:rFonts w:ascii="Times New Roman" w:hAnsi="Times New Roman" w:cs="Times New Roman"/>
        </w:rPr>
        <w:t>Phase 3: Exploratory Data Analysis and KPI Definition</w:t>
      </w:r>
    </w:p>
    <w:p w14:paraId="4018F07A"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The following KPIs were defined:</w:t>
      </w:r>
    </w:p>
    <w:p w14:paraId="17CE3CE2" w14:textId="77777777" w:rsidR="00CD74F2" w:rsidRPr="00C2025A" w:rsidRDefault="002647F8">
      <w:pPr>
        <w:pStyle w:val="Compact"/>
        <w:numPr>
          <w:ilvl w:val="0"/>
          <w:numId w:val="4"/>
        </w:numPr>
        <w:rPr>
          <w:rFonts w:ascii="Times New Roman" w:hAnsi="Times New Roman" w:cs="Times New Roman"/>
        </w:rPr>
      </w:pPr>
      <w:r w:rsidRPr="00C2025A">
        <w:rPr>
          <w:rFonts w:ascii="Times New Roman" w:hAnsi="Times New Roman" w:cs="Times New Roman"/>
        </w:rPr>
        <w:t>Total Flights</w:t>
      </w:r>
    </w:p>
    <w:p w14:paraId="5E02654B" w14:textId="77777777" w:rsidR="00CD74F2" w:rsidRPr="00C2025A" w:rsidRDefault="002647F8">
      <w:pPr>
        <w:pStyle w:val="Compact"/>
        <w:numPr>
          <w:ilvl w:val="0"/>
          <w:numId w:val="4"/>
        </w:numPr>
        <w:rPr>
          <w:rFonts w:ascii="Times New Roman" w:hAnsi="Times New Roman" w:cs="Times New Roman"/>
        </w:rPr>
      </w:pPr>
      <w:r w:rsidRPr="00C2025A">
        <w:rPr>
          <w:rFonts w:ascii="Times New Roman" w:hAnsi="Times New Roman" w:cs="Times New Roman"/>
        </w:rPr>
        <w:t>On-Time Performance (OTP) Rate</w:t>
      </w:r>
    </w:p>
    <w:p w14:paraId="1CF4DB1F" w14:textId="77777777" w:rsidR="00CD74F2" w:rsidRPr="00C2025A" w:rsidRDefault="002647F8">
      <w:pPr>
        <w:pStyle w:val="Compact"/>
        <w:numPr>
          <w:ilvl w:val="0"/>
          <w:numId w:val="4"/>
        </w:numPr>
        <w:rPr>
          <w:rFonts w:ascii="Times New Roman" w:hAnsi="Times New Roman" w:cs="Times New Roman"/>
        </w:rPr>
      </w:pPr>
      <w:r w:rsidRPr="00C2025A">
        <w:rPr>
          <w:rFonts w:ascii="Times New Roman" w:hAnsi="Times New Roman" w:cs="Times New Roman"/>
        </w:rPr>
        <w:t>Average Departure Delay</w:t>
      </w:r>
    </w:p>
    <w:p w14:paraId="7886E4D0" w14:textId="77777777" w:rsidR="00CD74F2" w:rsidRPr="00C2025A" w:rsidRDefault="002647F8">
      <w:pPr>
        <w:pStyle w:val="Compact"/>
        <w:numPr>
          <w:ilvl w:val="0"/>
          <w:numId w:val="4"/>
        </w:numPr>
        <w:rPr>
          <w:rFonts w:ascii="Times New Roman" w:hAnsi="Times New Roman" w:cs="Times New Roman"/>
        </w:rPr>
      </w:pPr>
      <w:r w:rsidRPr="00C2025A">
        <w:rPr>
          <w:rFonts w:ascii="Times New Roman" w:hAnsi="Times New Roman" w:cs="Times New Roman"/>
        </w:rPr>
        <w:t>Average Arrival Delay</w:t>
      </w:r>
    </w:p>
    <w:p w14:paraId="6A04F460" w14:textId="77777777" w:rsidR="00CD74F2" w:rsidRPr="00C2025A" w:rsidRDefault="002647F8">
      <w:pPr>
        <w:pStyle w:val="Compact"/>
        <w:numPr>
          <w:ilvl w:val="0"/>
          <w:numId w:val="4"/>
        </w:numPr>
        <w:rPr>
          <w:rFonts w:ascii="Times New Roman" w:hAnsi="Times New Roman" w:cs="Times New Roman"/>
        </w:rPr>
      </w:pPr>
      <w:r w:rsidRPr="00C2025A">
        <w:rPr>
          <w:rFonts w:ascii="Times New Roman" w:hAnsi="Times New Roman" w:cs="Times New Roman"/>
        </w:rPr>
        <w:t>Cancellation Rate</w:t>
      </w:r>
    </w:p>
    <w:p w14:paraId="5B1FE79B" w14:textId="77777777" w:rsidR="00CD74F2" w:rsidRPr="00C2025A" w:rsidRDefault="002647F8">
      <w:pPr>
        <w:pStyle w:val="Compact"/>
        <w:numPr>
          <w:ilvl w:val="0"/>
          <w:numId w:val="4"/>
        </w:numPr>
        <w:rPr>
          <w:rFonts w:ascii="Times New Roman" w:hAnsi="Times New Roman" w:cs="Times New Roman"/>
        </w:rPr>
      </w:pPr>
      <w:r w:rsidRPr="00C2025A">
        <w:rPr>
          <w:rFonts w:ascii="Times New Roman" w:hAnsi="Times New Roman" w:cs="Times New Roman"/>
        </w:rPr>
        <w:t>Delay Type Contribution</w:t>
      </w:r>
    </w:p>
    <w:p w14:paraId="72051240" w14:textId="77777777" w:rsidR="00CD74F2" w:rsidRPr="00C2025A" w:rsidRDefault="002647F8">
      <w:pPr>
        <w:pStyle w:val="Heading3"/>
        <w:rPr>
          <w:rFonts w:ascii="Times New Roman" w:hAnsi="Times New Roman" w:cs="Times New Roman"/>
        </w:rPr>
      </w:pPr>
      <w:bookmarkStart w:id="13" w:name="phase-4-dashboard-development"/>
      <w:bookmarkEnd w:id="12"/>
      <w:r w:rsidRPr="00C2025A">
        <w:rPr>
          <w:rFonts w:ascii="Times New Roman" w:hAnsi="Times New Roman" w:cs="Times New Roman"/>
        </w:rPr>
        <w:t>Phase 4: Dashboard Development</w:t>
      </w:r>
    </w:p>
    <w:p w14:paraId="479A2580"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Three Power BI dashboards were developed:</w:t>
      </w:r>
    </w:p>
    <w:p w14:paraId="7F9D69E6" w14:textId="77777777" w:rsidR="00CD74F2" w:rsidRPr="00C2025A" w:rsidRDefault="002647F8">
      <w:pPr>
        <w:pStyle w:val="Compact"/>
        <w:numPr>
          <w:ilvl w:val="0"/>
          <w:numId w:val="5"/>
        </w:numPr>
        <w:rPr>
          <w:rFonts w:ascii="Times New Roman" w:hAnsi="Times New Roman" w:cs="Times New Roman"/>
        </w:rPr>
      </w:pPr>
      <w:r w:rsidRPr="00C2025A">
        <w:rPr>
          <w:rFonts w:ascii="Times New Roman" w:hAnsi="Times New Roman" w:cs="Times New Roman"/>
        </w:rPr>
        <w:t>Overview Dashboard</w:t>
      </w:r>
    </w:p>
    <w:p w14:paraId="54F4AAEB" w14:textId="77777777" w:rsidR="00CD74F2" w:rsidRPr="00C2025A" w:rsidRDefault="002647F8">
      <w:pPr>
        <w:pStyle w:val="Compact"/>
        <w:numPr>
          <w:ilvl w:val="0"/>
          <w:numId w:val="5"/>
        </w:numPr>
        <w:rPr>
          <w:rFonts w:ascii="Times New Roman" w:hAnsi="Times New Roman" w:cs="Times New Roman"/>
        </w:rPr>
      </w:pPr>
      <w:r w:rsidRPr="00C2025A">
        <w:rPr>
          <w:rFonts w:ascii="Times New Roman" w:hAnsi="Times New Roman" w:cs="Times New Roman"/>
        </w:rPr>
        <w:t>Airline Performance Dashboard</w:t>
      </w:r>
    </w:p>
    <w:p w14:paraId="494DD7B5" w14:textId="77777777" w:rsidR="00CD74F2" w:rsidRPr="00C2025A" w:rsidRDefault="002647F8">
      <w:pPr>
        <w:pStyle w:val="Compact"/>
        <w:numPr>
          <w:ilvl w:val="0"/>
          <w:numId w:val="5"/>
        </w:numPr>
        <w:rPr>
          <w:rFonts w:ascii="Times New Roman" w:hAnsi="Times New Roman" w:cs="Times New Roman"/>
        </w:rPr>
      </w:pPr>
      <w:r w:rsidRPr="00C2025A">
        <w:rPr>
          <w:rFonts w:ascii="Times New Roman" w:hAnsi="Times New Roman" w:cs="Times New Roman"/>
        </w:rPr>
        <w:t>Airport Performance &amp; Temporal Trends Dashboard</w:t>
      </w:r>
    </w:p>
    <w:p w14:paraId="4A590887" w14:textId="77777777" w:rsidR="00CD74F2" w:rsidRPr="00C2025A" w:rsidRDefault="002647F8">
      <w:pPr>
        <w:pStyle w:val="Heading3"/>
        <w:rPr>
          <w:rFonts w:ascii="Times New Roman" w:hAnsi="Times New Roman" w:cs="Times New Roman"/>
        </w:rPr>
      </w:pPr>
      <w:bookmarkStart w:id="14" w:name="phase-5-insight-generation"/>
      <w:bookmarkEnd w:id="13"/>
      <w:r w:rsidRPr="00C2025A">
        <w:rPr>
          <w:rFonts w:ascii="Times New Roman" w:hAnsi="Times New Roman" w:cs="Times New Roman"/>
        </w:rPr>
        <w:t>Phase 5: Insight Generation</w:t>
      </w:r>
    </w:p>
    <w:p w14:paraId="54A911B6"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Dashboard analysis was used to identify trends, patterns, anomalies, and operational challenges.</w:t>
      </w:r>
    </w:p>
    <w:p w14:paraId="751957D1" w14:textId="77777777" w:rsidR="00CD74F2" w:rsidRDefault="00000000">
      <w:pPr>
        <w:rPr>
          <w:rFonts w:ascii="Times New Roman" w:hAnsi="Times New Roman" w:cs="Times New Roman"/>
        </w:rPr>
      </w:pPr>
      <w:r>
        <w:rPr>
          <w:rFonts w:ascii="Times New Roman" w:hAnsi="Times New Roman" w:cs="Times New Roman"/>
        </w:rPr>
        <w:pict w14:anchorId="311D9A7F">
          <v:rect id="_x0000_i1029" style="width:0;height:1.5pt" o:hralign="center" o:bullet="t" o:hrstd="t" o:hr="t"/>
        </w:pict>
      </w:r>
    </w:p>
    <w:p w14:paraId="307BB247" w14:textId="77777777" w:rsidR="003F7CE0" w:rsidRPr="00C2025A" w:rsidRDefault="003F7CE0">
      <w:pPr>
        <w:rPr>
          <w:rFonts w:ascii="Times New Roman" w:hAnsi="Times New Roman" w:cs="Times New Roman"/>
        </w:rPr>
      </w:pPr>
    </w:p>
    <w:p w14:paraId="1F0AA76C" w14:textId="76C5AF46" w:rsidR="003F7CE0" w:rsidRPr="00FC7E12" w:rsidRDefault="002647F8" w:rsidP="003F7CE0">
      <w:pPr>
        <w:pStyle w:val="Heading2"/>
        <w:rPr>
          <w:rFonts w:ascii="Times New Roman" w:hAnsi="Times New Roman" w:cs="Times New Roman"/>
          <w:b/>
          <w:bCs/>
        </w:rPr>
      </w:pPr>
      <w:bookmarkStart w:id="15" w:name="sql-analysis-and-kpi-results"/>
      <w:bookmarkEnd w:id="9"/>
      <w:bookmarkEnd w:id="14"/>
      <w:r w:rsidRPr="00FC7E12">
        <w:rPr>
          <w:rFonts w:ascii="Times New Roman" w:hAnsi="Times New Roman" w:cs="Times New Roman"/>
          <w:b/>
          <w:bCs/>
        </w:rPr>
        <w:t>6. SQL Analysis and KPI Results</w:t>
      </w:r>
    </w:p>
    <w:p w14:paraId="1E2FD476" w14:textId="77777777" w:rsidR="00CD74F2" w:rsidRPr="00C2025A" w:rsidRDefault="002647F8">
      <w:pPr>
        <w:pStyle w:val="Heading3"/>
        <w:rPr>
          <w:rFonts w:ascii="Times New Roman" w:hAnsi="Times New Roman" w:cs="Times New Roman"/>
        </w:rPr>
      </w:pPr>
      <w:bookmarkStart w:id="16" w:name="overall-kpi-results"/>
      <w:r w:rsidRPr="00C2025A">
        <w:rPr>
          <w:rFonts w:ascii="Times New Roman" w:hAnsi="Times New Roman" w:cs="Times New Roman"/>
        </w:rPr>
        <w:t>Overall KPI Results</w:t>
      </w:r>
    </w:p>
    <w:tbl>
      <w:tblPr>
        <w:tblStyle w:val="Table"/>
        <w:tblW w:w="0" w:type="auto"/>
        <w:tblLook w:val="0020" w:firstRow="1" w:lastRow="0" w:firstColumn="0" w:lastColumn="0" w:noHBand="0" w:noVBand="0"/>
      </w:tblPr>
      <w:tblGrid>
        <w:gridCol w:w="2682"/>
        <w:gridCol w:w="1483"/>
      </w:tblGrid>
      <w:tr w:rsidR="00CD74F2" w:rsidRPr="00C2025A" w14:paraId="630A5575" w14:textId="77777777" w:rsidTr="00CD74F2">
        <w:trPr>
          <w:cnfStyle w:val="100000000000" w:firstRow="1" w:lastRow="0" w:firstColumn="0" w:lastColumn="0" w:oddVBand="0" w:evenVBand="0" w:oddHBand="0" w:evenHBand="0" w:firstRowFirstColumn="0" w:firstRowLastColumn="0" w:lastRowFirstColumn="0" w:lastRowLastColumn="0"/>
          <w:tblHeader/>
        </w:trPr>
        <w:tc>
          <w:tcPr>
            <w:tcW w:w="0" w:type="auto"/>
          </w:tcPr>
          <w:p w14:paraId="2BF671A9"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KPI</w:t>
            </w:r>
          </w:p>
        </w:tc>
        <w:tc>
          <w:tcPr>
            <w:tcW w:w="0" w:type="auto"/>
          </w:tcPr>
          <w:p w14:paraId="28731C1D"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Value</w:t>
            </w:r>
          </w:p>
        </w:tc>
      </w:tr>
      <w:tr w:rsidR="00CD74F2" w:rsidRPr="00C2025A" w14:paraId="1FC2CB59" w14:textId="77777777">
        <w:tc>
          <w:tcPr>
            <w:tcW w:w="0" w:type="auto"/>
          </w:tcPr>
          <w:p w14:paraId="1E7D49F0"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Total Flights</w:t>
            </w:r>
          </w:p>
        </w:tc>
        <w:tc>
          <w:tcPr>
            <w:tcW w:w="0" w:type="auto"/>
          </w:tcPr>
          <w:p w14:paraId="478A4D43"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 xml:space="preserve">5.73 </w:t>
            </w:r>
            <w:proofErr w:type="gramStart"/>
            <w:r w:rsidRPr="00C2025A">
              <w:rPr>
                <w:rFonts w:ascii="Times New Roman" w:hAnsi="Times New Roman" w:cs="Times New Roman"/>
              </w:rPr>
              <w:t>Million</w:t>
            </w:r>
            <w:proofErr w:type="gramEnd"/>
          </w:p>
        </w:tc>
      </w:tr>
      <w:tr w:rsidR="00CD74F2" w:rsidRPr="00C2025A" w14:paraId="15BEED3E" w14:textId="77777777">
        <w:tc>
          <w:tcPr>
            <w:tcW w:w="0" w:type="auto"/>
          </w:tcPr>
          <w:p w14:paraId="0EFFDE2A"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OTP Rate</w:t>
            </w:r>
          </w:p>
        </w:tc>
        <w:tc>
          <w:tcPr>
            <w:tcW w:w="0" w:type="auto"/>
          </w:tcPr>
          <w:p w14:paraId="08FABA04"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81.87%</w:t>
            </w:r>
          </w:p>
        </w:tc>
      </w:tr>
      <w:tr w:rsidR="00CD74F2" w:rsidRPr="00C2025A" w14:paraId="3D2B5CFA" w14:textId="77777777">
        <w:tc>
          <w:tcPr>
            <w:tcW w:w="0" w:type="auto"/>
          </w:tcPr>
          <w:p w14:paraId="58A0296E"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Average Departure Delay</w:t>
            </w:r>
          </w:p>
        </w:tc>
        <w:tc>
          <w:tcPr>
            <w:tcW w:w="0" w:type="auto"/>
          </w:tcPr>
          <w:p w14:paraId="13624CDC"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9.34 Minutes</w:t>
            </w:r>
          </w:p>
        </w:tc>
      </w:tr>
      <w:tr w:rsidR="00CD74F2" w:rsidRPr="00C2025A" w14:paraId="2EB98AFE" w14:textId="77777777">
        <w:tc>
          <w:tcPr>
            <w:tcW w:w="0" w:type="auto"/>
          </w:tcPr>
          <w:p w14:paraId="439AC07B"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Average Arrival Delay</w:t>
            </w:r>
          </w:p>
        </w:tc>
        <w:tc>
          <w:tcPr>
            <w:tcW w:w="0" w:type="auto"/>
          </w:tcPr>
          <w:p w14:paraId="22D70A79"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4.41 Minutes</w:t>
            </w:r>
          </w:p>
        </w:tc>
      </w:tr>
      <w:tr w:rsidR="00CD74F2" w:rsidRPr="00C2025A" w14:paraId="26660DB1" w14:textId="77777777">
        <w:tc>
          <w:tcPr>
            <w:tcW w:w="0" w:type="auto"/>
          </w:tcPr>
          <w:p w14:paraId="1F15ED3F"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Cancellation Rate</w:t>
            </w:r>
          </w:p>
        </w:tc>
        <w:tc>
          <w:tcPr>
            <w:tcW w:w="0" w:type="auto"/>
          </w:tcPr>
          <w:p w14:paraId="273B3B7E"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1.54%</w:t>
            </w:r>
          </w:p>
        </w:tc>
      </w:tr>
      <w:tr w:rsidR="00CD74F2" w:rsidRPr="00C2025A" w14:paraId="69CCCA66" w14:textId="77777777">
        <w:tc>
          <w:tcPr>
            <w:tcW w:w="0" w:type="auto"/>
          </w:tcPr>
          <w:p w14:paraId="34280CA1"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Diversion Rate</w:t>
            </w:r>
          </w:p>
        </w:tc>
        <w:tc>
          <w:tcPr>
            <w:tcW w:w="0" w:type="auto"/>
          </w:tcPr>
          <w:p w14:paraId="775A80B6" w14:textId="77777777" w:rsidR="00CD74F2" w:rsidRDefault="002647F8">
            <w:pPr>
              <w:pStyle w:val="Compact"/>
              <w:rPr>
                <w:rFonts w:ascii="Times New Roman" w:hAnsi="Times New Roman" w:cs="Times New Roman"/>
              </w:rPr>
            </w:pPr>
            <w:r w:rsidRPr="00C2025A">
              <w:rPr>
                <w:rFonts w:ascii="Times New Roman" w:hAnsi="Times New Roman" w:cs="Times New Roman"/>
              </w:rPr>
              <w:t>0.26%</w:t>
            </w:r>
          </w:p>
          <w:p w14:paraId="79510DAC" w14:textId="77777777" w:rsidR="000B37DA" w:rsidRDefault="000B37DA">
            <w:pPr>
              <w:pStyle w:val="Compact"/>
              <w:rPr>
                <w:rFonts w:ascii="Times New Roman" w:hAnsi="Times New Roman" w:cs="Times New Roman"/>
              </w:rPr>
            </w:pPr>
          </w:p>
          <w:p w14:paraId="019B8EC2" w14:textId="77777777" w:rsidR="000B37DA" w:rsidRDefault="000B37DA">
            <w:pPr>
              <w:pStyle w:val="Compact"/>
              <w:rPr>
                <w:rFonts w:ascii="Times New Roman" w:hAnsi="Times New Roman" w:cs="Times New Roman"/>
              </w:rPr>
            </w:pPr>
          </w:p>
          <w:p w14:paraId="39411511" w14:textId="77777777" w:rsidR="000B37DA" w:rsidRDefault="000B37DA">
            <w:pPr>
              <w:pStyle w:val="Compact"/>
              <w:rPr>
                <w:rFonts w:ascii="Times New Roman" w:hAnsi="Times New Roman" w:cs="Times New Roman"/>
              </w:rPr>
            </w:pPr>
          </w:p>
          <w:p w14:paraId="7F794158" w14:textId="77777777" w:rsidR="000B37DA" w:rsidRPr="00C2025A" w:rsidRDefault="000B37DA" w:rsidP="003F7CE0">
            <w:pPr>
              <w:pStyle w:val="Compact"/>
              <w:rPr>
                <w:rFonts w:ascii="Times New Roman" w:hAnsi="Times New Roman" w:cs="Times New Roman"/>
              </w:rPr>
            </w:pPr>
          </w:p>
        </w:tc>
      </w:tr>
    </w:tbl>
    <w:p w14:paraId="707D8797" w14:textId="77777777" w:rsidR="00CD74F2" w:rsidRPr="00C2025A" w:rsidRDefault="002647F8">
      <w:pPr>
        <w:pStyle w:val="Heading3"/>
        <w:rPr>
          <w:rFonts w:ascii="Times New Roman" w:hAnsi="Times New Roman" w:cs="Times New Roman"/>
        </w:rPr>
      </w:pPr>
      <w:bookmarkStart w:id="17" w:name="delay-contribution-analysis"/>
      <w:bookmarkEnd w:id="16"/>
      <w:r w:rsidRPr="00C2025A">
        <w:rPr>
          <w:rFonts w:ascii="Times New Roman" w:hAnsi="Times New Roman" w:cs="Times New Roman"/>
        </w:rPr>
        <w:lastRenderedPageBreak/>
        <w:t>Delay Contribution Analysis</w:t>
      </w:r>
    </w:p>
    <w:tbl>
      <w:tblPr>
        <w:tblStyle w:val="Table"/>
        <w:tblW w:w="0" w:type="auto"/>
        <w:tblLook w:val="0020" w:firstRow="1" w:lastRow="0" w:firstColumn="0" w:lastColumn="0" w:noHBand="0" w:noVBand="0"/>
      </w:tblPr>
      <w:tblGrid>
        <w:gridCol w:w="2095"/>
        <w:gridCol w:w="2556"/>
      </w:tblGrid>
      <w:tr w:rsidR="00CD74F2" w:rsidRPr="00C2025A" w14:paraId="53F3C31D" w14:textId="77777777" w:rsidTr="00CD74F2">
        <w:trPr>
          <w:cnfStyle w:val="100000000000" w:firstRow="1" w:lastRow="0" w:firstColumn="0" w:lastColumn="0" w:oddVBand="0" w:evenVBand="0" w:oddHBand="0" w:evenHBand="0" w:firstRowFirstColumn="0" w:firstRowLastColumn="0" w:lastRowFirstColumn="0" w:lastRowLastColumn="0"/>
          <w:tblHeader/>
        </w:trPr>
        <w:tc>
          <w:tcPr>
            <w:tcW w:w="0" w:type="auto"/>
          </w:tcPr>
          <w:p w14:paraId="1AC79236"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Delay Type</w:t>
            </w:r>
          </w:p>
        </w:tc>
        <w:tc>
          <w:tcPr>
            <w:tcW w:w="0" w:type="auto"/>
          </w:tcPr>
          <w:p w14:paraId="7540D9E3"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Percentage Contribution</w:t>
            </w:r>
          </w:p>
        </w:tc>
      </w:tr>
      <w:tr w:rsidR="00CD74F2" w:rsidRPr="00C2025A" w14:paraId="63C19AB0" w14:textId="77777777">
        <w:tc>
          <w:tcPr>
            <w:tcW w:w="0" w:type="auto"/>
          </w:tcPr>
          <w:p w14:paraId="49910DDF"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Late Aircraft Delay</w:t>
            </w:r>
          </w:p>
        </w:tc>
        <w:tc>
          <w:tcPr>
            <w:tcW w:w="0" w:type="auto"/>
          </w:tcPr>
          <w:p w14:paraId="5CCDF1C9"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39.84%</w:t>
            </w:r>
          </w:p>
        </w:tc>
      </w:tr>
      <w:tr w:rsidR="00CD74F2" w:rsidRPr="00C2025A" w14:paraId="32BBD144" w14:textId="77777777">
        <w:tc>
          <w:tcPr>
            <w:tcW w:w="0" w:type="auto"/>
          </w:tcPr>
          <w:p w14:paraId="155836A5"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Airline Delay</w:t>
            </w:r>
          </w:p>
        </w:tc>
        <w:tc>
          <w:tcPr>
            <w:tcW w:w="0" w:type="auto"/>
          </w:tcPr>
          <w:p w14:paraId="74351036"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32.20%</w:t>
            </w:r>
          </w:p>
        </w:tc>
      </w:tr>
      <w:tr w:rsidR="00CD74F2" w:rsidRPr="00C2025A" w14:paraId="06DD5974" w14:textId="77777777">
        <w:tc>
          <w:tcPr>
            <w:tcW w:w="0" w:type="auto"/>
          </w:tcPr>
          <w:p w14:paraId="6A57FC09"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NAS Delay</w:t>
            </w:r>
          </w:p>
        </w:tc>
        <w:tc>
          <w:tcPr>
            <w:tcW w:w="0" w:type="auto"/>
          </w:tcPr>
          <w:p w14:paraId="4C6CD968"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22.88%</w:t>
            </w:r>
          </w:p>
        </w:tc>
      </w:tr>
      <w:tr w:rsidR="00CD74F2" w:rsidRPr="00C2025A" w14:paraId="6E07E326" w14:textId="77777777">
        <w:tc>
          <w:tcPr>
            <w:tcW w:w="0" w:type="auto"/>
          </w:tcPr>
          <w:p w14:paraId="74BD757A"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Weather Delay</w:t>
            </w:r>
          </w:p>
        </w:tc>
        <w:tc>
          <w:tcPr>
            <w:tcW w:w="0" w:type="auto"/>
          </w:tcPr>
          <w:p w14:paraId="2350CE52"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4.95%</w:t>
            </w:r>
          </w:p>
        </w:tc>
      </w:tr>
      <w:tr w:rsidR="00CD74F2" w:rsidRPr="00C2025A" w14:paraId="25A5A6A8" w14:textId="77777777">
        <w:tc>
          <w:tcPr>
            <w:tcW w:w="0" w:type="auto"/>
          </w:tcPr>
          <w:p w14:paraId="3FA20DF5"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Security Delay</w:t>
            </w:r>
          </w:p>
        </w:tc>
        <w:tc>
          <w:tcPr>
            <w:tcW w:w="0" w:type="auto"/>
          </w:tcPr>
          <w:p w14:paraId="46FE523C" w14:textId="77777777" w:rsidR="00CD74F2" w:rsidRPr="00C2025A" w:rsidRDefault="002647F8">
            <w:pPr>
              <w:pStyle w:val="Compact"/>
              <w:rPr>
                <w:rFonts w:ascii="Times New Roman" w:hAnsi="Times New Roman" w:cs="Times New Roman"/>
              </w:rPr>
            </w:pPr>
            <w:r w:rsidRPr="00C2025A">
              <w:rPr>
                <w:rFonts w:ascii="Times New Roman" w:hAnsi="Times New Roman" w:cs="Times New Roman"/>
              </w:rPr>
              <w:t>0.13%</w:t>
            </w:r>
          </w:p>
        </w:tc>
      </w:tr>
    </w:tbl>
    <w:p w14:paraId="5EF75338" w14:textId="77777777" w:rsidR="00CD74F2" w:rsidRPr="00C2025A" w:rsidRDefault="002647F8">
      <w:pPr>
        <w:pStyle w:val="BodyText"/>
        <w:rPr>
          <w:rFonts w:ascii="Times New Roman" w:hAnsi="Times New Roman" w:cs="Times New Roman"/>
        </w:rPr>
      </w:pPr>
      <w:r w:rsidRPr="00C2025A">
        <w:rPr>
          <w:rFonts w:ascii="Times New Roman" w:hAnsi="Times New Roman" w:cs="Times New Roman"/>
        </w:rPr>
        <w:t>The results indicate that Late Aircraft Delay is the most significant contributor to overall delays.</w:t>
      </w:r>
    </w:p>
    <w:p w14:paraId="51408387" w14:textId="77777777" w:rsidR="00CD74F2" w:rsidRPr="00FC7E12" w:rsidRDefault="00000000">
      <w:pPr>
        <w:rPr>
          <w:rFonts w:ascii="Times New Roman" w:hAnsi="Times New Roman" w:cs="Times New Roman"/>
          <w:b/>
          <w:bCs/>
        </w:rPr>
      </w:pPr>
      <w:r>
        <w:rPr>
          <w:rFonts w:ascii="Times New Roman" w:hAnsi="Times New Roman" w:cs="Times New Roman"/>
          <w:b/>
          <w:bCs/>
        </w:rPr>
        <w:pict w14:anchorId="57BCB9C0">
          <v:rect id="_x0000_i1030" style="width:0;height:1.5pt" o:hralign="center" o:hrstd="t" o:hr="t"/>
        </w:pict>
      </w:r>
    </w:p>
    <w:p w14:paraId="3302B95F" w14:textId="77777777" w:rsidR="00CD74F2" w:rsidRPr="00FC7E12" w:rsidRDefault="002647F8">
      <w:pPr>
        <w:pStyle w:val="Heading2"/>
        <w:rPr>
          <w:rFonts w:ascii="Times New Roman" w:hAnsi="Times New Roman" w:cs="Times New Roman"/>
          <w:b/>
          <w:bCs/>
        </w:rPr>
      </w:pPr>
      <w:bookmarkStart w:id="18" w:name="dashboard-overview"/>
      <w:bookmarkEnd w:id="15"/>
      <w:bookmarkEnd w:id="17"/>
      <w:r w:rsidRPr="00FC7E12">
        <w:rPr>
          <w:rFonts w:ascii="Times New Roman" w:hAnsi="Times New Roman" w:cs="Times New Roman"/>
          <w:b/>
          <w:bCs/>
        </w:rPr>
        <w:t>7. Dashboard Overview</w:t>
      </w:r>
    </w:p>
    <w:p w14:paraId="0A8E3780" w14:textId="2701F87C" w:rsidR="00CD74F2" w:rsidRPr="00FC7E12" w:rsidRDefault="002647F8">
      <w:pPr>
        <w:pStyle w:val="Heading3"/>
        <w:rPr>
          <w:rFonts w:ascii="Times New Roman" w:hAnsi="Times New Roman" w:cs="Times New Roman"/>
          <w:b/>
          <w:bCs/>
        </w:rPr>
      </w:pPr>
      <w:bookmarkStart w:id="19" w:name="dashboard-1-overview-dashboard"/>
      <w:r w:rsidRPr="00FC7E12">
        <w:rPr>
          <w:rFonts w:ascii="Times New Roman" w:hAnsi="Times New Roman" w:cs="Times New Roman"/>
          <w:b/>
          <w:bCs/>
        </w:rPr>
        <w:t xml:space="preserve">Dashboard 1: </w:t>
      </w:r>
      <w:r w:rsidR="00CE56D2">
        <w:rPr>
          <w:rFonts w:ascii="Times New Roman" w:hAnsi="Times New Roman" w:cs="Times New Roman"/>
          <w:b/>
          <w:bCs/>
        </w:rPr>
        <w:t>Airline Delay</w:t>
      </w:r>
      <w:r w:rsidR="003C5813">
        <w:rPr>
          <w:rFonts w:ascii="Times New Roman" w:hAnsi="Times New Roman" w:cs="Times New Roman"/>
          <w:b/>
          <w:bCs/>
        </w:rPr>
        <w:t xml:space="preserve"> </w:t>
      </w:r>
      <w:r w:rsidRPr="00FC7E12">
        <w:rPr>
          <w:rFonts w:ascii="Times New Roman" w:hAnsi="Times New Roman" w:cs="Times New Roman"/>
          <w:b/>
          <w:bCs/>
        </w:rPr>
        <w:t>Overview Dashboard</w:t>
      </w:r>
    </w:p>
    <w:p w14:paraId="0CF3CFA4"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This dashboard presents:</w:t>
      </w:r>
    </w:p>
    <w:p w14:paraId="00718B84" w14:textId="77777777" w:rsidR="00CD74F2" w:rsidRPr="00C2025A" w:rsidRDefault="002647F8">
      <w:pPr>
        <w:pStyle w:val="Compact"/>
        <w:numPr>
          <w:ilvl w:val="0"/>
          <w:numId w:val="6"/>
        </w:numPr>
        <w:rPr>
          <w:rFonts w:ascii="Times New Roman" w:hAnsi="Times New Roman" w:cs="Times New Roman"/>
        </w:rPr>
      </w:pPr>
      <w:r w:rsidRPr="00C2025A">
        <w:rPr>
          <w:rFonts w:ascii="Times New Roman" w:hAnsi="Times New Roman" w:cs="Times New Roman"/>
        </w:rPr>
        <w:t>Total Flights</w:t>
      </w:r>
    </w:p>
    <w:p w14:paraId="1F01FEA1" w14:textId="77777777" w:rsidR="00CD74F2" w:rsidRPr="00C2025A" w:rsidRDefault="002647F8">
      <w:pPr>
        <w:pStyle w:val="Compact"/>
        <w:numPr>
          <w:ilvl w:val="0"/>
          <w:numId w:val="6"/>
        </w:numPr>
        <w:rPr>
          <w:rFonts w:ascii="Times New Roman" w:hAnsi="Times New Roman" w:cs="Times New Roman"/>
        </w:rPr>
      </w:pPr>
      <w:r w:rsidRPr="00C2025A">
        <w:rPr>
          <w:rFonts w:ascii="Times New Roman" w:hAnsi="Times New Roman" w:cs="Times New Roman"/>
        </w:rPr>
        <w:t>OTP Rate</w:t>
      </w:r>
    </w:p>
    <w:p w14:paraId="2A921865" w14:textId="77777777" w:rsidR="00CD74F2" w:rsidRPr="00C2025A" w:rsidRDefault="002647F8">
      <w:pPr>
        <w:pStyle w:val="Compact"/>
        <w:numPr>
          <w:ilvl w:val="0"/>
          <w:numId w:val="6"/>
        </w:numPr>
        <w:rPr>
          <w:rFonts w:ascii="Times New Roman" w:hAnsi="Times New Roman" w:cs="Times New Roman"/>
        </w:rPr>
      </w:pPr>
      <w:r w:rsidRPr="00C2025A">
        <w:rPr>
          <w:rFonts w:ascii="Times New Roman" w:hAnsi="Times New Roman" w:cs="Times New Roman"/>
        </w:rPr>
        <w:t>Average Delays</w:t>
      </w:r>
    </w:p>
    <w:p w14:paraId="41BE989F" w14:textId="77777777" w:rsidR="00CD74F2" w:rsidRPr="00C2025A" w:rsidRDefault="002647F8">
      <w:pPr>
        <w:pStyle w:val="Compact"/>
        <w:numPr>
          <w:ilvl w:val="0"/>
          <w:numId w:val="6"/>
        </w:numPr>
        <w:rPr>
          <w:rFonts w:ascii="Times New Roman" w:hAnsi="Times New Roman" w:cs="Times New Roman"/>
        </w:rPr>
      </w:pPr>
      <w:r w:rsidRPr="00C2025A">
        <w:rPr>
          <w:rFonts w:ascii="Times New Roman" w:hAnsi="Times New Roman" w:cs="Times New Roman"/>
        </w:rPr>
        <w:t>Cancellation Rate</w:t>
      </w:r>
    </w:p>
    <w:p w14:paraId="47F1D740" w14:textId="77777777" w:rsidR="00CD74F2" w:rsidRPr="00C2025A" w:rsidRDefault="002647F8">
      <w:pPr>
        <w:pStyle w:val="Compact"/>
        <w:numPr>
          <w:ilvl w:val="0"/>
          <w:numId w:val="6"/>
        </w:numPr>
        <w:rPr>
          <w:rFonts w:ascii="Times New Roman" w:hAnsi="Times New Roman" w:cs="Times New Roman"/>
        </w:rPr>
      </w:pPr>
      <w:r w:rsidRPr="00C2025A">
        <w:rPr>
          <w:rFonts w:ascii="Times New Roman" w:hAnsi="Times New Roman" w:cs="Times New Roman"/>
        </w:rPr>
        <w:t>Delay Type Contribution</w:t>
      </w:r>
    </w:p>
    <w:p w14:paraId="23DB9F59" w14:textId="77777777" w:rsidR="00CD74F2" w:rsidRDefault="002647F8">
      <w:pPr>
        <w:pStyle w:val="Compact"/>
        <w:numPr>
          <w:ilvl w:val="0"/>
          <w:numId w:val="6"/>
        </w:numPr>
        <w:rPr>
          <w:rFonts w:ascii="Times New Roman" w:hAnsi="Times New Roman" w:cs="Times New Roman"/>
        </w:rPr>
      </w:pPr>
      <w:r w:rsidRPr="00C2025A">
        <w:rPr>
          <w:rFonts w:ascii="Times New Roman" w:hAnsi="Times New Roman" w:cs="Times New Roman"/>
        </w:rPr>
        <w:t>Monthly OTP Trends</w:t>
      </w:r>
    </w:p>
    <w:p w14:paraId="6EE44752" w14:textId="77777777" w:rsidR="00FC7E12" w:rsidRPr="00C2025A" w:rsidRDefault="00FC7E12" w:rsidP="00FC7E12">
      <w:pPr>
        <w:pStyle w:val="Compact"/>
        <w:ind w:left="720"/>
        <w:rPr>
          <w:rFonts w:ascii="Times New Roman" w:hAnsi="Times New Roman" w:cs="Times New Roman"/>
        </w:rPr>
      </w:pPr>
    </w:p>
    <w:p w14:paraId="611491A8" w14:textId="357DAAA8" w:rsidR="003F7CE0" w:rsidRPr="003F7CE0" w:rsidRDefault="00B5794A" w:rsidP="00FC7E12">
      <w:r>
        <w:rPr>
          <w:noProof/>
        </w:rPr>
        <w:drawing>
          <wp:inline distT="0" distB="0" distL="0" distR="0" wp14:anchorId="708FF624" wp14:editId="40F2ACDC">
            <wp:extent cx="6224270" cy="3258355"/>
            <wp:effectExtent l="0" t="0" r="0" b="0"/>
            <wp:docPr id="196580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74063" cy="3284421"/>
                    </a:xfrm>
                    <a:prstGeom prst="rect">
                      <a:avLst/>
                    </a:prstGeom>
                    <a:noFill/>
                    <a:ln>
                      <a:noFill/>
                    </a:ln>
                  </pic:spPr>
                </pic:pic>
              </a:graphicData>
            </a:graphic>
          </wp:inline>
        </w:drawing>
      </w:r>
      <w:r w:rsidR="00FC7E12" w:rsidRPr="00FC7E12">
        <w:t xml:space="preserve"> </w:t>
      </w:r>
    </w:p>
    <w:p w14:paraId="407BD3D5" w14:textId="77777777" w:rsidR="00CD74F2" w:rsidRPr="00FC7E12" w:rsidRDefault="002647F8">
      <w:pPr>
        <w:pStyle w:val="Heading3"/>
        <w:rPr>
          <w:rFonts w:ascii="Times New Roman" w:hAnsi="Times New Roman" w:cs="Times New Roman"/>
          <w:b/>
          <w:bCs/>
        </w:rPr>
      </w:pPr>
      <w:bookmarkStart w:id="20" w:name="X647567718d227ab6636b10a2f124cec231bb94a"/>
      <w:bookmarkEnd w:id="19"/>
      <w:r w:rsidRPr="00FC7E12">
        <w:rPr>
          <w:rFonts w:ascii="Times New Roman" w:hAnsi="Times New Roman" w:cs="Times New Roman"/>
          <w:b/>
          <w:bCs/>
        </w:rPr>
        <w:lastRenderedPageBreak/>
        <w:t>Dashboard 2: Airline Performance Dashboard</w:t>
      </w:r>
    </w:p>
    <w:p w14:paraId="697A7428"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This dashboard presents:</w:t>
      </w:r>
    </w:p>
    <w:p w14:paraId="19C7244F" w14:textId="77777777" w:rsidR="00CD74F2" w:rsidRPr="00C2025A" w:rsidRDefault="002647F8">
      <w:pPr>
        <w:pStyle w:val="Compact"/>
        <w:numPr>
          <w:ilvl w:val="0"/>
          <w:numId w:val="7"/>
        </w:numPr>
        <w:rPr>
          <w:rFonts w:ascii="Times New Roman" w:hAnsi="Times New Roman" w:cs="Times New Roman"/>
        </w:rPr>
      </w:pPr>
      <w:r w:rsidRPr="00C2025A">
        <w:rPr>
          <w:rFonts w:ascii="Times New Roman" w:hAnsi="Times New Roman" w:cs="Times New Roman"/>
        </w:rPr>
        <w:t>Best OTP Airline</w:t>
      </w:r>
    </w:p>
    <w:p w14:paraId="07C8B542" w14:textId="77777777" w:rsidR="00CD74F2" w:rsidRPr="00C2025A" w:rsidRDefault="002647F8">
      <w:pPr>
        <w:pStyle w:val="Compact"/>
        <w:numPr>
          <w:ilvl w:val="0"/>
          <w:numId w:val="7"/>
        </w:numPr>
        <w:rPr>
          <w:rFonts w:ascii="Times New Roman" w:hAnsi="Times New Roman" w:cs="Times New Roman"/>
        </w:rPr>
      </w:pPr>
      <w:r w:rsidRPr="00C2025A">
        <w:rPr>
          <w:rFonts w:ascii="Times New Roman" w:hAnsi="Times New Roman" w:cs="Times New Roman"/>
        </w:rPr>
        <w:t>Worst OTP Airline</w:t>
      </w:r>
    </w:p>
    <w:p w14:paraId="39DE4E30" w14:textId="77777777" w:rsidR="00CD74F2" w:rsidRPr="00C2025A" w:rsidRDefault="002647F8">
      <w:pPr>
        <w:pStyle w:val="Compact"/>
        <w:numPr>
          <w:ilvl w:val="0"/>
          <w:numId w:val="7"/>
        </w:numPr>
        <w:rPr>
          <w:rFonts w:ascii="Times New Roman" w:hAnsi="Times New Roman" w:cs="Times New Roman"/>
        </w:rPr>
      </w:pPr>
      <w:r w:rsidRPr="00C2025A">
        <w:rPr>
          <w:rFonts w:ascii="Times New Roman" w:hAnsi="Times New Roman" w:cs="Times New Roman"/>
        </w:rPr>
        <w:t>Highest Delay Airline</w:t>
      </w:r>
    </w:p>
    <w:p w14:paraId="206A5D88" w14:textId="77777777" w:rsidR="00CD74F2" w:rsidRPr="00C2025A" w:rsidRDefault="002647F8">
      <w:pPr>
        <w:pStyle w:val="Compact"/>
        <w:numPr>
          <w:ilvl w:val="0"/>
          <w:numId w:val="7"/>
        </w:numPr>
        <w:rPr>
          <w:rFonts w:ascii="Times New Roman" w:hAnsi="Times New Roman" w:cs="Times New Roman"/>
        </w:rPr>
      </w:pPr>
      <w:r w:rsidRPr="00C2025A">
        <w:rPr>
          <w:rFonts w:ascii="Times New Roman" w:hAnsi="Times New Roman" w:cs="Times New Roman"/>
        </w:rPr>
        <w:t>Lowest Delay Airline</w:t>
      </w:r>
    </w:p>
    <w:p w14:paraId="2B92F8EF" w14:textId="77777777" w:rsidR="00CD74F2" w:rsidRPr="00C2025A" w:rsidRDefault="002647F8">
      <w:pPr>
        <w:pStyle w:val="Compact"/>
        <w:numPr>
          <w:ilvl w:val="0"/>
          <w:numId w:val="7"/>
        </w:numPr>
        <w:rPr>
          <w:rFonts w:ascii="Times New Roman" w:hAnsi="Times New Roman" w:cs="Times New Roman"/>
        </w:rPr>
      </w:pPr>
      <w:r w:rsidRPr="00C2025A">
        <w:rPr>
          <w:rFonts w:ascii="Times New Roman" w:hAnsi="Times New Roman" w:cs="Times New Roman"/>
        </w:rPr>
        <w:t>Flight Volume by Airline</w:t>
      </w:r>
    </w:p>
    <w:p w14:paraId="4064AA16" w14:textId="77777777" w:rsidR="00CD74F2" w:rsidRPr="00C2025A" w:rsidRDefault="002647F8">
      <w:pPr>
        <w:pStyle w:val="Compact"/>
        <w:numPr>
          <w:ilvl w:val="0"/>
          <w:numId w:val="7"/>
        </w:numPr>
        <w:rPr>
          <w:rFonts w:ascii="Times New Roman" w:hAnsi="Times New Roman" w:cs="Times New Roman"/>
        </w:rPr>
      </w:pPr>
      <w:r w:rsidRPr="00C2025A">
        <w:rPr>
          <w:rFonts w:ascii="Times New Roman" w:hAnsi="Times New Roman" w:cs="Times New Roman"/>
        </w:rPr>
        <w:t>Cancellation Rate by Airline</w:t>
      </w:r>
    </w:p>
    <w:p w14:paraId="50AD0689" w14:textId="0D7D7639" w:rsidR="003F7CE0" w:rsidRDefault="004D7A30" w:rsidP="003F7CE0">
      <w:pPr>
        <w:pStyle w:val="BodyText"/>
      </w:pPr>
      <w:r>
        <w:rPr>
          <w:noProof/>
        </w:rPr>
        <w:drawing>
          <wp:inline distT="0" distB="0" distL="0" distR="0" wp14:anchorId="47C46837" wp14:editId="6D8B8D3C">
            <wp:extent cx="6296805" cy="4803820"/>
            <wp:effectExtent l="0" t="0" r="0" b="0"/>
            <wp:docPr id="55313115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31154" name="Picture 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15258" cy="4817898"/>
                    </a:xfrm>
                    <a:prstGeom prst="rect">
                      <a:avLst/>
                    </a:prstGeom>
                    <a:noFill/>
                    <a:ln>
                      <a:noFill/>
                    </a:ln>
                  </pic:spPr>
                </pic:pic>
              </a:graphicData>
            </a:graphic>
          </wp:inline>
        </w:drawing>
      </w:r>
    </w:p>
    <w:p w14:paraId="79D84681" w14:textId="77777777" w:rsidR="003F7CE0" w:rsidRDefault="003F7CE0" w:rsidP="003F7CE0">
      <w:pPr>
        <w:pStyle w:val="BodyText"/>
      </w:pPr>
    </w:p>
    <w:p w14:paraId="15077722" w14:textId="77777777" w:rsidR="003F7CE0" w:rsidRDefault="003F7CE0" w:rsidP="003F7CE0">
      <w:pPr>
        <w:pStyle w:val="BodyText"/>
      </w:pPr>
    </w:p>
    <w:p w14:paraId="5AC95725" w14:textId="77777777" w:rsidR="003F7CE0" w:rsidRDefault="003F7CE0" w:rsidP="003F7CE0">
      <w:pPr>
        <w:pStyle w:val="BodyText"/>
      </w:pPr>
    </w:p>
    <w:p w14:paraId="0D473A37" w14:textId="77777777" w:rsidR="00CD74F2" w:rsidRPr="00FC7E12" w:rsidRDefault="002647F8">
      <w:pPr>
        <w:pStyle w:val="Heading3"/>
        <w:rPr>
          <w:rFonts w:ascii="Times New Roman" w:hAnsi="Times New Roman" w:cs="Times New Roman"/>
          <w:b/>
          <w:bCs/>
        </w:rPr>
      </w:pPr>
      <w:bookmarkStart w:id="21" w:name="Xaa56629f6af8dae39d3ede44651602ad8587ca5"/>
      <w:bookmarkEnd w:id="20"/>
      <w:r w:rsidRPr="00FC7E12">
        <w:rPr>
          <w:rFonts w:ascii="Times New Roman" w:hAnsi="Times New Roman" w:cs="Times New Roman"/>
          <w:b/>
          <w:bCs/>
        </w:rPr>
        <w:lastRenderedPageBreak/>
        <w:t>Dashboard 3: Airport Performance &amp; Temporal Trends Dashboard</w:t>
      </w:r>
    </w:p>
    <w:p w14:paraId="0091167E"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This dashboard presents:</w:t>
      </w:r>
    </w:p>
    <w:p w14:paraId="59189053" w14:textId="77777777" w:rsidR="00CD74F2" w:rsidRPr="00C2025A" w:rsidRDefault="002647F8">
      <w:pPr>
        <w:pStyle w:val="Compact"/>
        <w:numPr>
          <w:ilvl w:val="0"/>
          <w:numId w:val="8"/>
        </w:numPr>
        <w:rPr>
          <w:rFonts w:ascii="Times New Roman" w:hAnsi="Times New Roman" w:cs="Times New Roman"/>
        </w:rPr>
      </w:pPr>
      <w:r w:rsidRPr="00C2025A">
        <w:rPr>
          <w:rFonts w:ascii="Times New Roman" w:hAnsi="Times New Roman" w:cs="Times New Roman"/>
        </w:rPr>
        <w:t>Best Month OTP</w:t>
      </w:r>
    </w:p>
    <w:p w14:paraId="1E65B4F8" w14:textId="77777777" w:rsidR="00CD74F2" w:rsidRPr="00C2025A" w:rsidRDefault="002647F8">
      <w:pPr>
        <w:pStyle w:val="Compact"/>
        <w:numPr>
          <w:ilvl w:val="0"/>
          <w:numId w:val="8"/>
        </w:numPr>
        <w:rPr>
          <w:rFonts w:ascii="Times New Roman" w:hAnsi="Times New Roman" w:cs="Times New Roman"/>
        </w:rPr>
      </w:pPr>
      <w:r w:rsidRPr="00C2025A">
        <w:rPr>
          <w:rFonts w:ascii="Times New Roman" w:hAnsi="Times New Roman" w:cs="Times New Roman"/>
        </w:rPr>
        <w:t>Worst Month OTP</w:t>
      </w:r>
    </w:p>
    <w:p w14:paraId="3EDC53DA" w14:textId="77777777" w:rsidR="00CD74F2" w:rsidRPr="00C2025A" w:rsidRDefault="002647F8">
      <w:pPr>
        <w:pStyle w:val="Compact"/>
        <w:numPr>
          <w:ilvl w:val="0"/>
          <w:numId w:val="8"/>
        </w:numPr>
        <w:rPr>
          <w:rFonts w:ascii="Times New Roman" w:hAnsi="Times New Roman" w:cs="Times New Roman"/>
        </w:rPr>
      </w:pPr>
      <w:r w:rsidRPr="00C2025A">
        <w:rPr>
          <w:rFonts w:ascii="Times New Roman" w:hAnsi="Times New Roman" w:cs="Times New Roman"/>
        </w:rPr>
        <w:t>Peak Delay Month</w:t>
      </w:r>
    </w:p>
    <w:p w14:paraId="2589B028" w14:textId="77777777" w:rsidR="00CD74F2" w:rsidRPr="00C2025A" w:rsidRDefault="002647F8">
      <w:pPr>
        <w:pStyle w:val="Compact"/>
        <w:numPr>
          <w:ilvl w:val="0"/>
          <w:numId w:val="8"/>
        </w:numPr>
        <w:rPr>
          <w:rFonts w:ascii="Times New Roman" w:hAnsi="Times New Roman" w:cs="Times New Roman"/>
        </w:rPr>
      </w:pPr>
      <w:r w:rsidRPr="00C2025A">
        <w:rPr>
          <w:rFonts w:ascii="Times New Roman" w:hAnsi="Times New Roman" w:cs="Times New Roman"/>
        </w:rPr>
        <w:t>Peak Delay Time</w:t>
      </w:r>
    </w:p>
    <w:p w14:paraId="2E37BFD4" w14:textId="77777777" w:rsidR="00CD74F2" w:rsidRPr="00C2025A" w:rsidRDefault="002647F8">
      <w:pPr>
        <w:pStyle w:val="Compact"/>
        <w:numPr>
          <w:ilvl w:val="0"/>
          <w:numId w:val="8"/>
        </w:numPr>
        <w:rPr>
          <w:rFonts w:ascii="Times New Roman" w:hAnsi="Times New Roman" w:cs="Times New Roman"/>
        </w:rPr>
      </w:pPr>
      <w:r w:rsidRPr="00C2025A">
        <w:rPr>
          <w:rFonts w:ascii="Times New Roman" w:hAnsi="Times New Roman" w:cs="Times New Roman"/>
        </w:rPr>
        <w:t>Monthly Flight Trends</w:t>
      </w:r>
    </w:p>
    <w:p w14:paraId="2BC704EE" w14:textId="77777777" w:rsidR="00CD74F2" w:rsidRPr="00C2025A" w:rsidRDefault="002647F8">
      <w:pPr>
        <w:pStyle w:val="Compact"/>
        <w:numPr>
          <w:ilvl w:val="0"/>
          <w:numId w:val="8"/>
        </w:numPr>
        <w:rPr>
          <w:rFonts w:ascii="Times New Roman" w:hAnsi="Times New Roman" w:cs="Times New Roman"/>
        </w:rPr>
      </w:pPr>
      <w:r w:rsidRPr="00C2025A">
        <w:rPr>
          <w:rFonts w:ascii="Times New Roman" w:hAnsi="Times New Roman" w:cs="Times New Roman"/>
        </w:rPr>
        <w:t>Monthly Delay Trends</w:t>
      </w:r>
    </w:p>
    <w:p w14:paraId="42E8A820" w14:textId="77777777" w:rsidR="00FC7E12" w:rsidRDefault="002647F8">
      <w:pPr>
        <w:pStyle w:val="Compact"/>
        <w:numPr>
          <w:ilvl w:val="0"/>
          <w:numId w:val="8"/>
        </w:numPr>
        <w:rPr>
          <w:rFonts w:ascii="Times New Roman" w:hAnsi="Times New Roman" w:cs="Times New Roman"/>
        </w:rPr>
      </w:pPr>
      <w:r w:rsidRPr="00C2025A">
        <w:rPr>
          <w:rFonts w:ascii="Times New Roman" w:hAnsi="Times New Roman" w:cs="Times New Roman"/>
        </w:rPr>
        <w:t>Day-of-Week</w:t>
      </w:r>
    </w:p>
    <w:p w14:paraId="0D14DAEE" w14:textId="06B92CE1" w:rsidR="00CD74F2" w:rsidRDefault="002647F8" w:rsidP="00FC7E12">
      <w:pPr>
        <w:pStyle w:val="Compact"/>
        <w:numPr>
          <w:ilvl w:val="0"/>
          <w:numId w:val="8"/>
        </w:numPr>
        <w:rPr>
          <w:rFonts w:ascii="Times New Roman" w:hAnsi="Times New Roman" w:cs="Times New Roman"/>
        </w:rPr>
      </w:pPr>
      <w:r w:rsidRPr="00FC7E12">
        <w:rPr>
          <w:rFonts w:ascii="Times New Roman" w:hAnsi="Times New Roman" w:cs="Times New Roman"/>
        </w:rPr>
        <w:t>Performance</w:t>
      </w:r>
    </w:p>
    <w:p w14:paraId="3F345FFC" w14:textId="77777777" w:rsidR="00FC7E12" w:rsidRDefault="00FC7E12" w:rsidP="00FC7E12">
      <w:pPr>
        <w:pStyle w:val="Compact"/>
        <w:ind w:left="720"/>
        <w:rPr>
          <w:rFonts w:ascii="Times New Roman" w:hAnsi="Times New Roman" w:cs="Times New Roman"/>
        </w:rPr>
      </w:pPr>
    </w:p>
    <w:p w14:paraId="0764D8DE" w14:textId="1E834836" w:rsidR="003F7CE0" w:rsidRDefault="00634D6D" w:rsidP="00FC7E12">
      <w:pPr>
        <w:pStyle w:val="Compact"/>
        <w:ind w:left="720"/>
        <w:rPr>
          <w:rFonts w:ascii="Times New Roman" w:hAnsi="Times New Roman" w:cs="Times New Roman"/>
        </w:rPr>
      </w:pPr>
      <w:bookmarkStart w:id="22" w:name="key-findings-and-analysis"/>
      <w:bookmarkEnd w:id="18"/>
      <w:bookmarkEnd w:id="21"/>
      <w:r w:rsidRPr="00634D6D">
        <w:rPr>
          <w:rFonts w:ascii="Times New Roman" w:hAnsi="Times New Roman" w:cs="Times New Roman"/>
          <w:noProof/>
        </w:rPr>
        <w:drawing>
          <wp:inline distT="0" distB="0" distL="0" distR="0" wp14:anchorId="162B8A8F" wp14:editId="05EB46E7">
            <wp:extent cx="6014434" cy="4945380"/>
            <wp:effectExtent l="0" t="0" r="0" b="0"/>
            <wp:docPr id="173042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26794" name=""/>
                    <pic:cNvPicPr/>
                  </pic:nvPicPr>
                  <pic:blipFill>
                    <a:blip r:embed="rId7"/>
                    <a:stretch>
                      <a:fillRect/>
                    </a:stretch>
                  </pic:blipFill>
                  <pic:spPr>
                    <a:xfrm>
                      <a:off x="0" y="0"/>
                      <a:ext cx="6030559" cy="4958639"/>
                    </a:xfrm>
                    <a:prstGeom prst="rect">
                      <a:avLst/>
                    </a:prstGeom>
                  </pic:spPr>
                </pic:pic>
              </a:graphicData>
            </a:graphic>
          </wp:inline>
        </w:drawing>
      </w:r>
    </w:p>
    <w:p w14:paraId="03E0BA3B" w14:textId="77777777" w:rsidR="00FC7E12" w:rsidRDefault="00FC7E12" w:rsidP="00FC7E12">
      <w:pPr>
        <w:pStyle w:val="Compact"/>
        <w:ind w:left="720"/>
        <w:rPr>
          <w:rFonts w:ascii="Times New Roman" w:hAnsi="Times New Roman" w:cs="Times New Roman"/>
        </w:rPr>
      </w:pPr>
    </w:p>
    <w:p w14:paraId="5E0C7648" w14:textId="77777777" w:rsidR="00FC7E12" w:rsidRDefault="00FC7E12" w:rsidP="00FC7E12">
      <w:pPr>
        <w:pStyle w:val="Compact"/>
        <w:ind w:left="720"/>
        <w:rPr>
          <w:rFonts w:ascii="Times New Roman" w:hAnsi="Times New Roman" w:cs="Times New Roman"/>
        </w:rPr>
      </w:pPr>
    </w:p>
    <w:p w14:paraId="380F03BA" w14:textId="77777777" w:rsidR="003F7CE0" w:rsidRPr="00FC7E12" w:rsidRDefault="003F7CE0">
      <w:pPr>
        <w:pStyle w:val="Heading2"/>
        <w:rPr>
          <w:rFonts w:ascii="Times New Roman" w:hAnsi="Times New Roman" w:cs="Times New Roman"/>
          <w:b/>
          <w:bCs/>
        </w:rPr>
      </w:pPr>
    </w:p>
    <w:p w14:paraId="302E6DB2" w14:textId="330ED1E9" w:rsidR="00CD74F2" w:rsidRPr="00FC7E12" w:rsidRDefault="002647F8">
      <w:pPr>
        <w:pStyle w:val="Heading2"/>
        <w:rPr>
          <w:rFonts w:ascii="Times New Roman" w:hAnsi="Times New Roman" w:cs="Times New Roman"/>
          <w:b/>
          <w:bCs/>
        </w:rPr>
      </w:pPr>
      <w:r w:rsidRPr="00FC7E12">
        <w:rPr>
          <w:rFonts w:ascii="Times New Roman" w:hAnsi="Times New Roman" w:cs="Times New Roman"/>
          <w:b/>
          <w:bCs/>
        </w:rPr>
        <w:t>8. Key Findings and Analysis</w:t>
      </w:r>
    </w:p>
    <w:p w14:paraId="003317DD" w14:textId="77777777" w:rsidR="00CD74F2" w:rsidRPr="00C2025A" w:rsidRDefault="002647F8">
      <w:pPr>
        <w:pStyle w:val="Heading3"/>
        <w:rPr>
          <w:rFonts w:ascii="Times New Roman" w:hAnsi="Times New Roman" w:cs="Times New Roman"/>
        </w:rPr>
      </w:pPr>
      <w:bookmarkStart w:id="23" w:name="finding-1-late-aircraft-delay-dominates"/>
      <w:r w:rsidRPr="00C2025A">
        <w:rPr>
          <w:rFonts w:ascii="Times New Roman" w:hAnsi="Times New Roman" w:cs="Times New Roman"/>
        </w:rPr>
        <w:t>Finding 1: Late Aircraft Delay Dominates</w:t>
      </w:r>
    </w:p>
    <w:p w14:paraId="432736BA"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Late Aircraft Delay accounts for approximately 39.84% of total delay minutes, making it the largest contributor to flight delays.</w:t>
      </w:r>
    </w:p>
    <w:p w14:paraId="526B5550" w14:textId="77777777" w:rsidR="00CD74F2" w:rsidRPr="00C2025A" w:rsidRDefault="002647F8">
      <w:pPr>
        <w:pStyle w:val="Heading3"/>
        <w:rPr>
          <w:rFonts w:ascii="Times New Roman" w:hAnsi="Times New Roman" w:cs="Times New Roman"/>
        </w:rPr>
      </w:pPr>
      <w:bookmarkStart w:id="24" w:name="X1836e19c83de08bba2e26715473a03b3be4c53f"/>
      <w:bookmarkEnd w:id="23"/>
      <w:r w:rsidRPr="00C2025A">
        <w:rPr>
          <w:rFonts w:ascii="Times New Roman" w:hAnsi="Times New Roman" w:cs="Times New Roman"/>
        </w:rPr>
        <w:t>Finding 2: Airline Delay is the Second Largest Cause</w:t>
      </w:r>
    </w:p>
    <w:p w14:paraId="7AB4BAD2"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Airline Delay contributes approximately 32.20% of total delay minutes, indicating operational inefficiencies.</w:t>
      </w:r>
    </w:p>
    <w:p w14:paraId="0270058D" w14:textId="77777777" w:rsidR="00CD74F2" w:rsidRPr="00C2025A" w:rsidRDefault="002647F8">
      <w:pPr>
        <w:pStyle w:val="Heading3"/>
        <w:rPr>
          <w:rFonts w:ascii="Times New Roman" w:hAnsi="Times New Roman" w:cs="Times New Roman"/>
        </w:rPr>
      </w:pPr>
      <w:bookmarkStart w:id="25" w:name="finding-3-october-shows-best-performance"/>
      <w:bookmarkEnd w:id="24"/>
      <w:r w:rsidRPr="00C2025A">
        <w:rPr>
          <w:rFonts w:ascii="Times New Roman" w:hAnsi="Times New Roman" w:cs="Times New Roman"/>
        </w:rPr>
        <w:t>Finding 3: October Shows Best Performance</w:t>
      </w:r>
    </w:p>
    <w:p w14:paraId="1E919E0F"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October achieved the highest On-Time Performance rate among all months.</w:t>
      </w:r>
    </w:p>
    <w:p w14:paraId="536962E4" w14:textId="77777777" w:rsidR="00CD74F2" w:rsidRPr="00C2025A" w:rsidRDefault="002647F8">
      <w:pPr>
        <w:pStyle w:val="Heading3"/>
        <w:rPr>
          <w:rFonts w:ascii="Times New Roman" w:hAnsi="Times New Roman" w:cs="Times New Roman"/>
        </w:rPr>
      </w:pPr>
      <w:bookmarkStart w:id="26" w:name="X82e42afbced89156e55c6cb782ad2867e93a268"/>
      <w:bookmarkEnd w:id="25"/>
      <w:r w:rsidRPr="00C2025A">
        <w:rPr>
          <w:rFonts w:ascii="Times New Roman" w:hAnsi="Times New Roman" w:cs="Times New Roman"/>
        </w:rPr>
        <w:t>Finding 4: February Shows Lowest Performance</w:t>
      </w:r>
    </w:p>
    <w:p w14:paraId="0D03B393"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February recorded the lowest OTP performance, suggesting seasonal operational challenges.</w:t>
      </w:r>
    </w:p>
    <w:p w14:paraId="620CD3B6" w14:textId="77777777" w:rsidR="00CD74F2" w:rsidRPr="00C2025A" w:rsidRDefault="002647F8">
      <w:pPr>
        <w:pStyle w:val="Heading3"/>
        <w:rPr>
          <w:rFonts w:ascii="Times New Roman" w:hAnsi="Times New Roman" w:cs="Times New Roman"/>
        </w:rPr>
      </w:pPr>
      <w:bookmarkStart w:id="27" w:name="finding-5-june-experiences-peak-delays"/>
      <w:bookmarkEnd w:id="26"/>
      <w:r w:rsidRPr="00C2025A">
        <w:rPr>
          <w:rFonts w:ascii="Times New Roman" w:hAnsi="Times New Roman" w:cs="Times New Roman"/>
        </w:rPr>
        <w:t>Finding 5: June Experiences Peak Delays</w:t>
      </w:r>
    </w:p>
    <w:p w14:paraId="2122C7A2"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June recorded the highest average delay levels.</w:t>
      </w:r>
    </w:p>
    <w:p w14:paraId="4E515583" w14:textId="054745D5" w:rsidR="00CD74F2" w:rsidRPr="00C2025A" w:rsidRDefault="002647F8">
      <w:pPr>
        <w:pStyle w:val="Heading3"/>
        <w:rPr>
          <w:rFonts w:ascii="Times New Roman" w:hAnsi="Times New Roman" w:cs="Times New Roman"/>
        </w:rPr>
      </w:pPr>
      <w:bookmarkStart w:id="28" w:name="X995e5d543bc92781b4098c018c158d7d62007be"/>
      <w:bookmarkEnd w:id="27"/>
      <w:r w:rsidRPr="00C2025A">
        <w:rPr>
          <w:rFonts w:ascii="Times New Roman" w:hAnsi="Times New Roman" w:cs="Times New Roman"/>
        </w:rPr>
        <w:t xml:space="preserve">Finding 6: </w:t>
      </w:r>
      <w:r w:rsidR="002B6452">
        <w:rPr>
          <w:rFonts w:ascii="Times New Roman" w:hAnsi="Times New Roman" w:cs="Times New Roman"/>
        </w:rPr>
        <w:t>Evening</w:t>
      </w:r>
      <w:r w:rsidRPr="00C2025A">
        <w:rPr>
          <w:rFonts w:ascii="Times New Roman" w:hAnsi="Times New Roman" w:cs="Times New Roman"/>
        </w:rPr>
        <w:t xml:space="preserve"> Operations Experience Higher Delays</w:t>
      </w:r>
    </w:p>
    <w:p w14:paraId="214A5D41" w14:textId="18AC03C3" w:rsidR="00CD74F2" w:rsidRPr="00C2025A" w:rsidRDefault="002647F8">
      <w:pPr>
        <w:pStyle w:val="FirstParagraph"/>
        <w:rPr>
          <w:rFonts w:ascii="Times New Roman" w:hAnsi="Times New Roman" w:cs="Times New Roman"/>
        </w:rPr>
      </w:pPr>
      <w:r w:rsidRPr="00C2025A">
        <w:rPr>
          <w:rFonts w:ascii="Times New Roman" w:hAnsi="Times New Roman" w:cs="Times New Roman"/>
        </w:rPr>
        <w:t xml:space="preserve">The analysis identified </w:t>
      </w:r>
      <w:r w:rsidR="002B6452">
        <w:rPr>
          <w:rFonts w:ascii="Times New Roman" w:hAnsi="Times New Roman" w:cs="Times New Roman"/>
        </w:rPr>
        <w:t>Evening</w:t>
      </w:r>
      <w:r w:rsidRPr="00C2025A">
        <w:rPr>
          <w:rFonts w:ascii="Times New Roman" w:hAnsi="Times New Roman" w:cs="Times New Roman"/>
        </w:rPr>
        <w:t xml:space="preserve"> as the peak delay period, indicating delay accumulation throughout the day.</w:t>
      </w:r>
    </w:p>
    <w:p w14:paraId="3CE85836" w14:textId="77777777" w:rsidR="00CD74F2" w:rsidRPr="00C2025A" w:rsidRDefault="002647F8">
      <w:pPr>
        <w:pStyle w:val="Heading3"/>
        <w:rPr>
          <w:rFonts w:ascii="Times New Roman" w:hAnsi="Times New Roman" w:cs="Times New Roman"/>
        </w:rPr>
      </w:pPr>
      <w:bookmarkStart w:id="29" w:name="X17e2f068cc4bdcc8d0f58cc9523b6d19bb6b015"/>
      <w:bookmarkEnd w:id="28"/>
      <w:r w:rsidRPr="00C2025A">
        <w:rPr>
          <w:rFonts w:ascii="Times New Roman" w:hAnsi="Times New Roman" w:cs="Times New Roman"/>
        </w:rPr>
        <w:t>Finding 7: Airline Performance Varies Significantly</w:t>
      </w:r>
    </w:p>
    <w:p w14:paraId="388CE20A"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Hawaiian Airlines demonstrated the strongest OTP performance, while Spirit Airlines showed relatively lower performance.</w:t>
      </w:r>
    </w:p>
    <w:p w14:paraId="0FC86BFB" w14:textId="77777777" w:rsidR="00CD74F2" w:rsidRPr="00C2025A" w:rsidRDefault="00000000">
      <w:pPr>
        <w:rPr>
          <w:rFonts w:ascii="Times New Roman" w:hAnsi="Times New Roman" w:cs="Times New Roman"/>
        </w:rPr>
      </w:pPr>
      <w:r>
        <w:rPr>
          <w:rFonts w:ascii="Times New Roman" w:hAnsi="Times New Roman" w:cs="Times New Roman"/>
        </w:rPr>
        <w:pict w14:anchorId="66D7C86E">
          <v:rect id="_x0000_i1031" style="width:0;height:1.5pt" o:hralign="center" o:hrstd="t" o:hr="t"/>
        </w:pict>
      </w:r>
    </w:p>
    <w:p w14:paraId="4A244EDE" w14:textId="77777777" w:rsidR="00FC7E12" w:rsidRDefault="00FC7E12">
      <w:pPr>
        <w:pStyle w:val="Heading2"/>
        <w:rPr>
          <w:rFonts w:ascii="Times New Roman" w:hAnsi="Times New Roman" w:cs="Times New Roman"/>
        </w:rPr>
      </w:pPr>
      <w:bookmarkStart w:id="30" w:name="recommendations"/>
      <w:bookmarkEnd w:id="22"/>
      <w:bookmarkEnd w:id="29"/>
    </w:p>
    <w:p w14:paraId="17F6BF9C" w14:textId="77777777" w:rsidR="00FC7E12" w:rsidRDefault="00FC7E12">
      <w:pPr>
        <w:pStyle w:val="Heading2"/>
        <w:rPr>
          <w:rFonts w:ascii="Times New Roman" w:hAnsi="Times New Roman" w:cs="Times New Roman"/>
        </w:rPr>
      </w:pPr>
    </w:p>
    <w:p w14:paraId="5F92A08C" w14:textId="77777777" w:rsidR="00FC7E12" w:rsidRPr="00FC7E12" w:rsidRDefault="00FC7E12" w:rsidP="00FC7E12">
      <w:pPr>
        <w:pStyle w:val="BodyText"/>
      </w:pPr>
    </w:p>
    <w:p w14:paraId="08565479" w14:textId="77777777" w:rsidR="00FC7E12" w:rsidRPr="00FC7E12" w:rsidRDefault="00FC7E12">
      <w:pPr>
        <w:pStyle w:val="Heading2"/>
        <w:rPr>
          <w:rFonts w:ascii="Times New Roman" w:hAnsi="Times New Roman" w:cs="Times New Roman"/>
          <w:b/>
          <w:bCs/>
        </w:rPr>
      </w:pPr>
    </w:p>
    <w:p w14:paraId="16E34790" w14:textId="147C8711" w:rsidR="00CD74F2" w:rsidRPr="00FC7E12" w:rsidRDefault="002647F8">
      <w:pPr>
        <w:pStyle w:val="Heading2"/>
        <w:rPr>
          <w:rFonts w:ascii="Times New Roman" w:hAnsi="Times New Roman" w:cs="Times New Roman"/>
          <w:b/>
          <w:bCs/>
        </w:rPr>
      </w:pPr>
      <w:r w:rsidRPr="00FC7E12">
        <w:rPr>
          <w:rFonts w:ascii="Times New Roman" w:hAnsi="Times New Roman" w:cs="Times New Roman"/>
          <w:b/>
          <w:bCs/>
        </w:rPr>
        <w:t>9. Recommendations</w:t>
      </w:r>
    </w:p>
    <w:p w14:paraId="283D2ED0" w14:textId="77777777" w:rsidR="00CD74F2" w:rsidRPr="00C2025A" w:rsidRDefault="002647F8">
      <w:pPr>
        <w:pStyle w:val="Heading3"/>
        <w:rPr>
          <w:rFonts w:ascii="Times New Roman" w:hAnsi="Times New Roman" w:cs="Times New Roman"/>
        </w:rPr>
      </w:pPr>
      <w:bookmarkStart w:id="31" w:name="Xa762a97072a0d762d577d3e0f08fe13693003af"/>
      <w:r w:rsidRPr="00C2025A">
        <w:rPr>
          <w:rFonts w:ascii="Times New Roman" w:hAnsi="Times New Roman" w:cs="Times New Roman"/>
        </w:rPr>
        <w:t>Recommendation 1: Improve Aircraft Turnaround Management</w:t>
      </w:r>
    </w:p>
    <w:p w14:paraId="4E39B0B0"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Since Late Aircraft Delay is the largest contributor, airlines should improve aircraft turnaround efficiency and scheduling.</w:t>
      </w:r>
    </w:p>
    <w:p w14:paraId="163C2296" w14:textId="77777777" w:rsidR="00CD74F2" w:rsidRPr="00C2025A" w:rsidRDefault="002647F8">
      <w:pPr>
        <w:pStyle w:val="Heading3"/>
        <w:rPr>
          <w:rFonts w:ascii="Times New Roman" w:hAnsi="Times New Roman" w:cs="Times New Roman"/>
        </w:rPr>
      </w:pPr>
      <w:bookmarkStart w:id="32" w:name="X472bdee58a851dda5ee6294bdffd4d1dea29083"/>
      <w:bookmarkEnd w:id="31"/>
      <w:r w:rsidRPr="00C2025A">
        <w:rPr>
          <w:rFonts w:ascii="Times New Roman" w:hAnsi="Times New Roman" w:cs="Times New Roman"/>
        </w:rPr>
        <w:t>Recommendation 2: Strengthen Night Operations</w:t>
      </w:r>
    </w:p>
    <w:p w14:paraId="1C079562"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Additional resources, staffing, and operational monitoring should be allocated during night operations to reduce accumulated delays.</w:t>
      </w:r>
    </w:p>
    <w:p w14:paraId="69FA8F9D" w14:textId="77777777" w:rsidR="00CD74F2" w:rsidRPr="00C2025A" w:rsidRDefault="002647F8">
      <w:pPr>
        <w:pStyle w:val="Heading3"/>
        <w:rPr>
          <w:rFonts w:ascii="Times New Roman" w:hAnsi="Times New Roman" w:cs="Times New Roman"/>
        </w:rPr>
      </w:pPr>
      <w:bookmarkStart w:id="33" w:name="recommendation-3-seasonal-preparedness"/>
      <w:bookmarkEnd w:id="32"/>
      <w:r w:rsidRPr="00C2025A">
        <w:rPr>
          <w:rFonts w:ascii="Times New Roman" w:hAnsi="Times New Roman" w:cs="Times New Roman"/>
        </w:rPr>
        <w:t>Recommendation 3: Seasonal Preparedness</w:t>
      </w:r>
    </w:p>
    <w:p w14:paraId="4C647105" w14:textId="77777777" w:rsidR="00CD74F2" w:rsidRPr="00C2025A" w:rsidRDefault="002647F8">
      <w:pPr>
        <w:pStyle w:val="FirstParagraph"/>
        <w:rPr>
          <w:rFonts w:ascii="Times New Roman" w:hAnsi="Times New Roman" w:cs="Times New Roman"/>
        </w:rPr>
      </w:pPr>
      <w:r w:rsidRPr="00C2025A">
        <w:rPr>
          <w:rFonts w:ascii="Times New Roman" w:hAnsi="Times New Roman" w:cs="Times New Roman"/>
        </w:rPr>
        <w:t>Airlines and airports should implement special contingency plans during high-risk periods such as February and June.</w:t>
      </w:r>
    </w:p>
    <w:p w14:paraId="4450B7BD" w14:textId="77777777" w:rsidR="00CD74F2" w:rsidRPr="00C2025A" w:rsidRDefault="00000000">
      <w:pPr>
        <w:rPr>
          <w:rFonts w:ascii="Times New Roman" w:hAnsi="Times New Roman" w:cs="Times New Roman"/>
        </w:rPr>
      </w:pPr>
      <w:r>
        <w:rPr>
          <w:rFonts w:ascii="Times New Roman" w:hAnsi="Times New Roman" w:cs="Times New Roman"/>
        </w:rPr>
        <w:pict w14:anchorId="7F310896">
          <v:rect id="_x0000_i1032" style="width:0;height:1.5pt" o:hralign="center" o:hrstd="t" o:hr="t"/>
        </w:pict>
      </w:r>
    </w:p>
    <w:p w14:paraId="5CCA99B4" w14:textId="77777777" w:rsidR="003F7CE0" w:rsidRDefault="003F7CE0">
      <w:pPr>
        <w:pStyle w:val="Heading2"/>
        <w:rPr>
          <w:rFonts w:ascii="Times New Roman" w:hAnsi="Times New Roman" w:cs="Times New Roman"/>
        </w:rPr>
      </w:pPr>
      <w:bookmarkStart w:id="34" w:name="conclusion"/>
      <w:bookmarkEnd w:id="30"/>
      <w:bookmarkEnd w:id="33"/>
    </w:p>
    <w:p w14:paraId="67A5AF37" w14:textId="5B7EA773" w:rsidR="00CD74F2" w:rsidRPr="00FC7E12" w:rsidRDefault="002647F8">
      <w:pPr>
        <w:pStyle w:val="Heading2"/>
        <w:rPr>
          <w:rFonts w:ascii="Times New Roman" w:hAnsi="Times New Roman" w:cs="Times New Roman"/>
          <w:b/>
          <w:bCs/>
        </w:rPr>
      </w:pPr>
      <w:r w:rsidRPr="00FC7E12">
        <w:rPr>
          <w:rFonts w:ascii="Times New Roman" w:hAnsi="Times New Roman" w:cs="Times New Roman"/>
          <w:b/>
          <w:bCs/>
        </w:rPr>
        <w:t>10. Conclusi</w:t>
      </w:r>
      <w:r w:rsidR="00FC7E12">
        <w:rPr>
          <w:rFonts w:ascii="Times New Roman" w:hAnsi="Times New Roman" w:cs="Times New Roman"/>
          <w:b/>
          <w:bCs/>
        </w:rPr>
        <w:t>on</w:t>
      </w:r>
    </w:p>
    <w:p w14:paraId="5A3FBDDA" w14:textId="0AE50CDE" w:rsidR="00CD74F2" w:rsidRDefault="002647F8">
      <w:pPr>
        <w:pStyle w:val="FirstParagraph"/>
        <w:rPr>
          <w:rFonts w:ascii="Times New Roman" w:hAnsi="Times New Roman" w:cs="Times New Roman"/>
        </w:rPr>
      </w:pPr>
      <w:r w:rsidRPr="00C2025A">
        <w:rPr>
          <w:rFonts w:ascii="Times New Roman" w:hAnsi="Times New Roman" w:cs="Times New Roman"/>
        </w:rPr>
        <w:t>This project successfully analyzed U.S. airline operational performance using PostgreSQL and Power BI. The study identified major delay causes, evaluated airline and airport efficiency, and examined temporal performance trends</w:t>
      </w:r>
      <w:r w:rsidR="00FA6EBB">
        <w:rPr>
          <w:rFonts w:ascii="Times New Roman" w:hAnsi="Times New Roman" w:cs="Times New Roman"/>
        </w:rPr>
        <w:t>.</w:t>
      </w:r>
      <w:r w:rsidRPr="00C2025A">
        <w:rPr>
          <w:rFonts w:ascii="Times New Roman" w:hAnsi="Times New Roman" w:cs="Times New Roman"/>
        </w:rPr>
        <w:t xml:space="preserve"> The findings revealed that operational factors such as Late Aircraft Delay significantly influence airline performance. The developed dashboards provide a comprehensive and interactive platform for monitoring airline operations and supporting data-driven decision-making.</w:t>
      </w:r>
    </w:p>
    <w:p w14:paraId="6852CC4A" w14:textId="4B74114B" w:rsidR="00FA6EBB" w:rsidRPr="00FA6EBB" w:rsidRDefault="00FA6EBB" w:rsidP="00FA6EBB">
      <w:pPr>
        <w:pStyle w:val="BodyText"/>
        <w:rPr>
          <w:rFonts w:ascii="Times New Roman" w:hAnsi="Times New Roman" w:cs="Times New Roman"/>
        </w:rPr>
      </w:pPr>
      <w:r w:rsidRPr="00FA6EBB">
        <w:rPr>
          <w:rFonts w:ascii="Times New Roman" w:hAnsi="Times New Roman" w:cs="Times New Roman"/>
        </w:rPr>
        <w:t>These findings can help airlines and airport authorities make data-driven decisions to improve operational efficiency and passenger satisfaction</w:t>
      </w:r>
    </w:p>
    <w:p w14:paraId="5A632B1C" w14:textId="77777777" w:rsidR="00CD74F2" w:rsidRPr="00C2025A" w:rsidRDefault="00000000">
      <w:pPr>
        <w:rPr>
          <w:rFonts w:ascii="Times New Roman" w:hAnsi="Times New Roman" w:cs="Times New Roman"/>
        </w:rPr>
      </w:pPr>
      <w:r>
        <w:rPr>
          <w:rFonts w:ascii="Times New Roman" w:hAnsi="Times New Roman" w:cs="Times New Roman"/>
        </w:rPr>
        <w:pict w14:anchorId="17236086">
          <v:rect id="_x0000_i1033" style="width:0;height:1.5pt" o:hralign="center" o:hrstd="t" o:hr="t"/>
        </w:pict>
      </w:r>
      <w:bookmarkEnd w:id="0"/>
      <w:bookmarkEnd w:id="34"/>
    </w:p>
    <w:sectPr w:rsidR="00CD74F2" w:rsidRPr="00C2025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4049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A828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26CB7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45333165">
    <w:abstractNumId w:val="0"/>
  </w:num>
  <w:num w:numId="2" w16cid:durableId="521669365">
    <w:abstractNumId w:val="1"/>
  </w:num>
  <w:num w:numId="3" w16cid:durableId="1982347227">
    <w:abstractNumId w:val="1"/>
  </w:num>
  <w:num w:numId="4" w16cid:durableId="817572651">
    <w:abstractNumId w:val="1"/>
  </w:num>
  <w:num w:numId="5" w16cid:durableId="273946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6080918">
    <w:abstractNumId w:val="1"/>
  </w:num>
  <w:num w:numId="7" w16cid:durableId="1250626722">
    <w:abstractNumId w:val="1"/>
  </w:num>
  <w:num w:numId="8" w16cid:durableId="480467495">
    <w:abstractNumId w:val="1"/>
  </w:num>
  <w:num w:numId="9" w16cid:durableId="1113131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D74F2"/>
    <w:rsid w:val="000B37DA"/>
    <w:rsid w:val="00177839"/>
    <w:rsid w:val="00177F5F"/>
    <w:rsid w:val="001C0006"/>
    <w:rsid w:val="001C4AA6"/>
    <w:rsid w:val="002647F8"/>
    <w:rsid w:val="002B6452"/>
    <w:rsid w:val="002C331D"/>
    <w:rsid w:val="002C4773"/>
    <w:rsid w:val="002F7F90"/>
    <w:rsid w:val="00397409"/>
    <w:rsid w:val="003C5813"/>
    <w:rsid w:val="003F7CE0"/>
    <w:rsid w:val="004C5544"/>
    <w:rsid w:val="004D7A30"/>
    <w:rsid w:val="00586B72"/>
    <w:rsid w:val="0061194E"/>
    <w:rsid w:val="00634D6D"/>
    <w:rsid w:val="0064045D"/>
    <w:rsid w:val="006943B3"/>
    <w:rsid w:val="007018C2"/>
    <w:rsid w:val="007D57C1"/>
    <w:rsid w:val="009176E7"/>
    <w:rsid w:val="009F582B"/>
    <w:rsid w:val="00A2634E"/>
    <w:rsid w:val="00A3677E"/>
    <w:rsid w:val="00B5794A"/>
    <w:rsid w:val="00B732AD"/>
    <w:rsid w:val="00BA1D76"/>
    <w:rsid w:val="00BC5170"/>
    <w:rsid w:val="00C2025A"/>
    <w:rsid w:val="00CC2FAB"/>
    <w:rsid w:val="00CD74F2"/>
    <w:rsid w:val="00CE56D2"/>
    <w:rsid w:val="00E775C7"/>
    <w:rsid w:val="00EA69B7"/>
    <w:rsid w:val="00EC09AB"/>
    <w:rsid w:val="00FA6EBB"/>
    <w:rsid w:val="00FC7E12"/>
    <w:rsid w:val="00FE224F"/>
    <w:rsid w:val="00FE4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6F6FB"/>
  <w15:docId w15:val="{B9048656-12E6-45B7-9425-19E231DE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TMLPreformatted">
    <w:name w:val="HTML Preformatted"/>
    <w:basedOn w:val="Normal"/>
    <w:link w:val="HTMLPreformattedChar"/>
    <w:rsid w:val="002C331D"/>
    <w:pPr>
      <w:spacing w:after="0"/>
    </w:pPr>
    <w:rPr>
      <w:rFonts w:ascii="Consolas" w:hAnsi="Consolas"/>
      <w:sz w:val="20"/>
      <w:szCs w:val="20"/>
    </w:rPr>
  </w:style>
  <w:style w:type="character" w:customStyle="1" w:styleId="HTMLPreformattedChar">
    <w:name w:val="HTML Preformatted Char"/>
    <w:basedOn w:val="DefaultParagraphFont"/>
    <w:link w:val="HTMLPreformatted"/>
    <w:rsid w:val="002C331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4284">
      <w:bodyDiv w:val="1"/>
      <w:marLeft w:val="0"/>
      <w:marRight w:val="0"/>
      <w:marTop w:val="0"/>
      <w:marBottom w:val="0"/>
      <w:divBdr>
        <w:top w:val="none" w:sz="0" w:space="0" w:color="auto"/>
        <w:left w:val="none" w:sz="0" w:space="0" w:color="auto"/>
        <w:bottom w:val="none" w:sz="0" w:space="0" w:color="auto"/>
        <w:right w:val="none" w:sz="0" w:space="0" w:color="auto"/>
      </w:divBdr>
      <w:divsChild>
        <w:div w:id="1799689498">
          <w:marLeft w:val="0"/>
          <w:marRight w:val="0"/>
          <w:marTop w:val="0"/>
          <w:marBottom w:val="0"/>
          <w:divBdr>
            <w:top w:val="none" w:sz="0" w:space="0" w:color="auto"/>
            <w:left w:val="none" w:sz="0" w:space="0" w:color="auto"/>
            <w:bottom w:val="none" w:sz="0" w:space="0" w:color="auto"/>
            <w:right w:val="none" w:sz="0" w:space="0" w:color="auto"/>
          </w:divBdr>
          <w:divsChild>
            <w:div w:id="1275861760">
              <w:marLeft w:val="0"/>
              <w:marRight w:val="0"/>
              <w:marTop w:val="0"/>
              <w:marBottom w:val="0"/>
              <w:divBdr>
                <w:top w:val="none" w:sz="0" w:space="0" w:color="auto"/>
                <w:left w:val="none" w:sz="0" w:space="0" w:color="auto"/>
                <w:bottom w:val="none" w:sz="0" w:space="0" w:color="auto"/>
                <w:right w:val="none" w:sz="0" w:space="0" w:color="auto"/>
              </w:divBdr>
              <w:divsChild>
                <w:div w:id="1122647246">
                  <w:marLeft w:val="0"/>
                  <w:marRight w:val="0"/>
                  <w:marTop w:val="0"/>
                  <w:marBottom w:val="0"/>
                  <w:divBdr>
                    <w:top w:val="none" w:sz="0" w:space="0" w:color="auto"/>
                    <w:left w:val="none" w:sz="0" w:space="0" w:color="auto"/>
                    <w:bottom w:val="none" w:sz="0" w:space="0" w:color="auto"/>
                    <w:right w:val="none" w:sz="0" w:space="0" w:color="auto"/>
                  </w:divBdr>
                  <w:divsChild>
                    <w:div w:id="1257522479">
                      <w:marLeft w:val="0"/>
                      <w:marRight w:val="0"/>
                      <w:marTop w:val="0"/>
                      <w:marBottom w:val="0"/>
                      <w:divBdr>
                        <w:top w:val="none" w:sz="0" w:space="0" w:color="auto"/>
                        <w:left w:val="none" w:sz="0" w:space="0" w:color="auto"/>
                        <w:bottom w:val="none" w:sz="0" w:space="0" w:color="auto"/>
                        <w:right w:val="none" w:sz="0" w:space="0" w:color="auto"/>
                      </w:divBdr>
                      <w:divsChild>
                        <w:div w:id="1088388714">
                          <w:marLeft w:val="0"/>
                          <w:marRight w:val="0"/>
                          <w:marTop w:val="0"/>
                          <w:marBottom w:val="0"/>
                          <w:divBdr>
                            <w:top w:val="none" w:sz="0" w:space="0" w:color="auto"/>
                            <w:left w:val="none" w:sz="0" w:space="0" w:color="auto"/>
                            <w:bottom w:val="none" w:sz="0" w:space="0" w:color="auto"/>
                            <w:right w:val="none" w:sz="0" w:space="0" w:color="auto"/>
                          </w:divBdr>
                          <w:divsChild>
                            <w:div w:id="632101511">
                              <w:marLeft w:val="0"/>
                              <w:marRight w:val="0"/>
                              <w:marTop w:val="0"/>
                              <w:marBottom w:val="0"/>
                              <w:divBdr>
                                <w:top w:val="none" w:sz="0" w:space="0" w:color="auto"/>
                                <w:left w:val="none" w:sz="0" w:space="0" w:color="auto"/>
                                <w:bottom w:val="none" w:sz="0" w:space="0" w:color="auto"/>
                                <w:right w:val="none" w:sz="0" w:space="0" w:color="auto"/>
                              </w:divBdr>
                              <w:divsChild>
                                <w:div w:id="1476024721">
                                  <w:marLeft w:val="0"/>
                                  <w:marRight w:val="0"/>
                                  <w:marTop w:val="0"/>
                                  <w:marBottom w:val="0"/>
                                  <w:divBdr>
                                    <w:top w:val="none" w:sz="0" w:space="0" w:color="auto"/>
                                    <w:left w:val="none" w:sz="0" w:space="0" w:color="auto"/>
                                    <w:bottom w:val="none" w:sz="0" w:space="0" w:color="auto"/>
                                    <w:right w:val="none" w:sz="0" w:space="0" w:color="auto"/>
                                  </w:divBdr>
                                  <w:divsChild>
                                    <w:div w:id="42754931">
                                      <w:marLeft w:val="0"/>
                                      <w:marRight w:val="0"/>
                                      <w:marTop w:val="0"/>
                                      <w:marBottom w:val="0"/>
                                      <w:divBdr>
                                        <w:top w:val="none" w:sz="0" w:space="0" w:color="auto"/>
                                        <w:left w:val="none" w:sz="0" w:space="0" w:color="auto"/>
                                        <w:bottom w:val="none" w:sz="0" w:space="0" w:color="auto"/>
                                        <w:right w:val="none" w:sz="0" w:space="0" w:color="auto"/>
                                      </w:divBdr>
                                      <w:divsChild>
                                        <w:div w:id="17043997">
                                          <w:marLeft w:val="0"/>
                                          <w:marRight w:val="0"/>
                                          <w:marTop w:val="0"/>
                                          <w:marBottom w:val="0"/>
                                          <w:divBdr>
                                            <w:top w:val="none" w:sz="0" w:space="0" w:color="auto"/>
                                            <w:left w:val="none" w:sz="0" w:space="0" w:color="auto"/>
                                            <w:bottom w:val="none" w:sz="0" w:space="0" w:color="auto"/>
                                            <w:right w:val="none" w:sz="0" w:space="0" w:color="auto"/>
                                          </w:divBdr>
                                          <w:divsChild>
                                            <w:div w:id="178008911">
                                              <w:marLeft w:val="0"/>
                                              <w:marRight w:val="0"/>
                                              <w:marTop w:val="0"/>
                                              <w:marBottom w:val="0"/>
                                              <w:divBdr>
                                                <w:top w:val="none" w:sz="0" w:space="0" w:color="auto"/>
                                                <w:left w:val="none" w:sz="0" w:space="0" w:color="auto"/>
                                                <w:bottom w:val="none" w:sz="0" w:space="0" w:color="auto"/>
                                                <w:right w:val="none" w:sz="0" w:space="0" w:color="auto"/>
                                              </w:divBdr>
                                              <w:divsChild>
                                                <w:div w:id="962345041">
                                                  <w:marLeft w:val="0"/>
                                                  <w:marRight w:val="0"/>
                                                  <w:marTop w:val="0"/>
                                                  <w:marBottom w:val="0"/>
                                                  <w:divBdr>
                                                    <w:top w:val="none" w:sz="0" w:space="0" w:color="auto"/>
                                                    <w:left w:val="none" w:sz="0" w:space="0" w:color="auto"/>
                                                    <w:bottom w:val="none" w:sz="0" w:space="0" w:color="auto"/>
                                                    <w:right w:val="none" w:sz="0" w:space="0" w:color="auto"/>
                                                  </w:divBdr>
                                                  <w:divsChild>
                                                    <w:div w:id="832641818">
                                                      <w:marLeft w:val="0"/>
                                                      <w:marRight w:val="0"/>
                                                      <w:marTop w:val="0"/>
                                                      <w:marBottom w:val="0"/>
                                                      <w:divBdr>
                                                        <w:top w:val="none" w:sz="0" w:space="0" w:color="auto"/>
                                                        <w:left w:val="none" w:sz="0" w:space="0" w:color="auto"/>
                                                        <w:bottom w:val="none" w:sz="0" w:space="0" w:color="auto"/>
                                                        <w:right w:val="none" w:sz="0" w:space="0" w:color="auto"/>
                                                      </w:divBdr>
                                                      <w:divsChild>
                                                        <w:div w:id="197220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706183">
      <w:bodyDiv w:val="1"/>
      <w:marLeft w:val="0"/>
      <w:marRight w:val="0"/>
      <w:marTop w:val="0"/>
      <w:marBottom w:val="0"/>
      <w:divBdr>
        <w:top w:val="none" w:sz="0" w:space="0" w:color="auto"/>
        <w:left w:val="none" w:sz="0" w:space="0" w:color="auto"/>
        <w:bottom w:val="none" w:sz="0" w:space="0" w:color="auto"/>
        <w:right w:val="none" w:sz="0" w:space="0" w:color="auto"/>
      </w:divBdr>
      <w:divsChild>
        <w:div w:id="1133717323">
          <w:marLeft w:val="0"/>
          <w:marRight w:val="0"/>
          <w:marTop w:val="0"/>
          <w:marBottom w:val="0"/>
          <w:divBdr>
            <w:top w:val="none" w:sz="0" w:space="0" w:color="auto"/>
            <w:left w:val="none" w:sz="0" w:space="0" w:color="auto"/>
            <w:bottom w:val="none" w:sz="0" w:space="0" w:color="auto"/>
            <w:right w:val="none" w:sz="0" w:space="0" w:color="auto"/>
          </w:divBdr>
          <w:divsChild>
            <w:div w:id="2122021758">
              <w:marLeft w:val="0"/>
              <w:marRight w:val="0"/>
              <w:marTop w:val="0"/>
              <w:marBottom w:val="0"/>
              <w:divBdr>
                <w:top w:val="none" w:sz="0" w:space="0" w:color="auto"/>
                <w:left w:val="none" w:sz="0" w:space="0" w:color="auto"/>
                <w:bottom w:val="none" w:sz="0" w:space="0" w:color="auto"/>
                <w:right w:val="none" w:sz="0" w:space="0" w:color="auto"/>
              </w:divBdr>
              <w:divsChild>
                <w:div w:id="1493570238">
                  <w:marLeft w:val="0"/>
                  <w:marRight w:val="0"/>
                  <w:marTop w:val="0"/>
                  <w:marBottom w:val="0"/>
                  <w:divBdr>
                    <w:top w:val="none" w:sz="0" w:space="0" w:color="auto"/>
                    <w:left w:val="none" w:sz="0" w:space="0" w:color="auto"/>
                    <w:bottom w:val="none" w:sz="0" w:space="0" w:color="auto"/>
                    <w:right w:val="none" w:sz="0" w:space="0" w:color="auto"/>
                  </w:divBdr>
                  <w:divsChild>
                    <w:div w:id="1032537415">
                      <w:marLeft w:val="0"/>
                      <w:marRight w:val="0"/>
                      <w:marTop w:val="0"/>
                      <w:marBottom w:val="0"/>
                      <w:divBdr>
                        <w:top w:val="none" w:sz="0" w:space="0" w:color="auto"/>
                        <w:left w:val="none" w:sz="0" w:space="0" w:color="auto"/>
                        <w:bottom w:val="none" w:sz="0" w:space="0" w:color="auto"/>
                        <w:right w:val="none" w:sz="0" w:space="0" w:color="auto"/>
                      </w:divBdr>
                      <w:divsChild>
                        <w:div w:id="1576283741">
                          <w:marLeft w:val="0"/>
                          <w:marRight w:val="0"/>
                          <w:marTop w:val="0"/>
                          <w:marBottom w:val="0"/>
                          <w:divBdr>
                            <w:top w:val="none" w:sz="0" w:space="0" w:color="auto"/>
                            <w:left w:val="none" w:sz="0" w:space="0" w:color="auto"/>
                            <w:bottom w:val="none" w:sz="0" w:space="0" w:color="auto"/>
                            <w:right w:val="none" w:sz="0" w:space="0" w:color="auto"/>
                          </w:divBdr>
                          <w:divsChild>
                            <w:div w:id="1311254873">
                              <w:marLeft w:val="0"/>
                              <w:marRight w:val="0"/>
                              <w:marTop w:val="0"/>
                              <w:marBottom w:val="0"/>
                              <w:divBdr>
                                <w:top w:val="none" w:sz="0" w:space="0" w:color="auto"/>
                                <w:left w:val="none" w:sz="0" w:space="0" w:color="auto"/>
                                <w:bottom w:val="none" w:sz="0" w:space="0" w:color="auto"/>
                                <w:right w:val="none" w:sz="0" w:space="0" w:color="auto"/>
                              </w:divBdr>
                              <w:divsChild>
                                <w:div w:id="1582565799">
                                  <w:marLeft w:val="0"/>
                                  <w:marRight w:val="0"/>
                                  <w:marTop w:val="0"/>
                                  <w:marBottom w:val="0"/>
                                  <w:divBdr>
                                    <w:top w:val="none" w:sz="0" w:space="0" w:color="auto"/>
                                    <w:left w:val="none" w:sz="0" w:space="0" w:color="auto"/>
                                    <w:bottom w:val="none" w:sz="0" w:space="0" w:color="auto"/>
                                    <w:right w:val="none" w:sz="0" w:space="0" w:color="auto"/>
                                  </w:divBdr>
                                  <w:divsChild>
                                    <w:div w:id="1131243359">
                                      <w:marLeft w:val="0"/>
                                      <w:marRight w:val="0"/>
                                      <w:marTop w:val="0"/>
                                      <w:marBottom w:val="0"/>
                                      <w:divBdr>
                                        <w:top w:val="none" w:sz="0" w:space="0" w:color="auto"/>
                                        <w:left w:val="none" w:sz="0" w:space="0" w:color="auto"/>
                                        <w:bottom w:val="none" w:sz="0" w:space="0" w:color="auto"/>
                                        <w:right w:val="none" w:sz="0" w:space="0" w:color="auto"/>
                                      </w:divBdr>
                                      <w:divsChild>
                                        <w:div w:id="8141693">
                                          <w:marLeft w:val="0"/>
                                          <w:marRight w:val="0"/>
                                          <w:marTop w:val="0"/>
                                          <w:marBottom w:val="0"/>
                                          <w:divBdr>
                                            <w:top w:val="none" w:sz="0" w:space="0" w:color="auto"/>
                                            <w:left w:val="none" w:sz="0" w:space="0" w:color="auto"/>
                                            <w:bottom w:val="none" w:sz="0" w:space="0" w:color="auto"/>
                                            <w:right w:val="none" w:sz="0" w:space="0" w:color="auto"/>
                                          </w:divBdr>
                                          <w:divsChild>
                                            <w:div w:id="1236553870">
                                              <w:marLeft w:val="0"/>
                                              <w:marRight w:val="0"/>
                                              <w:marTop w:val="0"/>
                                              <w:marBottom w:val="0"/>
                                              <w:divBdr>
                                                <w:top w:val="none" w:sz="0" w:space="0" w:color="auto"/>
                                                <w:left w:val="none" w:sz="0" w:space="0" w:color="auto"/>
                                                <w:bottom w:val="none" w:sz="0" w:space="0" w:color="auto"/>
                                                <w:right w:val="none" w:sz="0" w:space="0" w:color="auto"/>
                                              </w:divBdr>
                                              <w:divsChild>
                                                <w:div w:id="324748428">
                                                  <w:marLeft w:val="0"/>
                                                  <w:marRight w:val="0"/>
                                                  <w:marTop w:val="0"/>
                                                  <w:marBottom w:val="0"/>
                                                  <w:divBdr>
                                                    <w:top w:val="none" w:sz="0" w:space="0" w:color="auto"/>
                                                    <w:left w:val="none" w:sz="0" w:space="0" w:color="auto"/>
                                                    <w:bottom w:val="none" w:sz="0" w:space="0" w:color="auto"/>
                                                    <w:right w:val="none" w:sz="0" w:space="0" w:color="auto"/>
                                                  </w:divBdr>
                                                  <w:divsChild>
                                                    <w:div w:id="1841963368">
                                                      <w:marLeft w:val="0"/>
                                                      <w:marRight w:val="0"/>
                                                      <w:marTop w:val="0"/>
                                                      <w:marBottom w:val="0"/>
                                                      <w:divBdr>
                                                        <w:top w:val="none" w:sz="0" w:space="0" w:color="auto"/>
                                                        <w:left w:val="none" w:sz="0" w:space="0" w:color="auto"/>
                                                        <w:bottom w:val="none" w:sz="0" w:space="0" w:color="auto"/>
                                                        <w:right w:val="none" w:sz="0" w:space="0" w:color="auto"/>
                                                      </w:divBdr>
                                                      <w:divsChild>
                                                        <w:div w:id="19629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962282">
      <w:bodyDiv w:val="1"/>
      <w:marLeft w:val="0"/>
      <w:marRight w:val="0"/>
      <w:marTop w:val="0"/>
      <w:marBottom w:val="0"/>
      <w:divBdr>
        <w:top w:val="none" w:sz="0" w:space="0" w:color="auto"/>
        <w:left w:val="none" w:sz="0" w:space="0" w:color="auto"/>
        <w:bottom w:val="none" w:sz="0" w:space="0" w:color="auto"/>
        <w:right w:val="none" w:sz="0" w:space="0" w:color="auto"/>
      </w:divBdr>
      <w:divsChild>
        <w:div w:id="1979719339">
          <w:marLeft w:val="0"/>
          <w:marRight w:val="0"/>
          <w:marTop w:val="0"/>
          <w:marBottom w:val="0"/>
          <w:divBdr>
            <w:top w:val="none" w:sz="0" w:space="0" w:color="auto"/>
            <w:left w:val="none" w:sz="0" w:space="0" w:color="auto"/>
            <w:bottom w:val="none" w:sz="0" w:space="0" w:color="auto"/>
            <w:right w:val="none" w:sz="0" w:space="0" w:color="auto"/>
          </w:divBdr>
          <w:divsChild>
            <w:div w:id="1324890376">
              <w:marLeft w:val="0"/>
              <w:marRight w:val="0"/>
              <w:marTop w:val="0"/>
              <w:marBottom w:val="0"/>
              <w:divBdr>
                <w:top w:val="none" w:sz="0" w:space="0" w:color="auto"/>
                <w:left w:val="none" w:sz="0" w:space="0" w:color="auto"/>
                <w:bottom w:val="none" w:sz="0" w:space="0" w:color="auto"/>
                <w:right w:val="none" w:sz="0" w:space="0" w:color="auto"/>
              </w:divBdr>
              <w:divsChild>
                <w:div w:id="1716268708">
                  <w:marLeft w:val="0"/>
                  <w:marRight w:val="0"/>
                  <w:marTop w:val="0"/>
                  <w:marBottom w:val="0"/>
                  <w:divBdr>
                    <w:top w:val="none" w:sz="0" w:space="0" w:color="auto"/>
                    <w:left w:val="none" w:sz="0" w:space="0" w:color="auto"/>
                    <w:bottom w:val="none" w:sz="0" w:space="0" w:color="auto"/>
                    <w:right w:val="none" w:sz="0" w:space="0" w:color="auto"/>
                  </w:divBdr>
                  <w:divsChild>
                    <w:div w:id="477645718">
                      <w:marLeft w:val="0"/>
                      <w:marRight w:val="0"/>
                      <w:marTop w:val="0"/>
                      <w:marBottom w:val="0"/>
                      <w:divBdr>
                        <w:top w:val="none" w:sz="0" w:space="0" w:color="auto"/>
                        <w:left w:val="none" w:sz="0" w:space="0" w:color="auto"/>
                        <w:bottom w:val="none" w:sz="0" w:space="0" w:color="auto"/>
                        <w:right w:val="none" w:sz="0" w:space="0" w:color="auto"/>
                      </w:divBdr>
                      <w:divsChild>
                        <w:div w:id="284964835">
                          <w:marLeft w:val="0"/>
                          <w:marRight w:val="0"/>
                          <w:marTop w:val="0"/>
                          <w:marBottom w:val="0"/>
                          <w:divBdr>
                            <w:top w:val="none" w:sz="0" w:space="0" w:color="auto"/>
                            <w:left w:val="none" w:sz="0" w:space="0" w:color="auto"/>
                            <w:bottom w:val="none" w:sz="0" w:space="0" w:color="auto"/>
                            <w:right w:val="none" w:sz="0" w:space="0" w:color="auto"/>
                          </w:divBdr>
                          <w:divsChild>
                            <w:div w:id="1759251310">
                              <w:marLeft w:val="0"/>
                              <w:marRight w:val="0"/>
                              <w:marTop w:val="0"/>
                              <w:marBottom w:val="0"/>
                              <w:divBdr>
                                <w:top w:val="none" w:sz="0" w:space="0" w:color="auto"/>
                                <w:left w:val="none" w:sz="0" w:space="0" w:color="auto"/>
                                <w:bottom w:val="none" w:sz="0" w:space="0" w:color="auto"/>
                                <w:right w:val="none" w:sz="0" w:space="0" w:color="auto"/>
                              </w:divBdr>
                              <w:divsChild>
                                <w:div w:id="1609581445">
                                  <w:marLeft w:val="0"/>
                                  <w:marRight w:val="0"/>
                                  <w:marTop w:val="0"/>
                                  <w:marBottom w:val="0"/>
                                  <w:divBdr>
                                    <w:top w:val="none" w:sz="0" w:space="0" w:color="auto"/>
                                    <w:left w:val="none" w:sz="0" w:space="0" w:color="auto"/>
                                    <w:bottom w:val="none" w:sz="0" w:space="0" w:color="auto"/>
                                    <w:right w:val="none" w:sz="0" w:space="0" w:color="auto"/>
                                  </w:divBdr>
                                  <w:divsChild>
                                    <w:div w:id="1765566447">
                                      <w:marLeft w:val="0"/>
                                      <w:marRight w:val="0"/>
                                      <w:marTop w:val="0"/>
                                      <w:marBottom w:val="0"/>
                                      <w:divBdr>
                                        <w:top w:val="none" w:sz="0" w:space="0" w:color="auto"/>
                                        <w:left w:val="none" w:sz="0" w:space="0" w:color="auto"/>
                                        <w:bottom w:val="none" w:sz="0" w:space="0" w:color="auto"/>
                                        <w:right w:val="none" w:sz="0" w:space="0" w:color="auto"/>
                                      </w:divBdr>
                                      <w:divsChild>
                                        <w:div w:id="879122411">
                                          <w:marLeft w:val="0"/>
                                          <w:marRight w:val="0"/>
                                          <w:marTop w:val="0"/>
                                          <w:marBottom w:val="0"/>
                                          <w:divBdr>
                                            <w:top w:val="none" w:sz="0" w:space="0" w:color="auto"/>
                                            <w:left w:val="none" w:sz="0" w:space="0" w:color="auto"/>
                                            <w:bottom w:val="none" w:sz="0" w:space="0" w:color="auto"/>
                                            <w:right w:val="none" w:sz="0" w:space="0" w:color="auto"/>
                                          </w:divBdr>
                                          <w:divsChild>
                                            <w:div w:id="324280247">
                                              <w:marLeft w:val="0"/>
                                              <w:marRight w:val="0"/>
                                              <w:marTop w:val="0"/>
                                              <w:marBottom w:val="0"/>
                                              <w:divBdr>
                                                <w:top w:val="none" w:sz="0" w:space="0" w:color="auto"/>
                                                <w:left w:val="none" w:sz="0" w:space="0" w:color="auto"/>
                                                <w:bottom w:val="none" w:sz="0" w:space="0" w:color="auto"/>
                                                <w:right w:val="none" w:sz="0" w:space="0" w:color="auto"/>
                                              </w:divBdr>
                                              <w:divsChild>
                                                <w:div w:id="1418284271">
                                                  <w:marLeft w:val="0"/>
                                                  <w:marRight w:val="0"/>
                                                  <w:marTop w:val="0"/>
                                                  <w:marBottom w:val="0"/>
                                                  <w:divBdr>
                                                    <w:top w:val="none" w:sz="0" w:space="0" w:color="auto"/>
                                                    <w:left w:val="none" w:sz="0" w:space="0" w:color="auto"/>
                                                    <w:bottom w:val="none" w:sz="0" w:space="0" w:color="auto"/>
                                                    <w:right w:val="none" w:sz="0" w:space="0" w:color="auto"/>
                                                  </w:divBdr>
                                                  <w:divsChild>
                                                    <w:div w:id="1901281317">
                                                      <w:marLeft w:val="0"/>
                                                      <w:marRight w:val="0"/>
                                                      <w:marTop w:val="0"/>
                                                      <w:marBottom w:val="0"/>
                                                      <w:divBdr>
                                                        <w:top w:val="none" w:sz="0" w:space="0" w:color="auto"/>
                                                        <w:left w:val="none" w:sz="0" w:space="0" w:color="auto"/>
                                                        <w:bottom w:val="none" w:sz="0" w:space="0" w:color="auto"/>
                                                        <w:right w:val="none" w:sz="0" w:space="0" w:color="auto"/>
                                                      </w:divBdr>
                                                      <w:divsChild>
                                                        <w:div w:id="8488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835824">
      <w:bodyDiv w:val="1"/>
      <w:marLeft w:val="0"/>
      <w:marRight w:val="0"/>
      <w:marTop w:val="0"/>
      <w:marBottom w:val="0"/>
      <w:divBdr>
        <w:top w:val="none" w:sz="0" w:space="0" w:color="auto"/>
        <w:left w:val="none" w:sz="0" w:space="0" w:color="auto"/>
        <w:bottom w:val="none" w:sz="0" w:space="0" w:color="auto"/>
        <w:right w:val="none" w:sz="0" w:space="0" w:color="auto"/>
      </w:divBdr>
      <w:divsChild>
        <w:div w:id="1814711649">
          <w:marLeft w:val="0"/>
          <w:marRight w:val="0"/>
          <w:marTop w:val="0"/>
          <w:marBottom w:val="0"/>
          <w:divBdr>
            <w:top w:val="none" w:sz="0" w:space="0" w:color="auto"/>
            <w:left w:val="none" w:sz="0" w:space="0" w:color="auto"/>
            <w:bottom w:val="none" w:sz="0" w:space="0" w:color="auto"/>
            <w:right w:val="none" w:sz="0" w:space="0" w:color="auto"/>
          </w:divBdr>
          <w:divsChild>
            <w:div w:id="1005322723">
              <w:marLeft w:val="0"/>
              <w:marRight w:val="0"/>
              <w:marTop w:val="0"/>
              <w:marBottom w:val="0"/>
              <w:divBdr>
                <w:top w:val="none" w:sz="0" w:space="0" w:color="auto"/>
                <w:left w:val="none" w:sz="0" w:space="0" w:color="auto"/>
                <w:bottom w:val="none" w:sz="0" w:space="0" w:color="auto"/>
                <w:right w:val="none" w:sz="0" w:space="0" w:color="auto"/>
              </w:divBdr>
              <w:divsChild>
                <w:div w:id="630719583">
                  <w:marLeft w:val="0"/>
                  <w:marRight w:val="0"/>
                  <w:marTop w:val="0"/>
                  <w:marBottom w:val="0"/>
                  <w:divBdr>
                    <w:top w:val="none" w:sz="0" w:space="0" w:color="auto"/>
                    <w:left w:val="none" w:sz="0" w:space="0" w:color="auto"/>
                    <w:bottom w:val="none" w:sz="0" w:space="0" w:color="auto"/>
                    <w:right w:val="none" w:sz="0" w:space="0" w:color="auto"/>
                  </w:divBdr>
                  <w:divsChild>
                    <w:div w:id="1050302835">
                      <w:marLeft w:val="0"/>
                      <w:marRight w:val="0"/>
                      <w:marTop w:val="0"/>
                      <w:marBottom w:val="0"/>
                      <w:divBdr>
                        <w:top w:val="none" w:sz="0" w:space="0" w:color="auto"/>
                        <w:left w:val="none" w:sz="0" w:space="0" w:color="auto"/>
                        <w:bottom w:val="none" w:sz="0" w:space="0" w:color="auto"/>
                        <w:right w:val="none" w:sz="0" w:space="0" w:color="auto"/>
                      </w:divBdr>
                      <w:divsChild>
                        <w:div w:id="1269509485">
                          <w:marLeft w:val="0"/>
                          <w:marRight w:val="0"/>
                          <w:marTop w:val="0"/>
                          <w:marBottom w:val="0"/>
                          <w:divBdr>
                            <w:top w:val="none" w:sz="0" w:space="0" w:color="auto"/>
                            <w:left w:val="none" w:sz="0" w:space="0" w:color="auto"/>
                            <w:bottom w:val="none" w:sz="0" w:space="0" w:color="auto"/>
                            <w:right w:val="none" w:sz="0" w:space="0" w:color="auto"/>
                          </w:divBdr>
                          <w:divsChild>
                            <w:div w:id="812064312">
                              <w:marLeft w:val="0"/>
                              <w:marRight w:val="0"/>
                              <w:marTop w:val="0"/>
                              <w:marBottom w:val="0"/>
                              <w:divBdr>
                                <w:top w:val="none" w:sz="0" w:space="0" w:color="auto"/>
                                <w:left w:val="none" w:sz="0" w:space="0" w:color="auto"/>
                                <w:bottom w:val="none" w:sz="0" w:space="0" w:color="auto"/>
                                <w:right w:val="none" w:sz="0" w:space="0" w:color="auto"/>
                              </w:divBdr>
                              <w:divsChild>
                                <w:div w:id="1536893982">
                                  <w:marLeft w:val="0"/>
                                  <w:marRight w:val="0"/>
                                  <w:marTop w:val="0"/>
                                  <w:marBottom w:val="0"/>
                                  <w:divBdr>
                                    <w:top w:val="none" w:sz="0" w:space="0" w:color="auto"/>
                                    <w:left w:val="none" w:sz="0" w:space="0" w:color="auto"/>
                                    <w:bottom w:val="none" w:sz="0" w:space="0" w:color="auto"/>
                                    <w:right w:val="none" w:sz="0" w:space="0" w:color="auto"/>
                                  </w:divBdr>
                                  <w:divsChild>
                                    <w:div w:id="394201428">
                                      <w:marLeft w:val="0"/>
                                      <w:marRight w:val="0"/>
                                      <w:marTop w:val="0"/>
                                      <w:marBottom w:val="0"/>
                                      <w:divBdr>
                                        <w:top w:val="none" w:sz="0" w:space="0" w:color="auto"/>
                                        <w:left w:val="none" w:sz="0" w:space="0" w:color="auto"/>
                                        <w:bottom w:val="none" w:sz="0" w:space="0" w:color="auto"/>
                                        <w:right w:val="none" w:sz="0" w:space="0" w:color="auto"/>
                                      </w:divBdr>
                                      <w:divsChild>
                                        <w:div w:id="908155841">
                                          <w:marLeft w:val="0"/>
                                          <w:marRight w:val="0"/>
                                          <w:marTop w:val="0"/>
                                          <w:marBottom w:val="0"/>
                                          <w:divBdr>
                                            <w:top w:val="none" w:sz="0" w:space="0" w:color="auto"/>
                                            <w:left w:val="none" w:sz="0" w:space="0" w:color="auto"/>
                                            <w:bottom w:val="none" w:sz="0" w:space="0" w:color="auto"/>
                                            <w:right w:val="none" w:sz="0" w:space="0" w:color="auto"/>
                                          </w:divBdr>
                                          <w:divsChild>
                                            <w:div w:id="1905876449">
                                              <w:marLeft w:val="0"/>
                                              <w:marRight w:val="0"/>
                                              <w:marTop w:val="0"/>
                                              <w:marBottom w:val="0"/>
                                              <w:divBdr>
                                                <w:top w:val="none" w:sz="0" w:space="0" w:color="auto"/>
                                                <w:left w:val="none" w:sz="0" w:space="0" w:color="auto"/>
                                                <w:bottom w:val="none" w:sz="0" w:space="0" w:color="auto"/>
                                                <w:right w:val="none" w:sz="0" w:space="0" w:color="auto"/>
                                              </w:divBdr>
                                              <w:divsChild>
                                                <w:div w:id="1954556380">
                                                  <w:marLeft w:val="0"/>
                                                  <w:marRight w:val="0"/>
                                                  <w:marTop w:val="0"/>
                                                  <w:marBottom w:val="0"/>
                                                  <w:divBdr>
                                                    <w:top w:val="none" w:sz="0" w:space="0" w:color="auto"/>
                                                    <w:left w:val="none" w:sz="0" w:space="0" w:color="auto"/>
                                                    <w:bottom w:val="none" w:sz="0" w:space="0" w:color="auto"/>
                                                    <w:right w:val="none" w:sz="0" w:space="0" w:color="auto"/>
                                                  </w:divBdr>
                                                  <w:divsChild>
                                                    <w:div w:id="1652905219">
                                                      <w:marLeft w:val="0"/>
                                                      <w:marRight w:val="0"/>
                                                      <w:marTop w:val="0"/>
                                                      <w:marBottom w:val="0"/>
                                                      <w:divBdr>
                                                        <w:top w:val="none" w:sz="0" w:space="0" w:color="auto"/>
                                                        <w:left w:val="none" w:sz="0" w:space="0" w:color="auto"/>
                                                        <w:bottom w:val="none" w:sz="0" w:space="0" w:color="auto"/>
                                                        <w:right w:val="none" w:sz="0" w:space="0" w:color="auto"/>
                                                      </w:divBdr>
                                                      <w:divsChild>
                                                        <w:div w:id="91870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497655">
      <w:bodyDiv w:val="1"/>
      <w:marLeft w:val="0"/>
      <w:marRight w:val="0"/>
      <w:marTop w:val="0"/>
      <w:marBottom w:val="0"/>
      <w:divBdr>
        <w:top w:val="none" w:sz="0" w:space="0" w:color="auto"/>
        <w:left w:val="none" w:sz="0" w:space="0" w:color="auto"/>
        <w:bottom w:val="none" w:sz="0" w:space="0" w:color="auto"/>
        <w:right w:val="none" w:sz="0" w:space="0" w:color="auto"/>
      </w:divBdr>
      <w:divsChild>
        <w:div w:id="1422024014">
          <w:marLeft w:val="0"/>
          <w:marRight w:val="0"/>
          <w:marTop w:val="0"/>
          <w:marBottom w:val="0"/>
          <w:divBdr>
            <w:top w:val="none" w:sz="0" w:space="0" w:color="auto"/>
            <w:left w:val="none" w:sz="0" w:space="0" w:color="auto"/>
            <w:bottom w:val="none" w:sz="0" w:space="0" w:color="auto"/>
            <w:right w:val="none" w:sz="0" w:space="0" w:color="auto"/>
          </w:divBdr>
          <w:divsChild>
            <w:div w:id="7802603">
              <w:marLeft w:val="0"/>
              <w:marRight w:val="0"/>
              <w:marTop w:val="0"/>
              <w:marBottom w:val="0"/>
              <w:divBdr>
                <w:top w:val="none" w:sz="0" w:space="0" w:color="auto"/>
                <w:left w:val="none" w:sz="0" w:space="0" w:color="auto"/>
                <w:bottom w:val="none" w:sz="0" w:space="0" w:color="auto"/>
                <w:right w:val="none" w:sz="0" w:space="0" w:color="auto"/>
              </w:divBdr>
              <w:divsChild>
                <w:div w:id="2068265071">
                  <w:marLeft w:val="0"/>
                  <w:marRight w:val="0"/>
                  <w:marTop w:val="0"/>
                  <w:marBottom w:val="0"/>
                  <w:divBdr>
                    <w:top w:val="none" w:sz="0" w:space="0" w:color="auto"/>
                    <w:left w:val="none" w:sz="0" w:space="0" w:color="auto"/>
                    <w:bottom w:val="none" w:sz="0" w:space="0" w:color="auto"/>
                    <w:right w:val="none" w:sz="0" w:space="0" w:color="auto"/>
                  </w:divBdr>
                  <w:divsChild>
                    <w:div w:id="277808195">
                      <w:marLeft w:val="0"/>
                      <w:marRight w:val="0"/>
                      <w:marTop w:val="0"/>
                      <w:marBottom w:val="0"/>
                      <w:divBdr>
                        <w:top w:val="none" w:sz="0" w:space="0" w:color="auto"/>
                        <w:left w:val="none" w:sz="0" w:space="0" w:color="auto"/>
                        <w:bottom w:val="none" w:sz="0" w:space="0" w:color="auto"/>
                        <w:right w:val="none" w:sz="0" w:space="0" w:color="auto"/>
                      </w:divBdr>
                      <w:divsChild>
                        <w:div w:id="1376857779">
                          <w:marLeft w:val="0"/>
                          <w:marRight w:val="0"/>
                          <w:marTop w:val="0"/>
                          <w:marBottom w:val="0"/>
                          <w:divBdr>
                            <w:top w:val="none" w:sz="0" w:space="0" w:color="auto"/>
                            <w:left w:val="none" w:sz="0" w:space="0" w:color="auto"/>
                            <w:bottom w:val="none" w:sz="0" w:space="0" w:color="auto"/>
                            <w:right w:val="none" w:sz="0" w:space="0" w:color="auto"/>
                          </w:divBdr>
                          <w:divsChild>
                            <w:div w:id="518853532">
                              <w:marLeft w:val="0"/>
                              <w:marRight w:val="0"/>
                              <w:marTop w:val="0"/>
                              <w:marBottom w:val="0"/>
                              <w:divBdr>
                                <w:top w:val="none" w:sz="0" w:space="0" w:color="auto"/>
                                <w:left w:val="none" w:sz="0" w:space="0" w:color="auto"/>
                                <w:bottom w:val="none" w:sz="0" w:space="0" w:color="auto"/>
                                <w:right w:val="none" w:sz="0" w:space="0" w:color="auto"/>
                              </w:divBdr>
                              <w:divsChild>
                                <w:div w:id="1686592596">
                                  <w:marLeft w:val="0"/>
                                  <w:marRight w:val="0"/>
                                  <w:marTop w:val="0"/>
                                  <w:marBottom w:val="0"/>
                                  <w:divBdr>
                                    <w:top w:val="none" w:sz="0" w:space="0" w:color="auto"/>
                                    <w:left w:val="none" w:sz="0" w:space="0" w:color="auto"/>
                                    <w:bottom w:val="none" w:sz="0" w:space="0" w:color="auto"/>
                                    <w:right w:val="none" w:sz="0" w:space="0" w:color="auto"/>
                                  </w:divBdr>
                                  <w:divsChild>
                                    <w:div w:id="2002931420">
                                      <w:marLeft w:val="0"/>
                                      <w:marRight w:val="0"/>
                                      <w:marTop w:val="0"/>
                                      <w:marBottom w:val="0"/>
                                      <w:divBdr>
                                        <w:top w:val="none" w:sz="0" w:space="0" w:color="auto"/>
                                        <w:left w:val="none" w:sz="0" w:space="0" w:color="auto"/>
                                        <w:bottom w:val="none" w:sz="0" w:space="0" w:color="auto"/>
                                        <w:right w:val="none" w:sz="0" w:space="0" w:color="auto"/>
                                      </w:divBdr>
                                      <w:divsChild>
                                        <w:div w:id="632054701">
                                          <w:marLeft w:val="0"/>
                                          <w:marRight w:val="0"/>
                                          <w:marTop w:val="0"/>
                                          <w:marBottom w:val="0"/>
                                          <w:divBdr>
                                            <w:top w:val="none" w:sz="0" w:space="0" w:color="auto"/>
                                            <w:left w:val="none" w:sz="0" w:space="0" w:color="auto"/>
                                            <w:bottom w:val="none" w:sz="0" w:space="0" w:color="auto"/>
                                            <w:right w:val="none" w:sz="0" w:space="0" w:color="auto"/>
                                          </w:divBdr>
                                          <w:divsChild>
                                            <w:div w:id="725957727">
                                              <w:marLeft w:val="0"/>
                                              <w:marRight w:val="0"/>
                                              <w:marTop w:val="0"/>
                                              <w:marBottom w:val="0"/>
                                              <w:divBdr>
                                                <w:top w:val="none" w:sz="0" w:space="0" w:color="auto"/>
                                                <w:left w:val="none" w:sz="0" w:space="0" w:color="auto"/>
                                                <w:bottom w:val="none" w:sz="0" w:space="0" w:color="auto"/>
                                                <w:right w:val="none" w:sz="0" w:space="0" w:color="auto"/>
                                              </w:divBdr>
                                              <w:divsChild>
                                                <w:div w:id="18242401">
                                                  <w:marLeft w:val="0"/>
                                                  <w:marRight w:val="0"/>
                                                  <w:marTop w:val="0"/>
                                                  <w:marBottom w:val="0"/>
                                                  <w:divBdr>
                                                    <w:top w:val="none" w:sz="0" w:space="0" w:color="auto"/>
                                                    <w:left w:val="none" w:sz="0" w:space="0" w:color="auto"/>
                                                    <w:bottom w:val="none" w:sz="0" w:space="0" w:color="auto"/>
                                                    <w:right w:val="none" w:sz="0" w:space="0" w:color="auto"/>
                                                  </w:divBdr>
                                                  <w:divsChild>
                                                    <w:div w:id="1662851267">
                                                      <w:marLeft w:val="0"/>
                                                      <w:marRight w:val="0"/>
                                                      <w:marTop w:val="0"/>
                                                      <w:marBottom w:val="0"/>
                                                      <w:divBdr>
                                                        <w:top w:val="none" w:sz="0" w:space="0" w:color="auto"/>
                                                        <w:left w:val="none" w:sz="0" w:space="0" w:color="auto"/>
                                                        <w:bottom w:val="none" w:sz="0" w:space="0" w:color="auto"/>
                                                        <w:right w:val="none" w:sz="0" w:space="0" w:color="auto"/>
                                                      </w:divBdr>
                                                      <w:divsChild>
                                                        <w:div w:id="100336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7915643">
      <w:bodyDiv w:val="1"/>
      <w:marLeft w:val="0"/>
      <w:marRight w:val="0"/>
      <w:marTop w:val="0"/>
      <w:marBottom w:val="0"/>
      <w:divBdr>
        <w:top w:val="none" w:sz="0" w:space="0" w:color="auto"/>
        <w:left w:val="none" w:sz="0" w:space="0" w:color="auto"/>
        <w:bottom w:val="none" w:sz="0" w:space="0" w:color="auto"/>
        <w:right w:val="none" w:sz="0" w:space="0" w:color="auto"/>
      </w:divBdr>
      <w:divsChild>
        <w:div w:id="190185906">
          <w:marLeft w:val="0"/>
          <w:marRight w:val="0"/>
          <w:marTop w:val="0"/>
          <w:marBottom w:val="0"/>
          <w:divBdr>
            <w:top w:val="none" w:sz="0" w:space="0" w:color="auto"/>
            <w:left w:val="none" w:sz="0" w:space="0" w:color="auto"/>
            <w:bottom w:val="none" w:sz="0" w:space="0" w:color="auto"/>
            <w:right w:val="none" w:sz="0" w:space="0" w:color="auto"/>
          </w:divBdr>
          <w:divsChild>
            <w:div w:id="1137181780">
              <w:marLeft w:val="0"/>
              <w:marRight w:val="0"/>
              <w:marTop w:val="0"/>
              <w:marBottom w:val="0"/>
              <w:divBdr>
                <w:top w:val="none" w:sz="0" w:space="0" w:color="auto"/>
                <w:left w:val="none" w:sz="0" w:space="0" w:color="auto"/>
                <w:bottom w:val="none" w:sz="0" w:space="0" w:color="auto"/>
                <w:right w:val="none" w:sz="0" w:space="0" w:color="auto"/>
              </w:divBdr>
              <w:divsChild>
                <w:div w:id="1204563559">
                  <w:marLeft w:val="0"/>
                  <w:marRight w:val="0"/>
                  <w:marTop w:val="0"/>
                  <w:marBottom w:val="0"/>
                  <w:divBdr>
                    <w:top w:val="none" w:sz="0" w:space="0" w:color="auto"/>
                    <w:left w:val="none" w:sz="0" w:space="0" w:color="auto"/>
                    <w:bottom w:val="none" w:sz="0" w:space="0" w:color="auto"/>
                    <w:right w:val="none" w:sz="0" w:space="0" w:color="auto"/>
                  </w:divBdr>
                  <w:divsChild>
                    <w:div w:id="36324392">
                      <w:marLeft w:val="0"/>
                      <w:marRight w:val="0"/>
                      <w:marTop w:val="0"/>
                      <w:marBottom w:val="0"/>
                      <w:divBdr>
                        <w:top w:val="none" w:sz="0" w:space="0" w:color="auto"/>
                        <w:left w:val="none" w:sz="0" w:space="0" w:color="auto"/>
                        <w:bottom w:val="none" w:sz="0" w:space="0" w:color="auto"/>
                        <w:right w:val="none" w:sz="0" w:space="0" w:color="auto"/>
                      </w:divBdr>
                      <w:divsChild>
                        <w:div w:id="1600138360">
                          <w:marLeft w:val="0"/>
                          <w:marRight w:val="0"/>
                          <w:marTop w:val="0"/>
                          <w:marBottom w:val="0"/>
                          <w:divBdr>
                            <w:top w:val="none" w:sz="0" w:space="0" w:color="auto"/>
                            <w:left w:val="none" w:sz="0" w:space="0" w:color="auto"/>
                            <w:bottom w:val="none" w:sz="0" w:space="0" w:color="auto"/>
                            <w:right w:val="none" w:sz="0" w:space="0" w:color="auto"/>
                          </w:divBdr>
                          <w:divsChild>
                            <w:div w:id="483547548">
                              <w:marLeft w:val="0"/>
                              <w:marRight w:val="0"/>
                              <w:marTop w:val="0"/>
                              <w:marBottom w:val="0"/>
                              <w:divBdr>
                                <w:top w:val="none" w:sz="0" w:space="0" w:color="auto"/>
                                <w:left w:val="none" w:sz="0" w:space="0" w:color="auto"/>
                                <w:bottom w:val="none" w:sz="0" w:space="0" w:color="auto"/>
                                <w:right w:val="none" w:sz="0" w:space="0" w:color="auto"/>
                              </w:divBdr>
                              <w:divsChild>
                                <w:div w:id="1602451745">
                                  <w:marLeft w:val="0"/>
                                  <w:marRight w:val="0"/>
                                  <w:marTop w:val="0"/>
                                  <w:marBottom w:val="0"/>
                                  <w:divBdr>
                                    <w:top w:val="none" w:sz="0" w:space="0" w:color="auto"/>
                                    <w:left w:val="none" w:sz="0" w:space="0" w:color="auto"/>
                                    <w:bottom w:val="none" w:sz="0" w:space="0" w:color="auto"/>
                                    <w:right w:val="none" w:sz="0" w:space="0" w:color="auto"/>
                                  </w:divBdr>
                                  <w:divsChild>
                                    <w:div w:id="843014837">
                                      <w:marLeft w:val="0"/>
                                      <w:marRight w:val="0"/>
                                      <w:marTop w:val="0"/>
                                      <w:marBottom w:val="0"/>
                                      <w:divBdr>
                                        <w:top w:val="none" w:sz="0" w:space="0" w:color="auto"/>
                                        <w:left w:val="none" w:sz="0" w:space="0" w:color="auto"/>
                                        <w:bottom w:val="none" w:sz="0" w:space="0" w:color="auto"/>
                                        <w:right w:val="none" w:sz="0" w:space="0" w:color="auto"/>
                                      </w:divBdr>
                                      <w:divsChild>
                                        <w:div w:id="1649242218">
                                          <w:marLeft w:val="0"/>
                                          <w:marRight w:val="0"/>
                                          <w:marTop w:val="0"/>
                                          <w:marBottom w:val="0"/>
                                          <w:divBdr>
                                            <w:top w:val="none" w:sz="0" w:space="0" w:color="auto"/>
                                            <w:left w:val="none" w:sz="0" w:space="0" w:color="auto"/>
                                            <w:bottom w:val="none" w:sz="0" w:space="0" w:color="auto"/>
                                            <w:right w:val="none" w:sz="0" w:space="0" w:color="auto"/>
                                          </w:divBdr>
                                          <w:divsChild>
                                            <w:div w:id="58332888">
                                              <w:marLeft w:val="0"/>
                                              <w:marRight w:val="0"/>
                                              <w:marTop w:val="0"/>
                                              <w:marBottom w:val="0"/>
                                              <w:divBdr>
                                                <w:top w:val="none" w:sz="0" w:space="0" w:color="auto"/>
                                                <w:left w:val="none" w:sz="0" w:space="0" w:color="auto"/>
                                                <w:bottom w:val="none" w:sz="0" w:space="0" w:color="auto"/>
                                                <w:right w:val="none" w:sz="0" w:space="0" w:color="auto"/>
                                              </w:divBdr>
                                              <w:divsChild>
                                                <w:div w:id="1385762774">
                                                  <w:marLeft w:val="0"/>
                                                  <w:marRight w:val="0"/>
                                                  <w:marTop w:val="0"/>
                                                  <w:marBottom w:val="0"/>
                                                  <w:divBdr>
                                                    <w:top w:val="none" w:sz="0" w:space="0" w:color="auto"/>
                                                    <w:left w:val="none" w:sz="0" w:space="0" w:color="auto"/>
                                                    <w:bottom w:val="none" w:sz="0" w:space="0" w:color="auto"/>
                                                    <w:right w:val="none" w:sz="0" w:space="0" w:color="auto"/>
                                                  </w:divBdr>
                                                  <w:divsChild>
                                                    <w:div w:id="1517497242">
                                                      <w:marLeft w:val="0"/>
                                                      <w:marRight w:val="0"/>
                                                      <w:marTop w:val="0"/>
                                                      <w:marBottom w:val="0"/>
                                                      <w:divBdr>
                                                        <w:top w:val="none" w:sz="0" w:space="0" w:color="auto"/>
                                                        <w:left w:val="none" w:sz="0" w:space="0" w:color="auto"/>
                                                        <w:bottom w:val="none" w:sz="0" w:space="0" w:color="auto"/>
                                                        <w:right w:val="none" w:sz="0" w:space="0" w:color="auto"/>
                                                      </w:divBdr>
                                                      <w:divsChild>
                                                        <w:div w:id="23666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8750713">
      <w:bodyDiv w:val="1"/>
      <w:marLeft w:val="0"/>
      <w:marRight w:val="0"/>
      <w:marTop w:val="0"/>
      <w:marBottom w:val="0"/>
      <w:divBdr>
        <w:top w:val="none" w:sz="0" w:space="0" w:color="auto"/>
        <w:left w:val="none" w:sz="0" w:space="0" w:color="auto"/>
        <w:bottom w:val="none" w:sz="0" w:space="0" w:color="auto"/>
        <w:right w:val="none" w:sz="0" w:space="0" w:color="auto"/>
      </w:divBdr>
    </w:div>
    <w:div w:id="842932526">
      <w:bodyDiv w:val="1"/>
      <w:marLeft w:val="0"/>
      <w:marRight w:val="0"/>
      <w:marTop w:val="0"/>
      <w:marBottom w:val="0"/>
      <w:divBdr>
        <w:top w:val="none" w:sz="0" w:space="0" w:color="auto"/>
        <w:left w:val="none" w:sz="0" w:space="0" w:color="auto"/>
        <w:bottom w:val="none" w:sz="0" w:space="0" w:color="auto"/>
        <w:right w:val="none" w:sz="0" w:space="0" w:color="auto"/>
      </w:divBdr>
      <w:divsChild>
        <w:div w:id="750272731">
          <w:marLeft w:val="0"/>
          <w:marRight w:val="0"/>
          <w:marTop w:val="0"/>
          <w:marBottom w:val="0"/>
          <w:divBdr>
            <w:top w:val="none" w:sz="0" w:space="0" w:color="auto"/>
            <w:left w:val="none" w:sz="0" w:space="0" w:color="auto"/>
            <w:bottom w:val="none" w:sz="0" w:space="0" w:color="auto"/>
            <w:right w:val="none" w:sz="0" w:space="0" w:color="auto"/>
          </w:divBdr>
          <w:divsChild>
            <w:div w:id="103114216">
              <w:marLeft w:val="0"/>
              <w:marRight w:val="0"/>
              <w:marTop w:val="0"/>
              <w:marBottom w:val="0"/>
              <w:divBdr>
                <w:top w:val="none" w:sz="0" w:space="0" w:color="auto"/>
                <w:left w:val="none" w:sz="0" w:space="0" w:color="auto"/>
                <w:bottom w:val="none" w:sz="0" w:space="0" w:color="auto"/>
                <w:right w:val="none" w:sz="0" w:space="0" w:color="auto"/>
              </w:divBdr>
              <w:divsChild>
                <w:div w:id="543106171">
                  <w:marLeft w:val="0"/>
                  <w:marRight w:val="0"/>
                  <w:marTop w:val="0"/>
                  <w:marBottom w:val="0"/>
                  <w:divBdr>
                    <w:top w:val="none" w:sz="0" w:space="0" w:color="auto"/>
                    <w:left w:val="none" w:sz="0" w:space="0" w:color="auto"/>
                    <w:bottom w:val="none" w:sz="0" w:space="0" w:color="auto"/>
                    <w:right w:val="none" w:sz="0" w:space="0" w:color="auto"/>
                  </w:divBdr>
                  <w:divsChild>
                    <w:div w:id="318077121">
                      <w:marLeft w:val="0"/>
                      <w:marRight w:val="0"/>
                      <w:marTop w:val="0"/>
                      <w:marBottom w:val="0"/>
                      <w:divBdr>
                        <w:top w:val="none" w:sz="0" w:space="0" w:color="auto"/>
                        <w:left w:val="none" w:sz="0" w:space="0" w:color="auto"/>
                        <w:bottom w:val="none" w:sz="0" w:space="0" w:color="auto"/>
                        <w:right w:val="none" w:sz="0" w:space="0" w:color="auto"/>
                      </w:divBdr>
                      <w:divsChild>
                        <w:div w:id="359286856">
                          <w:marLeft w:val="0"/>
                          <w:marRight w:val="0"/>
                          <w:marTop w:val="0"/>
                          <w:marBottom w:val="0"/>
                          <w:divBdr>
                            <w:top w:val="none" w:sz="0" w:space="0" w:color="auto"/>
                            <w:left w:val="none" w:sz="0" w:space="0" w:color="auto"/>
                            <w:bottom w:val="none" w:sz="0" w:space="0" w:color="auto"/>
                            <w:right w:val="none" w:sz="0" w:space="0" w:color="auto"/>
                          </w:divBdr>
                          <w:divsChild>
                            <w:div w:id="939485128">
                              <w:marLeft w:val="0"/>
                              <w:marRight w:val="0"/>
                              <w:marTop w:val="0"/>
                              <w:marBottom w:val="0"/>
                              <w:divBdr>
                                <w:top w:val="none" w:sz="0" w:space="0" w:color="auto"/>
                                <w:left w:val="none" w:sz="0" w:space="0" w:color="auto"/>
                                <w:bottom w:val="none" w:sz="0" w:space="0" w:color="auto"/>
                                <w:right w:val="none" w:sz="0" w:space="0" w:color="auto"/>
                              </w:divBdr>
                              <w:divsChild>
                                <w:div w:id="34043336">
                                  <w:marLeft w:val="0"/>
                                  <w:marRight w:val="0"/>
                                  <w:marTop w:val="0"/>
                                  <w:marBottom w:val="0"/>
                                  <w:divBdr>
                                    <w:top w:val="none" w:sz="0" w:space="0" w:color="auto"/>
                                    <w:left w:val="none" w:sz="0" w:space="0" w:color="auto"/>
                                    <w:bottom w:val="none" w:sz="0" w:space="0" w:color="auto"/>
                                    <w:right w:val="none" w:sz="0" w:space="0" w:color="auto"/>
                                  </w:divBdr>
                                  <w:divsChild>
                                    <w:div w:id="1919820892">
                                      <w:marLeft w:val="0"/>
                                      <w:marRight w:val="0"/>
                                      <w:marTop w:val="0"/>
                                      <w:marBottom w:val="0"/>
                                      <w:divBdr>
                                        <w:top w:val="none" w:sz="0" w:space="0" w:color="auto"/>
                                        <w:left w:val="none" w:sz="0" w:space="0" w:color="auto"/>
                                        <w:bottom w:val="none" w:sz="0" w:space="0" w:color="auto"/>
                                        <w:right w:val="none" w:sz="0" w:space="0" w:color="auto"/>
                                      </w:divBdr>
                                      <w:divsChild>
                                        <w:div w:id="955714624">
                                          <w:marLeft w:val="0"/>
                                          <w:marRight w:val="0"/>
                                          <w:marTop w:val="0"/>
                                          <w:marBottom w:val="0"/>
                                          <w:divBdr>
                                            <w:top w:val="none" w:sz="0" w:space="0" w:color="auto"/>
                                            <w:left w:val="none" w:sz="0" w:space="0" w:color="auto"/>
                                            <w:bottom w:val="none" w:sz="0" w:space="0" w:color="auto"/>
                                            <w:right w:val="none" w:sz="0" w:space="0" w:color="auto"/>
                                          </w:divBdr>
                                          <w:divsChild>
                                            <w:div w:id="265429166">
                                              <w:marLeft w:val="0"/>
                                              <w:marRight w:val="0"/>
                                              <w:marTop w:val="0"/>
                                              <w:marBottom w:val="0"/>
                                              <w:divBdr>
                                                <w:top w:val="none" w:sz="0" w:space="0" w:color="auto"/>
                                                <w:left w:val="none" w:sz="0" w:space="0" w:color="auto"/>
                                                <w:bottom w:val="none" w:sz="0" w:space="0" w:color="auto"/>
                                                <w:right w:val="none" w:sz="0" w:space="0" w:color="auto"/>
                                              </w:divBdr>
                                              <w:divsChild>
                                                <w:div w:id="551887381">
                                                  <w:marLeft w:val="0"/>
                                                  <w:marRight w:val="0"/>
                                                  <w:marTop w:val="0"/>
                                                  <w:marBottom w:val="0"/>
                                                  <w:divBdr>
                                                    <w:top w:val="none" w:sz="0" w:space="0" w:color="auto"/>
                                                    <w:left w:val="none" w:sz="0" w:space="0" w:color="auto"/>
                                                    <w:bottom w:val="none" w:sz="0" w:space="0" w:color="auto"/>
                                                    <w:right w:val="none" w:sz="0" w:space="0" w:color="auto"/>
                                                  </w:divBdr>
                                                  <w:divsChild>
                                                    <w:div w:id="286663156">
                                                      <w:marLeft w:val="0"/>
                                                      <w:marRight w:val="0"/>
                                                      <w:marTop w:val="0"/>
                                                      <w:marBottom w:val="0"/>
                                                      <w:divBdr>
                                                        <w:top w:val="none" w:sz="0" w:space="0" w:color="auto"/>
                                                        <w:left w:val="none" w:sz="0" w:space="0" w:color="auto"/>
                                                        <w:bottom w:val="none" w:sz="0" w:space="0" w:color="auto"/>
                                                        <w:right w:val="none" w:sz="0" w:space="0" w:color="auto"/>
                                                      </w:divBdr>
                                                      <w:divsChild>
                                                        <w:div w:id="13186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9238277">
      <w:bodyDiv w:val="1"/>
      <w:marLeft w:val="0"/>
      <w:marRight w:val="0"/>
      <w:marTop w:val="0"/>
      <w:marBottom w:val="0"/>
      <w:divBdr>
        <w:top w:val="none" w:sz="0" w:space="0" w:color="auto"/>
        <w:left w:val="none" w:sz="0" w:space="0" w:color="auto"/>
        <w:bottom w:val="none" w:sz="0" w:space="0" w:color="auto"/>
        <w:right w:val="none" w:sz="0" w:space="0" w:color="auto"/>
      </w:divBdr>
      <w:divsChild>
        <w:div w:id="1930192935">
          <w:marLeft w:val="0"/>
          <w:marRight w:val="0"/>
          <w:marTop w:val="0"/>
          <w:marBottom w:val="0"/>
          <w:divBdr>
            <w:top w:val="none" w:sz="0" w:space="0" w:color="auto"/>
            <w:left w:val="none" w:sz="0" w:space="0" w:color="auto"/>
            <w:bottom w:val="none" w:sz="0" w:space="0" w:color="auto"/>
            <w:right w:val="none" w:sz="0" w:space="0" w:color="auto"/>
          </w:divBdr>
          <w:divsChild>
            <w:div w:id="1179588736">
              <w:marLeft w:val="0"/>
              <w:marRight w:val="0"/>
              <w:marTop w:val="0"/>
              <w:marBottom w:val="0"/>
              <w:divBdr>
                <w:top w:val="none" w:sz="0" w:space="0" w:color="auto"/>
                <w:left w:val="none" w:sz="0" w:space="0" w:color="auto"/>
                <w:bottom w:val="none" w:sz="0" w:space="0" w:color="auto"/>
                <w:right w:val="none" w:sz="0" w:space="0" w:color="auto"/>
              </w:divBdr>
              <w:divsChild>
                <w:div w:id="428502125">
                  <w:marLeft w:val="0"/>
                  <w:marRight w:val="0"/>
                  <w:marTop w:val="0"/>
                  <w:marBottom w:val="0"/>
                  <w:divBdr>
                    <w:top w:val="none" w:sz="0" w:space="0" w:color="auto"/>
                    <w:left w:val="none" w:sz="0" w:space="0" w:color="auto"/>
                    <w:bottom w:val="none" w:sz="0" w:space="0" w:color="auto"/>
                    <w:right w:val="none" w:sz="0" w:space="0" w:color="auto"/>
                  </w:divBdr>
                  <w:divsChild>
                    <w:div w:id="975337167">
                      <w:marLeft w:val="0"/>
                      <w:marRight w:val="0"/>
                      <w:marTop w:val="0"/>
                      <w:marBottom w:val="0"/>
                      <w:divBdr>
                        <w:top w:val="none" w:sz="0" w:space="0" w:color="auto"/>
                        <w:left w:val="none" w:sz="0" w:space="0" w:color="auto"/>
                        <w:bottom w:val="none" w:sz="0" w:space="0" w:color="auto"/>
                        <w:right w:val="none" w:sz="0" w:space="0" w:color="auto"/>
                      </w:divBdr>
                      <w:divsChild>
                        <w:div w:id="2033265772">
                          <w:marLeft w:val="0"/>
                          <w:marRight w:val="0"/>
                          <w:marTop w:val="0"/>
                          <w:marBottom w:val="0"/>
                          <w:divBdr>
                            <w:top w:val="none" w:sz="0" w:space="0" w:color="auto"/>
                            <w:left w:val="none" w:sz="0" w:space="0" w:color="auto"/>
                            <w:bottom w:val="none" w:sz="0" w:space="0" w:color="auto"/>
                            <w:right w:val="none" w:sz="0" w:space="0" w:color="auto"/>
                          </w:divBdr>
                          <w:divsChild>
                            <w:div w:id="1542790259">
                              <w:marLeft w:val="0"/>
                              <w:marRight w:val="0"/>
                              <w:marTop w:val="0"/>
                              <w:marBottom w:val="0"/>
                              <w:divBdr>
                                <w:top w:val="none" w:sz="0" w:space="0" w:color="auto"/>
                                <w:left w:val="none" w:sz="0" w:space="0" w:color="auto"/>
                                <w:bottom w:val="none" w:sz="0" w:space="0" w:color="auto"/>
                                <w:right w:val="none" w:sz="0" w:space="0" w:color="auto"/>
                              </w:divBdr>
                              <w:divsChild>
                                <w:div w:id="1451050692">
                                  <w:marLeft w:val="0"/>
                                  <w:marRight w:val="0"/>
                                  <w:marTop w:val="0"/>
                                  <w:marBottom w:val="0"/>
                                  <w:divBdr>
                                    <w:top w:val="none" w:sz="0" w:space="0" w:color="auto"/>
                                    <w:left w:val="none" w:sz="0" w:space="0" w:color="auto"/>
                                    <w:bottom w:val="none" w:sz="0" w:space="0" w:color="auto"/>
                                    <w:right w:val="none" w:sz="0" w:space="0" w:color="auto"/>
                                  </w:divBdr>
                                  <w:divsChild>
                                    <w:div w:id="928588444">
                                      <w:marLeft w:val="0"/>
                                      <w:marRight w:val="0"/>
                                      <w:marTop w:val="0"/>
                                      <w:marBottom w:val="0"/>
                                      <w:divBdr>
                                        <w:top w:val="none" w:sz="0" w:space="0" w:color="auto"/>
                                        <w:left w:val="none" w:sz="0" w:space="0" w:color="auto"/>
                                        <w:bottom w:val="none" w:sz="0" w:space="0" w:color="auto"/>
                                        <w:right w:val="none" w:sz="0" w:space="0" w:color="auto"/>
                                      </w:divBdr>
                                      <w:divsChild>
                                        <w:div w:id="1686443845">
                                          <w:marLeft w:val="0"/>
                                          <w:marRight w:val="0"/>
                                          <w:marTop w:val="0"/>
                                          <w:marBottom w:val="0"/>
                                          <w:divBdr>
                                            <w:top w:val="none" w:sz="0" w:space="0" w:color="auto"/>
                                            <w:left w:val="none" w:sz="0" w:space="0" w:color="auto"/>
                                            <w:bottom w:val="none" w:sz="0" w:space="0" w:color="auto"/>
                                            <w:right w:val="none" w:sz="0" w:space="0" w:color="auto"/>
                                          </w:divBdr>
                                          <w:divsChild>
                                            <w:div w:id="444353747">
                                              <w:marLeft w:val="0"/>
                                              <w:marRight w:val="0"/>
                                              <w:marTop w:val="0"/>
                                              <w:marBottom w:val="0"/>
                                              <w:divBdr>
                                                <w:top w:val="none" w:sz="0" w:space="0" w:color="auto"/>
                                                <w:left w:val="none" w:sz="0" w:space="0" w:color="auto"/>
                                                <w:bottom w:val="none" w:sz="0" w:space="0" w:color="auto"/>
                                                <w:right w:val="none" w:sz="0" w:space="0" w:color="auto"/>
                                              </w:divBdr>
                                              <w:divsChild>
                                                <w:div w:id="866405946">
                                                  <w:marLeft w:val="0"/>
                                                  <w:marRight w:val="0"/>
                                                  <w:marTop w:val="0"/>
                                                  <w:marBottom w:val="0"/>
                                                  <w:divBdr>
                                                    <w:top w:val="none" w:sz="0" w:space="0" w:color="auto"/>
                                                    <w:left w:val="none" w:sz="0" w:space="0" w:color="auto"/>
                                                    <w:bottom w:val="none" w:sz="0" w:space="0" w:color="auto"/>
                                                    <w:right w:val="none" w:sz="0" w:space="0" w:color="auto"/>
                                                  </w:divBdr>
                                                  <w:divsChild>
                                                    <w:div w:id="1000741291">
                                                      <w:marLeft w:val="0"/>
                                                      <w:marRight w:val="0"/>
                                                      <w:marTop w:val="0"/>
                                                      <w:marBottom w:val="0"/>
                                                      <w:divBdr>
                                                        <w:top w:val="none" w:sz="0" w:space="0" w:color="auto"/>
                                                        <w:left w:val="none" w:sz="0" w:space="0" w:color="auto"/>
                                                        <w:bottom w:val="none" w:sz="0" w:space="0" w:color="auto"/>
                                                        <w:right w:val="none" w:sz="0" w:space="0" w:color="auto"/>
                                                      </w:divBdr>
                                                      <w:divsChild>
                                                        <w:div w:id="17522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192616">
          <w:marLeft w:val="0"/>
          <w:marRight w:val="0"/>
          <w:marTop w:val="0"/>
          <w:marBottom w:val="0"/>
          <w:divBdr>
            <w:top w:val="none" w:sz="0" w:space="0" w:color="auto"/>
            <w:left w:val="none" w:sz="0" w:space="0" w:color="auto"/>
            <w:bottom w:val="none" w:sz="0" w:space="0" w:color="auto"/>
            <w:right w:val="none" w:sz="0" w:space="0" w:color="auto"/>
          </w:divBdr>
          <w:divsChild>
            <w:div w:id="1755784194">
              <w:marLeft w:val="0"/>
              <w:marRight w:val="0"/>
              <w:marTop w:val="0"/>
              <w:marBottom w:val="0"/>
              <w:divBdr>
                <w:top w:val="none" w:sz="0" w:space="0" w:color="auto"/>
                <w:left w:val="none" w:sz="0" w:space="0" w:color="auto"/>
                <w:bottom w:val="none" w:sz="0" w:space="0" w:color="auto"/>
                <w:right w:val="none" w:sz="0" w:space="0" w:color="auto"/>
              </w:divBdr>
              <w:divsChild>
                <w:div w:id="2054504198">
                  <w:marLeft w:val="0"/>
                  <w:marRight w:val="0"/>
                  <w:marTop w:val="0"/>
                  <w:marBottom w:val="0"/>
                  <w:divBdr>
                    <w:top w:val="none" w:sz="0" w:space="0" w:color="auto"/>
                    <w:left w:val="none" w:sz="0" w:space="0" w:color="auto"/>
                    <w:bottom w:val="none" w:sz="0" w:space="0" w:color="auto"/>
                    <w:right w:val="none" w:sz="0" w:space="0" w:color="auto"/>
                  </w:divBdr>
                  <w:divsChild>
                    <w:div w:id="2019577481">
                      <w:marLeft w:val="0"/>
                      <w:marRight w:val="0"/>
                      <w:marTop w:val="0"/>
                      <w:marBottom w:val="0"/>
                      <w:divBdr>
                        <w:top w:val="none" w:sz="0" w:space="0" w:color="auto"/>
                        <w:left w:val="none" w:sz="0" w:space="0" w:color="auto"/>
                        <w:bottom w:val="none" w:sz="0" w:space="0" w:color="auto"/>
                        <w:right w:val="none" w:sz="0" w:space="0" w:color="auto"/>
                      </w:divBdr>
                      <w:divsChild>
                        <w:div w:id="946697864">
                          <w:marLeft w:val="0"/>
                          <w:marRight w:val="0"/>
                          <w:marTop w:val="0"/>
                          <w:marBottom w:val="0"/>
                          <w:divBdr>
                            <w:top w:val="none" w:sz="0" w:space="0" w:color="auto"/>
                            <w:left w:val="none" w:sz="0" w:space="0" w:color="auto"/>
                            <w:bottom w:val="none" w:sz="0" w:space="0" w:color="auto"/>
                            <w:right w:val="none" w:sz="0" w:space="0" w:color="auto"/>
                          </w:divBdr>
                          <w:divsChild>
                            <w:div w:id="625477540">
                              <w:marLeft w:val="0"/>
                              <w:marRight w:val="0"/>
                              <w:marTop w:val="0"/>
                              <w:marBottom w:val="0"/>
                              <w:divBdr>
                                <w:top w:val="none" w:sz="0" w:space="0" w:color="auto"/>
                                <w:left w:val="none" w:sz="0" w:space="0" w:color="auto"/>
                                <w:bottom w:val="none" w:sz="0" w:space="0" w:color="auto"/>
                                <w:right w:val="none" w:sz="0" w:space="0" w:color="auto"/>
                              </w:divBdr>
                              <w:divsChild>
                                <w:div w:id="1925020211">
                                  <w:marLeft w:val="0"/>
                                  <w:marRight w:val="0"/>
                                  <w:marTop w:val="0"/>
                                  <w:marBottom w:val="0"/>
                                  <w:divBdr>
                                    <w:top w:val="none" w:sz="0" w:space="0" w:color="auto"/>
                                    <w:left w:val="none" w:sz="0" w:space="0" w:color="auto"/>
                                    <w:bottom w:val="none" w:sz="0" w:space="0" w:color="auto"/>
                                    <w:right w:val="none" w:sz="0" w:space="0" w:color="auto"/>
                                  </w:divBdr>
                                  <w:divsChild>
                                    <w:div w:id="628441562">
                                      <w:marLeft w:val="0"/>
                                      <w:marRight w:val="0"/>
                                      <w:marTop w:val="0"/>
                                      <w:marBottom w:val="0"/>
                                      <w:divBdr>
                                        <w:top w:val="none" w:sz="0" w:space="0" w:color="auto"/>
                                        <w:left w:val="none" w:sz="0" w:space="0" w:color="auto"/>
                                        <w:bottom w:val="none" w:sz="0" w:space="0" w:color="auto"/>
                                        <w:right w:val="none" w:sz="0" w:space="0" w:color="auto"/>
                                      </w:divBdr>
                                      <w:divsChild>
                                        <w:div w:id="1817071155">
                                          <w:marLeft w:val="0"/>
                                          <w:marRight w:val="0"/>
                                          <w:marTop w:val="0"/>
                                          <w:marBottom w:val="0"/>
                                          <w:divBdr>
                                            <w:top w:val="none" w:sz="0" w:space="0" w:color="auto"/>
                                            <w:left w:val="none" w:sz="0" w:space="0" w:color="auto"/>
                                            <w:bottom w:val="none" w:sz="0" w:space="0" w:color="auto"/>
                                            <w:right w:val="none" w:sz="0" w:space="0" w:color="auto"/>
                                          </w:divBdr>
                                          <w:divsChild>
                                            <w:div w:id="1803572479">
                                              <w:marLeft w:val="0"/>
                                              <w:marRight w:val="0"/>
                                              <w:marTop w:val="0"/>
                                              <w:marBottom w:val="0"/>
                                              <w:divBdr>
                                                <w:top w:val="none" w:sz="0" w:space="0" w:color="auto"/>
                                                <w:left w:val="none" w:sz="0" w:space="0" w:color="auto"/>
                                                <w:bottom w:val="none" w:sz="0" w:space="0" w:color="auto"/>
                                                <w:right w:val="none" w:sz="0" w:space="0" w:color="auto"/>
                                              </w:divBdr>
                                              <w:divsChild>
                                                <w:div w:id="1033186336">
                                                  <w:marLeft w:val="0"/>
                                                  <w:marRight w:val="0"/>
                                                  <w:marTop w:val="0"/>
                                                  <w:marBottom w:val="0"/>
                                                  <w:divBdr>
                                                    <w:top w:val="none" w:sz="0" w:space="0" w:color="auto"/>
                                                    <w:left w:val="none" w:sz="0" w:space="0" w:color="auto"/>
                                                    <w:bottom w:val="none" w:sz="0" w:space="0" w:color="auto"/>
                                                    <w:right w:val="none" w:sz="0" w:space="0" w:color="auto"/>
                                                  </w:divBdr>
                                                  <w:divsChild>
                                                    <w:div w:id="880437404">
                                                      <w:marLeft w:val="0"/>
                                                      <w:marRight w:val="0"/>
                                                      <w:marTop w:val="0"/>
                                                      <w:marBottom w:val="0"/>
                                                      <w:divBdr>
                                                        <w:top w:val="none" w:sz="0" w:space="0" w:color="auto"/>
                                                        <w:left w:val="none" w:sz="0" w:space="0" w:color="auto"/>
                                                        <w:bottom w:val="none" w:sz="0" w:space="0" w:color="auto"/>
                                                        <w:right w:val="none" w:sz="0" w:space="0" w:color="auto"/>
                                                      </w:divBdr>
                                                      <w:divsChild>
                                                        <w:div w:id="14829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653836">
      <w:bodyDiv w:val="1"/>
      <w:marLeft w:val="0"/>
      <w:marRight w:val="0"/>
      <w:marTop w:val="0"/>
      <w:marBottom w:val="0"/>
      <w:divBdr>
        <w:top w:val="none" w:sz="0" w:space="0" w:color="auto"/>
        <w:left w:val="none" w:sz="0" w:space="0" w:color="auto"/>
        <w:bottom w:val="none" w:sz="0" w:space="0" w:color="auto"/>
        <w:right w:val="none" w:sz="0" w:space="0" w:color="auto"/>
      </w:divBdr>
      <w:divsChild>
        <w:div w:id="1482189014">
          <w:marLeft w:val="0"/>
          <w:marRight w:val="0"/>
          <w:marTop w:val="0"/>
          <w:marBottom w:val="0"/>
          <w:divBdr>
            <w:top w:val="none" w:sz="0" w:space="0" w:color="auto"/>
            <w:left w:val="none" w:sz="0" w:space="0" w:color="auto"/>
            <w:bottom w:val="none" w:sz="0" w:space="0" w:color="auto"/>
            <w:right w:val="none" w:sz="0" w:space="0" w:color="auto"/>
          </w:divBdr>
          <w:divsChild>
            <w:div w:id="1077358234">
              <w:marLeft w:val="0"/>
              <w:marRight w:val="0"/>
              <w:marTop w:val="0"/>
              <w:marBottom w:val="0"/>
              <w:divBdr>
                <w:top w:val="none" w:sz="0" w:space="0" w:color="auto"/>
                <w:left w:val="none" w:sz="0" w:space="0" w:color="auto"/>
                <w:bottom w:val="none" w:sz="0" w:space="0" w:color="auto"/>
                <w:right w:val="none" w:sz="0" w:space="0" w:color="auto"/>
              </w:divBdr>
              <w:divsChild>
                <w:div w:id="1500727680">
                  <w:marLeft w:val="0"/>
                  <w:marRight w:val="0"/>
                  <w:marTop w:val="0"/>
                  <w:marBottom w:val="0"/>
                  <w:divBdr>
                    <w:top w:val="none" w:sz="0" w:space="0" w:color="auto"/>
                    <w:left w:val="none" w:sz="0" w:space="0" w:color="auto"/>
                    <w:bottom w:val="none" w:sz="0" w:space="0" w:color="auto"/>
                    <w:right w:val="none" w:sz="0" w:space="0" w:color="auto"/>
                  </w:divBdr>
                  <w:divsChild>
                    <w:div w:id="998310637">
                      <w:marLeft w:val="0"/>
                      <w:marRight w:val="0"/>
                      <w:marTop w:val="0"/>
                      <w:marBottom w:val="0"/>
                      <w:divBdr>
                        <w:top w:val="none" w:sz="0" w:space="0" w:color="auto"/>
                        <w:left w:val="none" w:sz="0" w:space="0" w:color="auto"/>
                        <w:bottom w:val="none" w:sz="0" w:space="0" w:color="auto"/>
                        <w:right w:val="none" w:sz="0" w:space="0" w:color="auto"/>
                      </w:divBdr>
                      <w:divsChild>
                        <w:div w:id="1133062916">
                          <w:marLeft w:val="0"/>
                          <w:marRight w:val="0"/>
                          <w:marTop w:val="0"/>
                          <w:marBottom w:val="0"/>
                          <w:divBdr>
                            <w:top w:val="none" w:sz="0" w:space="0" w:color="auto"/>
                            <w:left w:val="none" w:sz="0" w:space="0" w:color="auto"/>
                            <w:bottom w:val="none" w:sz="0" w:space="0" w:color="auto"/>
                            <w:right w:val="none" w:sz="0" w:space="0" w:color="auto"/>
                          </w:divBdr>
                          <w:divsChild>
                            <w:div w:id="1814954022">
                              <w:marLeft w:val="0"/>
                              <w:marRight w:val="0"/>
                              <w:marTop w:val="0"/>
                              <w:marBottom w:val="0"/>
                              <w:divBdr>
                                <w:top w:val="none" w:sz="0" w:space="0" w:color="auto"/>
                                <w:left w:val="none" w:sz="0" w:space="0" w:color="auto"/>
                                <w:bottom w:val="none" w:sz="0" w:space="0" w:color="auto"/>
                                <w:right w:val="none" w:sz="0" w:space="0" w:color="auto"/>
                              </w:divBdr>
                              <w:divsChild>
                                <w:div w:id="222067573">
                                  <w:marLeft w:val="0"/>
                                  <w:marRight w:val="0"/>
                                  <w:marTop w:val="0"/>
                                  <w:marBottom w:val="0"/>
                                  <w:divBdr>
                                    <w:top w:val="none" w:sz="0" w:space="0" w:color="auto"/>
                                    <w:left w:val="none" w:sz="0" w:space="0" w:color="auto"/>
                                    <w:bottom w:val="none" w:sz="0" w:space="0" w:color="auto"/>
                                    <w:right w:val="none" w:sz="0" w:space="0" w:color="auto"/>
                                  </w:divBdr>
                                  <w:divsChild>
                                    <w:div w:id="943151627">
                                      <w:marLeft w:val="0"/>
                                      <w:marRight w:val="0"/>
                                      <w:marTop w:val="0"/>
                                      <w:marBottom w:val="0"/>
                                      <w:divBdr>
                                        <w:top w:val="none" w:sz="0" w:space="0" w:color="auto"/>
                                        <w:left w:val="none" w:sz="0" w:space="0" w:color="auto"/>
                                        <w:bottom w:val="none" w:sz="0" w:space="0" w:color="auto"/>
                                        <w:right w:val="none" w:sz="0" w:space="0" w:color="auto"/>
                                      </w:divBdr>
                                      <w:divsChild>
                                        <w:div w:id="1049961369">
                                          <w:marLeft w:val="0"/>
                                          <w:marRight w:val="0"/>
                                          <w:marTop w:val="0"/>
                                          <w:marBottom w:val="0"/>
                                          <w:divBdr>
                                            <w:top w:val="none" w:sz="0" w:space="0" w:color="auto"/>
                                            <w:left w:val="none" w:sz="0" w:space="0" w:color="auto"/>
                                            <w:bottom w:val="none" w:sz="0" w:space="0" w:color="auto"/>
                                            <w:right w:val="none" w:sz="0" w:space="0" w:color="auto"/>
                                          </w:divBdr>
                                          <w:divsChild>
                                            <w:div w:id="2103068662">
                                              <w:marLeft w:val="0"/>
                                              <w:marRight w:val="0"/>
                                              <w:marTop w:val="0"/>
                                              <w:marBottom w:val="0"/>
                                              <w:divBdr>
                                                <w:top w:val="none" w:sz="0" w:space="0" w:color="auto"/>
                                                <w:left w:val="none" w:sz="0" w:space="0" w:color="auto"/>
                                                <w:bottom w:val="none" w:sz="0" w:space="0" w:color="auto"/>
                                                <w:right w:val="none" w:sz="0" w:space="0" w:color="auto"/>
                                              </w:divBdr>
                                              <w:divsChild>
                                                <w:div w:id="1047100555">
                                                  <w:marLeft w:val="0"/>
                                                  <w:marRight w:val="0"/>
                                                  <w:marTop w:val="0"/>
                                                  <w:marBottom w:val="0"/>
                                                  <w:divBdr>
                                                    <w:top w:val="none" w:sz="0" w:space="0" w:color="auto"/>
                                                    <w:left w:val="none" w:sz="0" w:space="0" w:color="auto"/>
                                                    <w:bottom w:val="none" w:sz="0" w:space="0" w:color="auto"/>
                                                    <w:right w:val="none" w:sz="0" w:space="0" w:color="auto"/>
                                                  </w:divBdr>
                                                  <w:divsChild>
                                                    <w:div w:id="18354629">
                                                      <w:marLeft w:val="0"/>
                                                      <w:marRight w:val="0"/>
                                                      <w:marTop w:val="0"/>
                                                      <w:marBottom w:val="0"/>
                                                      <w:divBdr>
                                                        <w:top w:val="none" w:sz="0" w:space="0" w:color="auto"/>
                                                        <w:left w:val="none" w:sz="0" w:space="0" w:color="auto"/>
                                                        <w:bottom w:val="none" w:sz="0" w:space="0" w:color="auto"/>
                                                        <w:right w:val="none" w:sz="0" w:space="0" w:color="auto"/>
                                                      </w:divBdr>
                                                      <w:divsChild>
                                                        <w:div w:id="1586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976431">
          <w:marLeft w:val="0"/>
          <w:marRight w:val="0"/>
          <w:marTop w:val="0"/>
          <w:marBottom w:val="0"/>
          <w:divBdr>
            <w:top w:val="none" w:sz="0" w:space="0" w:color="auto"/>
            <w:left w:val="none" w:sz="0" w:space="0" w:color="auto"/>
            <w:bottom w:val="none" w:sz="0" w:space="0" w:color="auto"/>
            <w:right w:val="none" w:sz="0" w:space="0" w:color="auto"/>
          </w:divBdr>
          <w:divsChild>
            <w:div w:id="439376754">
              <w:marLeft w:val="0"/>
              <w:marRight w:val="0"/>
              <w:marTop w:val="0"/>
              <w:marBottom w:val="0"/>
              <w:divBdr>
                <w:top w:val="none" w:sz="0" w:space="0" w:color="auto"/>
                <w:left w:val="none" w:sz="0" w:space="0" w:color="auto"/>
                <w:bottom w:val="none" w:sz="0" w:space="0" w:color="auto"/>
                <w:right w:val="none" w:sz="0" w:space="0" w:color="auto"/>
              </w:divBdr>
              <w:divsChild>
                <w:div w:id="1171025004">
                  <w:marLeft w:val="0"/>
                  <w:marRight w:val="0"/>
                  <w:marTop w:val="0"/>
                  <w:marBottom w:val="0"/>
                  <w:divBdr>
                    <w:top w:val="none" w:sz="0" w:space="0" w:color="auto"/>
                    <w:left w:val="none" w:sz="0" w:space="0" w:color="auto"/>
                    <w:bottom w:val="none" w:sz="0" w:space="0" w:color="auto"/>
                    <w:right w:val="none" w:sz="0" w:space="0" w:color="auto"/>
                  </w:divBdr>
                  <w:divsChild>
                    <w:div w:id="773938735">
                      <w:marLeft w:val="0"/>
                      <w:marRight w:val="0"/>
                      <w:marTop w:val="0"/>
                      <w:marBottom w:val="0"/>
                      <w:divBdr>
                        <w:top w:val="none" w:sz="0" w:space="0" w:color="auto"/>
                        <w:left w:val="none" w:sz="0" w:space="0" w:color="auto"/>
                        <w:bottom w:val="none" w:sz="0" w:space="0" w:color="auto"/>
                        <w:right w:val="none" w:sz="0" w:space="0" w:color="auto"/>
                      </w:divBdr>
                      <w:divsChild>
                        <w:div w:id="171458749">
                          <w:marLeft w:val="0"/>
                          <w:marRight w:val="0"/>
                          <w:marTop w:val="0"/>
                          <w:marBottom w:val="0"/>
                          <w:divBdr>
                            <w:top w:val="none" w:sz="0" w:space="0" w:color="auto"/>
                            <w:left w:val="none" w:sz="0" w:space="0" w:color="auto"/>
                            <w:bottom w:val="none" w:sz="0" w:space="0" w:color="auto"/>
                            <w:right w:val="none" w:sz="0" w:space="0" w:color="auto"/>
                          </w:divBdr>
                          <w:divsChild>
                            <w:div w:id="1684697807">
                              <w:marLeft w:val="0"/>
                              <w:marRight w:val="0"/>
                              <w:marTop w:val="0"/>
                              <w:marBottom w:val="0"/>
                              <w:divBdr>
                                <w:top w:val="none" w:sz="0" w:space="0" w:color="auto"/>
                                <w:left w:val="none" w:sz="0" w:space="0" w:color="auto"/>
                                <w:bottom w:val="none" w:sz="0" w:space="0" w:color="auto"/>
                                <w:right w:val="none" w:sz="0" w:space="0" w:color="auto"/>
                              </w:divBdr>
                              <w:divsChild>
                                <w:div w:id="1932814473">
                                  <w:marLeft w:val="0"/>
                                  <w:marRight w:val="0"/>
                                  <w:marTop w:val="0"/>
                                  <w:marBottom w:val="0"/>
                                  <w:divBdr>
                                    <w:top w:val="none" w:sz="0" w:space="0" w:color="auto"/>
                                    <w:left w:val="none" w:sz="0" w:space="0" w:color="auto"/>
                                    <w:bottom w:val="none" w:sz="0" w:space="0" w:color="auto"/>
                                    <w:right w:val="none" w:sz="0" w:space="0" w:color="auto"/>
                                  </w:divBdr>
                                  <w:divsChild>
                                    <w:div w:id="395586923">
                                      <w:marLeft w:val="0"/>
                                      <w:marRight w:val="0"/>
                                      <w:marTop w:val="0"/>
                                      <w:marBottom w:val="0"/>
                                      <w:divBdr>
                                        <w:top w:val="none" w:sz="0" w:space="0" w:color="auto"/>
                                        <w:left w:val="none" w:sz="0" w:space="0" w:color="auto"/>
                                        <w:bottom w:val="none" w:sz="0" w:space="0" w:color="auto"/>
                                        <w:right w:val="none" w:sz="0" w:space="0" w:color="auto"/>
                                      </w:divBdr>
                                      <w:divsChild>
                                        <w:div w:id="1572231095">
                                          <w:marLeft w:val="0"/>
                                          <w:marRight w:val="0"/>
                                          <w:marTop w:val="0"/>
                                          <w:marBottom w:val="0"/>
                                          <w:divBdr>
                                            <w:top w:val="none" w:sz="0" w:space="0" w:color="auto"/>
                                            <w:left w:val="none" w:sz="0" w:space="0" w:color="auto"/>
                                            <w:bottom w:val="none" w:sz="0" w:space="0" w:color="auto"/>
                                            <w:right w:val="none" w:sz="0" w:space="0" w:color="auto"/>
                                          </w:divBdr>
                                          <w:divsChild>
                                            <w:div w:id="306014348">
                                              <w:marLeft w:val="0"/>
                                              <w:marRight w:val="0"/>
                                              <w:marTop w:val="0"/>
                                              <w:marBottom w:val="0"/>
                                              <w:divBdr>
                                                <w:top w:val="none" w:sz="0" w:space="0" w:color="auto"/>
                                                <w:left w:val="none" w:sz="0" w:space="0" w:color="auto"/>
                                                <w:bottom w:val="none" w:sz="0" w:space="0" w:color="auto"/>
                                                <w:right w:val="none" w:sz="0" w:space="0" w:color="auto"/>
                                              </w:divBdr>
                                              <w:divsChild>
                                                <w:div w:id="747926343">
                                                  <w:marLeft w:val="0"/>
                                                  <w:marRight w:val="0"/>
                                                  <w:marTop w:val="0"/>
                                                  <w:marBottom w:val="0"/>
                                                  <w:divBdr>
                                                    <w:top w:val="none" w:sz="0" w:space="0" w:color="auto"/>
                                                    <w:left w:val="none" w:sz="0" w:space="0" w:color="auto"/>
                                                    <w:bottom w:val="none" w:sz="0" w:space="0" w:color="auto"/>
                                                    <w:right w:val="none" w:sz="0" w:space="0" w:color="auto"/>
                                                  </w:divBdr>
                                                  <w:divsChild>
                                                    <w:div w:id="1060329299">
                                                      <w:marLeft w:val="0"/>
                                                      <w:marRight w:val="0"/>
                                                      <w:marTop w:val="0"/>
                                                      <w:marBottom w:val="0"/>
                                                      <w:divBdr>
                                                        <w:top w:val="none" w:sz="0" w:space="0" w:color="auto"/>
                                                        <w:left w:val="none" w:sz="0" w:space="0" w:color="auto"/>
                                                        <w:bottom w:val="none" w:sz="0" w:space="0" w:color="auto"/>
                                                        <w:right w:val="none" w:sz="0" w:space="0" w:color="auto"/>
                                                      </w:divBdr>
                                                      <w:divsChild>
                                                        <w:div w:id="3173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388497">
      <w:bodyDiv w:val="1"/>
      <w:marLeft w:val="0"/>
      <w:marRight w:val="0"/>
      <w:marTop w:val="0"/>
      <w:marBottom w:val="0"/>
      <w:divBdr>
        <w:top w:val="none" w:sz="0" w:space="0" w:color="auto"/>
        <w:left w:val="none" w:sz="0" w:space="0" w:color="auto"/>
        <w:bottom w:val="none" w:sz="0" w:space="0" w:color="auto"/>
        <w:right w:val="none" w:sz="0" w:space="0" w:color="auto"/>
      </w:divBdr>
      <w:divsChild>
        <w:div w:id="1866870847">
          <w:marLeft w:val="0"/>
          <w:marRight w:val="0"/>
          <w:marTop w:val="0"/>
          <w:marBottom w:val="0"/>
          <w:divBdr>
            <w:top w:val="none" w:sz="0" w:space="0" w:color="auto"/>
            <w:left w:val="none" w:sz="0" w:space="0" w:color="auto"/>
            <w:bottom w:val="none" w:sz="0" w:space="0" w:color="auto"/>
            <w:right w:val="none" w:sz="0" w:space="0" w:color="auto"/>
          </w:divBdr>
          <w:divsChild>
            <w:div w:id="132676002">
              <w:marLeft w:val="0"/>
              <w:marRight w:val="0"/>
              <w:marTop w:val="0"/>
              <w:marBottom w:val="0"/>
              <w:divBdr>
                <w:top w:val="none" w:sz="0" w:space="0" w:color="auto"/>
                <w:left w:val="none" w:sz="0" w:space="0" w:color="auto"/>
                <w:bottom w:val="none" w:sz="0" w:space="0" w:color="auto"/>
                <w:right w:val="none" w:sz="0" w:space="0" w:color="auto"/>
              </w:divBdr>
              <w:divsChild>
                <w:div w:id="894656906">
                  <w:marLeft w:val="0"/>
                  <w:marRight w:val="0"/>
                  <w:marTop w:val="0"/>
                  <w:marBottom w:val="0"/>
                  <w:divBdr>
                    <w:top w:val="none" w:sz="0" w:space="0" w:color="auto"/>
                    <w:left w:val="none" w:sz="0" w:space="0" w:color="auto"/>
                    <w:bottom w:val="none" w:sz="0" w:space="0" w:color="auto"/>
                    <w:right w:val="none" w:sz="0" w:space="0" w:color="auto"/>
                  </w:divBdr>
                  <w:divsChild>
                    <w:div w:id="1517575673">
                      <w:marLeft w:val="0"/>
                      <w:marRight w:val="0"/>
                      <w:marTop w:val="0"/>
                      <w:marBottom w:val="0"/>
                      <w:divBdr>
                        <w:top w:val="none" w:sz="0" w:space="0" w:color="auto"/>
                        <w:left w:val="none" w:sz="0" w:space="0" w:color="auto"/>
                        <w:bottom w:val="none" w:sz="0" w:space="0" w:color="auto"/>
                        <w:right w:val="none" w:sz="0" w:space="0" w:color="auto"/>
                      </w:divBdr>
                      <w:divsChild>
                        <w:div w:id="1633947468">
                          <w:marLeft w:val="0"/>
                          <w:marRight w:val="0"/>
                          <w:marTop w:val="0"/>
                          <w:marBottom w:val="0"/>
                          <w:divBdr>
                            <w:top w:val="none" w:sz="0" w:space="0" w:color="auto"/>
                            <w:left w:val="none" w:sz="0" w:space="0" w:color="auto"/>
                            <w:bottom w:val="none" w:sz="0" w:space="0" w:color="auto"/>
                            <w:right w:val="none" w:sz="0" w:space="0" w:color="auto"/>
                          </w:divBdr>
                          <w:divsChild>
                            <w:div w:id="134688614">
                              <w:marLeft w:val="0"/>
                              <w:marRight w:val="0"/>
                              <w:marTop w:val="0"/>
                              <w:marBottom w:val="0"/>
                              <w:divBdr>
                                <w:top w:val="none" w:sz="0" w:space="0" w:color="auto"/>
                                <w:left w:val="none" w:sz="0" w:space="0" w:color="auto"/>
                                <w:bottom w:val="none" w:sz="0" w:space="0" w:color="auto"/>
                                <w:right w:val="none" w:sz="0" w:space="0" w:color="auto"/>
                              </w:divBdr>
                              <w:divsChild>
                                <w:div w:id="17586095">
                                  <w:marLeft w:val="0"/>
                                  <w:marRight w:val="0"/>
                                  <w:marTop w:val="0"/>
                                  <w:marBottom w:val="0"/>
                                  <w:divBdr>
                                    <w:top w:val="none" w:sz="0" w:space="0" w:color="auto"/>
                                    <w:left w:val="none" w:sz="0" w:space="0" w:color="auto"/>
                                    <w:bottom w:val="none" w:sz="0" w:space="0" w:color="auto"/>
                                    <w:right w:val="none" w:sz="0" w:space="0" w:color="auto"/>
                                  </w:divBdr>
                                  <w:divsChild>
                                    <w:div w:id="1983852207">
                                      <w:marLeft w:val="0"/>
                                      <w:marRight w:val="0"/>
                                      <w:marTop w:val="0"/>
                                      <w:marBottom w:val="0"/>
                                      <w:divBdr>
                                        <w:top w:val="none" w:sz="0" w:space="0" w:color="auto"/>
                                        <w:left w:val="none" w:sz="0" w:space="0" w:color="auto"/>
                                        <w:bottom w:val="none" w:sz="0" w:space="0" w:color="auto"/>
                                        <w:right w:val="none" w:sz="0" w:space="0" w:color="auto"/>
                                      </w:divBdr>
                                      <w:divsChild>
                                        <w:div w:id="89740067">
                                          <w:marLeft w:val="0"/>
                                          <w:marRight w:val="0"/>
                                          <w:marTop w:val="0"/>
                                          <w:marBottom w:val="0"/>
                                          <w:divBdr>
                                            <w:top w:val="none" w:sz="0" w:space="0" w:color="auto"/>
                                            <w:left w:val="none" w:sz="0" w:space="0" w:color="auto"/>
                                            <w:bottom w:val="none" w:sz="0" w:space="0" w:color="auto"/>
                                            <w:right w:val="none" w:sz="0" w:space="0" w:color="auto"/>
                                          </w:divBdr>
                                          <w:divsChild>
                                            <w:div w:id="1087190477">
                                              <w:marLeft w:val="0"/>
                                              <w:marRight w:val="0"/>
                                              <w:marTop w:val="0"/>
                                              <w:marBottom w:val="0"/>
                                              <w:divBdr>
                                                <w:top w:val="none" w:sz="0" w:space="0" w:color="auto"/>
                                                <w:left w:val="none" w:sz="0" w:space="0" w:color="auto"/>
                                                <w:bottom w:val="none" w:sz="0" w:space="0" w:color="auto"/>
                                                <w:right w:val="none" w:sz="0" w:space="0" w:color="auto"/>
                                              </w:divBdr>
                                              <w:divsChild>
                                                <w:div w:id="142237357">
                                                  <w:marLeft w:val="0"/>
                                                  <w:marRight w:val="0"/>
                                                  <w:marTop w:val="0"/>
                                                  <w:marBottom w:val="0"/>
                                                  <w:divBdr>
                                                    <w:top w:val="none" w:sz="0" w:space="0" w:color="auto"/>
                                                    <w:left w:val="none" w:sz="0" w:space="0" w:color="auto"/>
                                                    <w:bottom w:val="none" w:sz="0" w:space="0" w:color="auto"/>
                                                    <w:right w:val="none" w:sz="0" w:space="0" w:color="auto"/>
                                                  </w:divBdr>
                                                  <w:divsChild>
                                                    <w:div w:id="1393188791">
                                                      <w:marLeft w:val="0"/>
                                                      <w:marRight w:val="0"/>
                                                      <w:marTop w:val="0"/>
                                                      <w:marBottom w:val="0"/>
                                                      <w:divBdr>
                                                        <w:top w:val="none" w:sz="0" w:space="0" w:color="auto"/>
                                                        <w:left w:val="none" w:sz="0" w:space="0" w:color="auto"/>
                                                        <w:bottom w:val="none" w:sz="0" w:space="0" w:color="auto"/>
                                                        <w:right w:val="none" w:sz="0" w:space="0" w:color="auto"/>
                                                      </w:divBdr>
                                                      <w:divsChild>
                                                        <w:div w:id="11398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7670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1202</TotalTime>
  <Pages>9</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Monalisa Mohapatra</cp:lastModifiedBy>
  <cp:revision>32</cp:revision>
  <dcterms:created xsi:type="dcterms:W3CDTF">2026-06-04T06:51:00Z</dcterms:created>
  <dcterms:modified xsi:type="dcterms:W3CDTF">2026-06-08T12:14:00Z</dcterms:modified>
</cp:coreProperties>
</file>