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1f497d"/>
          <w:sz w:val="36"/>
          <w:szCs w:val="36"/>
        </w:rPr>
      </w:pPr>
      <w:r w:rsidDel="00000000" w:rsidR="00000000" w:rsidRPr="00000000">
        <w:rPr>
          <w:rFonts w:ascii="Times New Roman" w:cs="Times New Roman" w:eastAsia="Times New Roman" w:hAnsi="Times New Roman"/>
          <w:color w:val="1f497d"/>
          <w:sz w:val="36"/>
          <w:szCs w:val="36"/>
          <w:rtl w:val="0"/>
        </w:rPr>
        <w:t xml:space="preserve">Course:</w:t>
        <w:tab/>
      </w:r>
      <w:r w:rsidDel="00000000" w:rsidR="00000000" w:rsidRPr="00000000">
        <w:rPr>
          <w:rFonts w:ascii="Times New Roman" w:cs="Times New Roman" w:eastAsia="Times New Roman" w:hAnsi="Times New Roman"/>
          <w:b w:val="1"/>
          <w:color w:val="c00000"/>
          <w:sz w:val="36"/>
          <w:szCs w:val="36"/>
          <w:highlight w:val="yellow"/>
          <w:rtl w:val="0"/>
        </w:rPr>
        <w:t xml:space="preserve">TA201T Introduction to Manufacturing Processes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1f497d"/>
          <w:sz w:val="36"/>
          <w:szCs w:val="3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1f497d"/>
          <w:sz w:val="36"/>
          <w:szCs w:val="36"/>
        </w:rPr>
      </w:pPr>
      <w:r w:rsidDel="00000000" w:rsidR="00000000" w:rsidRPr="00000000">
        <w:rPr>
          <w:rFonts w:ascii="Times New Roman" w:cs="Times New Roman" w:eastAsia="Times New Roman" w:hAnsi="Times New Roman"/>
          <w:color w:val="1f497d"/>
          <w:sz w:val="36"/>
          <w:szCs w:val="36"/>
          <w:rtl w:val="0"/>
        </w:rPr>
        <w:t xml:space="preserve">Credits:</w:t>
        <w:tab/>
        <w:t xml:space="preserve">03</w:t>
      </w:r>
    </w:p>
    <w:p w:rsidR="00000000" w:rsidDel="00000000" w:rsidP="00000000" w:rsidRDefault="00000000" w:rsidRPr="00000000" w14:paraId="00000006">
      <w:pPr>
        <w:rPr>
          <w:rFonts w:ascii="Times New Roman" w:cs="Times New Roman" w:eastAsia="Times New Roman" w:hAnsi="Times New Roman"/>
          <w:color w:val="1f497d"/>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1f497d"/>
          <w:sz w:val="36"/>
          <w:szCs w:val="36"/>
        </w:rPr>
      </w:pPr>
      <w:r w:rsidDel="00000000" w:rsidR="00000000" w:rsidRPr="00000000">
        <w:rPr>
          <w:rFonts w:ascii="Times New Roman" w:cs="Times New Roman" w:eastAsia="Times New Roman" w:hAnsi="Times New Roman"/>
          <w:color w:val="1f497d"/>
          <w:sz w:val="36"/>
          <w:szCs w:val="36"/>
          <w:rtl w:val="0"/>
        </w:rPr>
        <w:t xml:space="preserve">Instructor In-Charge:</w:t>
        <w:tab/>
      </w:r>
      <w:r w:rsidDel="00000000" w:rsidR="00000000" w:rsidRPr="00000000">
        <w:rPr>
          <w:rFonts w:ascii="Times New Roman" w:cs="Times New Roman" w:eastAsia="Times New Roman" w:hAnsi="Times New Roman"/>
          <w:sz w:val="36"/>
          <w:szCs w:val="36"/>
          <w:rtl w:val="0"/>
        </w:rPr>
        <w:t xml:space="preserve">Dr. Anish Upadhyaya</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497d"/>
          <w:sz w:val="36"/>
          <w:szCs w:val="36"/>
          <w:rtl w:val="0"/>
        </w:rPr>
        <w:tab/>
        <w:tab/>
        <w:tab/>
        <w:tab/>
        <w:tab/>
      </w:r>
      <w:r w:rsidDel="00000000" w:rsidR="00000000" w:rsidRPr="00000000">
        <w:rPr>
          <w:rFonts w:ascii="Times New Roman" w:cs="Times New Roman" w:eastAsia="Times New Roman" w:hAnsi="Times New Roman"/>
          <w:sz w:val="28"/>
          <w:szCs w:val="28"/>
          <w:rtl w:val="0"/>
        </w:rPr>
        <w:t xml:space="preserve">Professor</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Department of Materials Science and Engineering</w:t>
      </w:r>
    </w:p>
    <w:p w:rsidR="00000000" w:rsidDel="00000000" w:rsidP="00000000" w:rsidRDefault="00000000" w:rsidRPr="00000000" w14:paraId="0000000A">
      <w:pPr>
        <w:ind w:left="28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Indian Institute of Technology Kanpur</w:t>
      </w:r>
    </w:p>
    <w:p w:rsidR="00000000" w:rsidDel="00000000" w:rsidP="00000000" w:rsidRDefault="00000000" w:rsidRPr="00000000" w14:paraId="0000000B">
      <w:pPr>
        <w:ind w:left="2880" w:firstLine="720"/>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000000"/>
            <w:sz w:val="28"/>
            <w:szCs w:val="28"/>
            <w:u w:val="single"/>
            <w:rtl w:val="0"/>
          </w:rPr>
          <w:t xml:space="preserve">anishu@iitk.ac.in</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rPr>
          <w:rFonts w:ascii="Times New Roman" w:cs="Times New Roman" w:eastAsia="Times New Roman" w:hAnsi="Times New Roman"/>
          <w:color w:val="1f497d"/>
          <w:sz w:val="36"/>
          <w:szCs w:val="36"/>
        </w:rPr>
      </w:pPr>
      <w:r w:rsidDel="00000000" w:rsidR="00000000" w:rsidRPr="00000000">
        <w:rPr>
          <w:rFonts w:ascii="Times New Roman" w:cs="Times New Roman" w:eastAsia="Times New Roman" w:hAnsi="Times New Roman"/>
          <w:color w:val="1f497d"/>
          <w:sz w:val="36"/>
          <w:szCs w:val="36"/>
          <w:rtl w:val="0"/>
        </w:rPr>
        <w:tab/>
        <w:tab/>
        <w:tab/>
        <w:tab/>
        <w:tab/>
      </w:r>
    </w:p>
    <w:p w:rsidR="00000000" w:rsidDel="00000000" w:rsidP="00000000" w:rsidRDefault="00000000" w:rsidRPr="00000000" w14:paraId="0000000D">
      <w:pPr>
        <w:rPr>
          <w:rFonts w:ascii="Times New Roman" w:cs="Times New Roman" w:eastAsia="Times New Roman" w:hAnsi="Times New Roman"/>
          <w:color w:val="000000"/>
          <w:sz w:val="4"/>
          <w:szCs w:val="4"/>
        </w:rPr>
      </w:pPr>
      <w:r w:rsidDel="00000000" w:rsidR="00000000" w:rsidRPr="00000000">
        <w:rPr>
          <w:rFonts w:ascii="Times New Roman" w:cs="Times New Roman" w:eastAsia="Times New Roman" w:hAnsi="Times New Roman"/>
          <w:color w:val="1f497d"/>
          <w:sz w:val="36"/>
          <w:szCs w:val="36"/>
          <w:rtl w:val="0"/>
        </w:rPr>
        <w:t xml:space="preserve">Course Tutors: </w:t>
      </w:r>
      <w:r w:rsidDel="00000000" w:rsidR="00000000" w:rsidRPr="00000000">
        <w:rPr>
          <w:rtl w:val="0"/>
        </w:rPr>
      </w:r>
    </w:p>
    <w:p w:rsidR="00000000" w:rsidDel="00000000" w:rsidP="00000000" w:rsidRDefault="00000000" w:rsidRPr="00000000" w14:paraId="0000000E">
      <w:pPr>
        <w:spacing w:line="387"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Tutors:</w:t>
      </w:r>
    </w:p>
    <w:bookmarkStart w:colFirst="0" w:colLast="0" w:name="30j0zll" w:id="1"/>
    <w:bookmarkEnd w:id="1"/>
    <w:p w:rsidR="00000000" w:rsidDel="00000000" w:rsidP="00000000" w:rsidRDefault="00000000" w:rsidRPr="00000000" w14:paraId="0000000F">
      <w:pPr>
        <w:tabs>
          <w:tab w:val="left" w:pos="474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1"/>
        <w:tblW w:w="8994.0" w:type="dxa"/>
        <w:jc w:val="left"/>
        <w:tblInd w:w="0.0" w:type="dxa"/>
        <w:tblLayout w:type="fixed"/>
        <w:tblLook w:val="0400"/>
      </w:tblPr>
      <w:tblGrid>
        <w:gridCol w:w="663"/>
        <w:gridCol w:w="2900"/>
        <w:gridCol w:w="1096"/>
        <w:gridCol w:w="1959"/>
        <w:gridCol w:w="1316"/>
        <w:gridCol w:w="1060"/>
        <w:tblGridChange w:id="0">
          <w:tblGrid>
            <w:gridCol w:w="663"/>
            <w:gridCol w:w="2900"/>
            <w:gridCol w:w="1096"/>
            <w:gridCol w:w="1959"/>
            <w:gridCol w:w="1316"/>
            <w:gridCol w:w="1060"/>
          </w:tblGrid>
        </w:tblGridChange>
      </w:tblGrid>
      <w:tr>
        <w:trPr>
          <w:trHeight w:val="38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0">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S.No</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1">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Tutor Name* </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2">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Roll No </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3">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Email ID</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4">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Contact No</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5">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Section Assigned</w:t>
            </w:r>
          </w:p>
        </w:tc>
      </w:tr>
      <w:tr>
        <w:trPr>
          <w:trHeight w:val="38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6">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1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MIRTUNJAY KUMAR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1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14206261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19">
            <w:pPr>
              <w:jc w:val="center"/>
              <w:rPr>
                <w:rFonts w:ascii="Times New Roman" w:cs="Times New Roman" w:eastAsia="Times New Roman" w:hAnsi="Times New Roman"/>
                <w:sz w:val="22"/>
                <w:szCs w:val="22"/>
              </w:rPr>
            </w:pPr>
            <w:hyperlink r:id="rId7">
              <w:r w:rsidDel="00000000" w:rsidR="00000000" w:rsidRPr="00000000">
                <w:rPr>
                  <w:rFonts w:ascii="Times New Roman" w:cs="Times New Roman" w:eastAsia="Times New Roman" w:hAnsi="Times New Roman"/>
                  <w:sz w:val="22"/>
                  <w:szCs w:val="22"/>
                  <w:rtl w:val="0"/>
                </w:rPr>
                <w:t xml:space="preserve">mjay@iitk.ac.in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A">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9304577207</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1B">
            <w:pPr>
              <w:jc w:val="center"/>
              <w:rPr>
                <w:b w:val="1"/>
                <w:color w:val="000000"/>
                <w:sz w:val="22"/>
                <w:szCs w:val="22"/>
              </w:rPr>
            </w:pPr>
            <w:r w:rsidDel="00000000" w:rsidR="00000000" w:rsidRPr="00000000">
              <w:rPr>
                <w:b w:val="1"/>
                <w:color w:val="000000"/>
                <w:sz w:val="22"/>
                <w:szCs w:val="22"/>
                <w:rtl w:val="0"/>
              </w:rPr>
              <w:t xml:space="preserve">S-1</w:t>
            </w:r>
          </w:p>
        </w:tc>
      </w:tr>
      <w:tr>
        <w:trPr>
          <w:trHeight w:val="38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C">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1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NAVINDRA S SHAKUNT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1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16206266</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1F">
            <w:pPr>
              <w:jc w:val="center"/>
              <w:rPr>
                <w:rFonts w:ascii="Times New Roman" w:cs="Times New Roman" w:eastAsia="Times New Roman" w:hAnsi="Times New Roman"/>
                <w:sz w:val="22"/>
                <w:szCs w:val="22"/>
              </w:rPr>
            </w:pPr>
            <w:hyperlink r:id="rId8">
              <w:r w:rsidDel="00000000" w:rsidR="00000000" w:rsidRPr="00000000">
                <w:rPr>
                  <w:rFonts w:ascii="Times New Roman" w:cs="Times New Roman" w:eastAsia="Times New Roman" w:hAnsi="Times New Roman"/>
                  <w:sz w:val="22"/>
                  <w:szCs w:val="22"/>
                  <w:rtl w:val="0"/>
                </w:rPr>
                <w:t xml:space="preserve">navindra@iitk.ac.in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9457435626</w:t>
            </w:r>
          </w:p>
        </w:tc>
        <w:tc>
          <w:tcPr>
            <w:tcBorders>
              <w:top w:color="000000" w:space="0" w:sz="0" w:val="nil"/>
              <w:left w:color="000000" w:space="0" w:sz="0" w:val="nil"/>
              <w:bottom w:color="000000" w:space="0" w:sz="4" w:val="single"/>
              <w:right w:color="000000" w:space="0" w:sz="4" w:val="single"/>
            </w:tcBorders>
            <w:shd w:fill="bdd7ee" w:val="clear"/>
            <w:vAlign w:val="bottom"/>
          </w:tcPr>
          <w:p w:rsidR="00000000" w:rsidDel="00000000" w:rsidP="00000000" w:rsidRDefault="00000000" w:rsidRPr="00000000" w14:paraId="00000021">
            <w:pPr>
              <w:jc w:val="center"/>
              <w:rPr>
                <w:b w:val="1"/>
                <w:color w:val="000000"/>
                <w:sz w:val="22"/>
                <w:szCs w:val="22"/>
              </w:rPr>
            </w:pPr>
            <w:r w:rsidDel="00000000" w:rsidR="00000000" w:rsidRPr="00000000">
              <w:rPr>
                <w:b w:val="1"/>
                <w:color w:val="000000"/>
                <w:sz w:val="22"/>
                <w:szCs w:val="22"/>
                <w:rtl w:val="0"/>
              </w:rPr>
              <w:t xml:space="preserve">S-2</w:t>
            </w:r>
          </w:p>
        </w:tc>
      </w:tr>
      <w:tr>
        <w:trPr>
          <w:trHeight w:val="38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2">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SANDEEP KUMAR SAHNI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4">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18206267</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5">
            <w:pPr>
              <w:jc w:val="center"/>
              <w:rPr>
                <w:rFonts w:ascii="Times New Roman" w:cs="Times New Roman" w:eastAsia="Times New Roman" w:hAnsi="Times New Roman"/>
                <w:sz w:val="22"/>
                <w:szCs w:val="22"/>
              </w:rPr>
            </w:pPr>
            <w:hyperlink r:id="rId9">
              <w:r w:rsidDel="00000000" w:rsidR="00000000" w:rsidRPr="00000000">
                <w:rPr>
                  <w:rFonts w:ascii="Times New Roman" w:cs="Times New Roman" w:eastAsia="Times New Roman" w:hAnsi="Times New Roman"/>
                  <w:sz w:val="22"/>
                  <w:szCs w:val="22"/>
                  <w:rtl w:val="0"/>
                </w:rPr>
                <w:t xml:space="preserve">ssahni@iitk.ac.in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6">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7013142721</w:t>
            </w:r>
          </w:p>
        </w:tc>
        <w:tc>
          <w:tcPr>
            <w:tcBorders>
              <w:top w:color="000000" w:space="0" w:sz="0" w:val="nil"/>
              <w:left w:color="000000" w:space="0" w:sz="0" w:val="nil"/>
              <w:bottom w:color="000000" w:space="0" w:sz="4" w:val="single"/>
              <w:right w:color="000000" w:space="0" w:sz="4" w:val="single"/>
            </w:tcBorders>
            <w:shd w:fill="f4b084" w:val="clear"/>
            <w:vAlign w:val="bottom"/>
          </w:tcPr>
          <w:p w:rsidR="00000000" w:rsidDel="00000000" w:rsidP="00000000" w:rsidRDefault="00000000" w:rsidRPr="00000000" w14:paraId="00000027">
            <w:pPr>
              <w:jc w:val="center"/>
              <w:rPr>
                <w:b w:val="1"/>
                <w:color w:val="000000"/>
                <w:sz w:val="22"/>
                <w:szCs w:val="22"/>
              </w:rPr>
            </w:pPr>
            <w:r w:rsidDel="00000000" w:rsidR="00000000" w:rsidRPr="00000000">
              <w:rPr>
                <w:b w:val="1"/>
                <w:color w:val="000000"/>
                <w:sz w:val="22"/>
                <w:szCs w:val="22"/>
                <w:rtl w:val="0"/>
              </w:rPr>
              <w:t xml:space="preserve">S-3</w:t>
            </w:r>
          </w:p>
        </w:tc>
      </w:tr>
      <w:tr>
        <w:trPr>
          <w:trHeight w:val="38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HARISH RANOT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A">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19106273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B">
            <w:pPr>
              <w:jc w:val="center"/>
              <w:rPr>
                <w:rFonts w:ascii="Times New Roman" w:cs="Times New Roman" w:eastAsia="Times New Roman" w:hAnsi="Times New Roman"/>
                <w:sz w:val="22"/>
                <w:szCs w:val="22"/>
              </w:rPr>
            </w:pPr>
            <w:hyperlink r:id="rId10">
              <w:r w:rsidDel="00000000" w:rsidR="00000000" w:rsidRPr="00000000">
                <w:rPr>
                  <w:rFonts w:ascii="Times New Roman" w:cs="Times New Roman" w:eastAsia="Times New Roman" w:hAnsi="Times New Roman"/>
                  <w:sz w:val="22"/>
                  <w:szCs w:val="22"/>
                  <w:rtl w:val="0"/>
                </w:rPr>
                <w:t xml:space="preserve"> hrano@iitk.ac.in </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C">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7807158924</w:t>
            </w:r>
          </w:p>
        </w:tc>
        <w:tc>
          <w:tcPr>
            <w:tcBorders>
              <w:top w:color="000000" w:space="0" w:sz="0" w:val="nil"/>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2D">
            <w:pPr>
              <w:jc w:val="center"/>
              <w:rPr>
                <w:b w:val="1"/>
                <w:color w:val="000000"/>
                <w:sz w:val="22"/>
                <w:szCs w:val="22"/>
              </w:rPr>
            </w:pPr>
            <w:r w:rsidDel="00000000" w:rsidR="00000000" w:rsidRPr="00000000">
              <w:rPr>
                <w:b w:val="1"/>
                <w:color w:val="000000"/>
                <w:sz w:val="22"/>
                <w:szCs w:val="22"/>
                <w:rtl w:val="0"/>
              </w:rPr>
              <w:t xml:space="preserve">S-4</w:t>
            </w:r>
          </w:p>
        </w:tc>
      </w:tr>
      <w:tr>
        <w:trPr>
          <w:trHeight w:val="38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SOURAV GHOSH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0">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17206265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1">
            <w:pPr>
              <w:jc w:val="center"/>
              <w:rPr>
                <w:rFonts w:ascii="Times New Roman" w:cs="Times New Roman" w:eastAsia="Times New Roman" w:hAnsi="Times New Roman"/>
                <w:sz w:val="22"/>
                <w:szCs w:val="22"/>
              </w:rPr>
            </w:pPr>
            <w:hyperlink r:id="rId11">
              <w:r w:rsidDel="00000000" w:rsidR="00000000" w:rsidRPr="00000000">
                <w:rPr>
                  <w:rFonts w:ascii="Times New Roman" w:cs="Times New Roman" w:eastAsia="Times New Roman" w:hAnsi="Times New Roman"/>
                  <w:sz w:val="22"/>
                  <w:szCs w:val="22"/>
                  <w:rtl w:val="0"/>
                </w:rPr>
                <w:t xml:space="preserve">gsourav@iitk.ac.in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9679700696</w:t>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033">
            <w:pPr>
              <w:jc w:val="center"/>
              <w:rPr>
                <w:b w:val="1"/>
                <w:color w:val="000000"/>
                <w:sz w:val="22"/>
                <w:szCs w:val="22"/>
              </w:rPr>
            </w:pPr>
            <w:r w:rsidDel="00000000" w:rsidR="00000000" w:rsidRPr="00000000">
              <w:rPr>
                <w:b w:val="1"/>
                <w:color w:val="000000"/>
                <w:sz w:val="22"/>
                <w:szCs w:val="22"/>
                <w:rtl w:val="0"/>
              </w:rPr>
              <w:t xml:space="preserve">S-5</w:t>
            </w:r>
          </w:p>
        </w:tc>
      </w:tr>
      <w:tr>
        <w:trPr>
          <w:trHeight w:val="6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jc w:val="center"/>
              <w:rPr>
                <w:b w:val="1"/>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rPr>
                <w:color w:val="000000"/>
                <w:sz w:val="22"/>
                <w:szCs w:val="22"/>
              </w:rPr>
            </w:pPr>
            <w:r w:rsidDel="00000000" w:rsidR="00000000" w:rsidRPr="00000000">
              <w:rPr>
                <w:color w:val="000000"/>
                <w:sz w:val="22"/>
                <w:szCs w:val="22"/>
                <w:rtl w:val="0"/>
              </w:rPr>
              <w:t xml:space="preserve">all tutors are PhD students in MSE Department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A">
      <w:pPr>
        <w:tabs>
          <w:tab w:val="left" w:pos="4744"/>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1f497d"/>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color w:val="000000"/>
          <w:sz w:val="4"/>
          <w:szCs w:val="4"/>
        </w:rPr>
      </w:pPr>
      <w:r w:rsidDel="00000000" w:rsidR="00000000" w:rsidRPr="00000000">
        <w:rPr>
          <w:rFonts w:ascii="Times New Roman" w:cs="Times New Roman" w:eastAsia="Times New Roman" w:hAnsi="Times New Roman"/>
          <w:color w:val="1f497d"/>
          <w:sz w:val="36"/>
          <w:szCs w:val="36"/>
          <w:rtl w:val="0"/>
        </w:rPr>
        <w:t xml:space="preserve">Course Teaching Assistants:</w:t>
      </w:r>
      <w:r w:rsidDel="00000000" w:rsidR="00000000" w:rsidRPr="00000000">
        <w:rPr>
          <w:rtl w:val="0"/>
        </w:rPr>
      </w:r>
    </w:p>
    <w:p w:rsidR="00000000" w:rsidDel="00000000" w:rsidP="00000000" w:rsidRDefault="00000000" w:rsidRPr="00000000" w14:paraId="0000003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Teaching Assistants:</w:t>
      </w:r>
    </w:p>
    <w:p w:rsidR="00000000" w:rsidDel="00000000" w:rsidP="00000000" w:rsidRDefault="00000000" w:rsidRPr="00000000" w14:paraId="0000003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2"/>
        <w:tblW w:w="11053.0" w:type="dxa"/>
        <w:jc w:val="left"/>
        <w:tblInd w:w="-1338.0" w:type="dxa"/>
        <w:tblLayout w:type="fixed"/>
        <w:tblLook w:val="0400"/>
      </w:tblPr>
      <w:tblGrid>
        <w:gridCol w:w="663"/>
        <w:gridCol w:w="2200"/>
        <w:gridCol w:w="1096"/>
        <w:gridCol w:w="1977"/>
        <w:gridCol w:w="1316"/>
        <w:gridCol w:w="1101"/>
        <w:gridCol w:w="2700"/>
        <w:tblGridChange w:id="0">
          <w:tblGrid>
            <w:gridCol w:w="663"/>
            <w:gridCol w:w="2200"/>
            <w:gridCol w:w="1096"/>
            <w:gridCol w:w="1977"/>
            <w:gridCol w:w="1316"/>
            <w:gridCol w:w="1101"/>
            <w:gridCol w:w="2700"/>
          </w:tblGrid>
        </w:tblGridChange>
      </w:tblGrid>
      <w:tr>
        <w:trPr>
          <w:trHeight w:val="60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0">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S.No</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1">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Student Name </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2">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Roll No </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3">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Email Id</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4">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Contact No</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5">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Section assigned</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6">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Tutor Assigned</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7">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Deepanshu Verma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9">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19106012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A">
            <w:pPr>
              <w:rPr>
                <w:rFonts w:ascii="Times New Roman" w:cs="Times New Roman" w:eastAsia="Times New Roman" w:hAnsi="Times New Roman"/>
                <w:sz w:val="22"/>
                <w:szCs w:val="22"/>
              </w:rPr>
            </w:pPr>
            <w:hyperlink r:id="rId12">
              <w:r w:rsidDel="00000000" w:rsidR="00000000" w:rsidRPr="00000000">
                <w:rPr>
                  <w:rFonts w:ascii="Times New Roman" w:cs="Times New Roman" w:eastAsia="Times New Roman" w:hAnsi="Times New Roman"/>
                  <w:sz w:val="22"/>
                  <w:szCs w:val="22"/>
                  <w:rtl w:val="0"/>
                </w:rPr>
                <w:t xml:space="preserve">verma@iitk.ac.in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7814350692</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4C">
            <w:pPr>
              <w:jc w:val="center"/>
              <w:rPr>
                <w:b w:val="1"/>
                <w:color w:val="000000"/>
                <w:sz w:val="22"/>
                <w:szCs w:val="22"/>
              </w:rPr>
            </w:pPr>
            <w:r w:rsidDel="00000000" w:rsidR="00000000" w:rsidRPr="00000000">
              <w:rPr>
                <w:b w:val="1"/>
                <w:color w:val="000000"/>
                <w:sz w:val="22"/>
                <w:szCs w:val="22"/>
                <w:rtl w:val="0"/>
              </w:rPr>
              <w:t xml:space="preserve">S-1</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MIRTUNJAY KUMAR </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Raushan Kumar</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0">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19106026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1">
            <w:pPr>
              <w:rPr>
                <w:rFonts w:ascii="Times New Roman" w:cs="Times New Roman" w:eastAsia="Times New Roman" w:hAnsi="Times New Roman"/>
                <w:sz w:val="22"/>
                <w:szCs w:val="22"/>
              </w:rPr>
            </w:pPr>
            <w:hyperlink r:id="rId13">
              <w:r w:rsidDel="00000000" w:rsidR="00000000" w:rsidRPr="00000000">
                <w:rPr>
                  <w:rFonts w:ascii="Times New Roman" w:cs="Times New Roman" w:eastAsia="Times New Roman" w:hAnsi="Times New Roman"/>
                  <w:sz w:val="22"/>
                  <w:szCs w:val="22"/>
                  <w:rtl w:val="0"/>
                </w:rPr>
                <w:t xml:space="preserve">rausku@iitk.ac.in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6370574570</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53">
            <w:pPr>
              <w:jc w:val="center"/>
              <w:rPr>
                <w:b w:val="1"/>
                <w:color w:val="000000"/>
                <w:sz w:val="22"/>
                <w:szCs w:val="22"/>
              </w:rPr>
            </w:pPr>
            <w:r w:rsidDel="00000000" w:rsidR="00000000" w:rsidRPr="00000000">
              <w:rPr>
                <w:b w:val="1"/>
                <w:color w:val="000000"/>
                <w:sz w:val="22"/>
                <w:szCs w:val="22"/>
                <w:rtl w:val="0"/>
              </w:rPr>
              <w:t xml:space="preserve">S-1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MIRTUNJAY KUMAR </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Raghunath Jha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7">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19106024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8">
            <w:pPr>
              <w:rPr>
                <w:rFonts w:ascii="Times New Roman" w:cs="Times New Roman" w:eastAsia="Times New Roman" w:hAnsi="Times New Roman"/>
                <w:sz w:val="22"/>
                <w:szCs w:val="22"/>
              </w:rPr>
            </w:pPr>
            <w:hyperlink r:id="rId14">
              <w:r w:rsidDel="00000000" w:rsidR="00000000" w:rsidRPr="00000000">
                <w:rPr>
                  <w:rFonts w:ascii="Times New Roman" w:cs="Times New Roman" w:eastAsia="Times New Roman" w:hAnsi="Times New Roman"/>
                  <w:sz w:val="22"/>
                  <w:szCs w:val="22"/>
                  <w:rtl w:val="0"/>
                </w:rPr>
                <w:t xml:space="preserve">rjha@iitk.ac.in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9">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9523363468</w:t>
            </w:r>
          </w:p>
        </w:tc>
        <w:tc>
          <w:tcPr>
            <w:tcBorders>
              <w:top w:color="000000" w:space="0" w:sz="0" w:val="nil"/>
              <w:left w:color="000000" w:space="0" w:sz="0" w:val="nil"/>
              <w:bottom w:color="000000" w:space="0" w:sz="4" w:val="single"/>
              <w:right w:color="000000" w:space="0" w:sz="4" w:val="single"/>
            </w:tcBorders>
            <w:shd w:fill="bdd7ee" w:val="clear"/>
            <w:vAlign w:val="bottom"/>
          </w:tcPr>
          <w:p w:rsidR="00000000" w:rsidDel="00000000" w:rsidP="00000000" w:rsidRDefault="00000000" w:rsidRPr="00000000" w14:paraId="0000005A">
            <w:pPr>
              <w:jc w:val="center"/>
              <w:rPr>
                <w:b w:val="1"/>
                <w:color w:val="000000"/>
                <w:sz w:val="22"/>
                <w:szCs w:val="22"/>
              </w:rPr>
            </w:pPr>
            <w:r w:rsidDel="00000000" w:rsidR="00000000" w:rsidRPr="00000000">
              <w:rPr>
                <w:b w:val="1"/>
                <w:color w:val="000000"/>
                <w:sz w:val="22"/>
                <w:szCs w:val="22"/>
                <w:rtl w:val="0"/>
              </w:rPr>
              <w:t xml:space="preserve">S-2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NAVINDRA S SHAKUNT </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C">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Rahul Mitra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19206272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F">
            <w:pPr>
              <w:rPr>
                <w:rFonts w:ascii="Times New Roman" w:cs="Times New Roman" w:eastAsia="Times New Roman" w:hAnsi="Times New Roman"/>
                <w:sz w:val="22"/>
                <w:szCs w:val="22"/>
              </w:rPr>
            </w:pPr>
            <w:hyperlink r:id="rId15">
              <w:r w:rsidDel="00000000" w:rsidR="00000000" w:rsidRPr="00000000">
                <w:rPr>
                  <w:rFonts w:ascii="Times New Roman" w:cs="Times New Roman" w:eastAsia="Times New Roman" w:hAnsi="Times New Roman"/>
                  <w:sz w:val="22"/>
                  <w:szCs w:val="22"/>
                  <w:rtl w:val="0"/>
                </w:rPr>
                <w:t xml:space="preserve">rmitra@iitk.ac.in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0">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7076985611</w:t>
            </w:r>
          </w:p>
        </w:tc>
        <w:tc>
          <w:tcPr>
            <w:tcBorders>
              <w:top w:color="000000" w:space="0" w:sz="0" w:val="nil"/>
              <w:left w:color="000000" w:space="0" w:sz="0" w:val="nil"/>
              <w:bottom w:color="000000" w:space="0" w:sz="4" w:val="single"/>
              <w:right w:color="000000" w:space="0" w:sz="4" w:val="single"/>
            </w:tcBorders>
            <w:shd w:fill="bdd7ee" w:val="clear"/>
            <w:vAlign w:val="bottom"/>
          </w:tcPr>
          <w:p w:rsidR="00000000" w:rsidDel="00000000" w:rsidP="00000000" w:rsidRDefault="00000000" w:rsidRPr="00000000" w14:paraId="00000061">
            <w:pPr>
              <w:jc w:val="center"/>
              <w:rPr>
                <w:b w:val="1"/>
                <w:color w:val="000000"/>
                <w:sz w:val="22"/>
                <w:szCs w:val="22"/>
              </w:rPr>
            </w:pPr>
            <w:r w:rsidDel="00000000" w:rsidR="00000000" w:rsidRPr="00000000">
              <w:rPr>
                <w:b w:val="1"/>
                <w:color w:val="000000"/>
                <w:sz w:val="22"/>
                <w:szCs w:val="22"/>
                <w:rtl w:val="0"/>
              </w:rPr>
              <w:t xml:space="preserve">S-2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NAVINDRA S SHAKUNT </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3">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Bharat Singh Chahar</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19206264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6">
            <w:pPr>
              <w:rPr>
                <w:rFonts w:ascii="Times New Roman" w:cs="Times New Roman" w:eastAsia="Times New Roman" w:hAnsi="Times New Roman"/>
                <w:sz w:val="22"/>
                <w:szCs w:val="22"/>
              </w:rPr>
            </w:pPr>
            <w:hyperlink r:id="rId16">
              <w:r w:rsidDel="00000000" w:rsidR="00000000" w:rsidRPr="00000000">
                <w:rPr>
                  <w:rFonts w:ascii="Times New Roman" w:cs="Times New Roman" w:eastAsia="Times New Roman" w:hAnsi="Times New Roman"/>
                  <w:sz w:val="22"/>
                  <w:szCs w:val="22"/>
                  <w:rtl w:val="0"/>
                </w:rPr>
                <w:t xml:space="preserve">bharatsc@iitk.ac.in </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7">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9045108480</w:t>
            </w:r>
          </w:p>
        </w:tc>
        <w:tc>
          <w:tcPr>
            <w:tcBorders>
              <w:top w:color="000000" w:space="0" w:sz="0" w:val="nil"/>
              <w:left w:color="000000" w:space="0" w:sz="0" w:val="nil"/>
              <w:bottom w:color="000000" w:space="0" w:sz="4" w:val="single"/>
              <w:right w:color="000000" w:space="0" w:sz="4" w:val="single"/>
            </w:tcBorders>
            <w:shd w:fill="f4b084" w:val="clear"/>
            <w:vAlign w:val="bottom"/>
          </w:tcPr>
          <w:p w:rsidR="00000000" w:rsidDel="00000000" w:rsidP="00000000" w:rsidRDefault="00000000" w:rsidRPr="00000000" w14:paraId="00000068">
            <w:pPr>
              <w:jc w:val="center"/>
              <w:rPr>
                <w:b w:val="1"/>
                <w:color w:val="000000"/>
                <w:sz w:val="22"/>
                <w:szCs w:val="22"/>
              </w:rPr>
            </w:pPr>
            <w:r w:rsidDel="00000000" w:rsidR="00000000" w:rsidRPr="00000000">
              <w:rPr>
                <w:b w:val="1"/>
                <w:color w:val="000000"/>
                <w:sz w:val="22"/>
                <w:szCs w:val="22"/>
                <w:rtl w:val="0"/>
              </w:rPr>
              <w:t xml:space="preserve">S-3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SANDEEP KUMAR SAHNI </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A">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Susanta Kumar Nayak</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C">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18106279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D">
            <w:pPr>
              <w:rPr>
                <w:rFonts w:ascii="Times New Roman" w:cs="Times New Roman" w:eastAsia="Times New Roman" w:hAnsi="Times New Roman"/>
                <w:sz w:val="22"/>
                <w:szCs w:val="22"/>
              </w:rPr>
            </w:pPr>
            <w:hyperlink r:id="rId17">
              <w:r w:rsidDel="00000000" w:rsidR="00000000" w:rsidRPr="00000000">
                <w:rPr>
                  <w:rFonts w:ascii="Times New Roman" w:cs="Times New Roman" w:eastAsia="Times New Roman" w:hAnsi="Times New Roman"/>
                  <w:sz w:val="22"/>
                  <w:szCs w:val="22"/>
                  <w:rtl w:val="0"/>
                </w:rPr>
                <w:t xml:space="preserve">susanta@iitk.ac.in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E">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8985553306</w:t>
            </w:r>
          </w:p>
        </w:tc>
        <w:tc>
          <w:tcPr>
            <w:tcBorders>
              <w:top w:color="000000" w:space="0" w:sz="0" w:val="nil"/>
              <w:left w:color="000000" w:space="0" w:sz="0" w:val="nil"/>
              <w:bottom w:color="000000" w:space="0" w:sz="4" w:val="single"/>
              <w:right w:color="000000" w:space="0" w:sz="4" w:val="single"/>
            </w:tcBorders>
            <w:shd w:fill="f4b084" w:val="clear"/>
            <w:vAlign w:val="bottom"/>
          </w:tcPr>
          <w:p w:rsidR="00000000" w:rsidDel="00000000" w:rsidP="00000000" w:rsidRDefault="00000000" w:rsidRPr="00000000" w14:paraId="0000006F">
            <w:pPr>
              <w:jc w:val="center"/>
              <w:rPr>
                <w:b w:val="1"/>
                <w:color w:val="000000"/>
                <w:sz w:val="22"/>
                <w:szCs w:val="22"/>
              </w:rPr>
            </w:pPr>
            <w:r w:rsidDel="00000000" w:rsidR="00000000" w:rsidRPr="00000000">
              <w:rPr>
                <w:b w:val="1"/>
                <w:color w:val="000000"/>
                <w:sz w:val="22"/>
                <w:szCs w:val="22"/>
                <w:rtl w:val="0"/>
              </w:rPr>
              <w:t xml:space="preserve">S-3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SANDEEP KUMAR SAHNI </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1">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Saikat Mandal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3">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19106274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4">
            <w:pPr>
              <w:rPr>
                <w:rFonts w:ascii="Times New Roman" w:cs="Times New Roman" w:eastAsia="Times New Roman" w:hAnsi="Times New Roman"/>
                <w:sz w:val="22"/>
                <w:szCs w:val="22"/>
              </w:rPr>
            </w:pPr>
            <w:hyperlink r:id="rId18">
              <w:r w:rsidDel="00000000" w:rsidR="00000000" w:rsidRPr="00000000">
                <w:rPr>
                  <w:rFonts w:ascii="Times New Roman" w:cs="Times New Roman" w:eastAsia="Times New Roman" w:hAnsi="Times New Roman"/>
                  <w:sz w:val="22"/>
                  <w:szCs w:val="22"/>
                  <w:rtl w:val="0"/>
                </w:rPr>
                <w:t xml:space="preserve">smandal@iitk.ac.in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5">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9641693731</w:t>
            </w:r>
          </w:p>
        </w:tc>
        <w:tc>
          <w:tcPr>
            <w:tcBorders>
              <w:top w:color="000000" w:space="0" w:sz="0" w:val="nil"/>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76">
            <w:pPr>
              <w:jc w:val="center"/>
              <w:rPr>
                <w:b w:val="1"/>
                <w:color w:val="000000"/>
                <w:sz w:val="22"/>
                <w:szCs w:val="22"/>
              </w:rPr>
            </w:pPr>
            <w:r w:rsidDel="00000000" w:rsidR="00000000" w:rsidRPr="00000000">
              <w:rPr>
                <w:b w:val="1"/>
                <w:color w:val="000000"/>
                <w:sz w:val="22"/>
                <w:szCs w:val="22"/>
                <w:rtl w:val="0"/>
              </w:rPr>
              <w:t xml:space="preserve">S-4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HARISH RANOT </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Suddha Swatta Roy</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A">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19106034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B">
            <w:pPr>
              <w:rPr>
                <w:rFonts w:ascii="Times New Roman" w:cs="Times New Roman" w:eastAsia="Times New Roman" w:hAnsi="Times New Roman"/>
                <w:sz w:val="22"/>
                <w:szCs w:val="22"/>
              </w:rPr>
            </w:pPr>
            <w:hyperlink r:id="rId19">
              <w:r w:rsidDel="00000000" w:rsidR="00000000" w:rsidRPr="00000000">
                <w:rPr>
                  <w:rFonts w:ascii="Times New Roman" w:cs="Times New Roman" w:eastAsia="Times New Roman" w:hAnsi="Times New Roman"/>
                  <w:sz w:val="22"/>
                  <w:szCs w:val="22"/>
                  <w:rtl w:val="0"/>
                </w:rPr>
                <w:t xml:space="preserve">ssuddha@iitk.ac.in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C">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8420350775</w:t>
            </w:r>
          </w:p>
        </w:tc>
        <w:tc>
          <w:tcPr>
            <w:tcBorders>
              <w:top w:color="000000" w:space="0" w:sz="0" w:val="nil"/>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7D">
            <w:pPr>
              <w:jc w:val="center"/>
              <w:rPr>
                <w:b w:val="1"/>
                <w:color w:val="000000"/>
                <w:sz w:val="22"/>
                <w:szCs w:val="22"/>
              </w:rPr>
            </w:pPr>
            <w:r w:rsidDel="00000000" w:rsidR="00000000" w:rsidRPr="00000000">
              <w:rPr>
                <w:b w:val="1"/>
                <w:color w:val="000000"/>
                <w:sz w:val="22"/>
                <w:szCs w:val="22"/>
                <w:rtl w:val="0"/>
              </w:rPr>
              <w:t xml:space="preserve">S-4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HARISH RANOT </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F">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Sumit Kumar Sahu</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1">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19106035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2">
            <w:pPr>
              <w:rPr>
                <w:rFonts w:ascii="Times New Roman" w:cs="Times New Roman" w:eastAsia="Times New Roman" w:hAnsi="Times New Roman"/>
                <w:sz w:val="22"/>
                <w:szCs w:val="22"/>
              </w:rPr>
            </w:pPr>
            <w:hyperlink r:id="rId20">
              <w:r w:rsidDel="00000000" w:rsidR="00000000" w:rsidRPr="00000000">
                <w:rPr>
                  <w:rFonts w:ascii="Times New Roman" w:cs="Times New Roman" w:eastAsia="Times New Roman" w:hAnsi="Times New Roman"/>
                  <w:sz w:val="22"/>
                  <w:szCs w:val="22"/>
                  <w:rtl w:val="0"/>
                </w:rPr>
                <w:t xml:space="preserve">sksahu@iitk.ac.in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9431578762</w:t>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084">
            <w:pPr>
              <w:jc w:val="center"/>
              <w:rPr>
                <w:b w:val="1"/>
                <w:color w:val="000000"/>
                <w:sz w:val="22"/>
                <w:szCs w:val="22"/>
              </w:rPr>
            </w:pPr>
            <w:r w:rsidDel="00000000" w:rsidR="00000000" w:rsidRPr="00000000">
              <w:rPr>
                <w:b w:val="1"/>
                <w:color w:val="000000"/>
                <w:sz w:val="22"/>
                <w:szCs w:val="22"/>
                <w:rtl w:val="0"/>
              </w:rPr>
              <w:t xml:space="preserve">S-5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SOURAV GHOSH </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6">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Pooja Kumari</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19106020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poojak@iitk.ac.in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A">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7736485277</w:t>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08B">
            <w:pPr>
              <w:jc w:val="center"/>
              <w:rPr>
                <w:b w:val="1"/>
                <w:color w:val="000000"/>
                <w:sz w:val="22"/>
                <w:szCs w:val="22"/>
              </w:rPr>
            </w:pPr>
            <w:r w:rsidDel="00000000" w:rsidR="00000000" w:rsidRPr="00000000">
              <w:rPr>
                <w:b w:val="1"/>
                <w:color w:val="000000"/>
                <w:sz w:val="22"/>
                <w:szCs w:val="22"/>
                <w:rtl w:val="0"/>
              </w:rPr>
              <w:t xml:space="preserve">S-5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SOURAV GHOSH </w:t>
            </w:r>
          </w:p>
        </w:tc>
      </w:tr>
      <w:tr>
        <w:trPr>
          <w:trHeight w:val="3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D">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Swapnil Ankush Sawalkar</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F">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19106036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0">
            <w:pPr>
              <w:rPr>
                <w:rFonts w:ascii="Times New Roman" w:cs="Times New Roman" w:eastAsia="Times New Roman" w:hAnsi="Times New Roman"/>
                <w:sz w:val="22"/>
                <w:szCs w:val="22"/>
              </w:rPr>
            </w:pPr>
            <w:hyperlink r:id="rId21">
              <w:r w:rsidDel="00000000" w:rsidR="00000000" w:rsidRPr="00000000">
                <w:rPr>
                  <w:rFonts w:ascii="Times New Roman" w:cs="Times New Roman" w:eastAsia="Times New Roman" w:hAnsi="Times New Roman"/>
                  <w:sz w:val="22"/>
                  <w:szCs w:val="22"/>
                  <w:rtl w:val="0"/>
                </w:rPr>
                <w:t xml:space="preserve">swapnil@iitk.ac.in</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1">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9890292730</w:t>
            </w:r>
          </w:p>
        </w:tc>
        <w:tc>
          <w:tcPr>
            <w:gridSpan w:val="2"/>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2">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Dr. Anish Upadhyaya</w:t>
            </w:r>
          </w:p>
        </w:tc>
      </w:tr>
    </w:tbl>
    <w:p w:rsidR="00000000" w:rsidDel="00000000" w:rsidP="00000000" w:rsidRDefault="00000000" w:rsidRPr="00000000" w14:paraId="00000094">
      <w:pPr>
        <w:tabs>
          <w:tab w:val="left" w:pos="4744"/>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b w:val="1"/>
          <w:color w:val="984806"/>
          <w:sz w:val="32"/>
          <w:szCs w:val="32"/>
        </w:rPr>
      </w:pPr>
      <w:r w:rsidDel="00000000" w:rsidR="00000000" w:rsidRPr="00000000">
        <w:rPr>
          <w:rFonts w:ascii="Times New Roman" w:cs="Times New Roman" w:eastAsia="Times New Roman" w:hAnsi="Times New Roman"/>
          <w:b w:val="1"/>
          <w:color w:val="984806"/>
          <w:sz w:val="32"/>
          <w:szCs w:val="32"/>
          <w:rtl w:val="0"/>
        </w:rPr>
        <w:t xml:space="preserve">General Information</w:t>
      </w:r>
    </w:p>
    <w:p w:rsidR="00000000" w:rsidDel="00000000" w:rsidP="00000000" w:rsidRDefault="00000000" w:rsidRPr="00000000" w14:paraId="00000098">
      <w:pPr>
        <w:jc w:val="both"/>
        <w:rPr>
          <w:rFonts w:ascii="Times New Roman" w:cs="Times New Roman" w:eastAsia="Times New Roman" w:hAnsi="Times New Roman"/>
          <w:b w:val="1"/>
          <w:color w:val="984806"/>
          <w:sz w:val="32"/>
          <w:szCs w:val="32"/>
        </w:rPr>
      </w:pPr>
      <w:r w:rsidDel="00000000" w:rsidR="00000000" w:rsidRPr="00000000">
        <w:rPr>
          <w:rtl w:val="0"/>
        </w:rPr>
      </w:r>
    </w:p>
    <w:p w:rsidR="00000000" w:rsidDel="00000000" w:rsidP="00000000" w:rsidRDefault="00000000" w:rsidRPr="00000000" w14:paraId="00000099">
      <w:pPr>
        <w:ind w:left="360"/>
        <w:jc w:val="both"/>
        <w:rPr>
          <w:rFonts w:ascii="Times New Roman" w:cs="Times New Roman" w:eastAsia="Times New Roman" w:hAnsi="Times New Roman"/>
          <w:b w:val="1"/>
          <w:color w:val="984806"/>
          <w:sz w:val="32"/>
          <w:szCs w:val="32"/>
        </w:rPr>
      </w:pPr>
      <w:r w:rsidDel="00000000" w:rsidR="00000000" w:rsidRPr="00000000">
        <w:rPr>
          <w:rFonts w:ascii="Times New Roman" w:cs="Times New Roman" w:eastAsia="Times New Roman" w:hAnsi="Times New Roman"/>
          <w:b w:val="1"/>
          <w:color w:val="984806"/>
          <w:sz w:val="32"/>
          <w:szCs w:val="32"/>
          <w:rtl w:val="0"/>
        </w:rPr>
        <w:t xml:space="preserve">Grading Policy:</w:t>
      </w:r>
    </w:p>
    <w:p w:rsidR="00000000" w:rsidDel="00000000" w:rsidP="00000000" w:rsidRDefault="00000000" w:rsidRPr="00000000" w14:paraId="0000009A">
      <w:pPr>
        <w:spacing w:line="6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B">
      <w:pPr>
        <w:spacing w:line="6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C">
      <w:pPr>
        <w:numPr>
          <w:ilvl w:val="0"/>
          <w:numId w:val="2"/>
        </w:numPr>
        <w:tabs>
          <w:tab w:val="left" w:pos="720"/>
        </w:tabs>
        <w:spacing w:line="235" w:lineRule="auto"/>
        <w:ind w:left="720" w:right="800" w:hanging="368"/>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Mid-Sem Examination (online):</w:t>
        <w:tab/>
      </w:r>
      <w:r w:rsidDel="00000000" w:rsidR="00000000" w:rsidRPr="00000000">
        <w:rPr>
          <w:rFonts w:ascii="Times New Roman" w:cs="Times New Roman" w:eastAsia="Times New Roman" w:hAnsi="Times New Roman"/>
          <w:b w:val="1"/>
          <w:sz w:val="32"/>
          <w:szCs w:val="32"/>
          <w:highlight w:val="yellow"/>
          <w:rtl w:val="0"/>
        </w:rPr>
        <w:t xml:space="preserve">15%</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9D">
      <w:pPr>
        <w:tabs>
          <w:tab w:val="left" w:pos="720"/>
        </w:tabs>
        <w:spacing w:line="235" w:lineRule="auto"/>
        <w:ind w:left="720" w:right="80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E">
      <w:pPr>
        <w:numPr>
          <w:ilvl w:val="0"/>
          <w:numId w:val="2"/>
        </w:numPr>
        <w:tabs>
          <w:tab w:val="left" w:pos="720"/>
        </w:tabs>
        <w:spacing w:line="235" w:lineRule="auto"/>
        <w:ind w:left="720" w:right="800" w:hanging="368"/>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End-Sem Examination:</w:t>
      </w:r>
      <w:r w:rsidDel="00000000" w:rsidR="00000000" w:rsidRPr="00000000">
        <w:rPr>
          <w:rFonts w:ascii="Times New Roman" w:cs="Times New Roman" w:eastAsia="Times New Roman" w:hAnsi="Times New Roman"/>
          <w:sz w:val="32"/>
          <w:szCs w:val="32"/>
          <w:rtl w:val="0"/>
        </w:rPr>
        <w:t xml:space="preserve">  </w:t>
        <w:tab/>
        <w:tab/>
        <w:tab/>
      </w:r>
      <w:r w:rsidDel="00000000" w:rsidR="00000000" w:rsidRPr="00000000">
        <w:rPr>
          <w:rFonts w:ascii="Times New Roman" w:cs="Times New Roman" w:eastAsia="Times New Roman" w:hAnsi="Times New Roman"/>
          <w:b w:val="1"/>
          <w:sz w:val="32"/>
          <w:szCs w:val="32"/>
          <w:highlight w:val="yellow"/>
          <w:rtl w:val="0"/>
        </w:rPr>
        <w:t xml:space="preserve">25%</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9F">
      <w:pPr>
        <w:tabs>
          <w:tab w:val="left" w:pos="720"/>
        </w:tabs>
        <w:spacing w:line="235" w:lineRule="auto"/>
        <w:ind w:left="720" w:right="80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0">
      <w:pPr>
        <w:numPr>
          <w:ilvl w:val="0"/>
          <w:numId w:val="2"/>
        </w:numPr>
        <w:tabs>
          <w:tab w:val="left" w:pos="720"/>
        </w:tabs>
        <w:spacing w:line="239" w:lineRule="auto"/>
        <w:ind w:left="720" w:right="800" w:hanging="368"/>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Continuous Assessment-I:</w:t>
        <w:tab/>
      </w:r>
      <w:r w:rsidDel="00000000" w:rsidR="00000000" w:rsidRPr="00000000">
        <w:rPr>
          <w:rFonts w:ascii="Times New Roman" w:cs="Times New Roman" w:eastAsia="Times New Roman" w:hAnsi="Times New Roman"/>
          <w:sz w:val="32"/>
          <w:szCs w:val="32"/>
          <w:rtl w:val="0"/>
        </w:rPr>
        <w:tab/>
        <w:tab/>
      </w:r>
      <w:r w:rsidDel="00000000" w:rsidR="00000000" w:rsidRPr="00000000">
        <w:rPr>
          <w:rFonts w:ascii="Times New Roman" w:cs="Times New Roman" w:eastAsia="Times New Roman" w:hAnsi="Times New Roman"/>
          <w:b w:val="1"/>
          <w:sz w:val="32"/>
          <w:szCs w:val="32"/>
          <w:highlight w:val="yellow"/>
          <w:rtl w:val="0"/>
        </w:rPr>
        <w:t xml:space="preserve">20%</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A1">
      <w:pPr>
        <w:tabs>
          <w:tab w:val="left" w:pos="720"/>
        </w:tabs>
        <w:spacing w:line="239" w:lineRule="auto"/>
        <w:ind w:left="720" w:right="800"/>
        <w:jc w:val="both"/>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A2">
      <w:pPr>
        <w:tabs>
          <w:tab w:val="left" w:pos="720"/>
        </w:tabs>
        <w:spacing w:line="239" w:lineRule="auto"/>
        <w:ind w:right="800"/>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Announced Quiz </w:t>
        <w:tab/>
        <w:tab/>
        <w:tab/>
        <w:tab/>
        <w:tab/>
        <w:tab/>
        <w:t xml:space="preserve">5%</w:t>
      </w:r>
    </w:p>
    <w:p w:rsidR="00000000" w:rsidDel="00000000" w:rsidP="00000000" w:rsidRDefault="00000000" w:rsidRPr="00000000" w14:paraId="000000A3">
      <w:pPr>
        <w:tabs>
          <w:tab w:val="left" w:pos="720"/>
        </w:tabs>
        <w:spacing w:line="239" w:lineRule="auto"/>
        <w:ind w:right="800"/>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r>
    </w:p>
    <w:p w:rsidR="00000000" w:rsidDel="00000000" w:rsidP="00000000" w:rsidRDefault="00000000" w:rsidRPr="00000000" w14:paraId="000000A4">
      <w:pPr>
        <w:tabs>
          <w:tab w:val="left" w:pos="720"/>
        </w:tabs>
        <w:spacing w:line="239" w:lineRule="auto"/>
        <w:ind w:right="800"/>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Unannounced Quiz </w:t>
        <w:tab/>
        <w:tab/>
        <w:tab/>
        <w:tab/>
        <w:tab/>
        <w:tab/>
        <w:t xml:space="preserve">5% </w:t>
      </w:r>
    </w:p>
    <w:p w:rsidR="00000000" w:rsidDel="00000000" w:rsidP="00000000" w:rsidRDefault="00000000" w:rsidRPr="00000000" w14:paraId="000000A5">
      <w:pPr>
        <w:tabs>
          <w:tab w:val="left" w:pos="720"/>
        </w:tabs>
        <w:spacing w:line="239" w:lineRule="auto"/>
        <w:ind w:right="800"/>
        <w:jc w:val="both"/>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A6">
      <w:pPr>
        <w:tabs>
          <w:tab w:val="left" w:pos="720"/>
        </w:tabs>
        <w:spacing w:line="239" w:lineRule="auto"/>
        <w:ind w:right="800"/>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Interaction with Tutors and Section TAs </w:t>
        <w:tab/>
        <w:tab/>
        <w:t xml:space="preserve">5%</w:t>
      </w:r>
    </w:p>
    <w:p w:rsidR="00000000" w:rsidDel="00000000" w:rsidP="00000000" w:rsidRDefault="00000000" w:rsidRPr="00000000" w14:paraId="000000A7">
      <w:pPr>
        <w:tabs>
          <w:tab w:val="left" w:pos="720"/>
        </w:tabs>
        <w:spacing w:line="239" w:lineRule="auto"/>
        <w:ind w:right="800"/>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r>
    </w:p>
    <w:p w:rsidR="00000000" w:rsidDel="00000000" w:rsidP="00000000" w:rsidRDefault="00000000" w:rsidRPr="00000000" w14:paraId="000000A8">
      <w:pPr>
        <w:tabs>
          <w:tab w:val="left" w:pos="720"/>
        </w:tabs>
        <w:spacing w:line="239" w:lineRule="auto"/>
        <w:ind w:right="800"/>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Participation in the Discussion Hour</w:t>
        <w:tab/>
        <w:tab/>
        <w:tab/>
        <w:t xml:space="preserve">5%</w:t>
      </w:r>
    </w:p>
    <w:p w:rsidR="00000000" w:rsidDel="00000000" w:rsidP="00000000" w:rsidRDefault="00000000" w:rsidRPr="00000000" w14:paraId="000000A9">
      <w:pPr>
        <w:tabs>
          <w:tab w:val="left" w:pos="720"/>
        </w:tabs>
        <w:spacing w:line="239" w:lineRule="auto"/>
        <w:ind w:right="80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A">
      <w:pPr>
        <w:numPr>
          <w:ilvl w:val="0"/>
          <w:numId w:val="2"/>
        </w:numPr>
        <w:tabs>
          <w:tab w:val="left" w:pos="720"/>
        </w:tabs>
        <w:spacing w:line="239" w:lineRule="auto"/>
        <w:ind w:left="720" w:right="800" w:hanging="368"/>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Continuous Assessment-II:</w:t>
        <w:tab/>
      </w: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b w:val="1"/>
          <w:sz w:val="32"/>
          <w:szCs w:val="32"/>
          <w:highlight w:val="yellow"/>
          <w:rtl w:val="0"/>
        </w:rPr>
        <w:t xml:space="preserve">20%</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AB">
      <w:pPr>
        <w:tabs>
          <w:tab w:val="left" w:pos="720"/>
        </w:tabs>
        <w:spacing w:line="239" w:lineRule="auto"/>
        <w:ind w:left="352" w:right="80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C">
      <w:pPr>
        <w:tabs>
          <w:tab w:val="left" w:pos="720"/>
        </w:tabs>
        <w:spacing w:line="239" w:lineRule="auto"/>
        <w:ind w:left="720" w:right="800"/>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Assignment:</w:t>
        <w:tab/>
        <w:tab/>
        <w:tab/>
        <w:tab/>
        <w:tab/>
        <w:tab/>
        <w:tab/>
        <w:t xml:space="preserve">20% </w:t>
      </w:r>
    </w:p>
    <w:p w:rsidR="00000000" w:rsidDel="00000000" w:rsidP="00000000" w:rsidRDefault="00000000" w:rsidRPr="00000000" w14:paraId="000000AD">
      <w:pPr>
        <w:tabs>
          <w:tab w:val="left" w:pos="720"/>
        </w:tabs>
        <w:spacing w:line="239" w:lineRule="auto"/>
        <w:ind w:right="80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p>
    <w:p w:rsidR="00000000" w:rsidDel="00000000" w:rsidP="00000000" w:rsidRDefault="00000000" w:rsidRPr="00000000" w14:paraId="000000AE">
      <w:pPr>
        <w:numPr>
          <w:ilvl w:val="0"/>
          <w:numId w:val="2"/>
        </w:numPr>
        <w:tabs>
          <w:tab w:val="left" w:pos="720"/>
        </w:tabs>
        <w:spacing w:line="239" w:lineRule="auto"/>
        <w:ind w:left="720" w:right="800" w:hanging="368"/>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Presentation-Based Assignment:</w:t>
        <w:tab/>
      </w:r>
      <w:r w:rsidDel="00000000" w:rsidR="00000000" w:rsidRPr="00000000">
        <w:rPr>
          <w:rFonts w:ascii="Times New Roman" w:cs="Times New Roman" w:eastAsia="Times New Roman" w:hAnsi="Times New Roman"/>
          <w:b w:val="1"/>
          <w:sz w:val="32"/>
          <w:szCs w:val="32"/>
          <w:highlight w:val="yellow"/>
          <w:rtl w:val="0"/>
        </w:rPr>
        <w:t xml:space="preserve">20%</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AF">
      <w:pPr>
        <w:tabs>
          <w:tab w:val="left" w:pos="720"/>
        </w:tabs>
        <w:spacing w:line="239" w:lineRule="auto"/>
        <w:ind w:right="800"/>
        <w:jc w:val="both"/>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B0">
      <w:pPr>
        <w:tabs>
          <w:tab w:val="left" w:pos="720"/>
        </w:tabs>
        <w:spacing w:line="239" w:lineRule="auto"/>
        <w:ind w:right="800"/>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ab/>
        <w:t xml:space="preserve">Presentation I:  About a Manufacturing Case Study 10%</w:t>
      </w:r>
    </w:p>
    <w:p w:rsidR="00000000" w:rsidDel="00000000" w:rsidP="00000000" w:rsidRDefault="00000000" w:rsidRPr="00000000" w14:paraId="000000B1">
      <w:pPr>
        <w:tabs>
          <w:tab w:val="left" w:pos="720"/>
        </w:tabs>
        <w:spacing w:line="239" w:lineRule="auto"/>
        <w:ind w:right="800"/>
        <w:jc w:val="both"/>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B2">
      <w:pPr>
        <w:tabs>
          <w:tab w:val="left" w:pos="720"/>
        </w:tabs>
        <w:spacing w:line="360" w:lineRule="auto"/>
        <w:ind w:right="800"/>
        <w:jc w:val="both"/>
        <w:rPr>
          <w:rFonts w:ascii="Times New Roman" w:cs="Times New Roman" w:eastAsia="Times New Roman" w:hAnsi="Times New Roman"/>
          <w:color w:val="4f6228"/>
          <w:sz w:val="32"/>
          <w:szCs w:val="32"/>
        </w:rPr>
      </w:pPr>
      <w:r w:rsidDel="00000000" w:rsidR="00000000" w:rsidRPr="00000000">
        <w:rPr>
          <w:rFonts w:ascii="Times New Roman" w:cs="Times New Roman" w:eastAsia="Times New Roman" w:hAnsi="Times New Roman"/>
          <w:i w:val="1"/>
          <w:sz w:val="32"/>
          <w:szCs w:val="32"/>
          <w:rtl w:val="0"/>
        </w:rPr>
        <w:tab/>
        <w:t xml:space="preserve">Presentation II: About a Manufacturing Process </w:t>
        <w:tab/>
        <w:t xml:space="preserve">  10%</w:t>
        <w:tab/>
        <w:tab/>
      </w:r>
      <w:r w:rsidDel="00000000" w:rsidR="00000000" w:rsidRPr="00000000">
        <w:rPr>
          <w:rFonts w:ascii="Times New Roman" w:cs="Times New Roman" w:eastAsia="Times New Roman" w:hAnsi="Times New Roman"/>
          <w:sz w:val="32"/>
          <w:szCs w:val="32"/>
          <w:rtl w:val="0"/>
        </w:rPr>
        <w:tab/>
        <w:tab/>
        <w:tab/>
      </w:r>
      <w:r w:rsidDel="00000000" w:rsidR="00000000" w:rsidRPr="00000000">
        <w:rPr>
          <w:rtl w:val="0"/>
        </w:rPr>
      </w:r>
    </w:p>
    <w:p w:rsidR="00000000" w:rsidDel="00000000" w:rsidP="00000000" w:rsidRDefault="00000000" w:rsidRPr="00000000" w14:paraId="000000B3">
      <w:pPr>
        <w:tabs>
          <w:tab w:val="left" w:pos="640"/>
        </w:tabs>
        <w:spacing w:line="218" w:lineRule="auto"/>
        <w:ind w:right="20"/>
        <w:jc w:val="both"/>
        <w:rPr>
          <w:rFonts w:ascii="Times New Roman" w:cs="Times New Roman" w:eastAsia="Times New Roman" w:hAnsi="Times New Roman"/>
          <w:color w:val="4f6228"/>
          <w:sz w:val="32"/>
          <w:szCs w:val="32"/>
        </w:rPr>
      </w:pPr>
      <w:r w:rsidDel="00000000" w:rsidR="00000000" w:rsidRPr="00000000">
        <w:rPr>
          <w:rFonts w:ascii="Times New Roman" w:cs="Times New Roman" w:eastAsia="Times New Roman" w:hAnsi="Times New Roman"/>
          <w:sz w:val="32"/>
          <w:szCs w:val="32"/>
          <w:rtl w:val="0"/>
        </w:rPr>
        <w:t xml:space="preserve">The course will be conducted in </w:t>
      </w:r>
      <w:r w:rsidDel="00000000" w:rsidR="00000000" w:rsidRPr="00000000">
        <w:rPr>
          <w:rFonts w:ascii="Times New Roman" w:cs="Times New Roman" w:eastAsia="Times New Roman" w:hAnsi="Times New Roman"/>
          <w:i w:val="1"/>
          <w:sz w:val="32"/>
          <w:szCs w:val="32"/>
          <w:rtl w:val="0"/>
        </w:rPr>
        <w:t xml:space="preserve">Flipped Classroom</w:t>
      </w:r>
      <w:r w:rsidDel="00000000" w:rsidR="00000000" w:rsidRPr="00000000">
        <w:rPr>
          <w:rFonts w:ascii="Times New Roman" w:cs="Times New Roman" w:eastAsia="Times New Roman" w:hAnsi="Times New Roman"/>
          <w:sz w:val="32"/>
          <w:szCs w:val="32"/>
          <w:rtl w:val="0"/>
        </w:rPr>
        <w:t xml:space="preserve"> mode. The lecture slides (Powerpoint file with embedded audio) will be shared with you about a week before the scheduled discussion hour. In the </w:t>
      </w:r>
      <w:r w:rsidDel="00000000" w:rsidR="00000000" w:rsidRPr="00000000">
        <w:rPr>
          <w:rFonts w:ascii="Times New Roman" w:cs="Times New Roman" w:eastAsia="Times New Roman" w:hAnsi="Times New Roman"/>
          <w:i w:val="1"/>
          <w:sz w:val="32"/>
          <w:szCs w:val="32"/>
          <w:rtl w:val="0"/>
        </w:rPr>
        <w:t xml:space="preserve">discussion </w:t>
      </w:r>
      <w:r w:rsidDel="00000000" w:rsidR="00000000" w:rsidRPr="00000000">
        <w:rPr>
          <w:rFonts w:ascii="Times New Roman" w:cs="Times New Roman" w:eastAsia="Times New Roman" w:hAnsi="Times New Roman"/>
          <w:sz w:val="32"/>
          <w:szCs w:val="32"/>
          <w:rtl w:val="0"/>
        </w:rPr>
        <w:t xml:space="preserve">hour, queries and queries related to the same will be discussed. There will be a total of 13 Discussion Sessions starting from 1 Sep to 30 Nov 2019 [through  Zoom]</w:t>
      </w:r>
      <w:r w:rsidDel="00000000" w:rsidR="00000000" w:rsidRPr="00000000">
        <w:rPr>
          <w:rtl w:val="0"/>
        </w:rPr>
      </w:r>
    </w:p>
    <w:p w:rsidR="00000000" w:rsidDel="00000000" w:rsidP="00000000" w:rsidRDefault="00000000" w:rsidRPr="00000000" w14:paraId="000000B4">
      <w:pPr>
        <w:tabs>
          <w:tab w:val="left" w:pos="640"/>
        </w:tabs>
        <w:spacing w:line="218" w:lineRule="auto"/>
        <w:ind w:right="20"/>
        <w:jc w:val="both"/>
        <w:rPr>
          <w:rFonts w:ascii="Times New Roman" w:cs="Times New Roman" w:eastAsia="Times New Roman" w:hAnsi="Times New Roman"/>
          <w:color w:val="4f6228"/>
          <w:sz w:val="32"/>
          <w:szCs w:val="32"/>
        </w:rPr>
      </w:pPr>
      <w:r w:rsidDel="00000000" w:rsidR="00000000" w:rsidRPr="00000000">
        <w:rPr>
          <w:rtl w:val="0"/>
        </w:rPr>
      </w:r>
    </w:p>
    <w:p w:rsidR="00000000" w:rsidDel="00000000" w:rsidP="00000000" w:rsidRDefault="00000000" w:rsidRPr="00000000" w14:paraId="000000B5">
      <w:pPr>
        <w:tabs>
          <w:tab w:val="left" w:pos="640"/>
        </w:tabs>
        <w:spacing w:line="218" w:lineRule="auto"/>
        <w:ind w:right="20"/>
        <w:jc w:val="both"/>
        <w:rPr>
          <w:rFonts w:ascii="Times New Roman" w:cs="Times New Roman" w:eastAsia="Times New Roman" w:hAnsi="Times New Roman"/>
          <w:color w:val="4f6228"/>
          <w:sz w:val="32"/>
          <w:szCs w:val="32"/>
        </w:rPr>
      </w:pPr>
      <w:r w:rsidDel="00000000" w:rsidR="00000000" w:rsidRPr="00000000">
        <w:rPr>
          <w:rFonts w:ascii="Times New Roman" w:cs="Times New Roman" w:eastAsia="Times New Roman" w:hAnsi="Times New Roman"/>
          <w:color w:val="4f6228"/>
          <w:sz w:val="32"/>
          <w:szCs w:val="32"/>
          <w:rtl w:val="0"/>
        </w:rPr>
        <w:t xml:space="preserve">All registered students are requested to remain in regular contact with your respective section tutor and teaching assistants regarding queries related to grading of quiz and assignments. </w:t>
      </w:r>
    </w:p>
    <w:p w:rsidR="00000000" w:rsidDel="00000000" w:rsidP="00000000" w:rsidRDefault="00000000" w:rsidRPr="00000000" w14:paraId="000000B6">
      <w:pPr>
        <w:tabs>
          <w:tab w:val="left" w:pos="640"/>
        </w:tabs>
        <w:spacing w:line="218" w:lineRule="auto"/>
        <w:ind w:left="640" w:right="20"/>
        <w:jc w:val="both"/>
        <w:rPr>
          <w:rFonts w:ascii="Times New Roman" w:cs="Times New Roman" w:eastAsia="Times New Roman" w:hAnsi="Times New Roman"/>
          <w:color w:val="4f6228"/>
          <w:sz w:val="32"/>
          <w:szCs w:val="32"/>
        </w:rPr>
      </w:pPr>
      <w:r w:rsidDel="00000000" w:rsidR="00000000" w:rsidRPr="00000000">
        <w:rPr>
          <w:rtl w:val="0"/>
        </w:rPr>
      </w:r>
    </w:p>
    <w:p w:rsidR="00000000" w:rsidDel="00000000" w:rsidP="00000000" w:rsidRDefault="00000000" w:rsidRPr="00000000" w14:paraId="000000B7">
      <w:pPr>
        <w:spacing w:line="8" w:lineRule="auto"/>
        <w:jc w:val="both"/>
        <w:rPr>
          <w:rFonts w:ascii="Times New Roman" w:cs="Times New Roman" w:eastAsia="Times New Roman" w:hAnsi="Times New Roman"/>
          <w:color w:val="4f6228"/>
          <w:sz w:val="32"/>
          <w:szCs w:val="32"/>
        </w:rPr>
      </w:pPr>
      <w:r w:rsidDel="00000000" w:rsidR="00000000" w:rsidRPr="00000000">
        <w:rPr>
          <w:rtl w:val="0"/>
        </w:rPr>
      </w:r>
    </w:p>
    <w:p w:rsidR="00000000" w:rsidDel="00000000" w:rsidP="00000000" w:rsidRDefault="00000000" w:rsidRPr="00000000" w14:paraId="000000B8">
      <w:pPr>
        <w:ind w:left="300"/>
        <w:jc w:val="both"/>
        <w:rPr>
          <w:rFonts w:ascii="Times New Roman" w:cs="Times New Roman" w:eastAsia="Times New Roman" w:hAnsi="Times New Roman"/>
          <w:b w:val="1"/>
          <w:color w:val="984806"/>
          <w:sz w:val="32"/>
          <w:szCs w:val="32"/>
        </w:rPr>
      </w:pPr>
      <w:r w:rsidDel="00000000" w:rsidR="00000000" w:rsidRPr="00000000">
        <w:rPr>
          <w:rtl w:val="0"/>
        </w:rPr>
      </w:r>
    </w:p>
    <w:p w:rsidR="00000000" w:rsidDel="00000000" w:rsidP="00000000" w:rsidRDefault="00000000" w:rsidRPr="00000000" w14:paraId="000000B9">
      <w:pPr>
        <w:ind w:left="300"/>
        <w:jc w:val="both"/>
        <w:rPr>
          <w:rFonts w:ascii="Times New Roman" w:cs="Times New Roman" w:eastAsia="Times New Roman" w:hAnsi="Times New Roman"/>
          <w:b w:val="1"/>
          <w:color w:val="984806"/>
          <w:sz w:val="32"/>
          <w:szCs w:val="32"/>
        </w:rPr>
      </w:pPr>
      <w:r w:rsidDel="00000000" w:rsidR="00000000" w:rsidRPr="00000000">
        <w:rPr>
          <w:rFonts w:ascii="Times New Roman" w:cs="Times New Roman" w:eastAsia="Times New Roman" w:hAnsi="Times New Roman"/>
          <w:b w:val="1"/>
          <w:color w:val="984806"/>
          <w:sz w:val="32"/>
          <w:szCs w:val="32"/>
          <w:rtl w:val="0"/>
        </w:rPr>
        <w:t xml:space="preserve">GUIDELINES/REQUESTS:</w:t>
      </w:r>
    </w:p>
    <w:p w:rsidR="00000000" w:rsidDel="00000000" w:rsidP="00000000" w:rsidRDefault="00000000" w:rsidRPr="00000000" w14:paraId="000000BA">
      <w:pPr>
        <w:ind w:left="300"/>
        <w:jc w:val="both"/>
        <w:rPr>
          <w:rFonts w:ascii="Times New Roman" w:cs="Times New Roman" w:eastAsia="Times New Roman" w:hAnsi="Times New Roman"/>
          <w:b w:val="1"/>
          <w:color w:val="984806"/>
          <w:sz w:val="32"/>
          <w:szCs w:val="32"/>
        </w:rPr>
      </w:pPr>
      <w:r w:rsidDel="00000000" w:rsidR="00000000" w:rsidRPr="00000000">
        <w:rPr>
          <w:rtl w:val="0"/>
        </w:rPr>
      </w:r>
    </w:p>
    <w:p w:rsidR="00000000" w:rsidDel="00000000" w:rsidP="00000000" w:rsidRDefault="00000000" w:rsidRPr="00000000" w14:paraId="000000BB">
      <w:pPr>
        <w:spacing w:line="64"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C">
      <w:pPr>
        <w:numPr>
          <w:ilvl w:val="0"/>
          <w:numId w:val="1"/>
        </w:numPr>
        <w:tabs>
          <w:tab w:val="left" w:pos="660"/>
        </w:tabs>
        <w:spacing w:line="237" w:lineRule="auto"/>
        <w:ind w:left="660" w:right="20" w:hanging="368"/>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the discussion hour, please join on schedule. In case of any issues in accessing zoom do inform your respective tutor through email messaging or in case of urgency Whatsapp/Phone call. </w:t>
      </w:r>
    </w:p>
    <w:p w:rsidR="00000000" w:rsidDel="00000000" w:rsidP="00000000" w:rsidRDefault="00000000" w:rsidRPr="00000000" w14:paraId="000000BD">
      <w:pPr>
        <w:tabs>
          <w:tab w:val="left" w:pos="660"/>
        </w:tabs>
        <w:spacing w:line="237" w:lineRule="auto"/>
        <w:ind w:left="660" w:right="2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E">
      <w:pPr>
        <w:numPr>
          <w:ilvl w:val="0"/>
          <w:numId w:val="1"/>
        </w:numPr>
        <w:tabs>
          <w:tab w:val="left" w:pos="660"/>
        </w:tabs>
        <w:spacing w:line="237" w:lineRule="auto"/>
        <w:ind w:left="660" w:right="20" w:hanging="368"/>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view of the limited time available for discussion, it will be of immense help if you can forward your queries to me through email about 48 hours before the lecture. This way, related queries can be grouped and addressed accordingly.</w:t>
      </w:r>
    </w:p>
    <w:p w:rsidR="00000000" w:rsidDel="00000000" w:rsidP="00000000" w:rsidRDefault="00000000" w:rsidRPr="00000000" w14:paraId="000000BF">
      <w:pPr>
        <w:tabs>
          <w:tab w:val="left" w:pos="660"/>
        </w:tabs>
        <w:spacing w:line="237" w:lineRule="auto"/>
        <w:ind w:left="660" w:right="2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0">
      <w:pPr>
        <w:numPr>
          <w:ilvl w:val="0"/>
          <w:numId w:val="1"/>
        </w:numPr>
        <w:tabs>
          <w:tab w:val="left" w:pos="660"/>
        </w:tabs>
        <w:spacing w:line="237" w:lineRule="auto"/>
        <w:ind w:left="660" w:right="20" w:hanging="368"/>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Please follow the protocol of keeping your mic off when not speaking. In view of anticipated bandwidth issues, it is recommended to keep your video off unless it is really required.</w:t>
      </w:r>
    </w:p>
    <w:p w:rsidR="00000000" w:rsidDel="00000000" w:rsidP="00000000" w:rsidRDefault="00000000" w:rsidRPr="00000000" w14:paraId="000000C1">
      <w:pPr>
        <w:tabs>
          <w:tab w:val="left" w:pos="660"/>
        </w:tabs>
        <w:spacing w:line="237" w:lineRule="auto"/>
        <w:ind w:left="660" w:right="2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2">
      <w:pPr>
        <w:numPr>
          <w:ilvl w:val="0"/>
          <w:numId w:val="1"/>
        </w:numPr>
        <w:tabs>
          <w:tab w:val="left" w:pos="660"/>
        </w:tabs>
        <w:spacing w:line="237" w:lineRule="auto"/>
        <w:ind w:left="660" w:right="20" w:hanging="368"/>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All assignments should be submitted within the schedule.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4">
      <w:pPr>
        <w:numPr>
          <w:ilvl w:val="0"/>
          <w:numId w:val="1"/>
        </w:numPr>
        <w:tabs>
          <w:tab w:val="left" w:pos="660"/>
        </w:tabs>
        <w:spacing w:line="237" w:lineRule="auto"/>
        <w:ind w:left="660" w:right="20" w:hanging="368"/>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Instructors, Tutors and TAs would prefer being contacted preferably through email. Phone calls should be restricted </w:t>
      </w:r>
      <w:r w:rsidDel="00000000" w:rsidR="00000000" w:rsidRPr="00000000">
        <w:rPr>
          <w:rFonts w:ascii="Times New Roman" w:cs="Times New Roman" w:eastAsia="Times New Roman" w:hAnsi="Times New Roman"/>
          <w:sz w:val="32"/>
          <w:szCs w:val="32"/>
          <w:u w:val="single"/>
          <w:rtl w:val="0"/>
        </w:rPr>
        <w:t xml:space="preserve">only</w:t>
      </w:r>
      <w:r w:rsidDel="00000000" w:rsidR="00000000" w:rsidRPr="00000000">
        <w:rPr>
          <w:rFonts w:ascii="Times New Roman" w:cs="Times New Roman" w:eastAsia="Times New Roman" w:hAnsi="Times New Roman"/>
          <w:sz w:val="32"/>
          <w:szCs w:val="32"/>
          <w:rtl w:val="0"/>
        </w:rPr>
        <w:t xml:space="preserve"> in case any exigency.</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6">
      <w:pPr>
        <w:tabs>
          <w:tab w:val="left" w:pos="660"/>
        </w:tabs>
        <w:spacing w:line="237" w:lineRule="auto"/>
        <w:ind w:left="660" w:right="2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color w:val="24406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C8">
      <w:pPr>
        <w:ind w:left="20"/>
        <w:jc w:val="center"/>
        <w:rPr>
          <w:rFonts w:ascii="Times New Roman" w:cs="Times New Roman" w:eastAsia="Times New Roman" w:hAnsi="Times New Roman"/>
          <w:color w:val="244061"/>
          <w:sz w:val="40"/>
          <w:szCs w:val="40"/>
        </w:rPr>
      </w:pPr>
      <w:r w:rsidDel="00000000" w:rsidR="00000000" w:rsidRPr="00000000">
        <w:rPr>
          <w:rFonts w:ascii="Times New Roman" w:cs="Times New Roman" w:eastAsia="Times New Roman" w:hAnsi="Times New Roman"/>
          <w:color w:val="244061"/>
          <w:sz w:val="40"/>
          <w:szCs w:val="40"/>
          <w:rtl w:val="0"/>
        </w:rPr>
        <w:t xml:space="preserve">Lecture Plan</w:t>
      </w:r>
    </w:p>
    <w:tbl>
      <w:tblPr>
        <w:tblStyle w:val="Table3"/>
        <w:tblW w:w="1035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6"/>
        <w:gridCol w:w="8659"/>
        <w:tblGridChange w:id="0">
          <w:tblGrid>
            <w:gridCol w:w="1696"/>
            <w:gridCol w:w="8659"/>
          </w:tblGrid>
        </w:tblGridChange>
      </w:tblGrid>
      <w:tr>
        <w:trPr>
          <w:trHeight w:val="480" w:hRule="atLeast"/>
        </w:trPr>
        <w:tc>
          <w:tcPr>
            <w:shd w:fill="auto" w:val="clear"/>
            <w:vAlign w:val="center"/>
          </w:tcPr>
          <w:p w:rsidR="00000000" w:rsidDel="00000000" w:rsidP="00000000" w:rsidRDefault="00000000" w:rsidRPr="00000000" w14:paraId="000000C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1</w:t>
            </w:r>
          </w:p>
        </w:tc>
        <w:tc>
          <w:tcPr>
            <w:shd w:fill="auto" w:val="clear"/>
            <w:vAlign w:val="center"/>
          </w:tcPr>
          <w:p w:rsidR="00000000" w:rsidDel="00000000" w:rsidP="00000000" w:rsidRDefault="00000000" w:rsidRPr="00000000" w14:paraId="000000C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Course introduction; Material classification; Role of Materials and Some illustrative case studies</w:t>
            </w:r>
          </w:p>
        </w:tc>
      </w:tr>
      <w:tr>
        <w:trPr>
          <w:trHeight w:val="720" w:hRule="atLeast"/>
        </w:trPr>
        <w:tc>
          <w:tcPr>
            <w:shd w:fill="f2f2f2" w:val="clear"/>
            <w:vAlign w:val="center"/>
          </w:tcPr>
          <w:p w:rsidR="00000000" w:rsidDel="00000000" w:rsidP="00000000" w:rsidRDefault="00000000" w:rsidRPr="00000000" w14:paraId="000000C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2</w:t>
            </w:r>
          </w:p>
        </w:tc>
        <w:tc>
          <w:tcPr>
            <w:shd w:fill="f2f2f2" w:val="clear"/>
            <w:vAlign w:val="center"/>
          </w:tcPr>
          <w:p w:rsidR="00000000" w:rsidDel="00000000" w:rsidP="00000000" w:rsidRDefault="00000000" w:rsidRPr="00000000" w14:paraId="000000C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Concept of microstructure; Effect of processing variables on microstructure; Microstructure-property-processing interrelationship</w:t>
            </w:r>
          </w:p>
        </w:tc>
      </w:tr>
      <w:tr>
        <w:trPr>
          <w:trHeight w:val="880" w:hRule="atLeast"/>
        </w:trPr>
        <w:tc>
          <w:tcPr>
            <w:shd w:fill="auto" w:val="clear"/>
            <w:vAlign w:val="center"/>
          </w:tcPr>
          <w:p w:rsidR="00000000" w:rsidDel="00000000" w:rsidP="00000000" w:rsidRDefault="00000000" w:rsidRPr="00000000" w14:paraId="000000C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3</w:t>
            </w:r>
          </w:p>
        </w:tc>
        <w:tc>
          <w:tcPr>
            <w:shd w:fill="auto" w:val="clear"/>
            <w:vAlign w:val="center"/>
          </w:tcPr>
          <w:p w:rsidR="00000000" w:rsidDel="00000000" w:rsidP="00000000" w:rsidRDefault="00000000" w:rsidRPr="00000000" w14:paraId="000000D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Solidification Processing:  Fundamentals; Moulding and Casting; Expendable and non-expendable patterns and moulds; Sand casting; Design of runner and riser; Effect of solidification on gas solubility and microstructure development (chill zone, columnar and equiaxed grains)</w:t>
            </w:r>
          </w:p>
        </w:tc>
      </w:tr>
      <w:tr>
        <w:trPr>
          <w:trHeight w:val="800" w:hRule="atLeast"/>
        </w:trPr>
        <w:tc>
          <w:tcPr>
            <w:shd w:fill="f2f2f2" w:val="clear"/>
            <w:vAlign w:val="center"/>
          </w:tcPr>
          <w:p w:rsidR="00000000" w:rsidDel="00000000" w:rsidP="00000000" w:rsidRDefault="00000000" w:rsidRPr="00000000" w14:paraId="000000D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4</w:t>
            </w:r>
          </w:p>
        </w:tc>
        <w:tc>
          <w:tcPr>
            <w:shd w:fill="f2f2f2" w:val="clear"/>
            <w:vAlign w:val="center"/>
          </w:tcPr>
          <w:p w:rsidR="00000000" w:rsidDel="00000000" w:rsidP="00000000" w:rsidRDefault="00000000" w:rsidRPr="00000000" w14:paraId="000000D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Solidification Processing: Effect of pressure on solidification processing (pressure die-casting, vacuum casting); Investment, Lost-wax casting; Injection Molding of Polymers; Shaping of ceramics using slip- and tape-casting; Select case studies</w:t>
            </w:r>
          </w:p>
        </w:tc>
      </w:tr>
      <w:tr>
        <w:trPr>
          <w:trHeight w:val="500" w:hRule="atLeast"/>
        </w:trPr>
        <w:tc>
          <w:tcPr>
            <w:shd w:fill="auto" w:val="clear"/>
            <w:vAlign w:val="center"/>
          </w:tcPr>
          <w:p w:rsidR="00000000" w:rsidDel="00000000" w:rsidP="00000000" w:rsidRDefault="00000000" w:rsidRPr="00000000" w14:paraId="000000D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5</w:t>
            </w:r>
          </w:p>
          <w:p w:rsidR="00000000" w:rsidDel="00000000" w:rsidP="00000000" w:rsidRDefault="00000000" w:rsidRPr="00000000" w14:paraId="000000D7">
            <w:pPr>
              <w:jc w:val="center"/>
              <w:rPr>
                <w:rFonts w:ascii="Times New Roman" w:cs="Times New Roman" w:eastAsia="Times New Roman" w:hAnsi="Times New Roman"/>
                <w:b w:val="1"/>
                <w:sz w:val="32"/>
                <w:szCs w:val="32"/>
              </w:rPr>
            </w:pPr>
            <w:r w:rsidDel="00000000" w:rsidR="00000000" w:rsidRPr="00000000">
              <w:rPr>
                <w:rtl w:val="0"/>
              </w:rPr>
            </w:r>
          </w:p>
        </w:tc>
        <w:tc>
          <w:tcPr>
            <w:shd w:fill="auto" w:val="clear"/>
            <w:vAlign w:val="center"/>
          </w:tcPr>
          <w:p w:rsidR="00000000" w:rsidDel="00000000" w:rsidP="00000000" w:rsidRDefault="00000000" w:rsidRPr="00000000" w14:paraId="000000D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Joining Processes: Soldering; Brazing and Welding</w:t>
            </w:r>
          </w:p>
          <w:p w:rsidR="00000000" w:rsidDel="00000000" w:rsidP="00000000" w:rsidRDefault="00000000" w:rsidRPr="00000000" w14:paraId="000000D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Solid-state and fusion welding; Heat-affected zone (HAZ)</w:t>
            </w:r>
          </w:p>
        </w:tc>
      </w:tr>
      <w:tr>
        <w:trPr>
          <w:trHeight w:val="500" w:hRule="atLeast"/>
        </w:trPr>
        <w:tc>
          <w:tcPr>
            <w:shd w:fill="auto" w:val="clear"/>
            <w:vAlign w:val="center"/>
          </w:tcPr>
          <w:p w:rsidR="00000000" w:rsidDel="00000000" w:rsidP="00000000" w:rsidRDefault="00000000" w:rsidRPr="00000000" w14:paraId="000000D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6</w:t>
            </w:r>
          </w:p>
        </w:tc>
        <w:tc>
          <w:tcPr>
            <w:shd w:fill="auto" w:val="clear"/>
            <w:vAlign w:val="center"/>
          </w:tcPr>
          <w:p w:rsidR="00000000" w:rsidDel="00000000" w:rsidP="00000000" w:rsidRDefault="00000000" w:rsidRPr="00000000" w14:paraId="000000D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Joining Processes (contd): Forge welding, Friction welding, Electron-beam and Laser-beam welding, Submerged-arc welding; Select case studies</w:t>
            </w:r>
          </w:p>
        </w:tc>
      </w:tr>
      <w:tr>
        <w:trPr>
          <w:trHeight w:val="500" w:hRule="atLeast"/>
        </w:trPr>
        <w:tc>
          <w:tcPr>
            <w:shd w:fill="auto" w:val="clear"/>
            <w:vAlign w:val="center"/>
          </w:tcPr>
          <w:p w:rsidR="00000000" w:rsidDel="00000000" w:rsidP="00000000" w:rsidRDefault="00000000" w:rsidRPr="00000000" w14:paraId="000000D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7</w:t>
            </w:r>
          </w:p>
        </w:tc>
        <w:tc>
          <w:tcPr>
            <w:shd w:fill="auto" w:val="clear"/>
            <w:vAlign w:val="center"/>
          </w:tcPr>
          <w:p w:rsidR="00000000" w:rsidDel="00000000" w:rsidP="00000000" w:rsidRDefault="00000000" w:rsidRPr="00000000" w14:paraId="000000D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Powder Metallurgical Processing:  Process fundamentals; metal and ceramic powder production and compaction techniques (single- versus double-action pressing), Sintering</w:t>
            </w:r>
          </w:p>
        </w:tc>
      </w:tr>
      <w:tr>
        <w:trPr>
          <w:trHeight w:val="500" w:hRule="atLeast"/>
        </w:trPr>
        <w:tc>
          <w:tcPr>
            <w:shd w:fill="auto" w:val="clear"/>
            <w:vAlign w:val="center"/>
          </w:tcPr>
          <w:p w:rsidR="00000000" w:rsidDel="00000000" w:rsidP="00000000" w:rsidRDefault="00000000" w:rsidRPr="00000000" w14:paraId="000000D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8</w:t>
            </w:r>
          </w:p>
        </w:tc>
        <w:tc>
          <w:tcPr>
            <w:shd w:fill="auto" w:val="clear"/>
            <w:vAlign w:val="center"/>
          </w:tcPr>
          <w:p w:rsidR="00000000" w:rsidDel="00000000" w:rsidP="00000000" w:rsidRDefault="00000000" w:rsidRPr="00000000" w14:paraId="000000D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Select case studies in PM processing: Porous  bronze bearing; Heavy alloys for ordnance and Ferrous alloys for automotive applications.</w:t>
            </w:r>
          </w:p>
        </w:tc>
      </w:tr>
      <w:tr>
        <w:trPr>
          <w:trHeight w:val="500" w:hRule="atLeast"/>
        </w:trPr>
        <w:tc>
          <w:tcPr>
            <w:shd w:fill="auto" w:val="clear"/>
            <w:vAlign w:val="center"/>
          </w:tcPr>
          <w:p w:rsidR="00000000" w:rsidDel="00000000" w:rsidP="00000000" w:rsidRDefault="00000000" w:rsidRPr="00000000" w14:paraId="000000E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9</w:t>
            </w:r>
          </w:p>
        </w:tc>
        <w:tc>
          <w:tcPr>
            <w:shd w:fill="auto" w:val="clear"/>
            <w:vAlign w:val="center"/>
          </w:tcPr>
          <w:p w:rsidR="00000000" w:rsidDel="00000000" w:rsidP="00000000" w:rsidRDefault="00000000" w:rsidRPr="00000000" w14:paraId="000000E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Deformation Processing: Effect of temperature, stress state and strain rate on deformation; Bulk deformation processes</w:t>
            </w:r>
          </w:p>
        </w:tc>
      </w:tr>
      <w:tr>
        <w:trPr>
          <w:trHeight w:val="500" w:hRule="atLeast"/>
        </w:trPr>
        <w:tc>
          <w:tcPr>
            <w:shd w:fill="auto" w:val="clear"/>
            <w:vAlign w:val="center"/>
          </w:tcPr>
          <w:p w:rsidR="00000000" w:rsidDel="00000000" w:rsidP="00000000" w:rsidRDefault="00000000" w:rsidRPr="00000000" w14:paraId="000000E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10</w:t>
            </w:r>
          </w:p>
        </w:tc>
        <w:tc>
          <w:tcPr>
            <w:shd w:fill="auto" w:val="clear"/>
            <w:vAlign w:val="center"/>
          </w:tcPr>
          <w:p w:rsidR="00000000" w:rsidDel="00000000" w:rsidP="00000000" w:rsidRDefault="00000000" w:rsidRPr="00000000" w14:paraId="000000E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Rolling, Forging, Swaging and Wire-drawing</w:t>
            </w:r>
          </w:p>
        </w:tc>
      </w:tr>
      <w:tr>
        <w:trPr>
          <w:trHeight w:val="500" w:hRule="atLeast"/>
        </w:trPr>
        <w:tc>
          <w:tcPr>
            <w:shd w:fill="auto" w:val="clear"/>
            <w:vAlign w:val="center"/>
          </w:tcPr>
          <w:p w:rsidR="00000000" w:rsidDel="00000000" w:rsidP="00000000" w:rsidRDefault="00000000" w:rsidRPr="00000000" w14:paraId="000000E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11</w:t>
            </w:r>
          </w:p>
        </w:tc>
        <w:tc>
          <w:tcPr>
            <w:shd w:fill="auto" w:val="clear"/>
            <w:vAlign w:val="center"/>
          </w:tcPr>
          <w:p w:rsidR="00000000" w:rsidDel="00000000" w:rsidP="00000000" w:rsidRDefault="00000000" w:rsidRPr="00000000" w14:paraId="000000E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Sheet Deformation Processing: Deep drawing; Select case studies</w:t>
            </w:r>
          </w:p>
        </w:tc>
      </w:tr>
      <w:tr>
        <w:trPr>
          <w:trHeight w:val="500" w:hRule="atLeast"/>
        </w:trPr>
        <w:tc>
          <w:tcPr>
            <w:shd w:fill="auto" w:val="clear"/>
            <w:vAlign w:val="center"/>
          </w:tcPr>
          <w:p w:rsidR="00000000" w:rsidDel="00000000" w:rsidP="00000000" w:rsidRDefault="00000000" w:rsidRPr="00000000" w14:paraId="000000E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12</w:t>
            </w:r>
          </w:p>
        </w:tc>
        <w:tc>
          <w:tcPr>
            <w:shd w:fill="auto" w:val="clear"/>
            <w:vAlign w:val="center"/>
          </w:tcPr>
          <w:p w:rsidR="00000000" w:rsidDel="00000000" w:rsidP="00000000" w:rsidRDefault="00000000" w:rsidRPr="00000000" w14:paraId="000000E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Heat-Treatment of Ferrous and Non-Ferrous Alloys</w:t>
            </w:r>
          </w:p>
        </w:tc>
      </w:tr>
      <w:tr>
        <w:trPr>
          <w:trHeight w:val="500" w:hRule="atLeast"/>
        </w:trPr>
        <w:tc>
          <w:tcPr>
            <w:shd w:fill="auto" w:val="clear"/>
            <w:vAlign w:val="center"/>
          </w:tcPr>
          <w:p w:rsidR="00000000" w:rsidDel="00000000" w:rsidP="00000000" w:rsidRDefault="00000000" w:rsidRPr="00000000" w14:paraId="000000E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13</w:t>
            </w:r>
          </w:p>
        </w:tc>
        <w:tc>
          <w:tcPr>
            <w:shd w:fill="auto" w:val="clear"/>
            <w:vAlign w:val="center"/>
          </w:tcPr>
          <w:p w:rsidR="00000000" w:rsidDel="00000000" w:rsidP="00000000" w:rsidRDefault="00000000" w:rsidRPr="00000000" w14:paraId="000000E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Surface Modification Techniques</w:t>
            </w:r>
          </w:p>
        </w:tc>
      </w:tr>
      <w:tr>
        <w:trPr>
          <w:trHeight w:val="500" w:hRule="atLeast"/>
        </w:trPr>
        <w:tc>
          <w:tcPr>
            <w:shd w:fill="auto" w:val="clear"/>
            <w:vAlign w:val="center"/>
          </w:tcPr>
          <w:p w:rsidR="00000000" w:rsidDel="00000000" w:rsidP="00000000" w:rsidRDefault="00000000" w:rsidRPr="00000000" w14:paraId="000000E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  14</w:t>
            </w:r>
          </w:p>
        </w:tc>
        <w:tc>
          <w:tcPr>
            <w:shd w:fill="auto" w:val="clear"/>
            <w:vAlign w:val="center"/>
          </w:tcPr>
          <w:p w:rsidR="00000000" w:rsidDel="00000000" w:rsidP="00000000" w:rsidRDefault="00000000" w:rsidRPr="00000000" w14:paraId="000000E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Recent advances in manufacturing (rapid solidification processing, superplastic forming, rapid prototyping and rapid tooling)</w:t>
            </w:r>
          </w:p>
        </w:tc>
      </w:tr>
    </w:tbl>
    <w:p w:rsidR="00000000" w:rsidDel="00000000" w:rsidP="00000000" w:rsidRDefault="00000000" w:rsidRPr="00000000" w14:paraId="000000EC">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line="2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line="200" w:lineRule="auto"/>
        <w:rPr>
          <w:rFonts w:ascii="Times New Roman" w:cs="Times New Roman" w:eastAsia="Times New Roman" w:hAnsi="Times New Roman"/>
        </w:rPr>
      </w:pPr>
      <w:r w:rsidDel="00000000" w:rsidR="00000000" w:rsidRPr="00000000">
        <w:rPr>
          <w:rtl w:val="0"/>
        </w:rPr>
      </w:r>
    </w:p>
    <w:bookmarkStart w:colFirst="0" w:colLast="0" w:name="1fob9te" w:id="2"/>
    <w:bookmarkEnd w:id="2"/>
    <w:p w:rsidR="00000000" w:rsidDel="00000000" w:rsidP="00000000" w:rsidRDefault="00000000" w:rsidRPr="00000000" w14:paraId="000000EF">
      <w:pPr>
        <w:tabs>
          <w:tab w:val="left" w:pos="3860"/>
          <w:tab w:val="left" w:pos="101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tabs>
          <w:tab w:val="left" w:pos="3860"/>
          <w:tab w:val="left" w:pos="101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tabs>
          <w:tab w:val="left" w:pos="3860"/>
          <w:tab w:val="left" w:pos="101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tabs>
          <w:tab w:val="left" w:pos="3860"/>
          <w:tab w:val="left" w:pos="101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tabs>
          <w:tab w:val="left" w:pos="3860"/>
          <w:tab w:val="left" w:pos="101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ind w:left="300"/>
        <w:jc w:val="both"/>
        <w:rPr>
          <w:rFonts w:ascii="Times New Roman" w:cs="Times New Roman" w:eastAsia="Times New Roman" w:hAnsi="Times New Roman"/>
          <w:b w:val="1"/>
          <w:color w:val="984806"/>
          <w:sz w:val="28"/>
          <w:szCs w:val="28"/>
        </w:rPr>
      </w:pPr>
      <w:r w:rsidDel="00000000" w:rsidR="00000000" w:rsidRPr="00000000">
        <w:rPr>
          <w:rFonts w:ascii="Times New Roman" w:cs="Times New Roman" w:eastAsia="Times New Roman" w:hAnsi="Times New Roman"/>
          <w:b w:val="1"/>
          <w:color w:val="984806"/>
          <w:sz w:val="28"/>
          <w:szCs w:val="28"/>
          <w:rtl w:val="0"/>
        </w:rPr>
        <w:t xml:space="preserve">RECOMMENDED READING:</w:t>
      </w:r>
    </w:p>
    <w:p w:rsidR="00000000" w:rsidDel="00000000" w:rsidP="00000000" w:rsidRDefault="00000000" w:rsidRPr="00000000" w14:paraId="000000F5">
      <w:pPr>
        <w:spacing w:line="64"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6">
      <w:pPr>
        <w:spacing w:line="64"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7">
      <w:pPr>
        <w:ind w:left="300" w:right="6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8">
      <w:pPr>
        <w:ind w:left="300" w:right="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Fundamentals of Modern Manufacturing:</w:t>
        <w:tab/>
        <w:t xml:space="preserve">Mikell P. Groover </w:t>
      </w:r>
    </w:p>
    <w:p w:rsidR="00000000" w:rsidDel="00000000" w:rsidP="00000000" w:rsidRDefault="00000000" w:rsidRPr="00000000" w14:paraId="000000F9">
      <w:pPr>
        <w:ind w:left="300" w:right="6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A">
      <w:pPr>
        <w:ind w:left="300" w:right="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Fundamental of Manufacturing: </w:t>
        <w:tab/>
        <w:tab/>
        <w:tab/>
        <w:t xml:space="preserve">G.K. Lal and S.K. Choudhury</w:t>
      </w:r>
    </w:p>
    <w:p w:rsidR="00000000" w:rsidDel="00000000" w:rsidP="00000000" w:rsidRDefault="00000000" w:rsidRPr="00000000" w14:paraId="000000FB">
      <w:pPr>
        <w:ind w:left="300" w:right="60"/>
        <w:jc w:val="both"/>
        <w:rPr>
          <w:rFonts w:ascii="Times New Roman" w:cs="Times New Roman" w:eastAsia="Times New Roman" w:hAnsi="Times New Roman"/>
          <w:sz w:val="30"/>
          <w:szCs w:val="30"/>
        </w:rPr>
      </w:pPr>
      <w:r w:rsidDel="00000000" w:rsidR="00000000" w:rsidRPr="00000000">
        <w:rPr>
          <w:rtl w:val="0"/>
        </w:rPr>
      </w:r>
    </w:p>
    <w:bookmarkStart w:colFirst="0" w:colLast="0" w:name="3znysh7" w:id="3"/>
    <w:bookmarkEnd w:id="3"/>
    <w:p w:rsidR="00000000" w:rsidDel="00000000" w:rsidP="00000000" w:rsidRDefault="00000000" w:rsidRPr="00000000" w14:paraId="000000FC">
      <w:pPr>
        <w:tabs>
          <w:tab w:val="left" w:pos="3680"/>
          <w:tab w:val="left" w:pos="964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300546" cy="4725410"/>
            <wp:effectExtent b="0" l="0" r="0" t="0"/>
            <wp:docPr id="3"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6300546" cy="4725410"/>
                    </a:xfrm>
                    <a:prstGeom prst="rect"/>
                    <a:ln/>
                  </pic:spPr>
                </pic:pic>
              </a:graphicData>
            </a:graphic>
          </wp:inline>
        </w:drawing>
      </w:r>
      <w:r w:rsidDel="00000000" w:rsidR="00000000" w:rsidRPr="00000000">
        <w:rPr>
          <w:rFonts w:ascii="Times New Roman" w:cs="Times New Roman" w:eastAsia="Times New Roman" w:hAnsi="Times New Roman"/>
          <w:sz w:val="24"/>
          <w:szCs w:val="24"/>
          <w:u w:val="single"/>
          <w:rtl w:val="0"/>
        </w:rPr>
        <w:t xml:space="preserve">Links of many other videos will be shared during the semester</w:t>
      </w:r>
      <w:r w:rsidDel="00000000" w:rsidR="00000000" w:rsidRPr="00000000">
        <w:rPr>
          <w:rtl w:val="0"/>
        </w:rPr>
      </w:r>
    </w:p>
    <w:sectPr>
      <w:footerReference r:id="rId23" w:type="default"/>
      <w:pgSz w:h="16838" w:w="11900"/>
      <w:pgMar w:bottom="989" w:top="1440" w:left="1180" w:right="946" w:header="0" w:footer="74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right" w:pos="13958"/>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D1786"/>
    <w:rPr>
      <w:lang w:eastAsia="en-US" w:val="en-US"/>
    </w:rPr>
  </w:style>
  <w:style w:type="paragraph" w:styleId="Heading3">
    <w:name w:val="heading 3"/>
    <w:basedOn w:val="Normal"/>
    <w:link w:val="Heading3Char"/>
    <w:uiPriority w:val="9"/>
    <w:qFormat w:val="1"/>
    <w:rsid w:val="000E061B"/>
    <w:pPr>
      <w:spacing w:after="100" w:afterAutospacing="1" w:before="100" w:beforeAutospacing="1"/>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unhideWhenUsed w:val="1"/>
    <w:rsid w:val="00313D87"/>
    <w:rPr>
      <w:color w:val="0000ff"/>
      <w:u w:val="single"/>
    </w:rPr>
  </w:style>
  <w:style w:type="table" w:styleId="LightList-Accent11" w:customStyle="1">
    <w:name w:val="Light List - Accent 11"/>
    <w:basedOn w:val="TableNormal"/>
    <w:uiPriority w:val="61"/>
    <w:rsid w:val="00BA1336"/>
    <w:tblPr>
      <w:tblStyleRowBandSize w:val="1"/>
      <w:tblStyleColBandSize w:val="1"/>
      <w:tblBorders>
        <w:top w:color="4f81bd" w:space="0" w:sz="8" w:val="single"/>
        <w:left w:color="4f81bd" w:space="0" w:sz="8" w:val="single"/>
        <w:bottom w:color="4f81bd" w:space="0" w:sz="8" w:val="single"/>
        <w:right w:color="4f81bd" w:space="0" w:sz="8" w:val="single"/>
      </w:tblBorders>
      <w:tblCellMar>
        <w:left w:w="0.0" w:type="dxa"/>
        <w:right w:w="0.0" w:type="dxa"/>
      </w:tblCellMar>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paragraph" w:styleId="Default" w:customStyle="1">
    <w:name w:val="Default"/>
    <w:rsid w:val="00E602F8"/>
    <w:pPr>
      <w:autoSpaceDE w:val="0"/>
      <w:autoSpaceDN w:val="0"/>
      <w:adjustRightInd w:val="0"/>
    </w:pPr>
    <w:rPr>
      <w:rFonts w:ascii="Times New Roman" w:cs="Times New Roman" w:hAnsi="Times New Roman"/>
      <w:color w:val="000000"/>
      <w:sz w:val="24"/>
      <w:szCs w:val="24"/>
      <w:lang w:eastAsia="en-US"/>
    </w:rPr>
  </w:style>
  <w:style w:type="table" w:styleId="TableGrid">
    <w:name w:val="Table Grid"/>
    <w:basedOn w:val="TableNormal"/>
    <w:uiPriority w:val="59"/>
    <w:rsid w:val="00E602F8"/>
    <w:rPr>
      <w:rFonts w:cs="Times New Roman"/>
      <w:sz w:val="22"/>
      <w:szCs w:val="22"/>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Header">
    <w:name w:val="header"/>
    <w:basedOn w:val="Normal"/>
    <w:link w:val="HeaderChar"/>
    <w:uiPriority w:val="99"/>
    <w:unhideWhenUsed w:val="1"/>
    <w:rsid w:val="00E5590F"/>
    <w:pPr>
      <w:tabs>
        <w:tab w:val="center" w:pos="4680"/>
        <w:tab w:val="right" w:pos="9360"/>
      </w:tabs>
    </w:pPr>
  </w:style>
  <w:style w:type="character" w:styleId="HeaderChar" w:customStyle="1">
    <w:name w:val="Header Char"/>
    <w:basedOn w:val="DefaultParagraphFont"/>
    <w:link w:val="Header"/>
    <w:uiPriority w:val="99"/>
    <w:rsid w:val="00E5590F"/>
  </w:style>
  <w:style w:type="paragraph" w:styleId="Footer">
    <w:name w:val="footer"/>
    <w:basedOn w:val="Normal"/>
    <w:link w:val="FooterChar"/>
    <w:uiPriority w:val="99"/>
    <w:unhideWhenUsed w:val="1"/>
    <w:rsid w:val="00E5590F"/>
    <w:pPr>
      <w:tabs>
        <w:tab w:val="center" w:pos="4680"/>
        <w:tab w:val="right" w:pos="9360"/>
      </w:tabs>
    </w:pPr>
  </w:style>
  <w:style w:type="character" w:styleId="FooterChar" w:customStyle="1">
    <w:name w:val="Footer Char"/>
    <w:basedOn w:val="DefaultParagraphFont"/>
    <w:link w:val="Footer"/>
    <w:uiPriority w:val="99"/>
    <w:rsid w:val="00E5590F"/>
  </w:style>
  <w:style w:type="paragraph" w:styleId="ListParagraph">
    <w:name w:val="List Paragraph"/>
    <w:basedOn w:val="Normal"/>
    <w:uiPriority w:val="34"/>
    <w:qFormat w:val="1"/>
    <w:rsid w:val="007E6FF5"/>
    <w:pPr>
      <w:ind w:left="720"/>
    </w:pPr>
  </w:style>
  <w:style w:type="character" w:styleId="apple-converted-space" w:customStyle="1">
    <w:name w:val="apple-converted-space"/>
    <w:basedOn w:val="DefaultParagraphFont"/>
    <w:rsid w:val="00E056FA"/>
  </w:style>
  <w:style w:type="paragraph" w:styleId="style8" w:customStyle="1">
    <w:name w:val="style8"/>
    <w:basedOn w:val="Normal"/>
    <w:rsid w:val="008A6D37"/>
    <w:pPr>
      <w:spacing w:after="100" w:afterAutospacing="1" w:before="100" w:beforeAutospacing="1"/>
    </w:pPr>
    <w:rPr>
      <w:rFonts w:ascii="Times New Roman" w:cs="Times New Roman" w:eastAsia="Times New Roman" w:hAnsi="Times New Roman"/>
      <w:sz w:val="24"/>
      <w:szCs w:val="24"/>
    </w:rPr>
  </w:style>
  <w:style w:type="character" w:styleId="Strong">
    <w:name w:val="Strong"/>
    <w:uiPriority w:val="22"/>
    <w:qFormat w:val="1"/>
    <w:rsid w:val="008A6D37"/>
    <w:rPr>
      <w:b w:val="1"/>
      <w:bCs w:val="1"/>
    </w:rPr>
  </w:style>
  <w:style w:type="paragraph" w:styleId="NoSpacing">
    <w:name w:val="No Spacing"/>
    <w:uiPriority w:val="1"/>
    <w:qFormat w:val="1"/>
    <w:rsid w:val="00F52E0A"/>
    <w:rPr>
      <w:lang w:eastAsia="en-US" w:val="en-US"/>
    </w:rPr>
  </w:style>
  <w:style w:type="paragraph" w:styleId="BalloonText">
    <w:name w:val="Balloon Text"/>
    <w:basedOn w:val="Normal"/>
    <w:link w:val="BalloonTextChar"/>
    <w:uiPriority w:val="99"/>
    <w:semiHidden w:val="1"/>
    <w:unhideWhenUsed w:val="1"/>
    <w:rsid w:val="00C23A50"/>
    <w:rPr>
      <w:rFonts w:ascii="Segoe UI" w:cs="Times New Roman" w:hAnsi="Segoe UI"/>
      <w:sz w:val="18"/>
      <w:szCs w:val="18"/>
    </w:rPr>
  </w:style>
  <w:style w:type="character" w:styleId="BalloonTextChar" w:customStyle="1">
    <w:name w:val="Balloon Text Char"/>
    <w:link w:val="BalloonText"/>
    <w:uiPriority w:val="99"/>
    <w:semiHidden w:val="1"/>
    <w:rsid w:val="00C23A50"/>
    <w:rPr>
      <w:rFonts w:ascii="Segoe UI" w:cs="Segoe UI" w:hAnsi="Segoe UI"/>
      <w:sz w:val="18"/>
      <w:szCs w:val="18"/>
      <w:lang w:eastAsia="en-US" w:val="en-US"/>
    </w:rPr>
  </w:style>
  <w:style w:type="character" w:styleId="Heading3Char" w:customStyle="1">
    <w:name w:val="Heading 3 Char"/>
    <w:basedOn w:val="DefaultParagraphFont"/>
    <w:link w:val="Heading3"/>
    <w:uiPriority w:val="9"/>
    <w:rsid w:val="000E061B"/>
    <w:rPr>
      <w:rFonts w:ascii="Times New Roman" w:cs="Times New Roman" w:eastAsia="Times New Roman" w:hAnsi="Times New Roman"/>
      <w:b w:val="1"/>
      <w:bCs w:val="1"/>
      <w:sz w:val="27"/>
      <w:szCs w:val="27"/>
    </w:rPr>
  </w:style>
  <w:style w:type="character" w:styleId="SubtleEmphasis">
    <w:name w:val="Subtle Emphasis"/>
    <w:basedOn w:val="DefaultParagraphFont"/>
    <w:uiPriority w:val="19"/>
    <w:qFormat w:val="1"/>
    <w:rsid w:val="001A70FD"/>
    <w:rPr>
      <w:i w:val="1"/>
      <w:iCs w:val="1"/>
      <w:color w:val="808080"/>
    </w:rPr>
  </w:style>
  <w:style w:type="character" w:styleId="PlaceholderText">
    <w:name w:val="Placeholder Text"/>
    <w:basedOn w:val="DefaultParagraphFont"/>
    <w:uiPriority w:val="99"/>
    <w:semiHidden w:val="1"/>
    <w:rsid w:val="00971E24"/>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sksahu@iitk.ac.in" TargetMode="External"/><Relationship Id="rId11" Type="http://schemas.openxmlformats.org/officeDocument/2006/relationships/hyperlink" Target="mailto:gsourav@iitk.ac.in" TargetMode="External"/><Relationship Id="rId22" Type="http://schemas.openxmlformats.org/officeDocument/2006/relationships/image" Target="media/image1.png"/><Relationship Id="rId10" Type="http://schemas.openxmlformats.org/officeDocument/2006/relationships/hyperlink" Target="mailto:hrano@iitk.ac.in" TargetMode="External"/><Relationship Id="rId21" Type="http://schemas.openxmlformats.org/officeDocument/2006/relationships/hyperlink" Target="mailto:swapnil@iitk.ac.in" TargetMode="External"/><Relationship Id="rId13" Type="http://schemas.openxmlformats.org/officeDocument/2006/relationships/hyperlink" Target="mailto:rausku@iitk.ac.in" TargetMode="External"/><Relationship Id="rId12" Type="http://schemas.openxmlformats.org/officeDocument/2006/relationships/hyperlink" Target="mailto:verma@iitk.ac.in"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sahni@iitk.ac.in" TargetMode="External"/><Relationship Id="rId15" Type="http://schemas.openxmlformats.org/officeDocument/2006/relationships/hyperlink" Target="mailto:rmitra@iitk.ac.in" TargetMode="External"/><Relationship Id="rId14" Type="http://schemas.openxmlformats.org/officeDocument/2006/relationships/hyperlink" Target="mailto:rjha@iitk.ac.in" TargetMode="External"/><Relationship Id="rId17" Type="http://schemas.openxmlformats.org/officeDocument/2006/relationships/hyperlink" Target="mailto:susanta@iitk.ac.in" TargetMode="External"/><Relationship Id="rId16" Type="http://schemas.openxmlformats.org/officeDocument/2006/relationships/hyperlink" Target="mailto:bharatsc@iitk.ac.in" TargetMode="External"/><Relationship Id="rId5" Type="http://schemas.openxmlformats.org/officeDocument/2006/relationships/styles" Target="styles.xml"/><Relationship Id="rId19" Type="http://schemas.openxmlformats.org/officeDocument/2006/relationships/hyperlink" Target="mailto:ssuddha@iitk.ac.in" TargetMode="External"/><Relationship Id="rId6" Type="http://schemas.openxmlformats.org/officeDocument/2006/relationships/hyperlink" Target="mailto:anishu@iitk.ac.in" TargetMode="External"/><Relationship Id="rId18" Type="http://schemas.openxmlformats.org/officeDocument/2006/relationships/hyperlink" Target="mailto:smandal@iitk.ac.in" TargetMode="External"/><Relationship Id="rId7" Type="http://schemas.openxmlformats.org/officeDocument/2006/relationships/hyperlink" Target="mailto:mjay@iitk.ac.in" TargetMode="External"/><Relationship Id="rId8" Type="http://schemas.openxmlformats.org/officeDocument/2006/relationships/hyperlink" Target="mailto:navindra@iitk.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2020-08-31T11:34:00Z</dcterms:created>
  <dc:creator>admin</dc:creator>
</cp:coreProperties>
</file>