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COMPLEXITY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rate at which the time required to run a code, changes with respect to the input size, is considered the time complexity. </w:t>
      </w:r>
      <w:r w:rsidDel="00000000" w:rsidR="00000000" w:rsidRPr="00000000">
        <w:rPr>
          <w:b w:val="1"/>
          <w:rtl w:val="0"/>
        </w:rPr>
        <w:t xml:space="preserve">Basically, the time complexity of a particular code depends on the given input size, not on the machine used to run the code.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 does not refer to the time taken by the machine to execute a particular code. We should not compare the two different codes on the basis of the time taken by a machine as the time is dependent on it.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we will represent the time complexity of any code: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represent the time complexity, we generally use the Big O notation. The Big O notation looks like the following:  </w:t>
      </w:r>
      <w:r w:rsidDel="00000000" w:rsidR="00000000" w:rsidRPr="00000000">
        <w:rPr>
          <w:b w:val="1"/>
          <w:sz w:val="24"/>
          <w:szCs w:val="24"/>
          <w:rtl w:val="0"/>
        </w:rPr>
        <w:t xml:space="preserve">O( 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, Where time taken by the code is specified inside the parenthesis.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Here come the three rules, that we are going to follow while calculating the time complexity: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will always </w:t>
      </w:r>
      <w:r w:rsidDel="00000000" w:rsidR="00000000" w:rsidRPr="00000000">
        <w:rPr>
          <w:b w:val="1"/>
          <w:i w:val="1"/>
          <w:rtl w:val="0"/>
        </w:rPr>
        <w:t xml:space="preserve">calculate the time complexity for the worst-case scenario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will </w:t>
      </w:r>
      <w:r w:rsidDel="00000000" w:rsidR="00000000" w:rsidRPr="00000000">
        <w:rPr>
          <w:b w:val="1"/>
          <w:i w:val="1"/>
          <w:rtl w:val="0"/>
        </w:rPr>
        <w:t xml:space="preserve">avoid including the constant terms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will also </w:t>
      </w:r>
      <w:r w:rsidDel="00000000" w:rsidR="00000000" w:rsidRPr="00000000">
        <w:rPr>
          <w:b w:val="1"/>
          <w:i w:val="1"/>
          <w:rtl w:val="0"/>
        </w:rPr>
        <w:t xml:space="preserve">avoid the lower values.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discuss all of them in detail.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calculate the time complexity for the worst-case scenario.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Best Case: </w:t>
      </w:r>
      <w:r w:rsidDel="00000000" w:rsidR="00000000" w:rsidRPr="00000000">
        <w:rPr>
          <w:rtl w:val="0"/>
        </w:rPr>
        <w:t xml:space="preserve">This term refers to the case where the code takes the least amount of time to get executed. For example, if the mark is 10(i.e. &lt; 25), only the first line will be executed and the rest of the lines will be skipped. So, the least amount of steps i.e. only 2 steps are required in this case. This is an example of the best case.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Worst Case: </w:t>
      </w:r>
      <w:r w:rsidDel="00000000" w:rsidR="00000000" w:rsidRPr="00000000">
        <w:rPr>
          <w:rtl w:val="0"/>
        </w:rPr>
        <w:t xml:space="preserve">This term refers to the case where the code takes the maximum amount of time to get executed. For example, if the mark is 70(i.e. &gt; 65), the last line will be executed after checking all the above conditions. So, the maximum amount of steps i.e. 4 steps are required in this case. This is an example of the worst case.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Case: </w:t>
      </w:r>
      <w:r w:rsidDel="00000000" w:rsidR="00000000" w:rsidRPr="00000000">
        <w:rPr>
          <w:rtl w:val="0"/>
        </w:rPr>
        <w:t xml:space="preserve">This term is pretty self-explanatory. This is basically the case between the best and the worst.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as we always want our system to serve the maximum number of clients, we need to calculate the time complexity for the worst-case scenario. With this, we can actually judge the robustness of any code or any system.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Avoid including the constant terms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Let’s understand this rule considering the time complexity: O(4N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+ 3N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+ 8). Now, if we consider the value of N as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the time complexity will be like this:  O(4*10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 + 3*10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+ 8). In this case, the constant term 8 is very less significant in terms of changing the time complexity with different values of N. That is why we should avoid the constant terms while calculating the time complexity.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Avoid the lower values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Now, in the previous example, the given time complexity is O(4N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+ 3N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+ 8) and we have reduced it to O(4N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+ 3N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Here, we can clearly observe that if the value of N is a large number, the second term i.e. 3N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will also be a less significant term. For example, if the value of N is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then the term 3*10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becomes less significant with respect to 4*10</w:t>
      </w:r>
      <w:r w:rsidDel="00000000" w:rsidR="00000000" w:rsidRPr="00000000">
        <w:rPr>
          <w:vertAlign w:val="superscript"/>
          <w:rtl w:val="0"/>
        </w:rPr>
        <w:t xml:space="preserve">15</w:t>
      </w:r>
      <w:r w:rsidDel="00000000" w:rsidR="00000000" w:rsidRPr="00000000">
        <w:rPr>
          <w:rtl w:val="0"/>
        </w:rPr>
        <w:t xml:space="preserve">. So, we can also avoid the lower values and the final time complexity will be O(4N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A point to remember is that we can actually ignore the constant coefficients as well. For example, considering the time complexity O(4N</w:t>
      </w:r>
      <w:r w:rsidDel="00000000" w:rsidR="00000000" w:rsidRPr="00000000">
        <w:rPr>
          <w:i w:val="1"/>
          <w:vertAlign w:val="superscript"/>
          <w:rtl w:val="0"/>
        </w:rPr>
        <w:t xml:space="preserve">3</w:t>
      </w:r>
      <w:r w:rsidDel="00000000" w:rsidR="00000000" w:rsidRPr="00000000">
        <w:rPr>
          <w:i w:val="1"/>
          <w:rtl w:val="0"/>
        </w:rPr>
        <w:t xml:space="preserve"> ) as O(N</w:t>
      </w:r>
      <w:r w:rsidDel="00000000" w:rsidR="00000000" w:rsidRPr="00000000">
        <w:rPr>
          <w:i w:val="1"/>
          <w:vertAlign w:val="superscript"/>
          <w:rtl w:val="0"/>
        </w:rPr>
        <w:t xml:space="preserve">3</w:t>
      </w:r>
      <w:r w:rsidDel="00000000" w:rsidR="00000000" w:rsidRPr="00000000">
        <w:rPr>
          <w:i w:val="1"/>
          <w:rtl w:val="0"/>
        </w:rPr>
        <w:t xml:space="preserve"> ) is also correct.</w:t>
      </w:r>
    </w:p>
    <w:p w:rsidR="00000000" w:rsidDel="00000000" w:rsidP="00000000" w:rsidRDefault="00000000" w:rsidRPr="00000000" w14:paraId="0000001C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The two most common are the Theta notation(θ) and the Omega notation(Ω). The differences are shown in the below table:</w:t>
      </w:r>
    </w:p>
    <w:p w:rsidR="00000000" w:rsidDel="00000000" w:rsidP="00000000" w:rsidRDefault="00000000" w:rsidRPr="00000000" w14:paraId="0000001E">
      <w:pPr>
        <w:widowControl w:val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600700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SPACE COMPLEXITY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term space complexity generally refers to the memory space that a code uses while being executed. Again space complexity is also dependent on the machine and so we are going to </w:t>
      </w:r>
      <w:r w:rsidDel="00000000" w:rsidR="00000000" w:rsidRPr="00000000">
        <w:rPr>
          <w:b w:val="1"/>
          <w:rtl w:val="0"/>
        </w:rPr>
        <w:t xml:space="preserve">represent the space complexity using the Big O notation </w:t>
      </w:r>
      <w:r w:rsidDel="00000000" w:rsidR="00000000" w:rsidRPr="00000000">
        <w:rPr>
          <w:rtl w:val="0"/>
        </w:rPr>
        <w:t xml:space="preserve">instead of using the standard units of memory like MB, GB, etc.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complexity generally represents the summation of auxiliary space and the input space. Auxiliary space refers to the space that we use additionally to solve a problem. And input space refers to the space that we use to store the inputs.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86841</wp:posOffset>
            </wp:positionH>
            <wp:positionV relativeFrom="paragraph">
              <wp:posOffset>725663</wp:posOffset>
            </wp:positionV>
            <wp:extent cx="2486025" cy="11334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The variables a and b are used to store the inputs but c refers to the space we are using to solve the problem and c is the auxiliary space. Here the space complexity will be O(3).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l9zklvvkev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