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Duncan Watson-Parris for serving as a judge and/or mentor for the Best Use of Scripps Data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