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F37281" w14:textId="77777777" w:rsidR="008F7440" w:rsidRDefault="00000000">
      <w:pPr>
        <w:spacing w:before="240" w:after="240"/>
        <w:rPr>
          <w:sz w:val="22"/>
          <w:szCs w:val="22"/>
        </w:rPr>
      </w:pPr>
      <w:r>
        <w:rPr>
          <w:sz w:val="22"/>
          <w:szCs w:val="22"/>
        </w:rPr>
        <w:t>April 19, 2026</w:t>
      </w:r>
    </w:p>
    <w:p w14:paraId="5E7CBF10" w14:textId="77777777" w:rsidR="008F7440" w:rsidRDefault="00000000">
      <w:pPr>
        <w:spacing w:before="240" w:after="240"/>
        <w:rPr>
          <w:sz w:val="22"/>
          <w:szCs w:val="22"/>
        </w:rPr>
      </w:pPr>
      <w:r>
        <w:rPr>
          <w:sz w:val="22"/>
        </w:rPr>
        <w:t>I am writing to formally recognize and thank Sheela Yadawad for serving as a judge and/or mentor for the Artifical Intelligence &amp; Machine Learning track at DataHacks 2026, the flagship hackathon organized by the Data Science Student Society (DS3) at the University of California San Diego. As President of DS3 and a member of the organizing committee, I had the privilege of helping oversee the planning and execution of the event alongside our student leadership team.</w:t>
      </w:r>
    </w:p>
    <w:p w14:paraId="72BAC0D8" w14:textId="77777777" w:rsidR="008F7440" w:rsidRDefault="00000000">
      <w:pPr>
        <w:spacing w:before="240" w:after="240"/>
        <w:rPr>
          <w:sz w:val="22"/>
          <w:szCs w:val="22"/>
        </w:rPr>
      </w:pPr>
      <w:proofErr w:type="spellStart"/>
      <w:r>
        <w:rPr>
          <w:sz w:val="22"/>
          <w:szCs w:val="22"/>
        </w:rPr>
        <w:t>DataHacks</w:t>
      </w:r>
      <w:proofErr w:type="spellEnd"/>
      <w:r>
        <w:rPr>
          <w:sz w:val="22"/>
          <w:szCs w:val="22"/>
        </w:rPr>
        <w:t xml:space="preserve"> 2026 was a 36-hour, MLH (Major League Hacking)-certified hackathon held on April 18-19, 2026, bringing together 450+ students from universities across the United States. Focused on artificial intelligence, data science, sustainability, cloud technologies, hardware, product development, and entrepreneurship, the event challenged participants to develop innovative, data-driven solutions to real-world problems. The event had a budget of $80,000 and featured over $30,000 in prizes and was supported by leading industry sponsors, mentors, judges, and academic partners.</w:t>
      </w:r>
    </w:p>
    <w:p w14:paraId="01851E3A" w14:textId="77777777" w:rsidR="008F7440" w:rsidRDefault="00000000">
      <w:pPr>
        <w:spacing w:before="240" w:after="240"/>
        <w:rPr>
          <w:sz w:val="22"/>
          <w:szCs w:val="22"/>
        </w:rPr>
      </w:pPr>
      <w:r>
        <w:rPr>
          <w:sz w:val="22"/>
        </w:rPr>
        <w:t xml:space="preserve">Selection as a judge or mentor for DataHacks was highly selective.  was chosen based on their demonstrated technical expertise, professional accomplishments, industry experience, and contributions to the broader technology, artificial intelligence, and data science communities. </w:t>
      </w:r>
    </w:p>
    <w:p w14:paraId="6AE53F01" w14:textId="77777777" w:rsidR="008F7440" w:rsidRDefault="00000000">
      <w:pPr>
        <w:spacing w:before="240" w:after="240"/>
        <w:rPr>
          <w:sz w:val="22"/>
          <w:szCs w:val="22"/>
        </w:rPr>
      </w:pPr>
      <w:r>
        <w:rPr>
          <w:sz w:val="22"/>
        </w:rPr>
        <w:t xml:space="preserve">In this capacity,  contributed to the event through mentorship, technical evaluation, and participant engagement. Responsibilities included interacting directly with student teams, providing feedback on project ideas and implementations, supporting technical development, and participating in project reviews and discussions. </w:t>
      </w:r>
    </w:p>
    <w:p w14:paraId="77AF0272" w14:textId="77777777" w:rsidR="008F7440" w:rsidRDefault="00000000">
      <w:pPr>
        <w:spacing w:before="240" w:after="240"/>
        <w:rPr>
          <w:sz w:val="22"/>
          <w:szCs w:val="22"/>
        </w:rPr>
      </w:pPr>
      <w:r>
        <w:rPr>
          <w:sz w:val="22"/>
        </w:rPr>
        <w:t xml:space="preserve">The success of DataHacks 2026 would not have been possible without the time, expertise, and dedication contributed by professionals like . By volunteering their weekend to support students, they helped create a collaborative and technically rigorous environment that encouraged innovation, learning, and interdisciplinary problem-solving. </w:t>
      </w:r>
    </w:p>
    <w:p w14:paraId="0FFDC92D" w14:textId="77777777" w:rsidR="008F7440" w:rsidRDefault="00000000">
      <w:pPr>
        <w:spacing w:before="240" w:after="240"/>
        <w:rPr>
          <w:sz w:val="22"/>
          <w:szCs w:val="22"/>
        </w:rPr>
      </w:pPr>
      <w:r>
        <w:rPr>
          <w:sz w:val="22"/>
          <w:szCs w:val="22"/>
        </w:rPr>
        <w:t>Should you require any additional information, please do not hesitate to contact me: abhatnagar@ucsd.edu.</w:t>
      </w:r>
    </w:p>
    <w:p w14:paraId="161B7D45" w14:textId="77777777" w:rsidR="008F7440" w:rsidRDefault="00000000">
      <w:pPr>
        <w:rPr>
          <w:sz w:val="22"/>
          <w:szCs w:val="22"/>
        </w:rPr>
      </w:pPr>
      <w:r>
        <w:rPr>
          <w:sz w:val="22"/>
          <w:szCs w:val="22"/>
        </w:rPr>
        <w:t>Sincerely,</w:t>
      </w:r>
    </w:p>
    <w:p w14:paraId="37A18334" w14:textId="60BC5384" w:rsidR="008F7440" w:rsidRDefault="00000000">
      <w:pPr>
        <w:rPr>
          <w:sz w:val="22"/>
          <w:szCs w:val="22"/>
        </w:rPr>
      </w:pPr>
      <w:r>
        <w:rPr>
          <w:noProof/>
          <w:sz w:val="22"/>
          <w:szCs w:val="22"/>
        </w:rPr>
        <w:drawing>
          <wp:inline distT="114300" distB="114300" distL="114300" distR="114300" wp14:anchorId="28D0644D" wp14:editId="5DA4A022">
            <wp:extent cx="1798679" cy="708571"/>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t="16011" b="7022"/>
                    <a:stretch>
                      <a:fillRect/>
                    </a:stretch>
                  </pic:blipFill>
                  <pic:spPr>
                    <a:xfrm>
                      <a:off x="0" y="0"/>
                      <a:ext cx="1798679" cy="708571"/>
                    </a:xfrm>
                    <a:prstGeom prst="rect">
                      <a:avLst/>
                    </a:prstGeom>
                    <a:ln/>
                  </pic:spPr>
                </pic:pic>
              </a:graphicData>
            </a:graphic>
          </wp:inline>
        </w:drawing>
      </w:r>
    </w:p>
    <w:p w14:paraId="4A333223" w14:textId="77777777" w:rsidR="008F7440" w:rsidRDefault="008F7440">
      <w:pPr>
        <w:rPr>
          <w:sz w:val="22"/>
          <w:szCs w:val="22"/>
        </w:rPr>
      </w:pPr>
    </w:p>
    <w:p w14:paraId="29175729" w14:textId="77777777" w:rsidR="008F7440" w:rsidRDefault="00000000">
      <w:pPr>
        <w:rPr>
          <w:sz w:val="22"/>
          <w:szCs w:val="22"/>
        </w:rPr>
      </w:pPr>
      <w:r>
        <w:rPr>
          <w:sz w:val="22"/>
          <w:szCs w:val="22"/>
        </w:rPr>
        <w:t>Ansh Bhatnagar</w:t>
      </w:r>
    </w:p>
    <w:p w14:paraId="7F778FB1" w14:textId="77777777" w:rsidR="008F7440" w:rsidRDefault="00000000">
      <w:pPr>
        <w:rPr>
          <w:sz w:val="22"/>
          <w:szCs w:val="22"/>
        </w:rPr>
      </w:pPr>
      <w:r>
        <w:rPr>
          <w:sz w:val="22"/>
          <w:szCs w:val="22"/>
        </w:rPr>
        <w:t>President, Data Science Student Society (DS3)</w:t>
      </w:r>
      <w:r>
        <w:rPr>
          <w:sz w:val="22"/>
          <w:szCs w:val="22"/>
        </w:rPr>
        <w:br/>
        <w:t>University of California, San Diego</w:t>
      </w:r>
      <w:r>
        <w:rPr>
          <w:sz w:val="22"/>
          <w:szCs w:val="22"/>
        </w:rPr>
        <w:br/>
        <w:t>abhatnagar@ucsd.edu</w:t>
      </w:r>
      <w:r>
        <w:rPr>
          <w:noProof/>
          <w:sz w:val="22"/>
          <w:szCs w:val="22"/>
        </w:rPr>
        <w:drawing>
          <wp:anchor distT="0" distB="0" distL="0" distR="0" simplePos="0" relativeHeight="251658240" behindDoc="1" locked="0" layoutInCell="1" hidden="0" allowOverlap="1" wp14:anchorId="0FA0211B" wp14:editId="0D22B9BD">
            <wp:simplePos x="0" y="0"/>
            <wp:positionH relativeFrom="page">
              <wp:posOffset>0</wp:posOffset>
            </wp:positionH>
            <wp:positionV relativeFrom="page">
              <wp:posOffset>9601200</wp:posOffset>
            </wp:positionV>
            <wp:extent cx="7772400" cy="457200"/>
            <wp:effectExtent l="0" t="0" r="0" b="0"/>
            <wp:wrapNone/>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t="95455"/>
                    <a:stretch>
                      <a:fillRect/>
                    </a:stretch>
                  </pic:blipFill>
                  <pic:spPr>
                    <a:xfrm>
                      <a:off x="0" y="0"/>
                      <a:ext cx="7772400" cy="457200"/>
                    </a:xfrm>
                    <a:prstGeom prst="rect">
                      <a:avLst/>
                    </a:prstGeom>
                    <a:ln/>
                  </pic:spPr>
                </pic:pic>
              </a:graphicData>
            </a:graphic>
          </wp:anchor>
        </w:drawing>
      </w:r>
      <w:r>
        <w:rPr>
          <w:noProof/>
          <w:sz w:val="22"/>
          <w:szCs w:val="22"/>
        </w:rPr>
        <w:drawing>
          <wp:anchor distT="0" distB="0" distL="0" distR="0" simplePos="0" relativeHeight="251659264" behindDoc="1" locked="0" layoutInCell="1" hidden="0" allowOverlap="1" wp14:anchorId="083C5298" wp14:editId="0D3936E9">
            <wp:simplePos x="0" y="0"/>
            <wp:positionH relativeFrom="margin">
              <wp:posOffset>-575944</wp:posOffset>
            </wp:positionH>
            <wp:positionV relativeFrom="margin">
              <wp:posOffset>7772400</wp:posOffset>
            </wp:positionV>
            <wp:extent cx="7772400" cy="457200"/>
            <wp:effectExtent l="0" t="0" r="0" b="0"/>
            <wp:wrapNone/>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t="95455"/>
                    <a:stretch>
                      <a:fillRect/>
                    </a:stretch>
                  </pic:blipFill>
                  <pic:spPr>
                    <a:xfrm>
                      <a:off x="0" y="0"/>
                      <a:ext cx="7772400" cy="457200"/>
                    </a:xfrm>
                    <a:prstGeom prst="rect">
                      <a:avLst/>
                    </a:prstGeom>
                    <a:ln/>
                  </pic:spPr>
                </pic:pic>
              </a:graphicData>
            </a:graphic>
          </wp:anchor>
        </w:drawing>
      </w:r>
    </w:p>
    <w:sectPr w:rsidR="008F7440">
      <w:headerReference w:type="default" r:id="rId8"/>
      <w:footerReference w:type="default" r:id="rId9"/>
      <w:headerReference w:type="first" r:id="rId10"/>
      <w:footerReference w:type="first" r:id="rId11"/>
      <w:pgSz w:w="12240" w:h="15840"/>
      <w:pgMar w:top="2880" w:right="907" w:bottom="2160" w:left="907" w:header="720" w:footer="85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A806E1" w14:textId="77777777" w:rsidR="00E6305F" w:rsidRDefault="00E6305F">
      <w:r>
        <w:separator/>
      </w:r>
    </w:p>
  </w:endnote>
  <w:endnote w:type="continuationSeparator" w:id="0">
    <w:p w14:paraId="675402F8" w14:textId="77777777" w:rsidR="00E6305F" w:rsidRDefault="00E630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embedRegular r:id="rId1" w:fontKey="{7B8CF6E9-7933-0940-BAC2-278624DCF391}"/>
    <w:embedBold r:id="rId2" w:fontKey="{A5EC144B-6AFE-4B4C-8009-9AF8EBAEE876}"/>
  </w:font>
  <w:font w:name="Times New Roman">
    <w:panose1 w:val="02020603050405020304"/>
    <w:charset w:val="00"/>
    <w:family w:val="roman"/>
    <w:pitch w:val="variable"/>
    <w:sig w:usb0="E0002EFF" w:usb1="C000785B" w:usb2="00000009" w:usb3="00000000" w:csb0="000001FF" w:csb1="00000000"/>
    <w:embedRegular r:id="rId3" w:fontKey="{6D734FCC-B935-7B49-A197-19274A8D1215}"/>
  </w:font>
  <w:font w:name="Georgia">
    <w:panose1 w:val="02040502050405020303"/>
    <w:charset w:val="00"/>
    <w:family w:val="roman"/>
    <w:pitch w:val="variable"/>
    <w:sig w:usb0="00000287" w:usb1="00000000" w:usb2="00000000" w:usb3="00000000" w:csb0="0000009F" w:csb1="00000000"/>
    <w:embedItalic r:id="rId4" w:fontKey="{E3196CD0-94C6-0E4A-B85D-2F1BE0F8A615}"/>
  </w:font>
  <w:font w:name="Cambria">
    <w:panose1 w:val="02040503050406030204"/>
    <w:charset w:val="00"/>
    <w:family w:val="roman"/>
    <w:notTrueType/>
    <w:pitch w:val="default"/>
    <w:embedRegular r:id="rId5" w:fontKey="{3CF6658D-848D-DE4E-B8B0-CBD6F52BCD7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26FBA" w14:textId="77777777" w:rsidR="008F7440" w:rsidRDefault="008F7440">
    <w:pPr>
      <w:pBdr>
        <w:top w:val="nil"/>
        <w:left w:val="nil"/>
        <w:bottom w:val="nil"/>
        <w:right w:val="nil"/>
        <w:between w:val="nil"/>
      </w:pBdr>
      <w:tabs>
        <w:tab w:val="center" w:pos="4680"/>
        <w:tab w:val="right" w:pos="9360"/>
        <w:tab w:val="left" w:pos="1387"/>
      </w:tabs>
      <w:spacing w:after="60"/>
      <w:rPr>
        <w:color w:val="182B49"/>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E3BDD" w14:textId="77777777" w:rsidR="008F7440" w:rsidRDefault="00000000">
    <w:pPr>
      <w:tabs>
        <w:tab w:val="center" w:pos="4680"/>
        <w:tab w:val="right" w:pos="9360"/>
        <w:tab w:val="left" w:pos="1387"/>
      </w:tabs>
      <w:rPr>
        <w:b/>
        <w:bCs/>
        <w:color w:val="182B49"/>
        <w:sz w:val="20"/>
        <w:szCs w:val="20"/>
      </w:rPr>
    </w:pPr>
    <w:r>
      <w:rPr>
        <w:b/>
        <w:bCs/>
        <w:color w:val="182B49"/>
        <w:sz w:val="20"/>
        <w:szCs w:val="20"/>
      </w:rPr>
      <w:t>Data Science Student Society (DS3)</w:t>
    </w:r>
  </w:p>
  <w:p w14:paraId="722B5C2F" w14:textId="77777777" w:rsidR="008F7440" w:rsidRDefault="00000000">
    <w:pPr>
      <w:tabs>
        <w:tab w:val="center" w:pos="4680"/>
        <w:tab w:val="right" w:pos="9360"/>
        <w:tab w:val="left" w:pos="1387"/>
      </w:tabs>
      <w:rPr>
        <w:b/>
        <w:bCs/>
        <w:color w:val="182B49"/>
        <w:sz w:val="20"/>
        <w:szCs w:val="20"/>
      </w:rPr>
    </w:pPr>
    <w:r>
      <w:rPr>
        <w:b/>
        <w:bCs/>
        <w:color w:val="182B49"/>
        <w:sz w:val="20"/>
        <w:szCs w:val="20"/>
      </w:rPr>
      <w:t>https://www.ds3atucsd.com/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37C602" w14:textId="77777777" w:rsidR="00E6305F" w:rsidRDefault="00E6305F">
      <w:r>
        <w:separator/>
      </w:r>
    </w:p>
  </w:footnote>
  <w:footnote w:type="continuationSeparator" w:id="0">
    <w:p w14:paraId="35C17F98" w14:textId="77777777" w:rsidR="00E6305F" w:rsidRDefault="00E630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F793EE" w14:textId="77777777" w:rsidR="008F7440" w:rsidRDefault="008F7440">
    <w:pPr>
      <w:pBdr>
        <w:top w:val="nil"/>
        <w:left w:val="nil"/>
        <w:bottom w:val="nil"/>
        <w:right w:val="nil"/>
        <w:between w:val="nil"/>
      </w:pBdr>
      <w:tabs>
        <w:tab w:val="center" w:pos="4680"/>
        <w:tab w:val="right" w:pos="936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6EABD" w14:textId="77777777" w:rsidR="008F7440" w:rsidRDefault="00000000">
    <w:r>
      <w:rPr>
        <w:noProof/>
      </w:rPr>
      <w:drawing>
        <wp:anchor distT="0" distB="0" distL="0" distR="0" simplePos="0" relativeHeight="251658240" behindDoc="1" locked="0" layoutInCell="1" hidden="0" allowOverlap="1" wp14:anchorId="177181A0" wp14:editId="78868BF2">
          <wp:simplePos x="0" y="0"/>
          <wp:positionH relativeFrom="page">
            <wp:posOffset>0</wp:posOffset>
          </wp:positionH>
          <wp:positionV relativeFrom="page">
            <wp:posOffset>0</wp:posOffset>
          </wp:positionV>
          <wp:extent cx="7772400" cy="1463040"/>
          <wp:effectExtent l="0" t="0" r="0" b="0"/>
          <wp:wrapNone/>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b="85455"/>
                  <a:stretch>
                    <a:fillRect/>
                  </a:stretch>
                </pic:blipFill>
                <pic:spPr>
                  <a:xfrm>
                    <a:off x="0" y="0"/>
                    <a:ext cx="7772400" cy="1463040"/>
                  </a:xfrm>
                  <a:prstGeom prst="rect">
                    <a:avLst/>
                  </a:prstGeom>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7440"/>
    <w:rsid w:val="00237B86"/>
    <w:rsid w:val="00721DAE"/>
    <w:rsid w:val="008F7440"/>
    <w:rsid w:val="00E630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7A483D1"/>
  <w15:docId w15:val="{4C4E2DED-F114-B54A-8145-E32D8A793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oter" Target="footer2.xml"/><Relationship Id="rId5" Type="http://schemas.openxmlformats.org/officeDocument/2006/relationships/endnotes" Target="endnotes.xml"/><Relationship Id="rId10" Type="http://schemas.openxmlformats.org/officeDocument/2006/relationships/header" Target="header2.xml"/><Relationship Id="rId4" Type="http://schemas.openxmlformats.org/officeDocument/2006/relationships/footnotes" Target="footnote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336</Words>
  <Characters>1919</Characters>
  <Application>Microsoft Office Word</Application>
  <DocSecurity>0</DocSecurity>
  <Lines>15</Lines>
  <Paragraphs>4</Paragraphs>
  <ScaleCrop>false</ScaleCrop>
  <Company/>
  <LinksUpToDate>false</LinksUpToDate>
  <CharactersWithSpaces>2251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Bhatnagar, Ansh</cp:lastModifiedBy>
  <cp:revision>2</cp:revision>
  <dcterms:created xsi:type="dcterms:W3CDTF">2026-05-06T05:57:00Z</dcterms:created>
  <dcterms:modified xsi:type="dcterms:W3CDTF">2026-05-06T05:57:00Z</dcterms:modified>
</cp:coreProperties>
</file>