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Swathi Subramanian for serving as a judge and/or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Aarushi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Aarushi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Aarushi.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