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4056"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504BD824"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08AFC010" w14:textId="77777777"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14:paraId="5967D744" w14:textId="77777777" w:rsidR="005E3BD2" w:rsidRDefault="005E3BD2" w:rsidP="005E3BD2">
      <w:pPr>
        <w:jc w:val="center"/>
        <w:rPr>
          <w:rFonts w:ascii="Times New Roman" w:hAnsi="Times New Roman" w:cs="Times New Roman"/>
          <w:b/>
          <w:sz w:val="36"/>
          <w:szCs w:val="36"/>
        </w:rPr>
      </w:pPr>
    </w:p>
    <w:p w14:paraId="7FBA210B" w14:textId="6A2F9D77" w:rsidR="00EB0BF8" w:rsidRDefault="00EB0BF8" w:rsidP="00D869BA">
      <w:pPr>
        <w:autoSpaceDE w:val="0"/>
        <w:autoSpaceDN w:val="0"/>
        <w:adjustRightInd w:val="0"/>
        <w:spacing w:after="0" w:line="360" w:lineRule="auto"/>
        <w:ind w:firstLine="360"/>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C528D4">
        <w:rPr>
          <w:rFonts w:ascii="Times New Roman" w:hAnsi="Times New Roman" w:cs="Times New Roman"/>
          <w:b/>
          <w:sz w:val="24"/>
          <w:szCs w:val="24"/>
        </w:rPr>
        <w:t>Anmol Goyal 2200290140033</w:t>
      </w:r>
      <w:r w:rsidRPr="00EB0BF8">
        <w:rPr>
          <w:rFonts w:ascii="Times New Roman" w:hAnsi="Times New Roman" w:cs="Times New Roman"/>
          <w:sz w:val="24"/>
          <w:szCs w:val="24"/>
        </w:rPr>
        <w:t xml:space="preserve"> </w:t>
      </w:r>
      <w:r w:rsidR="009666E1">
        <w:rPr>
          <w:rFonts w:ascii="Times New Roman" w:hAnsi="Times New Roman" w:cs="Times New Roman"/>
          <w:sz w:val="24"/>
          <w:szCs w:val="24"/>
        </w:rPr>
        <w:t xml:space="preserve">has/ </w:t>
      </w:r>
      <w:r w:rsidRPr="00EB0BF8">
        <w:rPr>
          <w:rFonts w:ascii="Times New Roman" w:hAnsi="Times New Roman" w:cs="Times New Roman"/>
          <w:sz w:val="24"/>
          <w:szCs w:val="24"/>
        </w:rPr>
        <w:t>ha</w:t>
      </w:r>
      <w:r w:rsidR="00984064">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013DF2">
        <w:rPr>
          <w:rFonts w:ascii="Times New Roman" w:hAnsi="Times New Roman" w:cs="Times New Roman"/>
          <w:b/>
          <w:sz w:val="24"/>
          <w:szCs w:val="24"/>
        </w:rPr>
        <w:t>Split Nexus</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sidR="00950508" w:rsidRPr="005606A5">
        <w:rPr>
          <w:rFonts w:ascii="Times New Roman" w:hAnsi="Times New Roman" w:cs="Times New Roman"/>
          <w:sz w:val="24"/>
          <w:szCs w:val="24"/>
        </w:rPr>
        <w:t>),</w:t>
      </w:r>
      <w:r w:rsidR="00950508">
        <w:rPr>
          <w:rFonts w:ascii="Arial" w:hAnsi="Arial" w:cs="Arial"/>
          <w:color w:val="414345"/>
          <w:sz w:val="21"/>
          <w:szCs w:val="21"/>
          <w:shd w:val="clear" w:color="auto" w:fill="FFFFFF"/>
        </w:rPr>
        <w:t xml:space="preserve"> </w:t>
      </w:r>
      <w:r w:rsidR="00950508" w:rsidRPr="00EB0BF8">
        <w:rPr>
          <w:rFonts w:ascii="Times New Roman" w:hAnsi="Times New Roman" w:cs="Times New Roman"/>
          <w:sz w:val="24"/>
          <w:szCs w:val="24"/>
        </w:rPr>
        <w:t>Lucknow</w:t>
      </w:r>
      <w:r w:rsidRPr="00EB0BF8">
        <w:rPr>
          <w:rFonts w:ascii="Times New Roman" w:hAnsi="Times New Roman" w:cs="Times New Roman"/>
          <w:sz w:val="24"/>
          <w:szCs w:val="24"/>
        </w:rPr>
        <w:t xml:space="preserve">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22929EEE" w14:textId="77777777"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14:paraId="6DE7D4B8" w14:textId="77777777" w:rsidR="003C5467" w:rsidRDefault="003C5467" w:rsidP="003C546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1A223BF9" w14:textId="422BB2FB" w:rsidR="00D869BA" w:rsidRDefault="00984064" w:rsidP="00984064">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w:t>
      </w:r>
      <w:r w:rsidR="005B4C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50508">
        <w:rPr>
          <w:rFonts w:ascii="Times New Roman" w:hAnsi="Times New Roman" w:cs="Times New Roman"/>
          <w:b/>
          <w:bCs/>
          <w:sz w:val="24"/>
          <w:szCs w:val="24"/>
        </w:rPr>
        <w:t xml:space="preserve">   Anmol </w:t>
      </w:r>
      <w:r w:rsidR="004637B4">
        <w:rPr>
          <w:rFonts w:ascii="Times New Roman" w:hAnsi="Times New Roman" w:cs="Times New Roman"/>
          <w:b/>
          <w:bCs/>
          <w:sz w:val="24"/>
          <w:szCs w:val="24"/>
        </w:rPr>
        <w:t>Goyal (</w:t>
      </w:r>
      <w:r w:rsidR="00950508">
        <w:rPr>
          <w:rFonts w:ascii="Times New Roman" w:hAnsi="Times New Roman" w:cs="Times New Roman"/>
          <w:b/>
          <w:bCs/>
          <w:sz w:val="24"/>
          <w:szCs w:val="24"/>
        </w:rPr>
        <w:t>2200290140033</w:t>
      </w:r>
      <w:r>
        <w:rPr>
          <w:rFonts w:ascii="Times New Roman" w:hAnsi="Times New Roman" w:cs="Times New Roman"/>
          <w:b/>
          <w:bCs/>
          <w:sz w:val="26"/>
          <w:szCs w:val="26"/>
        </w:rPr>
        <w:t>)</w:t>
      </w:r>
    </w:p>
    <w:p w14:paraId="17EBC9A7" w14:textId="0E5BAA0E" w:rsidR="00984064" w:rsidRDefault="00984064" w:rsidP="00984064">
      <w:pPr>
        <w:autoSpaceDE w:val="0"/>
        <w:autoSpaceDN w:val="0"/>
        <w:adjustRightInd w:val="0"/>
        <w:spacing w:after="0" w:line="360" w:lineRule="auto"/>
        <w:ind w:left="3600"/>
        <w:jc w:val="both"/>
        <w:rPr>
          <w:rFonts w:ascii="Times New Roman" w:hAnsi="Times New Roman" w:cs="Times New Roman"/>
          <w:b/>
          <w:bCs/>
          <w:sz w:val="26"/>
          <w:szCs w:val="26"/>
        </w:rPr>
      </w:pPr>
      <w:r>
        <w:rPr>
          <w:rFonts w:ascii="Times New Roman" w:hAnsi="Times New Roman" w:cs="Times New Roman"/>
          <w:b/>
          <w:bCs/>
          <w:sz w:val="24"/>
          <w:szCs w:val="24"/>
        </w:rPr>
        <w:t xml:space="preserve">        </w:t>
      </w:r>
    </w:p>
    <w:p w14:paraId="743E5FBD" w14:textId="6D9796E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D20523" w14:textId="6B840DA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637C86" w14:textId="472BBEAA"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39ACFBF1" w14:textId="77777777"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p>
    <w:p w14:paraId="3C4A2F88" w14:textId="77777777" w:rsidR="00B03038" w:rsidRDefault="003C5467" w:rsidP="003C546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050E4C3A" w14:textId="77777777"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Pr>
          <w:rFonts w:ascii="Times New Roman" w:hAnsi="Times New Roman" w:cs="Times New Roman"/>
          <w:b/>
          <w:sz w:val="24"/>
          <w:szCs w:val="24"/>
        </w:rPr>
        <w:t xml:space="preserve"> </w:t>
      </w:r>
    </w:p>
    <w:p w14:paraId="1831E581" w14:textId="77777777" w:rsidR="00250C49" w:rsidRDefault="00F819E4" w:rsidP="005B4C1B">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r w:rsidR="00B03038">
        <w:rPr>
          <w:rFonts w:ascii="Times New Roman" w:hAnsi="Times New Roman" w:cs="Times New Roman"/>
          <w:b/>
          <w:sz w:val="24"/>
          <w:szCs w:val="24"/>
        </w:rPr>
        <w:t xml:space="preserve"> </w:t>
      </w:r>
    </w:p>
    <w:p w14:paraId="108EFC0E" w14:textId="6785F115" w:rsidR="00B03038" w:rsidRPr="00B03038" w:rsidRDefault="000747AB"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Prof. Rabi N. Panda</w:t>
      </w:r>
      <w:r>
        <w:rPr>
          <w:rFonts w:ascii="Times New Roman" w:hAnsi="Times New Roman" w:cs="Times New Roman"/>
          <w:b/>
          <w:sz w:val="24"/>
          <w:szCs w:val="24"/>
        </w:rPr>
        <w:tab/>
      </w:r>
      <w:r>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Dr. Arun Tripathi</w:t>
      </w:r>
    </w:p>
    <w:p w14:paraId="7BF34E11" w14:textId="5236744B" w:rsidR="00FC0AC1" w:rsidRDefault="000747AB"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Associate 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Head</w:t>
      </w:r>
    </w:p>
    <w:p w14:paraId="3576855B" w14:textId="5F9CA809"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t>Department of Computer Applications</w:t>
      </w:r>
    </w:p>
    <w:p w14:paraId="666491EB" w14:textId="77777777"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t>KIET Group of Institutions, Ghaziabad</w:t>
      </w:r>
    </w:p>
    <w:p w14:paraId="1EE6D22C" w14:textId="3B3EE373" w:rsidR="005B4C1B" w:rsidRPr="00837F87" w:rsidRDefault="005B4C1B" w:rsidP="00250C49">
      <w:pPr>
        <w:autoSpaceDE w:val="0"/>
        <w:autoSpaceDN w:val="0"/>
        <w:adjustRightInd w:val="0"/>
        <w:spacing w:after="0" w:line="240" w:lineRule="auto"/>
        <w:rPr>
          <w:rFonts w:ascii="Times New Roman" w:hAnsi="Times New Roman"/>
          <w:b/>
          <w:sz w:val="24"/>
          <w:szCs w:val="24"/>
        </w:rPr>
      </w:pPr>
    </w:p>
    <w:p w14:paraId="18199ADC" w14:textId="77777777"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14:paraId="6F566099"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09485A10" w14:textId="76A88F03" w:rsidR="00FC0AC1" w:rsidRDefault="00FC0AC1">
      <w:pPr>
        <w:rPr>
          <w:rFonts w:ascii="Times New Roman" w:hAnsi="Times New Roman"/>
          <w:b/>
          <w:sz w:val="24"/>
          <w:szCs w:val="24"/>
        </w:rPr>
      </w:pPr>
      <w:r>
        <w:rPr>
          <w:rFonts w:ascii="Times New Roman" w:hAnsi="Times New Roman"/>
          <w:b/>
          <w:sz w:val="24"/>
          <w:szCs w:val="24"/>
        </w:rPr>
        <w:br w:type="page"/>
      </w:r>
    </w:p>
    <w:p w14:paraId="3B8356EF" w14:textId="77777777" w:rsidR="00981C12" w:rsidRDefault="00981C12" w:rsidP="004B012E">
      <w:pPr>
        <w:autoSpaceDE w:val="0"/>
        <w:autoSpaceDN w:val="0"/>
        <w:adjustRightInd w:val="0"/>
        <w:spacing w:after="0" w:line="240" w:lineRule="auto"/>
        <w:rPr>
          <w:rFonts w:ascii="Times New Roman" w:hAnsi="Times New Roman"/>
          <w:b/>
          <w:sz w:val="24"/>
          <w:szCs w:val="24"/>
        </w:rPr>
      </w:pPr>
    </w:p>
    <w:p w14:paraId="6B8774C3" w14:textId="59A7B778" w:rsidR="00D93D33" w:rsidRPr="00D93D33" w:rsidRDefault="00D70E4B" w:rsidP="00D93D33">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t>SPLIT NEXUS</w:t>
      </w:r>
    </w:p>
    <w:p w14:paraId="779A0A3B" w14:textId="77777777" w:rsidR="00D93D33" w:rsidRDefault="00D93D33" w:rsidP="00837F87">
      <w:pPr>
        <w:autoSpaceDE w:val="0"/>
        <w:autoSpaceDN w:val="0"/>
        <w:adjustRightInd w:val="0"/>
        <w:spacing w:after="0" w:line="240" w:lineRule="auto"/>
        <w:jc w:val="center"/>
        <w:rPr>
          <w:rFonts w:ascii="Times New Roman" w:hAnsi="Times New Roman"/>
          <w:b/>
          <w:sz w:val="24"/>
          <w:szCs w:val="24"/>
        </w:rPr>
      </w:pPr>
    </w:p>
    <w:p w14:paraId="61609009" w14:textId="77777777" w:rsidR="00D93D33" w:rsidRPr="00D93D33" w:rsidRDefault="00D93D33" w:rsidP="00D93D33">
      <w:pPr>
        <w:autoSpaceDE w:val="0"/>
        <w:autoSpaceDN w:val="0"/>
        <w:adjustRightInd w:val="0"/>
        <w:spacing w:after="0" w:line="240" w:lineRule="auto"/>
        <w:jc w:val="center"/>
        <w:rPr>
          <w:rFonts w:ascii="Times New Roman" w:hAnsi="Times New Roman"/>
          <w:b/>
          <w:sz w:val="36"/>
          <w:szCs w:val="36"/>
        </w:rPr>
      </w:pPr>
      <w:r w:rsidRPr="00D93D33">
        <w:rPr>
          <w:rFonts w:ascii="Times New Roman" w:hAnsi="Times New Roman"/>
          <w:b/>
          <w:sz w:val="36"/>
          <w:szCs w:val="36"/>
        </w:rPr>
        <w:t>ANMOL GOYAL</w:t>
      </w:r>
    </w:p>
    <w:p w14:paraId="0A81856B"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25E7FF1D" w14:textId="77777777" w:rsidR="00837F87" w:rsidRDefault="00837F87" w:rsidP="00837F87">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14:paraId="5032B993" w14:textId="77777777" w:rsidR="00837F87" w:rsidRDefault="00837F87" w:rsidP="00837F87">
      <w:pPr>
        <w:autoSpaceDE w:val="0"/>
        <w:autoSpaceDN w:val="0"/>
        <w:adjustRightInd w:val="0"/>
        <w:spacing w:after="0" w:line="240" w:lineRule="auto"/>
        <w:jc w:val="center"/>
        <w:rPr>
          <w:rFonts w:ascii="Times-Bold" w:hAnsi="Times-Bold" w:cs="Times-Bold"/>
          <w:b/>
          <w:bCs/>
          <w:sz w:val="44"/>
          <w:szCs w:val="44"/>
        </w:rPr>
      </w:pPr>
    </w:p>
    <w:p w14:paraId="420B9743" w14:textId="77777777" w:rsidR="0085513F" w:rsidRDefault="006F56B6" w:rsidP="004A35F2">
      <w:pPr>
        <w:pStyle w:val="Abstract"/>
        <w:spacing w:line="360" w:lineRule="auto"/>
        <w:ind w:firstLine="720"/>
        <w:rPr>
          <w:b w:val="0"/>
          <w:sz w:val="24"/>
          <w:szCs w:val="24"/>
        </w:rPr>
      </w:pPr>
      <w:r>
        <w:rPr>
          <w:b w:val="0"/>
          <w:sz w:val="24"/>
          <w:szCs w:val="24"/>
        </w:rPr>
        <w:t xml:space="preserve">In our </w:t>
      </w:r>
      <w:r w:rsidR="00005FFD">
        <w:rPr>
          <w:b w:val="0"/>
          <w:sz w:val="24"/>
          <w:szCs w:val="24"/>
        </w:rPr>
        <w:t>ever-evolving world,</w:t>
      </w:r>
      <w:r w:rsidR="00DC462F">
        <w:rPr>
          <w:b w:val="0"/>
          <w:sz w:val="24"/>
          <w:szCs w:val="24"/>
        </w:rPr>
        <w:t xml:space="preserve"> staying on top of </w:t>
      </w:r>
      <w:r>
        <w:rPr>
          <w:b w:val="0"/>
          <w:sz w:val="24"/>
          <w:szCs w:val="24"/>
        </w:rPr>
        <w:t xml:space="preserve">personal finance </w:t>
      </w:r>
      <w:r w:rsidR="00DC462F">
        <w:rPr>
          <w:b w:val="0"/>
          <w:sz w:val="24"/>
          <w:szCs w:val="24"/>
        </w:rPr>
        <w:t>can be a daunting task. That’s why we’re thrilled to introduce a innovative Split Nexus web-based app tailored for guest users. Our platform is designed to empower explorers like you to effortlessly manage expenses and stay on budget, all while fostering financial flexibility and enabling seamless group expenses splitting. At the heart of our web-based app are two key features. First, we’ve implemented intuitive manual input functionality, allowing users to easily log expenses with a few steps. This hands-on approach streamlines the process, minimizing error</w:t>
      </w:r>
      <w:r w:rsidR="006D39B5">
        <w:rPr>
          <w:b w:val="0"/>
          <w:sz w:val="24"/>
          <w:szCs w:val="24"/>
        </w:rPr>
        <w:t xml:space="preserve">s and speeding tracking for explorers on the go. </w:t>
      </w:r>
    </w:p>
    <w:p w14:paraId="13D771B9" w14:textId="77777777" w:rsidR="0085513F" w:rsidRDefault="006D39B5" w:rsidP="004A35F2">
      <w:pPr>
        <w:pStyle w:val="Abstract"/>
        <w:spacing w:line="360" w:lineRule="auto"/>
        <w:ind w:firstLine="720"/>
        <w:rPr>
          <w:b w:val="0"/>
          <w:bCs/>
          <w:sz w:val="24"/>
          <w:szCs w:val="24"/>
        </w:rPr>
      </w:pPr>
      <w:r>
        <w:rPr>
          <w:b w:val="0"/>
          <w:sz w:val="24"/>
          <w:szCs w:val="24"/>
        </w:rPr>
        <w:t xml:space="preserve">Secondly, our  app harness the power of location-based services, enabling real-time tracking of spending within predefined areas.  As you explore new destinations, our app automatically calculates your expense within each </w:t>
      </w:r>
      <w:r w:rsidRPr="004A35F2">
        <w:rPr>
          <w:b w:val="0"/>
          <w:sz w:val="24"/>
          <w:szCs w:val="24"/>
        </w:rPr>
        <w:t>location</w:t>
      </w:r>
      <w:r w:rsidRPr="00DB0DE7">
        <w:rPr>
          <w:bCs/>
          <w:sz w:val="24"/>
          <w:szCs w:val="24"/>
        </w:rPr>
        <w:t>.</w:t>
      </w:r>
      <w:r w:rsidR="004A35F2">
        <w:rPr>
          <w:bCs/>
          <w:sz w:val="24"/>
          <w:szCs w:val="24"/>
        </w:rPr>
        <w:t xml:space="preserve"> </w:t>
      </w:r>
      <w:r w:rsidR="004A35F2">
        <w:rPr>
          <w:b w:val="0"/>
          <w:sz w:val="24"/>
          <w:szCs w:val="24"/>
        </w:rPr>
        <w:t xml:space="preserve">If you’re nearing your present spending limit </w:t>
      </w:r>
      <w:r w:rsidR="004A35F2" w:rsidRPr="004A35F2">
        <w:rPr>
          <w:b w:val="0"/>
          <w:bCs/>
          <w:sz w:val="24"/>
          <w:szCs w:val="24"/>
        </w:rPr>
        <w:t>in a specific zone</w:t>
      </w:r>
      <w:r w:rsidR="004A35F2">
        <w:rPr>
          <w:b w:val="0"/>
          <w:bCs/>
          <w:sz w:val="24"/>
          <w:szCs w:val="24"/>
        </w:rPr>
        <w:t xml:space="preserve">, </w:t>
      </w:r>
      <w:r w:rsidR="004A35F2" w:rsidRPr="004A35F2">
        <w:rPr>
          <w:b w:val="0"/>
          <w:bCs/>
          <w:sz w:val="24"/>
          <w:szCs w:val="24"/>
        </w:rPr>
        <w:t>we'll send you a friendly reminder, helping you stay within budget and make informed financial decisions.</w:t>
      </w:r>
      <w:r w:rsidR="004A35F2">
        <w:rPr>
          <w:b w:val="0"/>
          <w:bCs/>
          <w:sz w:val="24"/>
          <w:szCs w:val="24"/>
        </w:rPr>
        <w:t xml:space="preserve"> But that’s not all. In financial flex mode, our app goes </w:t>
      </w:r>
      <w:r w:rsidR="004A35F2">
        <w:rPr>
          <w:b w:val="0"/>
          <w:sz w:val="24"/>
          <w:szCs w:val="24"/>
        </w:rPr>
        <w:t xml:space="preserve">beyond basic expense tracking </w:t>
      </w:r>
      <w:r w:rsidR="004A35F2" w:rsidRPr="004A35F2">
        <w:rPr>
          <w:b w:val="0"/>
          <w:bCs/>
          <w:sz w:val="24"/>
          <w:szCs w:val="24"/>
        </w:rPr>
        <w:t>to offer personalized budget updates.</w:t>
      </w:r>
    </w:p>
    <w:p w14:paraId="4B8A559A" w14:textId="6D4F3CAC" w:rsidR="00211C61" w:rsidRDefault="004A35F2" w:rsidP="004A35F2">
      <w:pPr>
        <w:pStyle w:val="Abstract"/>
        <w:spacing w:line="360" w:lineRule="auto"/>
        <w:ind w:firstLine="720"/>
        <w:rPr>
          <w:b w:val="0"/>
          <w:bCs/>
          <w:sz w:val="24"/>
          <w:szCs w:val="24"/>
        </w:rPr>
      </w:pPr>
      <w:r>
        <w:rPr>
          <w:b w:val="0"/>
          <w:bCs/>
          <w:sz w:val="24"/>
          <w:szCs w:val="24"/>
        </w:rPr>
        <w:t xml:space="preserve"> </w:t>
      </w:r>
      <w:r w:rsidRPr="004A35F2">
        <w:rPr>
          <w:b w:val="0"/>
          <w:bCs/>
          <w:sz w:val="24"/>
          <w:szCs w:val="24"/>
        </w:rPr>
        <w:t>If your spending falls below your allocated budget, we'll suggest adjustments to help you meet your financial goals and make the most of your resources.</w:t>
      </w:r>
      <w:r>
        <w:rPr>
          <w:b w:val="0"/>
          <w:bCs/>
          <w:sz w:val="24"/>
          <w:szCs w:val="24"/>
        </w:rPr>
        <w:t xml:space="preserve"> </w:t>
      </w:r>
      <w:r w:rsidRPr="004A35F2">
        <w:rPr>
          <w:b w:val="0"/>
          <w:bCs/>
          <w:sz w:val="24"/>
          <w:szCs w:val="24"/>
        </w:rPr>
        <w:t xml:space="preserve">And when it comes to splitting group expenses, our app has you covered. </w:t>
      </w:r>
    </w:p>
    <w:p w14:paraId="4D032458" w14:textId="10B6771E" w:rsidR="00211C61" w:rsidRDefault="004A35F2" w:rsidP="007B3585">
      <w:pPr>
        <w:pStyle w:val="Abstract"/>
        <w:spacing w:line="360" w:lineRule="auto"/>
        <w:ind w:firstLine="720"/>
        <w:rPr>
          <w:b w:val="0"/>
          <w:bCs/>
          <w:sz w:val="24"/>
          <w:szCs w:val="24"/>
        </w:rPr>
      </w:pPr>
      <w:r w:rsidRPr="004A35F2">
        <w:rPr>
          <w:b w:val="0"/>
          <w:bCs/>
          <w:sz w:val="24"/>
          <w:szCs w:val="24"/>
        </w:rPr>
        <w:t>Whether you're traveling with friends or sharing costs with family, our splitting group mode makes it easy to divide expenses equitably, ensuring everyone pays their fair share without the hassle.</w:t>
      </w:r>
      <w:r w:rsidR="007B3585">
        <w:rPr>
          <w:b w:val="0"/>
          <w:bCs/>
          <w:sz w:val="24"/>
          <w:szCs w:val="24"/>
        </w:rPr>
        <w:t xml:space="preserve"> </w:t>
      </w:r>
      <w:r w:rsidR="00211C61" w:rsidRPr="007B3585">
        <w:rPr>
          <w:b w:val="0"/>
          <w:bCs/>
          <w:sz w:val="24"/>
          <w:szCs w:val="24"/>
        </w:rPr>
        <w:t>With our app, managing finances as an explorer has never been easier. By combining user-friendly features with cutting-edge technology, we're revolutionizing the way you track and control your expenses, empowering you to explore with confidence while maintaining financial peace of mind. Join us on this journey towards financial freedom and flexibility – one expense at a time.</w:t>
      </w:r>
    </w:p>
    <w:p w14:paraId="1A2461B9" w14:textId="77777777" w:rsidR="007B3585" w:rsidRPr="007D7A58" w:rsidRDefault="007B3585" w:rsidP="007B3585">
      <w:pPr>
        <w:pStyle w:val="Abstract"/>
        <w:spacing w:line="360" w:lineRule="auto"/>
        <w:ind w:firstLine="720"/>
        <w:rPr>
          <w:sz w:val="24"/>
          <w:szCs w:val="24"/>
        </w:rPr>
      </w:pPr>
    </w:p>
    <w:p w14:paraId="01A7B058" w14:textId="622996C3" w:rsidR="00F842D1" w:rsidRPr="00F842D1" w:rsidRDefault="00F842D1" w:rsidP="00981C12">
      <w:pPr>
        <w:pStyle w:val="Abstract"/>
        <w:spacing w:line="360" w:lineRule="auto"/>
        <w:ind w:firstLine="720"/>
        <w:rPr>
          <w:bCs/>
          <w:sz w:val="24"/>
          <w:szCs w:val="24"/>
        </w:rPr>
      </w:pPr>
      <w:r w:rsidRPr="00F842D1">
        <w:rPr>
          <w:bCs/>
          <w:sz w:val="24"/>
          <w:szCs w:val="24"/>
        </w:rPr>
        <w:t>Keywords</w:t>
      </w:r>
      <w:r>
        <w:rPr>
          <w:bCs/>
          <w:sz w:val="24"/>
          <w:szCs w:val="24"/>
        </w:rPr>
        <w:t xml:space="preserve">: </w:t>
      </w:r>
      <w:r>
        <w:rPr>
          <w:b w:val="0"/>
          <w:sz w:val="24"/>
          <w:szCs w:val="24"/>
        </w:rPr>
        <w:t xml:space="preserve">Cost-sharing, Shared </w:t>
      </w:r>
      <w:r w:rsidR="004637B4">
        <w:rPr>
          <w:b w:val="0"/>
          <w:sz w:val="24"/>
          <w:szCs w:val="24"/>
        </w:rPr>
        <w:t>wallets, Bill</w:t>
      </w:r>
      <w:r>
        <w:rPr>
          <w:b w:val="0"/>
          <w:sz w:val="24"/>
          <w:szCs w:val="24"/>
        </w:rPr>
        <w:t xml:space="preserve"> </w:t>
      </w:r>
      <w:r w:rsidR="004637B4">
        <w:rPr>
          <w:b w:val="0"/>
          <w:sz w:val="24"/>
          <w:szCs w:val="24"/>
        </w:rPr>
        <w:t>splitting,</w:t>
      </w:r>
      <w:r>
        <w:rPr>
          <w:b w:val="0"/>
          <w:sz w:val="24"/>
          <w:szCs w:val="24"/>
        </w:rPr>
        <w:t xml:space="preserve"> Shared finances, IOU tracking </w:t>
      </w:r>
      <w:r w:rsidRPr="00F842D1">
        <w:rPr>
          <w:bCs/>
          <w:sz w:val="24"/>
          <w:szCs w:val="24"/>
        </w:rPr>
        <w:t xml:space="preserve">   </w:t>
      </w:r>
    </w:p>
    <w:p w14:paraId="49F56551" w14:textId="27DEF65C" w:rsidR="00981C12" w:rsidRDefault="008D6F2D" w:rsidP="00D6597D">
      <w:pPr>
        <w:pStyle w:val="Abstract"/>
        <w:spacing w:line="360" w:lineRule="auto"/>
        <w:ind w:firstLine="720"/>
        <w:rPr>
          <w:b w:val="0"/>
          <w:sz w:val="24"/>
          <w:szCs w:val="24"/>
        </w:rPr>
      </w:pPr>
      <w:r>
        <w:rPr>
          <w:b w:val="0"/>
          <w:sz w:val="24"/>
          <w:szCs w:val="24"/>
        </w:rPr>
        <w:lastRenderedPageBreak/>
        <w:t xml:space="preserve"> </w:t>
      </w:r>
      <w:r w:rsidR="006F56B6">
        <w:rPr>
          <w:b w:val="0"/>
          <w:sz w:val="24"/>
          <w:szCs w:val="24"/>
        </w:rPr>
        <w:t xml:space="preserve"> </w:t>
      </w:r>
    </w:p>
    <w:p w14:paraId="08BBF154" w14:textId="77777777" w:rsidR="00567147" w:rsidRDefault="00567147" w:rsidP="00567147">
      <w:pPr>
        <w:jc w:val="center"/>
        <w:rPr>
          <w:rFonts w:ascii="Times New Roman" w:hAnsi="Times New Roman" w:cs="Times New Roman"/>
          <w:b/>
          <w:sz w:val="36"/>
          <w:szCs w:val="36"/>
        </w:rPr>
      </w:pPr>
      <w:r>
        <w:rPr>
          <w:rFonts w:ascii="Times New Roman" w:hAnsi="Times New Roman" w:cs="Times New Roman"/>
          <w:b/>
          <w:bCs/>
          <w:sz w:val="36"/>
          <w:szCs w:val="36"/>
        </w:rPr>
        <w:t>ACKNOWLEDGEMENTS</w:t>
      </w:r>
    </w:p>
    <w:p w14:paraId="2D25E980" w14:textId="77777777" w:rsidR="00567147" w:rsidRDefault="00567147" w:rsidP="00567147">
      <w:pPr>
        <w:pStyle w:val="Default"/>
        <w:spacing w:line="360" w:lineRule="auto"/>
        <w:ind w:firstLine="720"/>
      </w:pPr>
    </w:p>
    <w:p w14:paraId="227BA001" w14:textId="77777777" w:rsidR="00567147" w:rsidRDefault="00567147" w:rsidP="00567147">
      <w:pPr>
        <w:pStyle w:val="Default"/>
        <w:spacing w:line="360" w:lineRule="auto"/>
        <w:ind w:firstLine="360"/>
      </w:pPr>
    </w:p>
    <w:p w14:paraId="7BB60B4B" w14:textId="0C3305D2" w:rsidR="00981C12" w:rsidRDefault="00567147" w:rsidP="00567147">
      <w:pPr>
        <w:pStyle w:val="Default"/>
        <w:spacing w:line="360" w:lineRule="auto"/>
        <w:ind w:firstLine="360"/>
        <w:jc w:val="both"/>
      </w:pPr>
      <w:r w:rsidRPr="0078044A">
        <w:t xml:space="preserve">Success in life is never attained single handedly. My deepest gratitude goes to my thesis </w:t>
      </w:r>
      <w:r w:rsidR="003B0A0A">
        <w:t>supervisor</w:t>
      </w:r>
      <w:r w:rsidRPr="0078044A">
        <w:t xml:space="preserve">, </w:t>
      </w:r>
      <w:r w:rsidR="00E2308C">
        <w:rPr>
          <w:b/>
        </w:rPr>
        <w:t>Prof. Rabi N. Panda</w:t>
      </w:r>
      <w:r w:rsidR="00E2308C" w:rsidRPr="0078044A">
        <w:t xml:space="preserve"> </w:t>
      </w:r>
      <w:r w:rsidRPr="0078044A">
        <w:t xml:space="preserve">for </w:t>
      </w:r>
      <w:r w:rsidR="00981C12">
        <w:t>his</w:t>
      </w:r>
      <w:r w:rsidRPr="0078044A">
        <w:t xml:space="preserve"> guidance, help and encouragement throughout my research work. </w:t>
      </w:r>
      <w:r>
        <w:t>Their</w:t>
      </w:r>
      <w:r w:rsidRPr="0078044A">
        <w:t xml:space="preserve"> enlightening ideas, comments, and suggestions</w:t>
      </w:r>
      <w:r w:rsidR="00981C12">
        <w:t>.</w:t>
      </w:r>
    </w:p>
    <w:p w14:paraId="11DC40A6" w14:textId="522596B9" w:rsidR="00567147" w:rsidRDefault="00567147" w:rsidP="00567147">
      <w:pPr>
        <w:pStyle w:val="Default"/>
        <w:spacing w:line="360" w:lineRule="auto"/>
        <w:ind w:firstLine="360"/>
        <w:jc w:val="both"/>
      </w:pPr>
      <w:r w:rsidRPr="0078044A">
        <w:t xml:space="preserve">Words are not enough to express my gratitude to Dr. </w:t>
      </w:r>
      <w:r w:rsidR="004969CC">
        <w:t>A</w:t>
      </w:r>
      <w:r w:rsidR="004529B2">
        <w:t>run Kumar Tripathi</w:t>
      </w:r>
      <w:r w:rsidR="004969CC">
        <w:t>,</w:t>
      </w:r>
      <w:r>
        <w:t xml:space="preserve"> </w:t>
      </w:r>
      <w:r w:rsidR="004969CC">
        <w:t xml:space="preserve">Professor and </w:t>
      </w:r>
      <w:r w:rsidRPr="0078044A">
        <w:t xml:space="preserve">Head, Department of Computer </w:t>
      </w:r>
      <w:r>
        <w:t>Applications</w:t>
      </w:r>
      <w:r w:rsidRPr="0078044A">
        <w:t xml:space="preserve">, for his insightful comments and administrative help at various occasions. </w:t>
      </w:r>
    </w:p>
    <w:p w14:paraId="49A8D248" w14:textId="77777777" w:rsidR="00567147" w:rsidRDefault="00567147" w:rsidP="00567147">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6C97F3EA" w14:textId="77777777" w:rsidR="00567147" w:rsidRPr="0078044A" w:rsidRDefault="003B0A0A" w:rsidP="003B0A0A">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provided me moral</w:t>
      </w:r>
      <w:r w:rsidR="00567147">
        <w:t xml:space="preserve"> support and other kind of help. </w:t>
      </w:r>
      <w:r w:rsidR="00567147" w:rsidRPr="0078044A">
        <w:t>Without their support, completion of this work would</w:t>
      </w:r>
      <w:r w:rsidR="00567147">
        <w:t xml:space="preserve"> </w:t>
      </w:r>
      <w:r w:rsidR="00567147" w:rsidRPr="0078044A">
        <w:t xml:space="preserve">not have been possible in time. They keep my life filled with enjoyment and happiness. </w:t>
      </w:r>
    </w:p>
    <w:p w14:paraId="1C753718" w14:textId="77777777" w:rsidR="00F819E4" w:rsidRDefault="00F819E4" w:rsidP="00F819E4">
      <w:pPr>
        <w:ind w:left="5760"/>
        <w:rPr>
          <w:rFonts w:ascii="Times New Roman" w:hAnsi="Times New Roman" w:cs="Times New Roman"/>
          <w:b/>
          <w:sz w:val="36"/>
          <w:szCs w:val="36"/>
        </w:rPr>
      </w:pPr>
    </w:p>
    <w:p w14:paraId="57CF5A86" w14:textId="77777777" w:rsidR="00F819E4" w:rsidRDefault="00F819E4" w:rsidP="00F819E4">
      <w:pPr>
        <w:ind w:left="5760"/>
        <w:rPr>
          <w:rFonts w:ascii="Times New Roman" w:hAnsi="Times New Roman" w:cs="Times New Roman"/>
          <w:b/>
          <w:sz w:val="36"/>
          <w:szCs w:val="36"/>
        </w:rPr>
      </w:pPr>
    </w:p>
    <w:p w14:paraId="48D0B978" w14:textId="77777777" w:rsidR="00F819E4" w:rsidRDefault="00F819E4" w:rsidP="00F819E4">
      <w:pPr>
        <w:ind w:left="5760"/>
        <w:rPr>
          <w:rFonts w:ascii="Times New Roman" w:hAnsi="Times New Roman" w:cs="Times New Roman"/>
          <w:b/>
          <w:sz w:val="36"/>
          <w:szCs w:val="36"/>
        </w:rPr>
      </w:pPr>
    </w:p>
    <w:p w14:paraId="0A6814ED" w14:textId="5B1CF745" w:rsidR="00567147" w:rsidRDefault="00AF4E15" w:rsidP="00F819E4">
      <w:pPr>
        <w:ind w:left="5760"/>
        <w:rPr>
          <w:rFonts w:ascii="Times New Roman" w:hAnsi="Times New Roman" w:cs="Times New Roman"/>
          <w:b/>
          <w:sz w:val="24"/>
          <w:szCs w:val="24"/>
        </w:rPr>
      </w:pPr>
      <w:r>
        <w:rPr>
          <w:rFonts w:ascii="Times New Roman" w:hAnsi="Times New Roman" w:cs="Times New Roman"/>
          <w:b/>
          <w:sz w:val="24"/>
          <w:szCs w:val="24"/>
        </w:rPr>
        <w:t xml:space="preserve"> ANMOL GOYAL</w:t>
      </w:r>
    </w:p>
    <w:p w14:paraId="4A5A2ED9" w14:textId="77777777" w:rsidR="00984064" w:rsidRPr="00D869BA" w:rsidRDefault="00984064" w:rsidP="00F819E4">
      <w:pPr>
        <w:ind w:left="5760"/>
        <w:rPr>
          <w:rFonts w:ascii="Times New Roman" w:hAnsi="Times New Roman" w:cs="Times New Roman"/>
          <w:b/>
          <w:sz w:val="24"/>
          <w:szCs w:val="24"/>
        </w:rPr>
      </w:pPr>
    </w:p>
    <w:p w14:paraId="55F783E4" w14:textId="77777777" w:rsidR="00567147" w:rsidRDefault="00567147" w:rsidP="007F1CBA">
      <w:pPr>
        <w:spacing w:line="240" w:lineRule="auto"/>
        <w:rPr>
          <w:rFonts w:ascii="Times New Roman" w:hAnsi="Times New Roman" w:cs="Times New Roman"/>
          <w:b/>
          <w:sz w:val="24"/>
          <w:szCs w:val="24"/>
        </w:rPr>
      </w:pPr>
    </w:p>
    <w:p w14:paraId="138B99B9" w14:textId="77777777" w:rsidR="00015333" w:rsidRDefault="00015333" w:rsidP="007F1CBA">
      <w:pPr>
        <w:spacing w:line="240" w:lineRule="auto"/>
        <w:rPr>
          <w:rFonts w:ascii="Times New Roman" w:hAnsi="Times New Roman" w:cs="Times New Roman"/>
          <w:b/>
          <w:sz w:val="24"/>
          <w:szCs w:val="24"/>
        </w:rPr>
      </w:pPr>
    </w:p>
    <w:p w14:paraId="6D950427" w14:textId="77777777" w:rsidR="00F819E4" w:rsidRDefault="00F819E4" w:rsidP="007F1CBA">
      <w:pPr>
        <w:spacing w:line="240" w:lineRule="auto"/>
        <w:rPr>
          <w:rFonts w:ascii="Times New Roman" w:hAnsi="Times New Roman" w:cs="Times New Roman"/>
          <w:b/>
          <w:sz w:val="24"/>
          <w:szCs w:val="24"/>
        </w:rPr>
      </w:pPr>
    </w:p>
    <w:p w14:paraId="08CD43FB" w14:textId="77777777" w:rsidR="007B1C98" w:rsidRDefault="007B1C98" w:rsidP="007F1CBA">
      <w:pPr>
        <w:spacing w:line="240" w:lineRule="auto"/>
        <w:rPr>
          <w:rFonts w:ascii="Times New Roman" w:hAnsi="Times New Roman" w:cs="Times New Roman"/>
          <w:b/>
          <w:sz w:val="24"/>
          <w:szCs w:val="24"/>
        </w:rPr>
      </w:pPr>
    </w:p>
    <w:p w14:paraId="45B5B8BE" w14:textId="77777777" w:rsidR="007B1C98" w:rsidRDefault="007B1C98" w:rsidP="007F1CBA">
      <w:pPr>
        <w:spacing w:line="240" w:lineRule="auto"/>
        <w:rPr>
          <w:rFonts w:ascii="Times New Roman" w:hAnsi="Times New Roman" w:cs="Times New Roman"/>
          <w:b/>
          <w:sz w:val="24"/>
          <w:szCs w:val="24"/>
        </w:rPr>
      </w:pPr>
    </w:p>
    <w:p w14:paraId="677D3294" w14:textId="77777777" w:rsidR="007B1C98" w:rsidRDefault="007B1C98" w:rsidP="007F1CBA">
      <w:pPr>
        <w:spacing w:line="240" w:lineRule="auto"/>
        <w:rPr>
          <w:rFonts w:ascii="Times New Roman" w:hAnsi="Times New Roman" w:cs="Times New Roman"/>
          <w:b/>
          <w:sz w:val="24"/>
          <w:szCs w:val="24"/>
        </w:rPr>
      </w:pPr>
    </w:p>
    <w:p w14:paraId="490A44A3" w14:textId="77777777" w:rsidR="007B1C98" w:rsidRDefault="007B1C98" w:rsidP="007F1CBA">
      <w:pPr>
        <w:spacing w:line="240" w:lineRule="auto"/>
        <w:rPr>
          <w:rFonts w:ascii="Times New Roman" w:hAnsi="Times New Roman" w:cs="Times New Roman"/>
          <w:b/>
          <w:sz w:val="24"/>
          <w:szCs w:val="24"/>
        </w:rPr>
      </w:pPr>
    </w:p>
    <w:p w14:paraId="7811DAF6" w14:textId="77777777" w:rsidR="007B1C98" w:rsidRDefault="007B1C98" w:rsidP="007F1CBA">
      <w:pPr>
        <w:spacing w:line="240" w:lineRule="auto"/>
        <w:rPr>
          <w:rFonts w:ascii="Times New Roman" w:hAnsi="Times New Roman" w:cs="Times New Roman"/>
          <w:b/>
          <w:sz w:val="24"/>
          <w:szCs w:val="24"/>
        </w:rPr>
      </w:pPr>
    </w:p>
    <w:p w14:paraId="78FE0A0A" w14:textId="77777777" w:rsidR="004725DD" w:rsidRDefault="004725DD" w:rsidP="007F1CBA">
      <w:pPr>
        <w:spacing w:line="240" w:lineRule="auto"/>
        <w:rPr>
          <w:rFonts w:ascii="Times New Roman" w:hAnsi="Times New Roman" w:cs="Times New Roman"/>
          <w:b/>
          <w:sz w:val="24"/>
          <w:szCs w:val="24"/>
        </w:rPr>
      </w:pPr>
    </w:p>
    <w:p w14:paraId="174B75B4" w14:textId="77777777" w:rsidR="004725DD" w:rsidRDefault="004725DD" w:rsidP="007F1CBA">
      <w:pPr>
        <w:spacing w:line="240" w:lineRule="auto"/>
        <w:rPr>
          <w:rFonts w:ascii="Times New Roman" w:hAnsi="Times New Roman" w:cs="Times New Roman"/>
          <w:b/>
          <w:sz w:val="24"/>
          <w:szCs w:val="24"/>
        </w:rPr>
      </w:pPr>
    </w:p>
    <w:p w14:paraId="25861D6B" w14:textId="77777777" w:rsidR="004725DD" w:rsidRDefault="004725DD" w:rsidP="007F1CBA">
      <w:pPr>
        <w:spacing w:line="240" w:lineRule="auto"/>
        <w:rPr>
          <w:rFonts w:ascii="Times New Roman" w:hAnsi="Times New Roman" w:cs="Times New Roman"/>
          <w:b/>
          <w:sz w:val="24"/>
          <w:szCs w:val="24"/>
        </w:rPr>
      </w:pPr>
    </w:p>
    <w:p w14:paraId="600A17BC" w14:textId="77777777" w:rsidR="00015333" w:rsidRDefault="00015333" w:rsidP="00015333">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t>TABLE OF CONTENTS</w:t>
      </w:r>
    </w:p>
    <w:tbl>
      <w:tblPr>
        <w:tblStyle w:val="TableGrid"/>
        <w:tblpPr w:leftFromText="180" w:rightFromText="180" w:vertAnchor="page" w:horzAnchor="margin" w:tblpXSpec="center" w:tblpY="313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936"/>
        <w:gridCol w:w="805"/>
        <w:gridCol w:w="860"/>
        <w:gridCol w:w="4683"/>
        <w:gridCol w:w="1037"/>
      </w:tblGrid>
      <w:tr w:rsidR="00C70AC8" w:rsidRPr="001A33C5" w14:paraId="529035DB" w14:textId="77777777" w:rsidTr="005F7719">
        <w:trPr>
          <w:trHeight w:val="432"/>
          <w:jc w:val="center"/>
        </w:trPr>
        <w:tc>
          <w:tcPr>
            <w:tcW w:w="348" w:type="dxa"/>
            <w:vAlign w:val="center"/>
          </w:tcPr>
          <w:p w14:paraId="7E3D779C" w14:textId="77777777" w:rsidR="00511ECE" w:rsidRPr="00DD3A59" w:rsidRDefault="00511ECE" w:rsidP="00C70AC8">
            <w:pPr>
              <w:spacing w:line="360" w:lineRule="auto"/>
              <w:rPr>
                <w:rFonts w:ascii="Times New Roman" w:hAnsi="Times New Roman" w:cs="Times New Roman"/>
                <w:sz w:val="24"/>
                <w:szCs w:val="24"/>
              </w:rPr>
            </w:pPr>
          </w:p>
        </w:tc>
        <w:tc>
          <w:tcPr>
            <w:tcW w:w="7284" w:type="dxa"/>
            <w:gridSpan w:val="4"/>
            <w:vAlign w:val="center"/>
          </w:tcPr>
          <w:p w14:paraId="1722A697" w14:textId="77777777" w:rsidR="00511ECE" w:rsidRPr="00CD17BC" w:rsidRDefault="00723C50" w:rsidP="00C70AC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37" w:type="dxa"/>
            <w:vAlign w:val="center"/>
          </w:tcPr>
          <w:p w14:paraId="275DBFB4" w14:textId="77777777" w:rsidR="00511ECE" w:rsidRPr="001A33C5" w:rsidRDefault="003B5E45" w:rsidP="00C70AC8">
            <w:pPr>
              <w:rPr>
                <w:rFonts w:ascii="Times New Roman" w:hAnsi="Times New Roman" w:cs="Times New Roman"/>
                <w:sz w:val="24"/>
                <w:szCs w:val="24"/>
              </w:rPr>
            </w:pPr>
            <w:r>
              <w:rPr>
                <w:rFonts w:ascii="Times New Roman" w:hAnsi="Times New Roman" w:cs="Times New Roman"/>
                <w:sz w:val="24"/>
                <w:szCs w:val="24"/>
              </w:rPr>
              <w:t>i</w:t>
            </w:r>
          </w:p>
        </w:tc>
      </w:tr>
      <w:tr w:rsidR="00C70AC8" w:rsidRPr="001A33C5" w14:paraId="599E2885" w14:textId="77777777" w:rsidTr="005F7719">
        <w:trPr>
          <w:trHeight w:val="432"/>
          <w:jc w:val="center"/>
        </w:trPr>
        <w:tc>
          <w:tcPr>
            <w:tcW w:w="348" w:type="dxa"/>
            <w:vAlign w:val="center"/>
          </w:tcPr>
          <w:p w14:paraId="016EE7C2"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16BD9EBF" w14:textId="77777777" w:rsidR="00CD17BC" w:rsidRPr="00CD17BC" w:rsidRDefault="00CD17BC" w:rsidP="00C70AC8">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37" w:type="dxa"/>
            <w:vAlign w:val="center"/>
          </w:tcPr>
          <w:p w14:paraId="037FD1BE"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w:t>
            </w:r>
          </w:p>
        </w:tc>
      </w:tr>
      <w:tr w:rsidR="00C70AC8" w:rsidRPr="001A33C5" w14:paraId="3EC582A1" w14:textId="77777777" w:rsidTr="005F7719">
        <w:trPr>
          <w:trHeight w:val="432"/>
          <w:jc w:val="center"/>
        </w:trPr>
        <w:tc>
          <w:tcPr>
            <w:tcW w:w="348" w:type="dxa"/>
            <w:vAlign w:val="center"/>
          </w:tcPr>
          <w:p w14:paraId="23856B3E"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5070017D"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37" w:type="dxa"/>
            <w:vAlign w:val="center"/>
          </w:tcPr>
          <w:p w14:paraId="73F5FBB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iii</w:t>
            </w:r>
          </w:p>
        </w:tc>
      </w:tr>
      <w:tr w:rsidR="00C70AC8" w:rsidRPr="001A33C5" w14:paraId="5FC92877" w14:textId="77777777" w:rsidTr="005F7719">
        <w:trPr>
          <w:trHeight w:val="432"/>
          <w:jc w:val="center"/>
        </w:trPr>
        <w:tc>
          <w:tcPr>
            <w:tcW w:w="348" w:type="dxa"/>
            <w:vAlign w:val="center"/>
          </w:tcPr>
          <w:p w14:paraId="3A311F59"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98C7067"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Table o</w:t>
            </w:r>
            <w:r w:rsidR="00CD17BC" w:rsidRPr="00CD17BC">
              <w:rPr>
                <w:rFonts w:ascii="Times New Roman" w:hAnsi="Times New Roman" w:cs="Times New Roman"/>
                <w:sz w:val="24"/>
                <w:szCs w:val="24"/>
              </w:rPr>
              <w:t>f Contents</w:t>
            </w:r>
          </w:p>
        </w:tc>
        <w:tc>
          <w:tcPr>
            <w:tcW w:w="1037" w:type="dxa"/>
            <w:vAlign w:val="center"/>
          </w:tcPr>
          <w:p w14:paraId="6BC0D57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iv</w:t>
            </w:r>
          </w:p>
        </w:tc>
      </w:tr>
      <w:tr w:rsidR="00C70AC8" w:rsidRPr="001A33C5" w14:paraId="44456EA8" w14:textId="77777777" w:rsidTr="005F7719">
        <w:trPr>
          <w:trHeight w:val="432"/>
          <w:jc w:val="center"/>
        </w:trPr>
        <w:tc>
          <w:tcPr>
            <w:tcW w:w="348" w:type="dxa"/>
            <w:vAlign w:val="center"/>
          </w:tcPr>
          <w:p w14:paraId="42BC35DC"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496B1C94"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sidR="001C282D">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37" w:type="dxa"/>
            <w:vAlign w:val="center"/>
          </w:tcPr>
          <w:p w14:paraId="2D342392" w14:textId="558C1876"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w:t>
            </w:r>
          </w:p>
        </w:tc>
      </w:tr>
      <w:tr w:rsidR="00C70AC8" w:rsidRPr="001A33C5" w14:paraId="7573A185" w14:textId="77777777" w:rsidTr="005F7719">
        <w:trPr>
          <w:trHeight w:val="432"/>
          <w:jc w:val="center"/>
        </w:trPr>
        <w:tc>
          <w:tcPr>
            <w:tcW w:w="348" w:type="dxa"/>
            <w:vAlign w:val="center"/>
          </w:tcPr>
          <w:p w14:paraId="36B2FBF9"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B794A3D"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List o</w:t>
            </w:r>
            <w:r w:rsidR="00CD17BC" w:rsidRPr="00CD17BC">
              <w:rPr>
                <w:rFonts w:ascii="Times New Roman" w:hAnsi="Times New Roman" w:cs="Times New Roman"/>
                <w:sz w:val="24"/>
                <w:szCs w:val="24"/>
              </w:rPr>
              <w:t>f Figures</w:t>
            </w:r>
          </w:p>
        </w:tc>
        <w:tc>
          <w:tcPr>
            <w:tcW w:w="1037" w:type="dxa"/>
            <w:vAlign w:val="center"/>
          </w:tcPr>
          <w:p w14:paraId="4721C447" w14:textId="01B8484E"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vii</w:t>
            </w:r>
          </w:p>
        </w:tc>
      </w:tr>
      <w:tr w:rsidR="00C70AC8" w:rsidRPr="001A33C5" w14:paraId="22B4EB63" w14:textId="77777777" w:rsidTr="005F7719">
        <w:trPr>
          <w:trHeight w:val="432"/>
          <w:jc w:val="center"/>
        </w:trPr>
        <w:tc>
          <w:tcPr>
            <w:tcW w:w="348" w:type="dxa"/>
            <w:vAlign w:val="center"/>
          </w:tcPr>
          <w:p w14:paraId="70086153"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C8AB0A8" w14:textId="77777777" w:rsidR="00CD17BC" w:rsidRPr="00CD17BC" w:rsidRDefault="00CD17BC" w:rsidP="00C70AC8">
            <w:pPr>
              <w:jc w:val="both"/>
              <w:rPr>
                <w:rFonts w:ascii="Times New Roman" w:hAnsi="Times New Roman" w:cs="Times New Roman"/>
                <w:sz w:val="24"/>
                <w:szCs w:val="24"/>
              </w:rPr>
            </w:pPr>
          </w:p>
        </w:tc>
        <w:tc>
          <w:tcPr>
            <w:tcW w:w="1037" w:type="dxa"/>
            <w:vAlign w:val="center"/>
          </w:tcPr>
          <w:p w14:paraId="3FA7C81E" w14:textId="77777777" w:rsidR="00CD17BC" w:rsidRDefault="00CD17BC" w:rsidP="00C70AC8">
            <w:pPr>
              <w:rPr>
                <w:rFonts w:ascii="Times New Roman" w:hAnsi="Times New Roman" w:cs="Times New Roman"/>
                <w:sz w:val="24"/>
                <w:szCs w:val="24"/>
              </w:rPr>
            </w:pPr>
          </w:p>
        </w:tc>
      </w:tr>
      <w:tr w:rsidR="00C70AC8" w:rsidRPr="001A33C5" w14:paraId="16762FD6" w14:textId="77777777" w:rsidTr="005F7719">
        <w:trPr>
          <w:trHeight w:val="432"/>
          <w:jc w:val="center"/>
        </w:trPr>
        <w:tc>
          <w:tcPr>
            <w:tcW w:w="348" w:type="dxa"/>
            <w:vAlign w:val="center"/>
          </w:tcPr>
          <w:p w14:paraId="11B6E931"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w:t>
            </w:r>
          </w:p>
        </w:tc>
        <w:tc>
          <w:tcPr>
            <w:tcW w:w="7284" w:type="dxa"/>
            <w:gridSpan w:val="4"/>
            <w:vAlign w:val="center"/>
          </w:tcPr>
          <w:p w14:paraId="311CC76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37" w:type="dxa"/>
            <w:vAlign w:val="center"/>
          </w:tcPr>
          <w:p w14:paraId="381B9D81" w14:textId="3553B429" w:rsidR="00CD17BC" w:rsidRPr="001A33C5"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6165EC">
              <w:rPr>
                <w:rFonts w:ascii="Times New Roman" w:hAnsi="Times New Roman" w:cs="Times New Roman"/>
                <w:sz w:val="24"/>
                <w:szCs w:val="24"/>
              </w:rPr>
              <w:t>9</w:t>
            </w:r>
          </w:p>
        </w:tc>
      </w:tr>
      <w:tr w:rsidR="00753157" w:rsidRPr="001A33C5" w14:paraId="581C4578" w14:textId="77777777" w:rsidTr="005F7719">
        <w:trPr>
          <w:trHeight w:val="432"/>
          <w:jc w:val="center"/>
        </w:trPr>
        <w:tc>
          <w:tcPr>
            <w:tcW w:w="348" w:type="dxa"/>
            <w:vAlign w:val="center"/>
          </w:tcPr>
          <w:p w14:paraId="4F15F3A4"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830BEAF"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p>
        </w:tc>
        <w:tc>
          <w:tcPr>
            <w:tcW w:w="6348" w:type="dxa"/>
            <w:gridSpan w:val="3"/>
            <w:vAlign w:val="center"/>
          </w:tcPr>
          <w:p w14:paraId="21100CD4" w14:textId="7848C589"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Key Features</w:t>
            </w:r>
          </w:p>
        </w:tc>
        <w:tc>
          <w:tcPr>
            <w:tcW w:w="1037" w:type="dxa"/>
            <w:vAlign w:val="center"/>
          </w:tcPr>
          <w:p w14:paraId="7FC8DEE7" w14:textId="421DCAF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A54E6B" w:rsidRPr="001A33C5" w14:paraId="45E5A4F6" w14:textId="77777777" w:rsidTr="005F7719">
        <w:trPr>
          <w:trHeight w:val="432"/>
          <w:jc w:val="center"/>
        </w:trPr>
        <w:tc>
          <w:tcPr>
            <w:tcW w:w="348" w:type="dxa"/>
            <w:vAlign w:val="center"/>
          </w:tcPr>
          <w:p w14:paraId="4FA1E8AE"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1683E1F"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6723D5B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1.1.1</w:t>
            </w:r>
          </w:p>
        </w:tc>
        <w:tc>
          <w:tcPr>
            <w:tcW w:w="5543" w:type="dxa"/>
            <w:gridSpan w:val="2"/>
            <w:vAlign w:val="center"/>
          </w:tcPr>
          <w:p w14:paraId="64CBD9D9" w14:textId="4FD593A8"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User Registration and Login</w:t>
            </w:r>
          </w:p>
        </w:tc>
        <w:tc>
          <w:tcPr>
            <w:tcW w:w="1037" w:type="dxa"/>
            <w:vAlign w:val="center"/>
          </w:tcPr>
          <w:p w14:paraId="7B715563" w14:textId="71D83F62"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A54E6B" w:rsidRPr="001A33C5" w14:paraId="31ED54C5" w14:textId="77777777" w:rsidTr="005F7719">
        <w:trPr>
          <w:trHeight w:val="432"/>
          <w:jc w:val="center"/>
        </w:trPr>
        <w:tc>
          <w:tcPr>
            <w:tcW w:w="348" w:type="dxa"/>
            <w:vAlign w:val="center"/>
          </w:tcPr>
          <w:p w14:paraId="15F63DB9"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2AA9935"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05C4462C"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55C4B723" w14:textId="420A3B5A"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7A7818">
              <w:rPr>
                <w:rFonts w:ascii="Times New Roman" w:hAnsi="Times New Roman" w:cs="Times New Roman"/>
                <w:sz w:val="24"/>
                <w:szCs w:val="24"/>
              </w:rPr>
              <w:t>2</w:t>
            </w:r>
          </w:p>
        </w:tc>
        <w:tc>
          <w:tcPr>
            <w:tcW w:w="4683" w:type="dxa"/>
            <w:vAlign w:val="center"/>
          </w:tcPr>
          <w:p w14:paraId="76B2998C" w14:textId="539147B4"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Dashboard</w:t>
            </w:r>
          </w:p>
        </w:tc>
        <w:tc>
          <w:tcPr>
            <w:tcW w:w="1037" w:type="dxa"/>
            <w:vAlign w:val="center"/>
          </w:tcPr>
          <w:p w14:paraId="3CB975EA" w14:textId="51B18BCF"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A54E6B" w:rsidRPr="001A33C5" w14:paraId="1BF6C843" w14:textId="77777777" w:rsidTr="005F7719">
        <w:trPr>
          <w:trHeight w:val="432"/>
          <w:jc w:val="center"/>
        </w:trPr>
        <w:tc>
          <w:tcPr>
            <w:tcW w:w="348" w:type="dxa"/>
            <w:vAlign w:val="center"/>
          </w:tcPr>
          <w:p w14:paraId="78D9DD5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590D08ED"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641C6076"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2FAD6C14" w14:textId="76128D6E"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7A7818">
              <w:rPr>
                <w:rFonts w:ascii="Times New Roman" w:hAnsi="Times New Roman" w:cs="Times New Roman"/>
                <w:sz w:val="24"/>
                <w:szCs w:val="24"/>
              </w:rPr>
              <w:t>3</w:t>
            </w:r>
          </w:p>
        </w:tc>
        <w:tc>
          <w:tcPr>
            <w:tcW w:w="4683" w:type="dxa"/>
            <w:vAlign w:val="center"/>
          </w:tcPr>
          <w:p w14:paraId="2B18139C" w14:textId="4D9330C0" w:rsidR="00CD17BC" w:rsidRPr="00DD3A59" w:rsidRDefault="007A7818" w:rsidP="00C70AC8">
            <w:pPr>
              <w:tabs>
                <w:tab w:val="left" w:pos="72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Expense Man</w:t>
            </w:r>
            <w:r w:rsidR="006C0318">
              <w:rPr>
                <w:rFonts w:ascii="Times New Roman" w:hAnsi="Times New Roman" w:cs="Times New Roman"/>
                <w:sz w:val="24"/>
                <w:szCs w:val="24"/>
              </w:rPr>
              <w:t>a</w:t>
            </w:r>
            <w:r>
              <w:rPr>
                <w:rFonts w:ascii="Times New Roman" w:hAnsi="Times New Roman" w:cs="Times New Roman"/>
                <w:sz w:val="24"/>
                <w:szCs w:val="24"/>
              </w:rPr>
              <w:t xml:space="preserve">gement </w:t>
            </w:r>
          </w:p>
        </w:tc>
        <w:tc>
          <w:tcPr>
            <w:tcW w:w="1037" w:type="dxa"/>
            <w:vAlign w:val="center"/>
          </w:tcPr>
          <w:p w14:paraId="55B50111" w14:textId="6AE0EE82"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A54E6B" w:rsidRPr="001A33C5" w14:paraId="1ECACB77" w14:textId="77777777" w:rsidTr="005F7719">
        <w:trPr>
          <w:trHeight w:val="432"/>
          <w:jc w:val="center"/>
        </w:trPr>
        <w:tc>
          <w:tcPr>
            <w:tcW w:w="348" w:type="dxa"/>
            <w:vAlign w:val="center"/>
          </w:tcPr>
          <w:p w14:paraId="65EC1B3D"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DDDEFFE"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364CAE47"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36C6ACD0" w14:textId="3404A020"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0631C5">
              <w:rPr>
                <w:rFonts w:ascii="Times New Roman" w:hAnsi="Times New Roman" w:cs="Times New Roman"/>
                <w:sz w:val="24"/>
                <w:szCs w:val="24"/>
              </w:rPr>
              <w:t>4</w:t>
            </w:r>
          </w:p>
        </w:tc>
        <w:tc>
          <w:tcPr>
            <w:tcW w:w="4683" w:type="dxa"/>
            <w:vAlign w:val="center"/>
          </w:tcPr>
          <w:p w14:paraId="7EE08B4A" w14:textId="6FCD821E" w:rsidR="00CD17BC" w:rsidRPr="00DD3A59"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Profile Management</w:t>
            </w:r>
            <w:r w:rsidR="006C0318">
              <w:rPr>
                <w:rFonts w:ascii="Times New Roman" w:hAnsi="Times New Roman" w:cs="Times New Roman"/>
                <w:sz w:val="24"/>
                <w:szCs w:val="24"/>
              </w:rPr>
              <w:t xml:space="preserve"> </w:t>
            </w:r>
          </w:p>
        </w:tc>
        <w:tc>
          <w:tcPr>
            <w:tcW w:w="1037" w:type="dxa"/>
            <w:vAlign w:val="center"/>
          </w:tcPr>
          <w:p w14:paraId="074C8D06" w14:textId="3518C08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2</w:t>
            </w:r>
          </w:p>
        </w:tc>
      </w:tr>
      <w:tr w:rsidR="00A54E6B" w:rsidRPr="001A33C5" w14:paraId="5D80ED6C" w14:textId="77777777" w:rsidTr="005F7719">
        <w:trPr>
          <w:trHeight w:val="432"/>
          <w:jc w:val="center"/>
        </w:trPr>
        <w:tc>
          <w:tcPr>
            <w:tcW w:w="348" w:type="dxa"/>
            <w:vAlign w:val="center"/>
          </w:tcPr>
          <w:p w14:paraId="224A0BD3"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0DB47493"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5EE8EA7E" w14:textId="06AF623C" w:rsidR="00CD17BC" w:rsidRPr="00DD3A59" w:rsidRDefault="00CD17BC" w:rsidP="00C70AC8">
            <w:pPr>
              <w:spacing w:line="360" w:lineRule="auto"/>
              <w:rPr>
                <w:rFonts w:ascii="Times New Roman" w:hAnsi="Times New Roman" w:cs="Times New Roman"/>
                <w:sz w:val="24"/>
                <w:szCs w:val="24"/>
              </w:rPr>
            </w:pPr>
          </w:p>
        </w:tc>
        <w:tc>
          <w:tcPr>
            <w:tcW w:w="5543" w:type="dxa"/>
            <w:gridSpan w:val="2"/>
            <w:vAlign w:val="center"/>
          </w:tcPr>
          <w:p w14:paraId="2878BB5E" w14:textId="6BAEF36C" w:rsidR="00CD17BC" w:rsidRPr="00DD3A59"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1.1.5       Budget Adjustment</w:t>
            </w:r>
          </w:p>
        </w:tc>
        <w:tc>
          <w:tcPr>
            <w:tcW w:w="1037" w:type="dxa"/>
            <w:vAlign w:val="center"/>
          </w:tcPr>
          <w:p w14:paraId="3AB8C596" w14:textId="49873A43" w:rsidR="00CD17BC" w:rsidRPr="001A33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A54E6B" w:rsidRPr="001A33C5" w14:paraId="1417DDAC" w14:textId="77777777" w:rsidTr="005F7719">
        <w:trPr>
          <w:trHeight w:val="432"/>
          <w:jc w:val="center"/>
        </w:trPr>
        <w:tc>
          <w:tcPr>
            <w:tcW w:w="348" w:type="dxa"/>
            <w:vAlign w:val="center"/>
          </w:tcPr>
          <w:p w14:paraId="7D35A7F8"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0E79D17A" w14:textId="77777777" w:rsidR="000631C5" w:rsidRPr="00DD3A59" w:rsidRDefault="000631C5" w:rsidP="00C70AC8">
            <w:pPr>
              <w:spacing w:line="360" w:lineRule="auto"/>
              <w:rPr>
                <w:rFonts w:ascii="Times New Roman" w:hAnsi="Times New Roman" w:cs="Times New Roman"/>
                <w:sz w:val="24"/>
                <w:szCs w:val="24"/>
              </w:rPr>
            </w:pPr>
          </w:p>
        </w:tc>
        <w:tc>
          <w:tcPr>
            <w:tcW w:w="805" w:type="dxa"/>
            <w:vAlign w:val="center"/>
          </w:tcPr>
          <w:p w14:paraId="7265FCE0" w14:textId="77777777" w:rsidR="000631C5" w:rsidRPr="00DD3A59" w:rsidRDefault="000631C5" w:rsidP="00C70AC8">
            <w:pPr>
              <w:spacing w:line="360" w:lineRule="auto"/>
              <w:rPr>
                <w:rFonts w:ascii="Times New Roman" w:hAnsi="Times New Roman" w:cs="Times New Roman"/>
                <w:sz w:val="24"/>
                <w:szCs w:val="24"/>
              </w:rPr>
            </w:pPr>
          </w:p>
        </w:tc>
        <w:tc>
          <w:tcPr>
            <w:tcW w:w="5543" w:type="dxa"/>
            <w:gridSpan w:val="2"/>
            <w:vAlign w:val="center"/>
          </w:tcPr>
          <w:p w14:paraId="4DA3091F" w14:textId="22E52D2F" w:rsidR="000631C5"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1.1.6       Help and Queries</w:t>
            </w:r>
          </w:p>
        </w:tc>
        <w:tc>
          <w:tcPr>
            <w:tcW w:w="1037" w:type="dxa"/>
            <w:vAlign w:val="center"/>
          </w:tcPr>
          <w:p w14:paraId="02A1CBE6" w14:textId="3DC80DD1" w:rsidR="000631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A54E6B" w:rsidRPr="001A33C5" w14:paraId="6412A2B8" w14:textId="77777777" w:rsidTr="005F7719">
        <w:trPr>
          <w:trHeight w:val="432"/>
          <w:jc w:val="center"/>
        </w:trPr>
        <w:tc>
          <w:tcPr>
            <w:tcW w:w="348" w:type="dxa"/>
            <w:vAlign w:val="center"/>
          </w:tcPr>
          <w:p w14:paraId="0DCF8257"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6CC7FBB9" w14:textId="77777777" w:rsidR="000631C5" w:rsidRPr="00DD3A59" w:rsidRDefault="000631C5" w:rsidP="00C70AC8">
            <w:pPr>
              <w:spacing w:line="360" w:lineRule="auto"/>
              <w:rPr>
                <w:rFonts w:ascii="Times New Roman" w:hAnsi="Times New Roman" w:cs="Times New Roman"/>
                <w:sz w:val="24"/>
                <w:szCs w:val="24"/>
              </w:rPr>
            </w:pPr>
          </w:p>
        </w:tc>
        <w:tc>
          <w:tcPr>
            <w:tcW w:w="805" w:type="dxa"/>
            <w:vAlign w:val="center"/>
          </w:tcPr>
          <w:p w14:paraId="4F10EA48" w14:textId="77777777" w:rsidR="000631C5" w:rsidRPr="00DD3A59" w:rsidRDefault="000631C5" w:rsidP="00C70AC8">
            <w:pPr>
              <w:spacing w:line="360" w:lineRule="auto"/>
              <w:rPr>
                <w:rFonts w:ascii="Times New Roman" w:hAnsi="Times New Roman" w:cs="Times New Roman"/>
                <w:sz w:val="24"/>
                <w:szCs w:val="24"/>
              </w:rPr>
            </w:pPr>
          </w:p>
        </w:tc>
        <w:tc>
          <w:tcPr>
            <w:tcW w:w="5543" w:type="dxa"/>
            <w:gridSpan w:val="2"/>
            <w:vAlign w:val="center"/>
          </w:tcPr>
          <w:p w14:paraId="56F8B295" w14:textId="5E359243" w:rsidR="000631C5"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1.17        Mode Selection </w:t>
            </w:r>
          </w:p>
        </w:tc>
        <w:tc>
          <w:tcPr>
            <w:tcW w:w="1037" w:type="dxa"/>
            <w:vAlign w:val="center"/>
          </w:tcPr>
          <w:p w14:paraId="1DE7E396" w14:textId="5058F768" w:rsidR="000631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A54E6B" w:rsidRPr="001A33C5" w14:paraId="5BDB1EF5" w14:textId="77777777" w:rsidTr="005F7719">
        <w:trPr>
          <w:trHeight w:val="432"/>
          <w:jc w:val="center"/>
        </w:trPr>
        <w:tc>
          <w:tcPr>
            <w:tcW w:w="348" w:type="dxa"/>
            <w:vAlign w:val="center"/>
          </w:tcPr>
          <w:p w14:paraId="1C5DF308"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5B412BCF" w14:textId="7AC609D1" w:rsidR="000631C5" w:rsidRPr="00DD3A59" w:rsidRDefault="000631C5" w:rsidP="00C70AC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805" w:type="dxa"/>
            <w:vAlign w:val="center"/>
          </w:tcPr>
          <w:p w14:paraId="6E3A7CFD" w14:textId="03CE60A0" w:rsidR="000631C5" w:rsidRPr="00DD3A59" w:rsidRDefault="00C70AC8" w:rsidP="00C70AC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543" w:type="dxa"/>
            <w:gridSpan w:val="2"/>
            <w:vAlign w:val="center"/>
          </w:tcPr>
          <w:p w14:paraId="54D9D91D" w14:textId="2BEE20F3" w:rsidR="000631C5" w:rsidRDefault="00C70AC8"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Project Description</w:t>
            </w:r>
          </w:p>
        </w:tc>
        <w:tc>
          <w:tcPr>
            <w:tcW w:w="1037" w:type="dxa"/>
            <w:vAlign w:val="center"/>
          </w:tcPr>
          <w:p w14:paraId="446B1A42" w14:textId="578E4D49" w:rsidR="000631C5" w:rsidRDefault="00C70AC8" w:rsidP="00C70AC8">
            <w:pPr>
              <w:rPr>
                <w:rFonts w:ascii="Times New Roman" w:hAnsi="Times New Roman" w:cs="Times New Roman"/>
                <w:sz w:val="24"/>
                <w:szCs w:val="24"/>
              </w:rPr>
            </w:pPr>
            <w:r>
              <w:rPr>
                <w:rFonts w:ascii="Times New Roman" w:hAnsi="Times New Roman" w:cs="Times New Roman"/>
                <w:sz w:val="24"/>
                <w:szCs w:val="24"/>
              </w:rPr>
              <w:t>2-3</w:t>
            </w:r>
          </w:p>
        </w:tc>
      </w:tr>
      <w:tr w:rsidR="00753157" w:rsidRPr="001A33C5" w14:paraId="172BCBB7" w14:textId="77777777" w:rsidTr="005F7719">
        <w:trPr>
          <w:trHeight w:val="432"/>
          <w:jc w:val="center"/>
        </w:trPr>
        <w:tc>
          <w:tcPr>
            <w:tcW w:w="348" w:type="dxa"/>
            <w:vAlign w:val="center"/>
          </w:tcPr>
          <w:p w14:paraId="3E6AEBD1"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6E57CD4"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1.3</w:t>
            </w:r>
          </w:p>
        </w:tc>
        <w:tc>
          <w:tcPr>
            <w:tcW w:w="6348" w:type="dxa"/>
            <w:gridSpan w:val="3"/>
            <w:vAlign w:val="center"/>
          </w:tcPr>
          <w:p w14:paraId="4CF2AAEE" w14:textId="39400DE6"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Project Scope</w:t>
            </w:r>
          </w:p>
        </w:tc>
        <w:tc>
          <w:tcPr>
            <w:tcW w:w="1037" w:type="dxa"/>
            <w:vAlign w:val="center"/>
          </w:tcPr>
          <w:p w14:paraId="1494451B" w14:textId="2A125DCB"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4-5</w:t>
            </w:r>
          </w:p>
        </w:tc>
      </w:tr>
      <w:tr w:rsidR="00753157" w:rsidRPr="001A33C5" w14:paraId="5824532A" w14:textId="77777777" w:rsidTr="005F7719">
        <w:trPr>
          <w:trHeight w:val="432"/>
          <w:jc w:val="center"/>
        </w:trPr>
        <w:tc>
          <w:tcPr>
            <w:tcW w:w="348" w:type="dxa"/>
            <w:vAlign w:val="center"/>
          </w:tcPr>
          <w:p w14:paraId="0632FA16"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6CB0BFDB"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1.4</w:t>
            </w:r>
          </w:p>
        </w:tc>
        <w:tc>
          <w:tcPr>
            <w:tcW w:w="6348" w:type="dxa"/>
            <w:gridSpan w:val="3"/>
            <w:vAlign w:val="center"/>
          </w:tcPr>
          <w:p w14:paraId="53BD38A8" w14:textId="05428057"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Hardware/Software used in Project</w:t>
            </w:r>
          </w:p>
        </w:tc>
        <w:tc>
          <w:tcPr>
            <w:tcW w:w="1037" w:type="dxa"/>
            <w:vAlign w:val="center"/>
          </w:tcPr>
          <w:p w14:paraId="1D3367DD" w14:textId="1F1D7C1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5-</w:t>
            </w:r>
            <w:r w:rsidR="000631C5">
              <w:rPr>
                <w:rFonts w:ascii="Times New Roman" w:hAnsi="Times New Roman" w:cs="Times New Roman"/>
                <w:sz w:val="24"/>
                <w:szCs w:val="24"/>
              </w:rPr>
              <w:t>9</w:t>
            </w:r>
          </w:p>
        </w:tc>
      </w:tr>
      <w:tr w:rsidR="00C70AC8" w:rsidRPr="001A33C5" w14:paraId="210DFC6E" w14:textId="77777777" w:rsidTr="005F7719">
        <w:trPr>
          <w:trHeight w:val="432"/>
          <w:jc w:val="center"/>
        </w:trPr>
        <w:tc>
          <w:tcPr>
            <w:tcW w:w="348" w:type="dxa"/>
            <w:vAlign w:val="center"/>
          </w:tcPr>
          <w:p w14:paraId="6F4C953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w:t>
            </w:r>
          </w:p>
        </w:tc>
        <w:tc>
          <w:tcPr>
            <w:tcW w:w="7284" w:type="dxa"/>
            <w:gridSpan w:val="4"/>
            <w:vAlign w:val="center"/>
          </w:tcPr>
          <w:p w14:paraId="68052257" w14:textId="77777777" w:rsidR="00CD17BC" w:rsidRPr="00DD3A59" w:rsidRDefault="004C433C" w:rsidP="00C70AC8">
            <w:pPr>
              <w:spacing w:line="360" w:lineRule="auto"/>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037" w:type="dxa"/>
            <w:vAlign w:val="center"/>
          </w:tcPr>
          <w:p w14:paraId="280348D6" w14:textId="41279C84"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695B28">
              <w:rPr>
                <w:rFonts w:ascii="Times New Roman" w:hAnsi="Times New Roman" w:cs="Times New Roman"/>
                <w:sz w:val="24"/>
                <w:szCs w:val="24"/>
              </w:rPr>
              <w:t>0</w:t>
            </w:r>
            <w:r>
              <w:rPr>
                <w:rFonts w:ascii="Times New Roman" w:hAnsi="Times New Roman" w:cs="Times New Roman"/>
                <w:sz w:val="24"/>
                <w:szCs w:val="24"/>
              </w:rPr>
              <w:t>-</w:t>
            </w:r>
            <w:r w:rsidR="00695B28">
              <w:rPr>
                <w:rFonts w:ascii="Times New Roman" w:hAnsi="Times New Roman" w:cs="Times New Roman"/>
                <w:sz w:val="24"/>
                <w:szCs w:val="24"/>
              </w:rPr>
              <w:t>18</w:t>
            </w:r>
          </w:p>
        </w:tc>
      </w:tr>
      <w:tr w:rsidR="00753157" w:rsidRPr="001A33C5" w14:paraId="0E9CBFDC" w14:textId="77777777" w:rsidTr="005F7719">
        <w:trPr>
          <w:trHeight w:val="432"/>
          <w:jc w:val="center"/>
        </w:trPr>
        <w:tc>
          <w:tcPr>
            <w:tcW w:w="348" w:type="dxa"/>
            <w:vAlign w:val="center"/>
          </w:tcPr>
          <w:p w14:paraId="3099D4C4"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8841DA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2.1</w:t>
            </w:r>
          </w:p>
        </w:tc>
        <w:tc>
          <w:tcPr>
            <w:tcW w:w="6348" w:type="dxa"/>
            <w:gridSpan w:val="3"/>
            <w:vAlign w:val="center"/>
          </w:tcPr>
          <w:p w14:paraId="1F7236DC" w14:textId="070D2573"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Key Objectives</w:t>
            </w:r>
          </w:p>
        </w:tc>
        <w:tc>
          <w:tcPr>
            <w:tcW w:w="1037" w:type="dxa"/>
            <w:vAlign w:val="center"/>
          </w:tcPr>
          <w:p w14:paraId="7BAF4952" w14:textId="19DA1D7D"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C4639C">
              <w:rPr>
                <w:rFonts w:ascii="Times New Roman" w:hAnsi="Times New Roman" w:cs="Times New Roman"/>
                <w:sz w:val="24"/>
                <w:szCs w:val="24"/>
              </w:rPr>
              <w:t>1</w:t>
            </w:r>
          </w:p>
        </w:tc>
      </w:tr>
      <w:tr w:rsidR="00753157" w:rsidRPr="001A33C5" w14:paraId="21210A5E" w14:textId="77777777" w:rsidTr="005F7719">
        <w:trPr>
          <w:trHeight w:val="432"/>
          <w:jc w:val="center"/>
        </w:trPr>
        <w:tc>
          <w:tcPr>
            <w:tcW w:w="348" w:type="dxa"/>
            <w:vAlign w:val="center"/>
          </w:tcPr>
          <w:p w14:paraId="2E79122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75B9EA4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2.2</w:t>
            </w:r>
          </w:p>
        </w:tc>
        <w:tc>
          <w:tcPr>
            <w:tcW w:w="6348" w:type="dxa"/>
            <w:gridSpan w:val="3"/>
            <w:vAlign w:val="center"/>
          </w:tcPr>
          <w:p w14:paraId="785CD77D" w14:textId="465D21AA"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Technical Feasibility</w:t>
            </w:r>
          </w:p>
        </w:tc>
        <w:tc>
          <w:tcPr>
            <w:tcW w:w="1037" w:type="dxa"/>
            <w:vAlign w:val="center"/>
          </w:tcPr>
          <w:p w14:paraId="1CC3DDCF" w14:textId="738B627B"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C4639C">
              <w:rPr>
                <w:rFonts w:ascii="Times New Roman" w:hAnsi="Times New Roman" w:cs="Times New Roman"/>
                <w:sz w:val="24"/>
                <w:szCs w:val="24"/>
              </w:rPr>
              <w:t>2-14</w:t>
            </w:r>
          </w:p>
        </w:tc>
      </w:tr>
      <w:tr w:rsidR="00753157" w:rsidRPr="001A33C5" w14:paraId="2511DF50" w14:textId="77777777" w:rsidTr="005F7719">
        <w:trPr>
          <w:trHeight w:val="432"/>
          <w:jc w:val="center"/>
        </w:trPr>
        <w:tc>
          <w:tcPr>
            <w:tcW w:w="348" w:type="dxa"/>
            <w:vAlign w:val="center"/>
          </w:tcPr>
          <w:p w14:paraId="0B978C8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FF6920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2.3</w:t>
            </w:r>
          </w:p>
        </w:tc>
        <w:tc>
          <w:tcPr>
            <w:tcW w:w="6348" w:type="dxa"/>
            <w:gridSpan w:val="3"/>
            <w:vAlign w:val="center"/>
          </w:tcPr>
          <w:p w14:paraId="414CC380" w14:textId="4294F9C1"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Operational Feasibility</w:t>
            </w:r>
          </w:p>
        </w:tc>
        <w:tc>
          <w:tcPr>
            <w:tcW w:w="1037" w:type="dxa"/>
            <w:vAlign w:val="center"/>
          </w:tcPr>
          <w:p w14:paraId="38F4DEBE" w14:textId="7FF92242" w:rsidR="00CD17BC" w:rsidRDefault="003C6274" w:rsidP="00C70AC8">
            <w:pPr>
              <w:rPr>
                <w:rFonts w:ascii="Times New Roman" w:hAnsi="Times New Roman" w:cs="Times New Roman"/>
                <w:sz w:val="24"/>
                <w:szCs w:val="24"/>
              </w:rPr>
            </w:pPr>
            <w:r>
              <w:rPr>
                <w:rFonts w:ascii="Times New Roman" w:hAnsi="Times New Roman" w:cs="Times New Roman"/>
                <w:sz w:val="24"/>
                <w:szCs w:val="24"/>
              </w:rPr>
              <w:t>14-15</w:t>
            </w:r>
          </w:p>
        </w:tc>
      </w:tr>
      <w:tr w:rsidR="00753157" w:rsidRPr="001A33C5" w14:paraId="34C08682" w14:textId="77777777" w:rsidTr="005F7719">
        <w:trPr>
          <w:trHeight w:val="432"/>
          <w:jc w:val="center"/>
        </w:trPr>
        <w:tc>
          <w:tcPr>
            <w:tcW w:w="348" w:type="dxa"/>
            <w:vAlign w:val="center"/>
          </w:tcPr>
          <w:p w14:paraId="39B0D40F"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FC40EAD"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2.4</w:t>
            </w:r>
          </w:p>
        </w:tc>
        <w:tc>
          <w:tcPr>
            <w:tcW w:w="6348" w:type="dxa"/>
            <w:gridSpan w:val="3"/>
            <w:vAlign w:val="center"/>
          </w:tcPr>
          <w:p w14:paraId="2F73EAC6" w14:textId="3A2F1412"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Behavioral Feasibility</w:t>
            </w:r>
          </w:p>
        </w:tc>
        <w:tc>
          <w:tcPr>
            <w:tcW w:w="1037" w:type="dxa"/>
            <w:vAlign w:val="center"/>
          </w:tcPr>
          <w:p w14:paraId="0D02854D" w14:textId="484E3031" w:rsidR="00CD17BC" w:rsidRDefault="00695B28" w:rsidP="00C70AC8">
            <w:pPr>
              <w:rPr>
                <w:rFonts w:ascii="Times New Roman" w:hAnsi="Times New Roman" w:cs="Times New Roman"/>
                <w:sz w:val="24"/>
                <w:szCs w:val="24"/>
              </w:rPr>
            </w:pPr>
            <w:r>
              <w:rPr>
                <w:rFonts w:ascii="Times New Roman" w:hAnsi="Times New Roman" w:cs="Times New Roman"/>
                <w:sz w:val="24"/>
                <w:szCs w:val="24"/>
              </w:rPr>
              <w:t>15-17</w:t>
            </w:r>
          </w:p>
        </w:tc>
      </w:tr>
      <w:tr w:rsidR="00753157" w:rsidRPr="001A33C5" w14:paraId="270E9563" w14:textId="77777777" w:rsidTr="005F7719">
        <w:trPr>
          <w:trHeight w:val="432"/>
          <w:jc w:val="center"/>
        </w:trPr>
        <w:tc>
          <w:tcPr>
            <w:tcW w:w="348" w:type="dxa"/>
            <w:vAlign w:val="center"/>
          </w:tcPr>
          <w:p w14:paraId="58F4F128"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7D473C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2.5</w:t>
            </w:r>
          </w:p>
        </w:tc>
        <w:tc>
          <w:tcPr>
            <w:tcW w:w="6348" w:type="dxa"/>
            <w:gridSpan w:val="3"/>
            <w:vAlign w:val="center"/>
          </w:tcPr>
          <w:p w14:paraId="3C69A65B" w14:textId="31DDC4D8"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Schedule Feasibility</w:t>
            </w:r>
          </w:p>
        </w:tc>
        <w:tc>
          <w:tcPr>
            <w:tcW w:w="1037" w:type="dxa"/>
            <w:vAlign w:val="center"/>
          </w:tcPr>
          <w:p w14:paraId="3C1FB279" w14:textId="5FEBF3B9" w:rsidR="00CD17BC" w:rsidRDefault="00695B28" w:rsidP="00C70AC8">
            <w:pPr>
              <w:rPr>
                <w:rFonts w:ascii="Times New Roman" w:hAnsi="Times New Roman" w:cs="Times New Roman"/>
                <w:sz w:val="24"/>
                <w:szCs w:val="24"/>
              </w:rPr>
            </w:pPr>
            <w:r>
              <w:rPr>
                <w:rFonts w:ascii="Times New Roman" w:hAnsi="Times New Roman" w:cs="Times New Roman"/>
                <w:sz w:val="24"/>
                <w:szCs w:val="24"/>
              </w:rPr>
              <w:t>17-18</w:t>
            </w:r>
          </w:p>
        </w:tc>
      </w:tr>
      <w:tr w:rsidR="00C70AC8" w:rsidRPr="001A33C5" w14:paraId="7BEC402C" w14:textId="77777777" w:rsidTr="005F7719">
        <w:trPr>
          <w:trHeight w:val="432"/>
          <w:jc w:val="center"/>
        </w:trPr>
        <w:tc>
          <w:tcPr>
            <w:tcW w:w="348" w:type="dxa"/>
            <w:vAlign w:val="center"/>
          </w:tcPr>
          <w:p w14:paraId="7585D11A" w14:textId="77777777" w:rsidR="00CD17BC" w:rsidRPr="00DD3A59" w:rsidRDefault="00CD17BC" w:rsidP="00C70AC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284" w:type="dxa"/>
            <w:gridSpan w:val="4"/>
            <w:vAlign w:val="center"/>
          </w:tcPr>
          <w:p w14:paraId="29B3BFFE" w14:textId="77777777" w:rsidR="00CD17BC" w:rsidRPr="00DD3A59" w:rsidRDefault="004C433C" w:rsidP="00C70AC8">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37" w:type="dxa"/>
            <w:vAlign w:val="center"/>
          </w:tcPr>
          <w:p w14:paraId="6FD93C53" w14:textId="22303D34" w:rsidR="00CD17BC" w:rsidRDefault="003C6274" w:rsidP="00C70AC8">
            <w:pPr>
              <w:rPr>
                <w:rFonts w:ascii="Times New Roman" w:hAnsi="Times New Roman" w:cs="Times New Roman"/>
                <w:sz w:val="24"/>
                <w:szCs w:val="24"/>
              </w:rPr>
            </w:pPr>
            <w:r>
              <w:rPr>
                <w:rFonts w:ascii="Times New Roman" w:hAnsi="Times New Roman" w:cs="Times New Roman"/>
                <w:sz w:val="24"/>
                <w:szCs w:val="24"/>
              </w:rPr>
              <w:t>19-30</w:t>
            </w:r>
          </w:p>
        </w:tc>
      </w:tr>
      <w:tr w:rsidR="00753157" w:rsidRPr="001537D6" w14:paraId="11CC16D4" w14:textId="77777777" w:rsidTr="005F7719">
        <w:trPr>
          <w:trHeight w:val="432"/>
          <w:jc w:val="center"/>
        </w:trPr>
        <w:tc>
          <w:tcPr>
            <w:tcW w:w="348" w:type="dxa"/>
            <w:vAlign w:val="center"/>
          </w:tcPr>
          <w:p w14:paraId="4A8D79A8" w14:textId="77777777" w:rsidR="000631C5" w:rsidRDefault="000631C5" w:rsidP="00C70AC8">
            <w:pPr>
              <w:spacing w:line="360" w:lineRule="auto"/>
              <w:rPr>
                <w:rFonts w:ascii="Times New Roman" w:eastAsiaTheme="minorEastAsia" w:hAnsi="Times New Roman" w:cs="Times New Roman"/>
                <w:sz w:val="24"/>
                <w:szCs w:val="24"/>
              </w:rPr>
            </w:pPr>
          </w:p>
        </w:tc>
        <w:tc>
          <w:tcPr>
            <w:tcW w:w="936" w:type="dxa"/>
            <w:vAlign w:val="center"/>
          </w:tcPr>
          <w:p w14:paraId="3080F2F4" w14:textId="11CC6F19" w:rsidR="000631C5" w:rsidRPr="000631C5" w:rsidRDefault="000631C5"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3.1</w:t>
            </w:r>
            <w:r w:rsidR="00C70AC8">
              <w:rPr>
                <w:rFonts w:ascii="Times New Roman" w:hAnsi="Times New Roman" w:cs="Times New Roman"/>
                <w:bCs/>
                <w:sz w:val="24"/>
                <w:szCs w:val="24"/>
              </w:rPr>
              <w:t xml:space="preserve"> </w:t>
            </w:r>
          </w:p>
        </w:tc>
        <w:tc>
          <w:tcPr>
            <w:tcW w:w="6348" w:type="dxa"/>
            <w:gridSpan w:val="3"/>
            <w:vAlign w:val="center"/>
          </w:tcPr>
          <w:p w14:paraId="5DF55B12" w14:textId="44E1D6F2" w:rsidR="000631C5" w:rsidRPr="001537D6"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Tables</w:t>
            </w:r>
          </w:p>
        </w:tc>
        <w:tc>
          <w:tcPr>
            <w:tcW w:w="1037" w:type="dxa"/>
            <w:vAlign w:val="center"/>
          </w:tcPr>
          <w:p w14:paraId="28B3B8FA" w14:textId="5E8FD36D" w:rsidR="000631C5"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20-21</w:t>
            </w:r>
          </w:p>
        </w:tc>
      </w:tr>
      <w:tr w:rsidR="00C70AC8" w:rsidRPr="001537D6" w14:paraId="715B3E2A" w14:textId="77777777" w:rsidTr="005F7719">
        <w:trPr>
          <w:trHeight w:val="432"/>
          <w:jc w:val="center"/>
        </w:trPr>
        <w:tc>
          <w:tcPr>
            <w:tcW w:w="348" w:type="dxa"/>
            <w:vAlign w:val="center"/>
          </w:tcPr>
          <w:p w14:paraId="1429B0B2"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1E6C5CA8" w14:textId="0FCEF3A9"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3.2      </w:t>
            </w:r>
          </w:p>
        </w:tc>
        <w:tc>
          <w:tcPr>
            <w:tcW w:w="6348" w:type="dxa"/>
            <w:gridSpan w:val="3"/>
            <w:vAlign w:val="center"/>
          </w:tcPr>
          <w:p w14:paraId="3E2B5127" w14:textId="7DBF34B8"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Flowchart</w:t>
            </w:r>
          </w:p>
        </w:tc>
        <w:tc>
          <w:tcPr>
            <w:tcW w:w="1037" w:type="dxa"/>
            <w:vAlign w:val="center"/>
          </w:tcPr>
          <w:p w14:paraId="1ED520E2" w14:textId="4C9A662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21-22</w:t>
            </w:r>
          </w:p>
        </w:tc>
      </w:tr>
      <w:tr w:rsidR="00C70AC8" w:rsidRPr="001537D6" w14:paraId="00A75A91" w14:textId="77777777" w:rsidTr="005F7719">
        <w:trPr>
          <w:trHeight w:val="432"/>
          <w:jc w:val="center"/>
        </w:trPr>
        <w:tc>
          <w:tcPr>
            <w:tcW w:w="348" w:type="dxa"/>
            <w:vAlign w:val="center"/>
          </w:tcPr>
          <w:p w14:paraId="7EF5E12A"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39CC125A" w14:textId="44071E91"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3.3</w:t>
            </w:r>
          </w:p>
        </w:tc>
        <w:tc>
          <w:tcPr>
            <w:tcW w:w="6348" w:type="dxa"/>
            <w:gridSpan w:val="3"/>
            <w:vAlign w:val="center"/>
          </w:tcPr>
          <w:p w14:paraId="64E8D78A" w14:textId="7F054E3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1037" w:type="dxa"/>
            <w:vAlign w:val="center"/>
          </w:tcPr>
          <w:p w14:paraId="53A1C8F6" w14:textId="577C965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22-25</w:t>
            </w:r>
          </w:p>
        </w:tc>
      </w:tr>
      <w:tr w:rsidR="00C70AC8" w:rsidRPr="001537D6" w14:paraId="5D2EA0AD" w14:textId="77777777" w:rsidTr="005F7719">
        <w:trPr>
          <w:trHeight w:val="432"/>
          <w:jc w:val="center"/>
        </w:trPr>
        <w:tc>
          <w:tcPr>
            <w:tcW w:w="348" w:type="dxa"/>
            <w:vAlign w:val="center"/>
          </w:tcPr>
          <w:p w14:paraId="24B53D37"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57FA355B" w14:textId="3F8DA217"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3.4 </w:t>
            </w:r>
          </w:p>
        </w:tc>
        <w:tc>
          <w:tcPr>
            <w:tcW w:w="6348" w:type="dxa"/>
            <w:gridSpan w:val="3"/>
            <w:vAlign w:val="center"/>
          </w:tcPr>
          <w:p w14:paraId="34DDBDC0" w14:textId="5955AEB7"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Flow Diagram</w:t>
            </w:r>
          </w:p>
        </w:tc>
        <w:tc>
          <w:tcPr>
            <w:tcW w:w="1037" w:type="dxa"/>
            <w:vAlign w:val="center"/>
          </w:tcPr>
          <w:p w14:paraId="39C5327C" w14:textId="5263454A"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25-30</w:t>
            </w:r>
          </w:p>
        </w:tc>
      </w:tr>
      <w:tr w:rsidR="005F7719" w:rsidRPr="001537D6" w14:paraId="455920E3" w14:textId="77777777" w:rsidTr="005F7719">
        <w:trPr>
          <w:trHeight w:val="432"/>
          <w:jc w:val="center"/>
        </w:trPr>
        <w:tc>
          <w:tcPr>
            <w:tcW w:w="348" w:type="dxa"/>
            <w:vAlign w:val="center"/>
          </w:tcPr>
          <w:p w14:paraId="23DF990B" w14:textId="074F8C9E" w:rsidR="005F7719" w:rsidRDefault="005F7719"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936" w:type="dxa"/>
            <w:vAlign w:val="center"/>
          </w:tcPr>
          <w:p w14:paraId="53FF13B6" w14:textId="39C4DF91" w:rsidR="005F7719" w:rsidRDefault="005F7719"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Form </w:t>
            </w:r>
          </w:p>
        </w:tc>
        <w:tc>
          <w:tcPr>
            <w:tcW w:w="6348" w:type="dxa"/>
            <w:gridSpan w:val="3"/>
            <w:vAlign w:val="center"/>
          </w:tcPr>
          <w:p w14:paraId="7BA4095A" w14:textId="77777777" w:rsidR="005F7719" w:rsidRDefault="005F7719" w:rsidP="00C70AC8">
            <w:pPr>
              <w:rPr>
                <w:rFonts w:ascii="Times New Roman" w:eastAsiaTheme="minorEastAsia" w:hAnsi="Times New Roman" w:cs="Times New Roman"/>
                <w:sz w:val="24"/>
                <w:szCs w:val="24"/>
              </w:rPr>
            </w:pPr>
          </w:p>
        </w:tc>
        <w:tc>
          <w:tcPr>
            <w:tcW w:w="1037" w:type="dxa"/>
            <w:vAlign w:val="center"/>
          </w:tcPr>
          <w:p w14:paraId="5F07B289" w14:textId="0FA5EDF7" w:rsidR="005F7719" w:rsidRDefault="00A947FC"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31-43</w:t>
            </w:r>
          </w:p>
        </w:tc>
      </w:tr>
      <w:tr w:rsidR="00D159BC" w:rsidRPr="001537D6" w14:paraId="43729139" w14:textId="77777777" w:rsidTr="005F7719">
        <w:trPr>
          <w:trHeight w:val="432"/>
          <w:jc w:val="center"/>
        </w:trPr>
        <w:tc>
          <w:tcPr>
            <w:tcW w:w="348" w:type="dxa"/>
            <w:vAlign w:val="center"/>
          </w:tcPr>
          <w:p w14:paraId="535B8A86" w14:textId="1D39FD78" w:rsidR="00D159BC" w:rsidRDefault="00D159BC"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936" w:type="dxa"/>
            <w:vAlign w:val="center"/>
          </w:tcPr>
          <w:p w14:paraId="79DE14A3" w14:textId="08C35587" w:rsidR="00D159BC" w:rsidRDefault="00D159BC"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Coding</w:t>
            </w:r>
          </w:p>
        </w:tc>
        <w:tc>
          <w:tcPr>
            <w:tcW w:w="6348" w:type="dxa"/>
            <w:gridSpan w:val="3"/>
            <w:vAlign w:val="center"/>
          </w:tcPr>
          <w:p w14:paraId="57CAA8E0" w14:textId="77777777" w:rsidR="00D159BC" w:rsidRDefault="00D159BC" w:rsidP="00C70AC8">
            <w:pPr>
              <w:rPr>
                <w:rFonts w:ascii="Times New Roman" w:eastAsiaTheme="minorEastAsia" w:hAnsi="Times New Roman" w:cs="Times New Roman"/>
                <w:sz w:val="24"/>
                <w:szCs w:val="24"/>
              </w:rPr>
            </w:pPr>
          </w:p>
        </w:tc>
        <w:tc>
          <w:tcPr>
            <w:tcW w:w="1037" w:type="dxa"/>
            <w:vAlign w:val="center"/>
          </w:tcPr>
          <w:p w14:paraId="14BD765D" w14:textId="20989704" w:rsidR="00D159BC" w:rsidRDefault="00D159BC"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44-68</w:t>
            </w:r>
          </w:p>
        </w:tc>
      </w:tr>
      <w:tr w:rsidR="00753157" w:rsidRPr="001537D6" w14:paraId="77BA65CC" w14:textId="77777777" w:rsidTr="005F7719">
        <w:trPr>
          <w:trHeight w:val="432"/>
          <w:jc w:val="center"/>
        </w:trPr>
        <w:tc>
          <w:tcPr>
            <w:tcW w:w="348" w:type="dxa"/>
            <w:vAlign w:val="center"/>
          </w:tcPr>
          <w:p w14:paraId="3EBE4CFE" w14:textId="44E03440" w:rsidR="00753157" w:rsidRDefault="00753157"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936" w:type="dxa"/>
            <w:vAlign w:val="center"/>
          </w:tcPr>
          <w:p w14:paraId="259C818B" w14:textId="6F245A0F"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Testing</w:t>
            </w:r>
          </w:p>
        </w:tc>
        <w:tc>
          <w:tcPr>
            <w:tcW w:w="6348" w:type="dxa"/>
            <w:gridSpan w:val="3"/>
            <w:vAlign w:val="center"/>
          </w:tcPr>
          <w:p w14:paraId="0022801A" w14:textId="77777777" w:rsidR="00753157" w:rsidRDefault="00753157" w:rsidP="00C70AC8">
            <w:pPr>
              <w:rPr>
                <w:rFonts w:ascii="Times New Roman" w:eastAsiaTheme="minorEastAsia" w:hAnsi="Times New Roman" w:cs="Times New Roman"/>
                <w:sz w:val="24"/>
                <w:szCs w:val="24"/>
              </w:rPr>
            </w:pPr>
          </w:p>
        </w:tc>
        <w:tc>
          <w:tcPr>
            <w:tcW w:w="1037" w:type="dxa"/>
            <w:vAlign w:val="center"/>
          </w:tcPr>
          <w:p w14:paraId="46990750" w14:textId="55E528B4"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753157" w:rsidRPr="001537D6" w14:paraId="0BE0E2D9" w14:textId="77777777" w:rsidTr="005F7719">
        <w:trPr>
          <w:trHeight w:val="432"/>
          <w:jc w:val="center"/>
        </w:trPr>
        <w:tc>
          <w:tcPr>
            <w:tcW w:w="348" w:type="dxa"/>
            <w:vAlign w:val="center"/>
          </w:tcPr>
          <w:p w14:paraId="6391374E" w14:textId="77777777" w:rsidR="00753157" w:rsidRDefault="00753157" w:rsidP="00C70AC8">
            <w:pPr>
              <w:spacing w:line="360" w:lineRule="auto"/>
              <w:rPr>
                <w:rFonts w:ascii="Times New Roman" w:eastAsiaTheme="minorEastAsia" w:hAnsi="Times New Roman" w:cs="Times New Roman"/>
                <w:sz w:val="24"/>
                <w:szCs w:val="24"/>
              </w:rPr>
            </w:pPr>
          </w:p>
        </w:tc>
        <w:tc>
          <w:tcPr>
            <w:tcW w:w="936" w:type="dxa"/>
            <w:vAlign w:val="center"/>
          </w:tcPr>
          <w:p w14:paraId="5503A4B8" w14:textId="4AE09AAB"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6.1</w:t>
            </w:r>
          </w:p>
        </w:tc>
        <w:tc>
          <w:tcPr>
            <w:tcW w:w="6348" w:type="dxa"/>
            <w:gridSpan w:val="3"/>
            <w:vAlign w:val="center"/>
          </w:tcPr>
          <w:p w14:paraId="07D30A94" w14:textId="34722EB1"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Case-1</w:t>
            </w:r>
          </w:p>
        </w:tc>
        <w:tc>
          <w:tcPr>
            <w:tcW w:w="1037" w:type="dxa"/>
            <w:vAlign w:val="center"/>
          </w:tcPr>
          <w:p w14:paraId="46497A2D" w14:textId="641EE22C"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753157" w:rsidRPr="001537D6" w14:paraId="14F46BBB" w14:textId="77777777" w:rsidTr="005F7719">
        <w:trPr>
          <w:trHeight w:val="432"/>
          <w:jc w:val="center"/>
        </w:trPr>
        <w:tc>
          <w:tcPr>
            <w:tcW w:w="348" w:type="dxa"/>
            <w:vAlign w:val="center"/>
          </w:tcPr>
          <w:p w14:paraId="4F9BE98A" w14:textId="77777777" w:rsidR="00753157" w:rsidRDefault="00753157" w:rsidP="00C70AC8">
            <w:pPr>
              <w:spacing w:line="360" w:lineRule="auto"/>
              <w:rPr>
                <w:rFonts w:ascii="Times New Roman" w:eastAsiaTheme="minorEastAsia" w:hAnsi="Times New Roman" w:cs="Times New Roman"/>
                <w:sz w:val="24"/>
                <w:szCs w:val="24"/>
              </w:rPr>
            </w:pPr>
          </w:p>
        </w:tc>
        <w:tc>
          <w:tcPr>
            <w:tcW w:w="936" w:type="dxa"/>
            <w:vAlign w:val="center"/>
          </w:tcPr>
          <w:p w14:paraId="2B5B23D5" w14:textId="23534C37"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6.2 </w:t>
            </w:r>
          </w:p>
        </w:tc>
        <w:tc>
          <w:tcPr>
            <w:tcW w:w="6348" w:type="dxa"/>
            <w:gridSpan w:val="3"/>
            <w:vAlign w:val="center"/>
          </w:tcPr>
          <w:p w14:paraId="627A6DE8" w14:textId="1FBDBA78"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Case-2</w:t>
            </w:r>
          </w:p>
        </w:tc>
        <w:tc>
          <w:tcPr>
            <w:tcW w:w="1037" w:type="dxa"/>
            <w:vAlign w:val="center"/>
          </w:tcPr>
          <w:p w14:paraId="0DD73AB8" w14:textId="4794DFEB"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p>
        </w:tc>
      </w:tr>
      <w:tr w:rsidR="00C70AC8" w:rsidRPr="001537D6" w14:paraId="340A09E0" w14:textId="77777777" w:rsidTr="005F7719">
        <w:trPr>
          <w:trHeight w:val="432"/>
          <w:jc w:val="center"/>
        </w:trPr>
        <w:tc>
          <w:tcPr>
            <w:tcW w:w="348" w:type="dxa"/>
            <w:vAlign w:val="center"/>
          </w:tcPr>
          <w:p w14:paraId="32C58231" w14:textId="77777777" w:rsidR="00C70AC8" w:rsidRDefault="00C70AC8" w:rsidP="00C70AC8">
            <w:pPr>
              <w:spacing w:line="360" w:lineRule="auto"/>
              <w:rPr>
                <w:rFonts w:ascii="Times New Roman" w:eastAsiaTheme="minorEastAsia" w:hAnsi="Times New Roman" w:cs="Times New Roman"/>
                <w:sz w:val="24"/>
                <w:szCs w:val="24"/>
              </w:rPr>
            </w:pPr>
          </w:p>
        </w:tc>
        <w:tc>
          <w:tcPr>
            <w:tcW w:w="7284" w:type="dxa"/>
            <w:gridSpan w:val="4"/>
            <w:vAlign w:val="center"/>
          </w:tcPr>
          <w:p w14:paraId="5E206C2A" w14:textId="30E999E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Bibliography</w:t>
            </w:r>
          </w:p>
        </w:tc>
        <w:tc>
          <w:tcPr>
            <w:tcW w:w="1037" w:type="dxa"/>
            <w:vAlign w:val="center"/>
          </w:tcPr>
          <w:p w14:paraId="1CE26359" w14:textId="2D4D56E3" w:rsidR="00C70AC8"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71</w:t>
            </w:r>
          </w:p>
        </w:tc>
      </w:tr>
      <w:tr w:rsidR="00753157" w:rsidRPr="001537D6" w14:paraId="5CF5DD22" w14:textId="77777777" w:rsidTr="005F7719">
        <w:trPr>
          <w:trHeight w:val="432"/>
          <w:jc w:val="center"/>
        </w:trPr>
        <w:tc>
          <w:tcPr>
            <w:tcW w:w="348" w:type="dxa"/>
            <w:vAlign w:val="center"/>
          </w:tcPr>
          <w:p w14:paraId="5BAA5323" w14:textId="77777777" w:rsidR="00753157" w:rsidRDefault="00753157" w:rsidP="00C70AC8">
            <w:pPr>
              <w:spacing w:line="360" w:lineRule="auto"/>
              <w:rPr>
                <w:rFonts w:ascii="Times New Roman" w:eastAsiaTheme="minorEastAsia" w:hAnsi="Times New Roman" w:cs="Times New Roman"/>
                <w:sz w:val="24"/>
                <w:szCs w:val="24"/>
              </w:rPr>
            </w:pPr>
          </w:p>
        </w:tc>
        <w:tc>
          <w:tcPr>
            <w:tcW w:w="7284" w:type="dxa"/>
            <w:gridSpan w:val="4"/>
            <w:vAlign w:val="center"/>
          </w:tcPr>
          <w:p w14:paraId="304443D3" w14:textId="16B053B9"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w:t>
            </w:r>
          </w:p>
        </w:tc>
        <w:tc>
          <w:tcPr>
            <w:tcW w:w="1037" w:type="dxa"/>
            <w:vAlign w:val="center"/>
          </w:tcPr>
          <w:p w14:paraId="45EAD4E3" w14:textId="664B3314"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72</w:t>
            </w:r>
          </w:p>
        </w:tc>
      </w:tr>
    </w:tbl>
    <w:p w14:paraId="229E8A29" w14:textId="42E045FC" w:rsidR="00015333" w:rsidRPr="001537D6" w:rsidRDefault="00753157" w:rsidP="00015333">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7270204" w14:textId="77777777" w:rsidR="00015333" w:rsidRDefault="00015333" w:rsidP="00015333">
      <w:pPr>
        <w:spacing w:after="0" w:line="240" w:lineRule="auto"/>
        <w:jc w:val="center"/>
        <w:rPr>
          <w:rFonts w:ascii="Times New Roman" w:hAnsi="Times New Roman" w:cs="Times New Roman"/>
          <w:b/>
          <w:sz w:val="24"/>
          <w:szCs w:val="24"/>
        </w:rPr>
      </w:pPr>
    </w:p>
    <w:p w14:paraId="6E8512FD" w14:textId="77777777" w:rsidR="00015333" w:rsidRDefault="00015333" w:rsidP="00015333">
      <w:pPr>
        <w:spacing w:after="0" w:line="240" w:lineRule="auto"/>
        <w:jc w:val="center"/>
        <w:rPr>
          <w:rFonts w:ascii="Times New Roman" w:hAnsi="Times New Roman" w:cs="Times New Roman"/>
          <w:b/>
          <w:sz w:val="24"/>
          <w:szCs w:val="24"/>
        </w:rPr>
      </w:pPr>
    </w:p>
    <w:p w14:paraId="02367551" w14:textId="77777777" w:rsidR="00015333" w:rsidRDefault="00015333" w:rsidP="00015333">
      <w:pPr>
        <w:spacing w:after="0" w:line="240" w:lineRule="auto"/>
        <w:jc w:val="center"/>
        <w:rPr>
          <w:rFonts w:ascii="Times New Roman" w:hAnsi="Times New Roman" w:cs="Times New Roman"/>
          <w:b/>
          <w:sz w:val="24"/>
          <w:szCs w:val="24"/>
        </w:rPr>
      </w:pPr>
    </w:p>
    <w:p w14:paraId="7E3F4C36" w14:textId="77777777" w:rsidR="00015333" w:rsidRDefault="00015333" w:rsidP="00015333">
      <w:pPr>
        <w:spacing w:after="0" w:line="240" w:lineRule="auto"/>
        <w:jc w:val="center"/>
        <w:rPr>
          <w:rFonts w:ascii="Times New Roman" w:hAnsi="Times New Roman" w:cs="Times New Roman"/>
          <w:b/>
          <w:sz w:val="24"/>
          <w:szCs w:val="24"/>
        </w:rPr>
      </w:pPr>
    </w:p>
    <w:p w14:paraId="5D5B9EC4" w14:textId="77777777" w:rsidR="00015333" w:rsidRDefault="00015333" w:rsidP="00015333">
      <w:pPr>
        <w:spacing w:after="0" w:line="240" w:lineRule="auto"/>
        <w:jc w:val="center"/>
        <w:rPr>
          <w:rFonts w:ascii="Times New Roman" w:hAnsi="Times New Roman" w:cs="Times New Roman"/>
          <w:b/>
          <w:sz w:val="24"/>
          <w:szCs w:val="24"/>
        </w:rPr>
      </w:pPr>
    </w:p>
    <w:p w14:paraId="1EE6AC62" w14:textId="77777777" w:rsidR="00015333" w:rsidRDefault="00015333" w:rsidP="00015333">
      <w:pPr>
        <w:spacing w:after="0" w:line="240" w:lineRule="auto"/>
        <w:jc w:val="center"/>
        <w:rPr>
          <w:rFonts w:ascii="Times New Roman" w:hAnsi="Times New Roman" w:cs="Times New Roman"/>
          <w:b/>
          <w:sz w:val="24"/>
          <w:szCs w:val="24"/>
        </w:rPr>
      </w:pPr>
    </w:p>
    <w:p w14:paraId="126FE3A7" w14:textId="77777777" w:rsidR="00015333" w:rsidRDefault="00015333" w:rsidP="00015333">
      <w:pPr>
        <w:spacing w:after="0" w:line="240" w:lineRule="auto"/>
        <w:jc w:val="center"/>
        <w:rPr>
          <w:rFonts w:ascii="Times New Roman" w:hAnsi="Times New Roman" w:cs="Times New Roman"/>
          <w:b/>
          <w:sz w:val="24"/>
          <w:szCs w:val="24"/>
        </w:rPr>
      </w:pPr>
    </w:p>
    <w:p w14:paraId="697D2C0C" w14:textId="77777777" w:rsidR="00015333" w:rsidRDefault="00015333" w:rsidP="00015333">
      <w:pPr>
        <w:spacing w:after="0" w:line="240" w:lineRule="auto"/>
        <w:jc w:val="center"/>
        <w:rPr>
          <w:rFonts w:ascii="Times New Roman" w:hAnsi="Times New Roman" w:cs="Times New Roman"/>
          <w:b/>
          <w:sz w:val="24"/>
          <w:szCs w:val="24"/>
        </w:rPr>
      </w:pPr>
    </w:p>
    <w:p w14:paraId="020FB2E9" w14:textId="77777777" w:rsidR="00015333" w:rsidRDefault="00015333" w:rsidP="00015333">
      <w:pPr>
        <w:spacing w:after="0" w:line="240" w:lineRule="auto"/>
        <w:jc w:val="center"/>
        <w:rPr>
          <w:rFonts w:ascii="Times New Roman" w:hAnsi="Times New Roman" w:cs="Times New Roman"/>
          <w:b/>
          <w:sz w:val="24"/>
          <w:szCs w:val="24"/>
        </w:rPr>
      </w:pPr>
    </w:p>
    <w:p w14:paraId="2F4F535C" w14:textId="77777777" w:rsidR="00015333" w:rsidRDefault="00015333" w:rsidP="00015333">
      <w:pPr>
        <w:spacing w:after="0" w:line="240" w:lineRule="auto"/>
        <w:jc w:val="center"/>
        <w:rPr>
          <w:rFonts w:ascii="Times New Roman" w:hAnsi="Times New Roman" w:cs="Times New Roman"/>
          <w:b/>
          <w:sz w:val="24"/>
          <w:szCs w:val="24"/>
        </w:rPr>
      </w:pPr>
    </w:p>
    <w:p w14:paraId="113DCB8A" w14:textId="77777777" w:rsidR="00015333" w:rsidRDefault="00015333" w:rsidP="00015333">
      <w:pPr>
        <w:spacing w:after="0" w:line="240" w:lineRule="auto"/>
        <w:jc w:val="center"/>
        <w:rPr>
          <w:rFonts w:ascii="Times New Roman" w:hAnsi="Times New Roman" w:cs="Times New Roman"/>
          <w:b/>
          <w:sz w:val="24"/>
          <w:szCs w:val="24"/>
        </w:rPr>
      </w:pPr>
    </w:p>
    <w:p w14:paraId="0AB632D2" w14:textId="77777777" w:rsidR="00015333" w:rsidRDefault="00015333" w:rsidP="00015333">
      <w:pPr>
        <w:spacing w:after="0" w:line="240" w:lineRule="auto"/>
        <w:jc w:val="center"/>
        <w:rPr>
          <w:rFonts w:ascii="Times New Roman" w:hAnsi="Times New Roman" w:cs="Times New Roman"/>
          <w:b/>
          <w:sz w:val="24"/>
          <w:szCs w:val="24"/>
        </w:rPr>
      </w:pPr>
    </w:p>
    <w:p w14:paraId="0AC852EC" w14:textId="77777777" w:rsidR="00015333" w:rsidRDefault="00015333" w:rsidP="00015333">
      <w:pPr>
        <w:spacing w:after="0" w:line="240" w:lineRule="auto"/>
        <w:jc w:val="center"/>
        <w:rPr>
          <w:rFonts w:ascii="Times New Roman" w:hAnsi="Times New Roman" w:cs="Times New Roman"/>
          <w:b/>
          <w:sz w:val="24"/>
          <w:szCs w:val="24"/>
        </w:rPr>
      </w:pPr>
    </w:p>
    <w:p w14:paraId="4221D6CA" w14:textId="77777777" w:rsidR="00015333" w:rsidRDefault="00015333" w:rsidP="00015333">
      <w:pPr>
        <w:spacing w:after="0" w:line="240" w:lineRule="auto"/>
        <w:jc w:val="center"/>
        <w:rPr>
          <w:rFonts w:ascii="Times New Roman" w:hAnsi="Times New Roman" w:cs="Times New Roman"/>
          <w:b/>
          <w:sz w:val="24"/>
          <w:szCs w:val="24"/>
        </w:rPr>
      </w:pPr>
    </w:p>
    <w:p w14:paraId="2739DFEC" w14:textId="77777777" w:rsidR="00015333" w:rsidRDefault="00015333" w:rsidP="00015333">
      <w:pPr>
        <w:spacing w:after="0" w:line="240" w:lineRule="auto"/>
        <w:jc w:val="center"/>
        <w:rPr>
          <w:rFonts w:ascii="Times New Roman" w:hAnsi="Times New Roman" w:cs="Times New Roman"/>
          <w:b/>
          <w:sz w:val="24"/>
          <w:szCs w:val="24"/>
        </w:rPr>
      </w:pPr>
    </w:p>
    <w:p w14:paraId="725020B8" w14:textId="77777777" w:rsidR="00015333" w:rsidRDefault="00015333" w:rsidP="00015333">
      <w:pPr>
        <w:spacing w:after="0" w:line="240" w:lineRule="auto"/>
        <w:jc w:val="center"/>
        <w:rPr>
          <w:rFonts w:ascii="Times New Roman" w:hAnsi="Times New Roman" w:cs="Times New Roman"/>
          <w:b/>
          <w:sz w:val="24"/>
          <w:szCs w:val="24"/>
        </w:rPr>
      </w:pPr>
    </w:p>
    <w:p w14:paraId="070437B2" w14:textId="77777777" w:rsidR="00015333" w:rsidRDefault="00015333" w:rsidP="00015333">
      <w:pPr>
        <w:spacing w:after="0" w:line="240" w:lineRule="auto"/>
        <w:jc w:val="center"/>
        <w:rPr>
          <w:rFonts w:ascii="Times New Roman" w:hAnsi="Times New Roman" w:cs="Times New Roman"/>
          <w:b/>
          <w:sz w:val="24"/>
          <w:szCs w:val="24"/>
        </w:rPr>
      </w:pPr>
    </w:p>
    <w:p w14:paraId="47D95D16" w14:textId="77777777" w:rsidR="00015333" w:rsidRDefault="00015333" w:rsidP="00015333">
      <w:pPr>
        <w:spacing w:after="0" w:line="240" w:lineRule="auto"/>
        <w:jc w:val="center"/>
        <w:rPr>
          <w:rFonts w:ascii="Times New Roman" w:hAnsi="Times New Roman" w:cs="Times New Roman"/>
          <w:b/>
          <w:sz w:val="24"/>
          <w:szCs w:val="24"/>
        </w:rPr>
      </w:pPr>
    </w:p>
    <w:p w14:paraId="78D50262" w14:textId="77777777" w:rsidR="00015333" w:rsidRDefault="00015333" w:rsidP="00015333">
      <w:pPr>
        <w:spacing w:after="0" w:line="240" w:lineRule="auto"/>
        <w:jc w:val="center"/>
        <w:rPr>
          <w:rFonts w:ascii="Times New Roman" w:hAnsi="Times New Roman" w:cs="Times New Roman"/>
          <w:b/>
          <w:sz w:val="24"/>
          <w:szCs w:val="24"/>
        </w:rPr>
      </w:pPr>
    </w:p>
    <w:p w14:paraId="1EC9714D" w14:textId="77777777" w:rsidR="00015333" w:rsidRDefault="00015333" w:rsidP="00015333">
      <w:pPr>
        <w:spacing w:after="0" w:line="240" w:lineRule="auto"/>
        <w:jc w:val="center"/>
        <w:rPr>
          <w:rFonts w:ascii="Times New Roman" w:hAnsi="Times New Roman" w:cs="Times New Roman"/>
          <w:b/>
          <w:sz w:val="24"/>
          <w:szCs w:val="24"/>
        </w:rPr>
      </w:pPr>
    </w:p>
    <w:p w14:paraId="310C48A7" w14:textId="77777777" w:rsidR="00015333" w:rsidRDefault="00015333" w:rsidP="00015333">
      <w:pPr>
        <w:spacing w:after="0" w:line="240" w:lineRule="auto"/>
        <w:jc w:val="center"/>
        <w:rPr>
          <w:rFonts w:ascii="Times New Roman" w:hAnsi="Times New Roman" w:cs="Times New Roman"/>
          <w:b/>
          <w:sz w:val="24"/>
          <w:szCs w:val="24"/>
        </w:rPr>
      </w:pPr>
    </w:p>
    <w:p w14:paraId="3F4BF28E" w14:textId="77777777" w:rsidR="004407A8" w:rsidRDefault="004407A8" w:rsidP="00C00AE5">
      <w:pPr>
        <w:spacing w:after="0" w:line="240" w:lineRule="auto"/>
        <w:ind w:firstLine="720"/>
        <w:jc w:val="center"/>
        <w:rPr>
          <w:rFonts w:ascii="Times New Roman" w:hAnsi="Times New Roman" w:cs="Times New Roman"/>
          <w:b/>
          <w:sz w:val="36"/>
          <w:szCs w:val="36"/>
        </w:rPr>
      </w:pPr>
    </w:p>
    <w:p w14:paraId="5FA4FACA" w14:textId="77777777" w:rsidR="00CB0726" w:rsidRDefault="00CB0726" w:rsidP="00356A26">
      <w:pPr>
        <w:spacing w:after="0" w:line="240" w:lineRule="auto"/>
        <w:ind w:firstLine="720"/>
        <w:jc w:val="center"/>
        <w:rPr>
          <w:rFonts w:ascii="Times New Roman" w:hAnsi="Times New Roman" w:cs="Times New Roman"/>
          <w:b/>
          <w:sz w:val="36"/>
          <w:szCs w:val="36"/>
        </w:rPr>
      </w:pPr>
    </w:p>
    <w:p w14:paraId="573602FB" w14:textId="77777777" w:rsidR="00CB0726" w:rsidRDefault="00CB0726" w:rsidP="00356A26">
      <w:pPr>
        <w:spacing w:after="0" w:line="240" w:lineRule="auto"/>
        <w:ind w:firstLine="720"/>
        <w:jc w:val="center"/>
        <w:rPr>
          <w:rFonts w:ascii="Times New Roman" w:hAnsi="Times New Roman" w:cs="Times New Roman"/>
          <w:b/>
          <w:sz w:val="36"/>
          <w:szCs w:val="36"/>
        </w:rPr>
      </w:pPr>
    </w:p>
    <w:p w14:paraId="4E1D2ABA" w14:textId="77777777" w:rsidR="00F819E4" w:rsidRDefault="00F819E4" w:rsidP="00356A26">
      <w:pPr>
        <w:spacing w:after="0" w:line="240" w:lineRule="auto"/>
        <w:ind w:firstLine="720"/>
        <w:jc w:val="center"/>
        <w:rPr>
          <w:rFonts w:ascii="Times New Roman" w:hAnsi="Times New Roman" w:cs="Times New Roman"/>
          <w:b/>
          <w:sz w:val="36"/>
          <w:szCs w:val="36"/>
        </w:rPr>
      </w:pPr>
    </w:p>
    <w:p w14:paraId="4FFD0FB7" w14:textId="77777777" w:rsidR="00F819E4" w:rsidRDefault="00F819E4" w:rsidP="00356A26">
      <w:pPr>
        <w:spacing w:after="0" w:line="240" w:lineRule="auto"/>
        <w:ind w:firstLine="720"/>
        <w:jc w:val="center"/>
        <w:rPr>
          <w:rFonts w:ascii="Times New Roman" w:hAnsi="Times New Roman" w:cs="Times New Roman"/>
          <w:b/>
          <w:sz w:val="36"/>
          <w:szCs w:val="36"/>
        </w:rPr>
      </w:pPr>
    </w:p>
    <w:p w14:paraId="3A50B9C5" w14:textId="77777777" w:rsidR="00F819E4" w:rsidRDefault="00F819E4" w:rsidP="00356A26">
      <w:pPr>
        <w:spacing w:after="0" w:line="240" w:lineRule="auto"/>
        <w:ind w:firstLine="720"/>
        <w:jc w:val="center"/>
        <w:rPr>
          <w:rFonts w:ascii="Times New Roman" w:hAnsi="Times New Roman" w:cs="Times New Roman"/>
          <w:b/>
          <w:sz w:val="36"/>
          <w:szCs w:val="36"/>
        </w:rPr>
      </w:pPr>
    </w:p>
    <w:p w14:paraId="45F38FAF" w14:textId="77777777" w:rsidR="004C433C" w:rsidRDefault="004C433C" w:rsidP="00356A26">
      <w:pPr>
        <w:spacing w:after="0" w:line="240" w:lineRule="auto"/>
        <w:ind w:firstLine="720"/>
        <w:jc w:val="center"/>
        <w:rPr>
          <w:rFonts w:ascii="Times New Roman" w:hAnsi="Times New Roman" w:cs="Times New Roman"/>
          <w:b/>
          <w:sz w:val="36"/>
          <w:szCs w:val="36"/>
        </w:rPr>
      </w:pPr>
    </w:p>
    <w:p w14:paraId="13048586" w14:textId="77777777" w:rsidR="00F948C1" w:rsidRDefault="00F948C1" w:rsidP="00356A26">
      <w:pPr>
        <w:spacing w:after="0" w:line="240" w:lineRule="auto"/>
        <w:ind w:firstLine="720"/>
        <w:jc w:val="center"/>
        <w:rPr>
          <w:rFonts w:ascii="Times New Roman" w:hAnsi="Times New Roman" w:cs="Times New Roman"/>
          <w:b/>
          <w:sz w:val="36"/>
          <w:szCs w:val="36"/>
        </w:rPr>
      </w:pPr>
    </w:p>
    <w:p w14:paraId="51CBD342" w14:textId="612FF3B5" w:rsidR="00A947FC" w:rsidRDefault="00A947FC" w:rsidP="00A947FC">
      <w:pPr>
        <w:spacing w:after="0" w:line="240" w:lineRule="auto"/>
        <w:rPr>
          <w:rFonts w:ascii="Times New Roman" w:hAnsi="Times New Roman" w:cs="Times New Roman"/>
          <w:b/>
          <w:sz w:val="36"/>
          <w:szCs w:val="36"/>
        </w:rPr>
      </w:pPr>
    </w:p>
    <w:p w14:paraId="56190D49" w14:textId="166C3F79" w:rsidR="00015333" w:rsidRDefault="00015333" w:rsidP="00015333">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lastRenderedPageBreak/>
        <w:t>LIST OF</w:t>
      </w:r>
      <w:r>
        <w:rPr>
          <w:rFonts w:ascii="Times New Roman" w:hAnsi="Times New Roman" w:cs="Times New Roman"/>
          <w:b/>
          <w:sz w:val="36"/>
          <w:szCs w:val="36"/>
        </w:rPr>
        <w:t xml:space="preserve"> TABLES</w:t>
      </w:r>
    </w:p>
    <w:p w14:paraId="1A1F9A84" w14:textId="77777777" w:rsidR="00015333" w:rsidRDefault="00015333" w:rsidP="00015333">
      <w:pPr>
        <w:spacing w:after="0" w:line="240" w:lineRule="auto"/>
        <w:jc w:val="center"/>
        <w:rPr>
          <w:rFonts w:ascii="Times New Roman" w:hAnsi="Times New Roman" w:cs="Times New Roman"/>
          <w:b/>
          <w:sz w:val="36"/>
          <w:szCs w:val="36"/>
        </w:rPr>
      </w:pPr>
    </w:p>
    <w:p w14:paraId="49776A22" w14:textId="77777777" w:rsidR="00015333" w:rsidRDefault="00015333" w:rsidP="00015333">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4B1D12" w14:paraId="38F6E344" w14:textId="77777777" w:rsidTr="0001626B">
        <w:trPr>
          <w:trHeight w:val="432"/>
        </w:trPr>
        <w:tc>
          <w:tcPr>
            <w:tcW w:w="1701" w:type="dxa"/>
            <w:vAlign w:val="center"/>
          </w:tcPr>
          <w:p w14:paraId="052F6C54" w14:textId="77777777" w:rsidR="004B1D12" w:rsidRPr="0001626B" w:rsidRDefault="0001626B" w:rsidP="00015333">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075B7B0E" w14:textId="759D6C74" w:rsidR="004B1D12" w:rsidRPr="00294241" w:rsidRDefault="002B29C2" w:rsidP="002B29C2">
            <w:pPr>
              <w:rPr>
                <w:rFonts w:ascii="Times New Roman" w:hAnsi="Times New Roman" w:cs="Times New Roman"/>
                <w:b/>
                <w:sz w:val="24"/>
                <w:szCs w:val="24"/>
              </w:rPr>
            </w:pPr>
            <w:r>
              <w:rPr>
                <w:rFonts w:ascii="Times New Roman" w:hAnsi="Times New Roman" w:cs="Times New Roman"/>
                <w:b/>
                <w:sz w:val="24"/>
                <w:szCs w:val="24"/>
              </w:rPr>
              <w:t xml:space="preserve">                        </w:t>
            </w:r>
            <w:r w:rsidR="00294241" w:rsidRPr="00294241">
              <w:rPr>
                <w:rFonts w:ascii="Times New Roman" w:hAnsi="Times New Roman" w:cs="Times New Roman"/>
                <w:b/>
                <w:sz w:val="24"/>
                <w:szCs w:val="24"/>
              </w:rPr>
              <w:t>Name of Table</w:t>
            </w:r>
          </w:p>
        </w:tc>
        <w:tc>
          <w:tcPr>
            <w:tcW w:w="958" w:type="dxa"/>
            <w:vAlign w:val="center"/>
          </w:tcPr>
          <w:p w14:paraId="5B8C85D3" w14:textId="77777777" w:rsidR="004B1D12" w:rsidRPr="0001626B" w:rsidRDefault="0001626B" w:rsidP="00015333">
            <w:pPr>
              <w:jc w:val="center"/>
              <w:rPr>
                <w:rFonts w:ascii="Times New Roman" w:hAnsi="Times New Roman"/>
                <w:b/>
                <w:iCs/>
                <w:sz w:val="24"/>
                <w:szCs w:val="24"/>
              </w:rPr>
            </w:pPr>
            <w:r w:rsidRPr="0001626B">
              <w:rPr>
                <w:rFonts w:ascii="Times New Roman" w:hAnsi="Times New Roman"/>
                <w:b/>
                <w:iCs/>
                <w:sz w:val="24"/>
                <w:szCs w:val="24"/>
              </w:rPr>
              <w:t>Page</w:t>
            </w:r>
          </w:p>
        </w:tc>
      </w:tr>
      <w:tr w:rsidR="0001626B" w14:paraId="13C4C760" w14:textId="77777777" w:rsidTr="0001626B">
        <w:trPr>
          <w:trHeight w:val="432"/>
        </w:trPr>
        <w:tc>
          <w:tcPr>
            <w:tcW w:w="1701" w:type="dxa"/>
            <w:vAlign w:val="center"/>
          </w:tcPr>
          <w:p w14:paraId="72798BF4" w14:textId="0EA220D1" w:rsidR="0001626B" w:rsidRPr="004B1D12" w:rsidRDefault="00DB39DC"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sidRPr="004B1D12">
              <w:rPr>
                <w:rFonts w:ascii="Times New Roman" w:hAnsi="Times New Roman" w:cs="Times New Roman"/>
                <w:sz w:val="24"/>
                <w:szCs w:val="24"/>
              </w:rPr>
              <w:t>.1</w:t>
            </w:r>
          </w:p>
        </w:tc>
        <w:tc>
          <w:tcPr>
            <w:tcW w:w="6313" w:type="dxa"/>
            <w:vAlign w:val="center"/>
          </w:tcPr>
          <w:p w14:paraId="3BFB1131" w14:textId="2B05F7EB" w:rsidR="0001626B" w:rsidRPr="004B1D12" w:rsidRDefault="002B29C2" w:rsidP="0001626B">
            <w:pPr>
              <w:jc w:val="both"/>
              <w:rPr>
                <w:rFonts w:ascii="Times New Roman" w:hAnsi="Times New Roman" w:cs="Times New Roman"/>
                <w:sz w:val="24"/>
                <w:szCs w:val="24"/>
              </w:rPr>
            </w:pPr>
            <w:r>
              <w:rPr>
                <w:rFonts w:ascii="Times New Roman" w:hAnsi="Times New Roman" w:cs="Times New Roman"/>
                <w:sz w:val="24"/>
                <w:szCs w:val="24"/>
              </w:rPr>
              <w:t xml:space="preserve">                           </w:t>
            </w:r>
            <w:r w:rsidR="00DB39DC">
              <w:rPr>
                <w:rFonts w:ascii="Times New Roman" w:hAnsi="Times New Roman" w:cs="Times New Roman"/>
                <w:sz w:val="24"/>
                <w:szCs w:val="24"/>
              </w:rPr>
              <w:t>User’s Table</w:t>
            </w:r>
          </w:p>
        </w:tc>
        <w:tc>
          <w:tcPr>
            <w:tcW w:w="958" w:type="dxa"/>
            <w:vAlign w:val="center"/>
          </w:tcPr>
          <w:p w14:paraId="29CF60E4" w14:textId="332029B1" w:rsidR="0001626B" w:rsidRPr="00D665BA" w:rsidRDefault="0001626B" w:rsidP="0001626B">
            <w:pPr>
              <w:jc w:val="center"/>
              <w:rPr>
                <w:rFonts w:ascii="Times New Roman" w:hAnsi="Times New Roman"/>
                <w:iCs/>
                <w:sz w:val="24"/>
                <w:szCs w:val="24"/>
              </w:rPr>
            </w:pPr>
            <w:r w:rsidRPr="00D665BA">
              <w:rPr>
                <w:rFonts w:ascii="Times New Roman" w:hAnsi="Times New Roman"/>
                <w:iCs/>
                <w:sz w:val="24"/>
                <w:szCs w:val="24"/>
              </w:rPr>
              <w:t>2</w:t>
            </w:r>
            <w:r w:rsidR="00DB39DC">
              <w:rPr>
                <w:rFonts w:ascii="Times New Roman" w:hAnsi="Times New Roman"/>
                <w:iCs/>
                <w:sz w:val="24"/>
                <w:szCs w:val="24"/>
              </w:rPr>
              <w:t>0</w:t>
            </w:r>
          </w:p>
        </w:tc>
      </w:tr>
      <w:tr w:rsidR="0001626B" w14:paraId="4F5099C4" w14:textId="77777777" w:rsidTr="0001626B">
        <w:trPr>
          <w:trHeight w:val="432"/>
        </w:trPr>
        <w:tc>
          <w:tcPr>
            <w:tcW w:w="1701" w:type="dxa"/>
            <w:vAlign w:val="center"/>
          </w:tcPr>
          <w:p w14:paraId="7F21585B" w14:textId="5DCA1796" w:rsidR="0001626B" w:rsidRPr="004B1D12" w:rsidRDefault="00EC7893"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Pr>
                <w:rFonts w:ascii="Times New Roman" w:hAnsi="Times New Roman" w:cs="Times New Roman"/>
                <w:sz w:val="24"/>
                <w:szCs w:val="24"/>
              </w:rPr>
              <w:t>.2</w:t>
            </w:r>
          </w:p>
        </w:tc>
        <w:tc>
          <w:tcPr>
            <w:tcW w:w="6313" w:type="dxa"/>
            <w:vAlign w:val="center"/>
          </w:tcPr>
          <w:p w14:paraId="3D479AE3" w14:textId="28CB5122" w:rsidR="0001626B" w:rsidRPr="004B1D12" w:rsidRDefault="002B29C2" w:rsidP="0001626B">
            <w:pPr>
              <w:jc w:val="both"/>
              <w:rPr>
                <w:rFonts w:ascii="Times New Roman" w:hAnsi="Times New Roman"/>
                <w:iCs/>
                <w:sz w:val="24"/>
                <w:szCs w:val="24"/>
              </w:rPr>
            </w:pPr>
            <w:r>
              <w:rPr>
                <w:rFonts w:ascii="Times New Roman" w:hAnsi="Times New Roman"/>
                <w:iCs/>
                <w:sz w:val="24"/>
                <w:szCs w:val="24"/>
              </w:rPr>
              <w:t xml:space="preserve">                          </w:t>
            </w:r>
            <w:r w:rsidR="00DB39DC">
              <w:rPr>
                <w:rFonts w:ascii="Times New Roman" w:hAnsi="Times New Roman"/>
                <w:iCs/>
                <w:sz w:val="24"/>
                <w:szCs w:val="24"/>
              </w:rPr>
              <w:t>Expenses Table</w:t>
            </w:r>
          </w:p>
        </w:tc>
        <w:tc>
          <w:tcPr>
            <w:tcW w:w="958" w:type="dxa"/>
            <w:vAlign w:val="center"/>
          </w:tcPr>
          <w:p w14:paraId="7F0DCBCE" w14:textId="11BC789F" w:rsidR="0001626B" w:rsidRPr="00D665BA" w:rsidRDefault="00DB39DC" w:rsidP="0001626B">
            <w:pPr>
              <w:jc w:val="center"/>
              <w:rPr>
                <w:rFonts w:ascii="Times New Roman" w:hAnsi="Times New Roman"/>
                <w:iCs/>
                <w:sz w:val="24"/>
                <w:szCs w:val="24"/>
              </w:rPr>
            </w:pPr>
            <w:r>
              <w:rPr>
                <w:rFonts w:ascii="Times New Roman" w:hAnsi="Times New Roman"/>
                <w:iCs/>
                <w:sz w:val="24"/>
                <w:szCs w:val="24"/>
              </w:rPr>
              <w:t>20-21</w:t>
            </w:r>
          </w:p>
        </w:tc>
      </w:tr>
      <w:tr w:rsidR="0001626B" w14:paraId="13C4073D" w14:textId="77777777" w:rsidTr="0001626B">
        <w:trPr>
          <w:trHeight w:val="432"/>
        </w:trPr>
        <w:tc>
          <w:tcPr>
            <w:tcW w:w="1701" w:type="dxa"/>
            <w:vAlign w:val="center"/>
          </w:tcPr>
          <w:p w14:paraId="6227DED3" w14:textId="066C2ED4" w:rsidR="0001626B" w:rsidRPr="004B1D12" w:rsidRDefault="0001626B" w:rsidP="0001626B">
            <w:pPr>
              <w:jc w:val="center"/>
              <w:rPr>
                <w:rFonts w:ascii="Times New Roman" w:hAnsi="Times New Roman"/>
                <w:iCs/>
                <w:sz w:val="24"/>
                <w:szCs w:val="24"/>
              </w:rPr>
            </w:pPr>
          </w:p>
        </w:tc>
        <w:tc>
          <w:tcPr>
            <w:tcW w:w="6313" w:type="dxa"/>
            <w:vAlign w:val="center"/>
          </w:tcPr>
          <w:p w14:paraId="2E9C30B3" w14:textId="77777777" w:rsidR="0001626B" w:rsidRPr="004B1D12" w:rsidRDefault="0001626B" w:rsidP="0001626B">
            <w:pPr>
              <w:jc w:val="both"/>
              <w:rPr>
                <w:rFonts w:ascii="Times New Roman" w:hAnsi="Times New Roman"/>
                <w:iCs/>
                <w:sz w:val="24"/>
                <w:szCs w:val="24"/>
              </w:rPr>
            </w:pPr>
          </w:p>
        </w:tc>
        <w:tc>
          <w:tcPr>
            <w:tcW w:w="958" w:type="dxa"/>
            <w:vAlign w:val="center"/>
          </w:tcPr>
          <w:p w14:paraId="39051A05" w14:textId="7FFD371E" w:rsidR="0001626B" w:rsidRPr="004B1D12" w:rsidRDefault="0001626B" w:rsidP="0001626B">
            <w:pPr>
              <w:jc w:val="center"/>
              <w:rPr>
                <w:rFonts w:ascii="Times New Roman" w:hAnsi="Times New Roman"/>
                <w:iCs/>
                <w:sz w:val="24"/>
                <w:szCs w:val="24"/>
              </w:rPr>
            </w:pPr>
          </w:p>
        </w:tc>
      </w:tr>
      <w:tr w:rsidR="0001626B" w14:paraId="2600C816" w14:textId="77777777" w:rsidTr="0001626B">
        <w:trPr>
          <w:trHeight w:val="432"/>
        </w:trPr>
        <w:tc>
          <w:tcPr>
            <w:tcW w:w="1701" w:type="dxa"/>
            <w:vAlign w:val="center"/>
          </w:tcPr>
          <w:p w14:paraId="62566555" w14:textId="7F4D1DEE" w:rsidR="0001626B" w:rsidRPr="004B1D12" w:rsidRDefault="0001626B" w:rsidP="0001626B">
            <w:pPr>
              <w:jc w:val="center"/>
              <w:rPr>
                <w:rFonts w:ascii="Times New Roman" w:hAnsi="Times New Roman"/>
                <w:iCs/>
                <w:sz w:val="24"/>
                <w:szCs w:val="24"/>
              </w:rPr>
            </w:pPr>
          </w:p>
        </w:tc>
        <w:tc>
          <w:tcPr>
            <w:tcW w:w="6313" w:type="dxa"/>
            <w:vAlign w:val="center"/>
          </w:tcPr>
          <w:p w14:paraId="277A543C" w14:textId="77777777" w:rsidR="0001626B" w:rsidRPr="004B1D12" w:rsidRDefault="0001626B" w:rsidP="0001626B">
            <w:pPr>
              <w:jc w:val="both"/>
              <w:rPr>
                <w:rFonts w:ascii="Times New Roman" w:hAnsi="Times New Roman"/>
                <w:iCs/>
                <w:sz w:val="24"/>
                <w:szCs w:val="24"/>
              </w:rPr>
            </w:pPr>
          </w:p>
        </w:tc>
        <w:tc>
          <w:tcPr>
            <w:tcW w:w="958" w:type="dxa"/>
            <w:vAlign w:val="center"/>
          </w:tcPr>
          <w:p w14:paraId="1AFE39EC" w14:textId="303872E9" w:rsidR="0001626B" w:rsidRPr="004B1D12" w:rsidRDefault="0001626B" w:rsidP="0001626B">
            <w:pPr>
              <w:jc w:val="center"/>
              <w:rPr>
                <w:rFonts w:ascii="Times New Roman" w:hAnsi="Times New Roman"/>
                <w:iCs/>
                <w:sz w:val="24"/>
                <w:szCs w:val="24"/>
              </w:rPr>
            </w:pPr>
          </w:p>
        </w:tc>
      </w:tr>
      <w:tr w:rsidR="0001626B" w14:paraId="0E2AE316" w14:textId="77777777" w:rsidTr="0001626B">
        <w:trPr>
          <w:trHeight w:val="432"/>
        </w:trPr>
        <w:tc>
          <w:tcPr>
            <w:tcW w:w="1701" w:type="dxa"/>
            <w:vAlign w:val="center"/>
          </w:tcPr>
          <w:p w14:paraId="0708B40F" w14:textId="4C822607" w:rsidR="0001626B" w:rsidRPr="004B1D12" w:rsidRDefault="0001626B" w:rsidP="0001626B">
            <w:pPr>
              <w:jc w:val="center"/>
              <w:rPr>
                <w:rFonts w:ascii="Times New Roman" w:hAnsi="Times New Roman"/>
                <w:iCs/>
                <w:sz w:val="24"/>
                <w:szCs w:val="24"/>
              </w:rPr>
            </w:pPr>
          </w:p>
        </w:tc>
        <w:tc>
          <w:tcPr>
            <w:tcW w:w="6313" w:type="dxa"/>
            <w:vAlign w:val="center"/>
          </w:tcPr>
          <w:p w14:paraId="73F06289" w14:textId="77777777" w:rsidR="0001626B" w:rsidRPr="004B1D12" w:rsidRDefault="0001626B" w:rsidP="0001626B">
            <w:pPr>
              <w:jc w:val="both"/>
              <w:rPr>
                <w:rFonts w:ascii="Times New Roman" w:hAnsi="Times New Roman"/>
                <w:iCs/>
                <w:sz w:val="24"/>
                <w:szCs w:val="24"/>
              </w:rPr>
            </w:pPr>
          </w:p>
        </w:tc>
        <w:tc>
          <w:tcPr>
            <w:tcW w:w="958" w:type="dxa"/>
            <w:vAlign w:val="center"/>
          </w:tcPr>
          <w:p w14:paraId="68011FB9" w14:textId="009D159D" w:rsidR="0001626B" w:rsidRPr="004B1D12" w:rsidRDefault="0001626B" w:rsidP="0001626B">
            <w:pPr>
              <w:jc w:val="center"/>
              <w:rPr>
                <w:rFonts w:ascii="Times New Roman" w:hAnsi="Times New Roman"/>
                <w:iCs/>
                <w:sz w:val="24"/>
                <w:szCs w:val="24"/>
              </w:rPr>
            </w:pPr>
          </w:p>
        </w:tc>
      </w:tr>
      <w:tr w:rsidR="0001626B" w14:paraId="563E44D9" w14:textId="77777777" w:rsidTr="0001626B">
        <w:trPr>
          <w:trHeight w:val="432"/>
        </w:trPr>
        <w:tc>
          <w:tcPr>
            <w:tcW w:w="1701" w:type="dxa"/>
            <w:vAlign w:val="center"/>
          </w:tcPr>
          <w:p w14:paraId="1E568588" w14:textId="37F9AA0B" w:rsidR="0001626B" w:rsidRPr="004B1D12" w:rsidRDefault="0001626B" w:rsidP="0001626B">
            <w:pPr>
              <w:jc w:val="center"/>
              <w:rPr>
                <w:rFonts w:ascii="Times New Roman" w:hAnsi="Times New Roman"/>
                <w:iCs/>
                <w:sz w:val="24"/>
                <w:szCs w:val="24"/>
              </w:rPr>
            </w:pPr>
          </w:p>
        </w:tc>
        <w:tc>
          <w:tcPr>
            <w:tcW w:w="6313" w:type="dxa"/>
            <w:vAlign w:val="center"/>
          </w:tcPr>
          <w:p w14:paraId="784D7145" w14:textId="77777777" w:rsidR="0001626B" w:rsidRPr="00617F3D" w:rsidRDefault="0001626B" w:rsidP="0001626B">
            <w:pPr>
              <w:spacing w:line="360" w:lineRule="auto"/>
              <w:rPr>
                <w:rFonts w:ascii="Times New Roman" w:hAnsi="Times New Roman" w:cs="Times New Roman"/>
                <w:sz w:val="24"/>
                <w:szCs w:val="24"/>
              </w:rPr>
            </w:pPr>
          </w:p>
        </w:tc>
        <w:tc>
          <w:tcPr>
            <w:tcW w:w="958" w:type="dxa"/>
            <w:vAlign w:val="center"/>
          </w:tcPr>
          <w:p w14:paraId="4DFF4D1E" w14:textId="2552C7A8" w:rsidR="0001626B" w:rsidRPr="004B1D12" w:rsidRDefault="0001626B" w:rsidP="0001626B">
            <w:pPr>
              <w:jc w:val="center"/>
              <w:rPr>
                <w:rFonts w:ascii="Times New Roman" w:hAnsi="Times New Roman"/>
                <w:iCs/>
                <w:sz w:val="24"/>
                <w:szCs w:val="24"/>
              </w:rPr>
            </w:pPr>
          </w:p>
        </w:tc>
      </w:tr>
    </w:tbl>
    <w:p w14:paraId="2DE42794" w14:textId="77777777" w:rsidR="00015333" w:rsidRDefault="00015333" w:rsidP="00015333">
      <w:pPr>
        <w:spacing w:after="0" w:line="240" w:lineRule="auto"/>
        <w:jc w:val="center"/>
        <w:rPr>
          <w:rFonts w:ascii="Times New Roman" w:hAnsi="Times New Roman" w:cs="Times New Roman"/>
          <w:b/>
          <w:sz w:val="36"/>
          <w:szCs w:val="36"/>
        </w:rPr>
      </w:pPr>
    </w:p>
    <w:p w14:paraId="24CF1E14" w14:textId="77777777" w:rsidR="00015333" w:rsidRDefault="00015333" w:rsidP="00015333">
      <w:pPr>
        <w:spacing w:after="0" w:line="240" w:lineRule="auto"/>
        <w:jc w:val="center"/>
        <w:rPr>
          <w:rFonts w:ascii="Times New Roman" w:hAnsi="Times New Roman" w:cs="Times New Roman"/>
          <w:b/>
          <w:sz w:val="36"/>
          <w:szCs w:val="36"/>
        </w:rPr>
      </w:pPr>
    </w:p>
    <w:p w14:paraId="38C1996B" w14:textId="77777777" w:rsidR="00015333" w:rsidRDefault="00015333" w:rsidP="00015333">
      <w:pPr>
        <w:spacing w:after="0" w:line="240" w:lineRule="auto"/>
        <w:jc w:val="center"/>
        <w:rPr>
          <w:rFonts w:ascii="Times New Roman" w:hAnsi="Times New Roman" w:cs="Times New Roman"/>
          <w:b/>
          <w:sz w:val="36"/>
          <w:szCs w:val="36"/>
        </w:rPr>
      </w:pPr>
    </w:p>
    <w:p w14:paraId="76276187" w14:textId="77777777" w:rsidR="00015333" w:rsidRDefault="00015333" w:rsidP="00015333">
      <w:pPr>
        <w:spacing w:after="0" w:line="240" w:lineRule="auto"/>
        <w:jc w:val="center"/>
        <w:rPr>
          <w:rFonts w:ascii="Times New Roman" w:hAnsi="Times New Roman" w:cs="Times New Roman"/>
          <w:b/>
          <w:sz w:val="36"/>
          <w:szCs w:val="36"/>
        </w:rPr>
      </w:pPr>
    </w:p>
    <w:p w14:paraId="5FD57911" w14:textId="77777777" w:rsidR="00015333" w:rsidRDefault="00015333" w:rsidP="00015333">
      <w:pPr>
        <w:spacing w:after="0" w:line="240" w:lineRule="auto"/>
        <w:jc w:val="center"/>
        <w:rPr>
          <w:rFonts w:ascii="Times New Roman" w:hAnsi="Times New Roman" w:cs="Times New Roman"/>
          <w:b/>
          <w:sz w:val="36"/>
          <w:szCs w:val="36"/>
        </w:rPr>
      </w:pPr>
    </w:p>
    <w:p w14:paraId="1B92794A" w14:textId="77777777" w:rsidR="00015333" w:rsidRDefault="00015333" w:rsidP="00015333">
      <w:pPr>
        <w:spacing w:after="0" w:line="240" w:lineRule="auto"/>
        <w:jc w:val="center"/>
        <w:rPr>
          <w:rFonts w:ascii="Times New Roman" w:hAnsi="Times New Roman" w:cs="Times New Roman"/>
          <w:b/>
          <w:sz w:val="36"/>
          <w:szCs w:val="36"/>
        </w:rPr>
      </w:pPr>
    </w:p>
    <w:p w14:paraId="5D43C5E0" w14:textId="77777777" w:rsidR="00015333" w:rsidRDefault="00015333" w:rsidP="00015333">
      <w:pPr>
        <w:spacing w:after="0" w:line="240" w:lineRule="auto"/>
        <w:jc w:val="center"/>
        <w:rPr>
          <w:rFonts w:ascii="Times New Roman" w:hAnsi="Times New Roman" w:cs="Times New Roman"/>
          <w:b/>
          <w:sz w:val="36"/>
          <w:szCs w:val="36"/>
        </w:rPr>
      </w:pPr>
    </w:p>
    <w:p w14:paraId="0C0B12D9" w14:textId="77777777" w:rsidR="00015333" w:rsidRDefault="00015333" w:rsidP="00015333">
      <w:pPr>
        <w:spacing w:after="0" w:line="240" w:lineRule="auto"/>
        <w:jc w:val="center"/>
        <w:rPr>
          <w:rFonts w:ascii="Times New Roman" w:hAnsi="Times New Roman" w:cs="Times New Roman"/>
          <w:b/>
          <w:sz w:val="36"/>
          <w:szCs w:val="36"/>
        </w:rPr>
      </w:pPr>
    </w:p>
    <w:p w14:paraId="1FDEB499" w14:textId="77777777" w:rsidR="00015333" w:rsidRDefault="00015333" w:rsidP="00015333">
      <w:pPr>
        <w:spacing w:after="0" w:line="240" w:lineRule="auto"/>
        <w:jc w:val="center"/>
        <w:rPr>
          <w:rFonts w:ascii="Times New Roman" w:hAnsi="Times New Roman" w:cs="Times New Roman"/>
          <w:b/>
          <w:sz w:val="36"/>
          <w:szCs w:val="36"/>
        </w:rPr>
      </w:pPr>
    </w:p>
    <w:p w14:paraId="3DC31A0A" w14:textId="77777777" w:rsidR="00015333" w:rsidRDefault="00015333" w:rsidP="00015333">
      <w:pPr>
        <w:spacing w:after="0" w:line="240" w:lineRule="auto"/>
        <w:jc w:val="center"/>
        <w:rPr>
          <w:rFonts w:ascii="Times New Roman" w:hAnsi="Times New Roman" w:cs="Times New Roman"/>
          <w:b/>
          <w:sz w:val="36"/>
          <w:szCs w:val="36"/>
        </w:rPr>
      </w:pPr>
    </w:p>
    <w:p w14:paraId="00CABDEA" w14:textId="77777777" w:rsidR="00015333" w:rsidRDefault="00015333" w:rsidP="00015333">
      <w:pPr>
        <w:spacing w:after="0" w:line="240" w:lineRule="auto"/>
        <w:jc w:val="center"/>
        <w:rPr>
          <w:rFonts w:ascii="Times New Roman" w:hAnsi="Times New Roman" w:cs="Times New Roman"/>
          <w:b/>
          <w:sz w:val="36"/>
          <w:szCs w:val="36"/>
        </w:rPr>
      </w:pPr>
    </w:p>
    <w:p w14:paraId="7CE46A09" w14:textId="77777777" w:rsidR="00015333" w:rsidRDefault="00015333" w:rsidP="00015333">
      <w:pPr>
        <w:spacing w:after="0" w:line="240" w:lineRule="auto"/>
        <w:jc w:val="center"/>
        <w:rPr>
          <w:rFonts w:ascii="Times New Roman" w:hAnsi="Times New Roman" w:cs="Times New Roman"/>
          <w:b/>
          <w:sz w:val="36"/>
          <w:szCs w:val="36"/>
        </w:rPr>
      </w:pPr>
    </w:p>
    <w:p w14:paraId="61C4C5AB" w14:textId="77777777" w:rsidR="00015333" w:rsidRDefault="00015333" w:rsidP="00015333">
      <w:pPr>
        <w:spacing w:after="0" w:line="240" w:lineRule="auto"/>
        <w:jc w:val="center"/>
        <w:rPr>
          <w:rFonts w:ascii="Times New Roman" w:hAnsi="Times New Roman" w:cs="Times New Roman"/>
          <w:b/>
          <w:sz w:val="36"/>
          <w:szCs w:val="36"/>
        </w:rPr>
      </w:pPr>
    </w:p>
    <w:p w14:paraId="54E013CD" w14:textId="77777777" w:rsidR="00015333" w:rsidRDefault="00015333" w:rsidP="00015333">
      <w:pPr>
        <w:spacing w:after="0" w:line="240" w:lineRule="auto"/>
        <w:jc w:val="center"/>
        <w:rPr>
          <w:rFonts w:ascii="Times New Roman" w:hAnsi="Times New Roman" w:cs="Times New Roman"/>
          <w:b/>
          <w:sz w:val="36"/>
          <w:szCs w:val="36"/>
        </w:rPr>
      </w:pPr>
    </w:p>
    <w:p w14:paraId="336481C8" w14:textId="77777777" w:rsidR="00015333" w:rsidRDefault="00015333" w:rsidP="00015333">
      <w:pPr>
        <w:spacing w:after="0" w:line="240" w:lineRule="auto"/>
        <w:jc w:val="center"/>
        <w:rPr>
          <w:rFonts w:ascii="Times New Roman" w:hAnsi="Times New Roman" w:cs="Times New Roman"/>
          <w:b/>
          <w:sz w:val="36"/>
          <w:szCs w:val="36"/>
        </w:rPr>
      </w:pPr>
    </w:p>
    <w:p w14:paraId="31D3951F" w14:textId="77777777" w:rsidR="00015333" w:rsidRDefault="00015333" w:rsidP="00015333">
      <w:pPr>
        <w:spacing w:after="0" w:line="240" w:lineRule="auto"/>
        <w:jc w:val="center"/>
        <w:rPr>
          <w:rFonts w:ascii="Times New Roman" w:hAnsi="Times New Roman" w:cs="Times New Roman"/>
          <w:b/>
          <w:sz w:val="36"/>
          <w:szCs w:val="36"/>
        </w:rPr>
      </w:pPr>
    </w:p>
    <w:p w14:paraId="1D0C9A55" w14:textId="77777777" w:rsidR="00015333" w:rsidRDefault="00015333" w:rsidP="00015333">
      <w:pPr>
        <w:spacing w:after="0" w:line="240" w:lineRule="auto"/>
        <w:jc w:val="center"/>
        <w:rPr>
          <w:rFonts w:ascii="Times New Roman" w:hAnsi="Times New Roman" w:cs="Times New Roman"/>
          <w:b/>
          <w:sz w:val="36"/>
          <w:szCs w:val="36"/>
        </w:rPr>
      </w:pPr>
    </w:p>
    <w:p w14:paraId="07898114" w14:textId="77777777" w:rsidR="00015333" w:rsidRDefault="00015333" w:rsidP="00015333">
      <w:pPr>
        <w:spacing w:after="0" w:line="240" w:lineRule="auto"/>
        <w:jc w:val="center"/>
        <w:rPr>
          <w:rFonts w:ascii="Times New Roman" w:hAnsi="Times New Roman" w:cs="Times New Roman"/>
          <w:b/>
          <w:sz w:val="36"/>
          <w:szCs w:val="36"/>
        </w:rPr>
      </w:pPr>
    </w:p>
    <w:p w14:paraId="412999B5" w14:textId="77777777" w:rsidR="00015333" w:rsidRDefault="00015333" w:rsidP="00015333">
      <w:pPr>
        <w:spacing w:after="0" w:line="240" w:lineRule="auto"/>
        <w:jc w:val="center"/>
        <w:rPr>
          <w:rFonts w:ascii="Times New Roman" w:hAnsi="Times New Roman" w:cs="Times New Roman"/>
          <w:b/>
          <w:sz w:val="36"/>
          <w:szCs w:val="36"/>
        </w:rPr>
      </w:pPr>
    </w:p>
    <w:p w14:paraId="73FA8C7E" w14:textId="77777777" w:rsidR="00015333" w:rsidRDefault="00015333" w:rsidP="00015333">
      <w:pPr>
        <w:spacing w:after="0" w:line="240" w:lineRule="auto"/>
        <w:jc w:val="center"/>
        <w:rPr>
          <w:rFonts w:ascii="Times New Roman" w:hAnsi="Times New Roman" w:cs="Times New Roman"/>
          <w:b/>
          <w:sz w:val="36"/>
          <w:szCs w:val="36"/>
        </w:rPr>
      </w:pPr>
    </w:p>
    <w:p w14:paraId="6DECB282" w14:textId="77777777" w:rsidR="00015333" w:rsidRDefault="00015333" w:rsidP="00015333">
      <w:pPr>
        <w:spacing w:after="0" w:line="240" w:lineRule="auto"/>
        <w:jc w:val="center"/>
        <w:rPr>
          <w:rFonts w:ascii="Times New Roman" w:hAnsi="Times New Roman" w:cs="Times New Roman"/>
          <w:b/>
          <w:sz w:val="36"/>
          <w:szCs w:val="36"/>
        </w:rPr>
      </w:pPr>
    </w:p>
    <w:p w14:paraId="2C89256E" w14:textId="77777777" w:rsidR="00015333" w:rsidRDefault="00015333" w:rsidP="00015333">
      <w:pPr>
        <w:spacing w:after="0" w:line="240" w:lineRule="auto"/>
        <w:jc w:val="center"/>
        <w:rPr>
          <w:rFonts w:ascii="Times New Roman" w:hAnsi="Times New Roman" w:cs="Times New Roman"/>
          <w:b/>
          <w:sz w:val="36"/>
          <w:szCs w:val="36"/>
        </w:rPr>
      </w:pPr>
    </w:p>
    <w:p w14:paraId="246DBEB6" w14:textId="77777777" w:rsidR="007275E1" w:rsidRDefault="007275E1" w:rsidP="00015333">
      <w:pPr>
        <w:spacing w:after="0" w:line="240" w:lineRule="auto"/>
        <w:jc w:val="center"/>
        <w:rPr>
          <w:rFonts w:ascii="Times New Roman" w:hAnsi="Times New Roman" w:cs="Times New Roman"/>
          <w:b/>
          <w:sz w:val="36"/>
          <w:szCs w:val="36"/>
        </w:rPr>
      </w:pPr>
    </w:p>
    <w:p w14:paraId="213A061D" w14:textId="77777777" w:rsidR="00F819E4" w:rsidRDefault="00F819E4" w:rsidP="00015333">
      <w:pPr>
        <w:spacing w:after="0" w:line="240" w:lineRule="auto"/>
        <w:jc w:val="center"/>
        <w:rPr>
          <w:rFonts w:ascii="Times New Roman" w:hAnsi="Times New Roman" w:cs="Times New Roman"/>
          <w:b/>
          <w:sz w:val="36"/>
          <w:szCs w:val="36"/>
        </w:rPr>
      </w:pPr>
    </w:p>
    <w:p w14:paraId="4A0950A4" w14:textId="77777777" w:rsidR="00015333" w:rsidRDefault="00015333" w:rsidP="00015333">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FIGURES</w:t>
      </w:r>
    </w:p>
    <w:p w14:paraId="62676FB4" w14:textId="77777777" w:rsidR="00015333" w:rsidRDefault="00015333" w:rsidP="00015333">
      <w:pPr>
        <w:spacing w:after="0" w:line="240" w:lineRule="auto"/>
        <w:jc w:val="center"/>
        <w:rPr>
          <w:rFonts w:ascii="Times New Roman" w:hAnsi="Times New Roman" w:cs="Times New Roman"/>
          <w:b/>
          <w:sz w:val="36"/>
          <w:szCs w:val="36"/>
        </w:rPr>
      </w:pPr>
    </w:p>
    <w:p w14:paraId="35353B36" w14:textId="77777777" w:rsidR="00610787" w:rsidRDefault="00610787" w:rsidP="00015333">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08"/>
        <w:gridCol w:w="108"/>
        <w:gridCol w:w="1418"/>
        <w:gridCol w:w="5442"/>
        <w:gridCol w:w="701"/>
        <w:gridCol w:w="377"/>
        <w:gridCol w:w="556"/>
        <w:gridCol w:w="578"/>
        <w:gridCol w:w="123"/>
      </w:tblGrid>
      <w:tr w:rsidR="00101D63" w14:paraId="1FE5D130" w14:textId="77777777" w:rsidTr="00545EB6">
        <w:trPr>
          <w:gridBefore w:val="3"/>
          <w:gridAfter w:val="1"/>
          <w:wBefore w:w="324" w:type="dxa"/>
          <w:wAfter w:w="123" w:type="dxa"/>
          <w:trHeight w:val="432"/>
        </w:trPr>
        <w:tc>
          <w:tcPr>
            <w:tcW w:w="1418" w:type="dxa"/>
            <w:vAlign w:val="center"/>
          </w:tcPr>
          <w:p w14:paraId="562D52E5" w14:textId="77777777" w:rsidR="00101D63" w:rsidRPr="00A424FA" w:rsidRDefault="00A424FA" w:rsidP="00101D63">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gridSpan w:val="3"/>
            <w:vAlign w:val="center"/>
          </w:tcPr>
          <w:p w14:paraId="23D1F196" w14:textId="0F188EC6"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Name of Figure</w:t>
            </w:r>
          </w:p>
        </w:tc>
        <w:tc>
          <w:tcPr>
            <w:tcW w:w="1134" w:type="dxa"/>
            <w:gridSpan w:val="2"/>
            <w:vAlign w:val="center"/>
          </w:tcPr>
          <w:p w14:paraId="482DCB87"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A424FA" w14:paraId="51D7EEEC" w14:textId="77777777" w:rsidTr="00545EB6">
        <w:trPr>
          <w:gridBefore w:val="3"/>
          <w:wBefore w:w="324" w:type="dxa"/>
          <w:trHeight w:val="432"/>
        </w:trPr>
        <w:tc>
          <w:tcPr>
            <w:tcW w:w="1418" w:type="dxa"/>
            <w:vAlign w:val="center"/>
          </w:tcPr>
          <w:p w14:paraId="4E96DB6E" w14:textId="5A72A833" w:rsidR="00A424FA" w:rsidRPr="002B27B5" w:rsidRDefault="00A424FA" w:rsidP="00A424FA">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w:t>
            </w:r>
            <w:r w:rsidR="00EB6764">
              <w:rPr>
                <w:rFonts w:ascii="Times New Roman" w:hAnsi="Times New Roman" w:cs="Times New Roman"/>
                <w:sz w:val="24"/>
                <w:szCs w:val="24"/>
              </w:rPr>
              <w:t>.1</w:t>
            </w:r>
          </w:p>
        </w:tc>
        <w:tc>
          <w:tcPr>
            <w:tcW w:w="7076" w:type="dxa"/>
            <w:gridSpan w:val="4"/>
            <w:vAlign w:val="center"/>
          </w:tcPr>
          <w:p w14:paraId="0C6CDF42" w14:textId="4A4EAFD4" w:rsidR="00A424FA" w:rsidRPr="002B27B5" w:rsidRDefault="001A4AF5" w:rsidP="00A424FA">
            <w:pPr>
              <w:spacing w:line="360" w:lineRule="auto"/>
              <w:jc w:val="both"/>
              <w:rPr>
                <w:rFonts w:ascii="Times New Roman" w:hAnsi="Times New Roman" w:cs="Times New Roman"/>
                <w:sz w:val="24"/>
                <w:szCs w:val="24"/>
              </w:rPr>
            </w:pPr>
            <w:r w:rsidRPr="00BF0EA9">
              <w:rPr>
                <w:rFonts w:ascii="Times New Roman" w:hAnsi="Times New Roman" w:cs="Times New Roman"/>
                <w:sz w:val="24"/>
                <w:szCs w:val="24"/>
              </w:rPr>
              <w:t>Mode Preference Unleashed - Define Your Figures, Craft Your Story</w:t>
            </w:r>
          </w:p>
        </w:tc>
        <w:tc>
          <w:tcPr>
            <w:tcW w:w="701" w:type="dxa"/>
            <w:gridSpan w:val="2"/>
            <w:vAlign w:val="center"/>
          </w:tcPr>
          <w:p w14:paraId="47BDA7B7" w14:textId="2C89CB59" w:rsidR="00A424FA" w:rsidRPr="002B27B5" w:rsidRDefault="001A4AF5" w:rsidP="00A424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A424FA" w14:paraId="02DD64D7" w14:textId="77777777" w:rsidTr="00545EB6">
        <w:trPr>
          <w:gridBefore w:val="3"/>
          <w:wBefore w:w="324" w:type="dxa"/>
          <w:trHeight w:val="432"/>
        </w:trPr>
        <w:tc>
          <w:tcPr>
            <w:tcW w:w="1418" w:type="dxa"/>
            <w:vAlign w:val="center"/>
          </w:tcPr>
          <w:p w14:paraId="63F5AC99" w14:textId="003A1FB6"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EB6764">
              <w:rPr>
                <w:rFonts w:ascii="Times New Roman" w:hAnsi="Times New Roman" w:cs="Times New Roman"/>
                <w:sz w:val="24"/>
                <w:szCs w:val="24"/>
              </w:rPr>
              <w:t>2</w:t>
            </w:r>
          </w:p>
        </w:tc>
        <w:tc>
          <w:tcPr>
            <w:tcW w:w="7076" w:type="dxa"/>
            <w:gridSpan w:val="4"/>
            <w:vAlign w:val="center"/>
          </w:tcPr>
          <w:p w14:paraId="62EB53C1" w14:textId="41B6BC8D"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Select Role for beginning Expense Enigma Journey</w:t>
            </w:r>
          </w:p>
        </w:tc>
        <w:tc>
          <w:tcPr>
            <w:tcW w:w="701" w:type="dxa"/>
            <w:gridSpan w:val="2"/>
            <w:vAlign w:val="center"/>
          </w:tcPr>
          <w:p w14:paraId="78F8FBB6"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A424FA" w14:paraId="691A9A1B" w14:textId="77777777" w:rsidTr="00545EB6">
        <w:trPr>
          <w:gridBefore w:val="3"/>
          <w:wBefore w:w="324" w:type="dxa"/>
          <w:trHeight w:val="432"/>
        </w:trPr>
        <w:tc>
          <w:tcPr>
            <w:tcW w:w="1418" w:type="dxa"/>
            <w:vAlign w:val="center"/>
          </w:tcPr>
          <w:p w14:paraId="027238FE" w14:textId="1CF6BDFC"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EB6764">
              <w:rPr>
                <w:rFonts w:ascii="Times New Roman" w:hAnsi="Times New Roman" w:cs="Times New Roman"/>
                <w:sz w:val="24"/>
                <w:szCs w:val="24"/>
              </w:rPr>
              <w:t>3</w:t>
            </w:r>
          </w:p>
        </w:tc>
        <w:tc>
          <w:tcPr>
            <w:tcW w:w="7076" w:type="dxa"/>
            <w:gridSpan w:val="4"/>
            <w:vAlign w:val="center"/>
          </w:tcPr>
          <w:p w14:paraId="7301142E" w14:textId="725BC8CA"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 xml:space="preserve">Login Credentials Web Page </w:t>
            </w:r>
          </w:p>
        </w:tc>
        <w:tc>
          <w:tcPr>
            <w:tcW w:w="701" w:type="dxa"/>
            <w:gridSpan w:val="2"/>
            <w:vAlign w:val="center"/>
          </w:tcPr>
          <w:p w14:paraId="0B702A7C" w14:textId="372B2798" w:rsidR="00A424FA" w:rsidRPr="002B27B5" w:rsidRDefault="00731D96" w:rsidP="00A424FA">
            <w:pPr>
              <w:jc w:val="both"/>
              <w:rPr>
                <w:rFonts w:ascii="Times New Roman" w:hAnsi="Times New Roman" w:cs="Times New Roman"/>
                <w:sz w:val="24"/>
                <w:szCs w:val="24"/>
              </w:rPr>
            </w:pPr>
            <w:r>
              <w:rPr>
                <w:rFonts w:ascii="Times New Roman" w:hAnsi="Times New Roman" w:cs="Times New Roman"/>
                <w:sz w:val="24"/>
                <w:szCs w:val="24"/>
              </w:rPr>
              <w:t>8</w:t>
            </w:r>
          </w:p>
        </w:tc>
      </w:tr>
      <w:tr w:rsidR="00A424FA" w14:paraId="232A4CD9" w14:textId="77777777" w:rsidTr="00545EB6">
        <w:trPr>
          <w:gridBefore w:val="3"/>
          <w:wBefore w:w="324" w:type="dxa"/>
          <w:trHeight w:val="432"/>
        </w:trPr>
        <w:tc>
          <w:tcPr>
            <w:tcW w:w="1418" w:type="dxa"/>
            <w:vAlign w:val="center"/>
          </w:tcPr>
          <w:p w14:paraId="3C96ED74" w14:textId="657B4A66"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.1</w:t>
            </w:r>
          </w:p>
        </w:tc>
        <w:tc>
          <w:tcPr>
            <w:tcW w:w="7076" w:type="dxa"/>
            <w:gridSpan w:val="4"/>
            <w:vAlign w:val="center"/>
          </w:tcPr>
          <w:p w14:paraId="05204759" w14:textId="3D0C0AA1"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User controlled expense dashboard</w:t>
            </w:r>
          </w:p>
        </w:tc>
        <w:tc>
          <w:tcPr>
            <w:tcW w:w="701" w:type="dxa"/>
            <w:gridSpan w:val="2"/>
            <w:vAlign w:val="center"/>
          </w:tcPr>
          <w:p w14:paraId="425DCA65" w14:textId="02886725"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1</w:t>
            </w:r>
            <w:r w:rsidR="00731D96">
              <w:rPr>
                <w:rFonts w:ascii="Times New Roman" w:hAnsi="Times New Roman" w:cs="Times New Roman"/>
                <w:sz w:val="24"/>
                <w:szCs w:val="24"/>
              </w:rPr>
              <w:t>1</w:t>
            </w:r>
          </w:p>
        </w:tc>
      </w:tr>
      <w:tr w:rsidR="00A424FA" w14:paraId="1AADA8A6" w14:textId="77777777" w:rsidTr="00545EB6">
        <w:trPr>
          <w:gridBefore w:val="3"/>
          <w:wBefore w:w="324" w:type="dxa"/>
          <w:trHeight w:val="432"/>
        </w:trPr>
        <w:tc>
          <w:tcPr>
            <w:tcW w:w="1418" w:type="dxa"/>
            <w:vAlign w:val="center"/>
          </w:tcPr>
          <w:p w14:paraId="28D2F79A" w14:textId="0F9420CF"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2</w:t>
            </w:r>
          </w:p>
        </w:tc>
        <w:tc>
          <w:tcPr>
            <w:tcW w:w="7076" w:type="dxa"/>
            <w:gridSpan w:val="4"/>
            <w:vAlign w:val="center"/>
          </w:tcPr>
          <w:p w14:paraId="40718F75" w14:textId="1E373628" w:rsidR="00A424FA" w:rsidRPr="002B27B5" w:rsidRDefault="00551566" w:rsidP="00A424FA">
            <w:pPr>
              <w:jc w:val="both"/>
              <w:rPr>
                <w:rStyle w:val="figurecaptionChar"/>
                <w:sz w:val="24"/>
                <w:szCs w:val="24"/>
              </w:rPr>
            </w:pPr>
            <w:r>
              <w:rPr>
                <w:rStyle w:val="figurecaptionChar"/>
                <w:sz w:val="24"/>
                <w:szCs w:val="24"/>
              </w:rPr>
              <w:t>Split Nexus</w:t>
            </w:r>
            <w:r w:rsidR="008F2E84">
              <w:rPr>
                <w:rStyle w:val="figurecaptionChar"/>
                <w:sz w:val="24"/>
                <w:szCs w:val="24"/>
              </w:rPr>
              <w:t xml:space="preserve"> Architecture Diagram</w:t>
            </w:r>
          </w:p>
        </w:tc>
        <w:tc>
          <w:tcPr>
            <w:tcW w:w="701" w:type="dxa"/>
            <w:gridSpan w:val="2"/>
            <w:vAlign w:val="center"/>
          </w:tcPr>
          <w:p w14:paraId="5F996467" w14:textId="2F9FA90D"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1</w:t>
            </w:r>
            <w:r w:rsidR="00A90835">
              <w:rPr>
                <w:rFonts w:ascii="Times New Roman" w:hAnsi="Times New Roman" w:cs="Times New Roman"/>
                <w:sz w:val="24"/>
                <w:szCs w:val="24"/>
              </w:rPr>
              <w:t>2</w:t>
            </w:r>
          </w:p>
        </w:tc>
      </w:tr>
      <w:tr w:rsidR="00A424FA" w14:paraId="2B171FAB" w14:textId="77777777" w:rsidTr="00545EB6">
        <w:trPr>
          <w:gridBefore w:val="3"/>
          <w:wBefore w:w="324" w:type="dxa"/>
          <w:trHeight w:val="432"/>
        </w:trPr>
        <w:tc>
          <w:tcPr>
            <w:tcW w:w="1418" w:type="dxa"/>
            <w:vAlign w:val="center"/>
          </w:tcPr>
          <w:p w14:paraId="132BAAFE" w14:textId="6EC430D4"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3</w:t>
            </w:r>
          </w:p>
        </w:tc>
        <w:tc>
          <w:tcPr>
            <w:tcW w:w="7076" w:type="dxa"/>
            <w:gridSpan w:val="4"/>
            <w:vAlign w:val="center"/>
          </w:tcPr>
          <w:p w14:paraId="0D4B9F14" w14:textId="6D93E1F1" w:rsidR="00A424FA" w:rsidRPr="002B27B5" w:rsidRDefault="008F2E84" w:rsidP="00A424FA">
            <w:pPr>
              <w:jc w:val="both"/>
              <w:rPr>
                <w:rStyle w:val="figurecaptionChar"/>
                <w:sz w:val="24"/>
                <w:szCs w:val="24"/>
              </w:rPr>
            </w:pPr>
            <w:r>
              <w:rPr>
                <w:rStyle w:val="figurecaptionChar"/>
                <w:sz w:val="24"/>
                <w:szCs w:val="24"/>
              </w:rPr>
              <w:t xml:space="preserve">Behavioral Database Change with </w:t>
            </w:r>
            <w:r w:rsidR="0087434F">
              <w:rPr>
                <w:rStyle w:val="figurecaptionChar"/>
                <w:sz w:val="24"/>
                <w:szCs w:val="24"/>
              </w:rPr>
              <w:t>Budget</w:t>
            </w:r>
            <w:r>
              <w:rPr>
                <w:rStyle w:val="figurecaptionChar"/>
                <w:sz w:val="24"/>
                <w:szCs w:val="24"/>
              </w:rPr>
              <w:t xml:space="preserve"> </w:t>
            </w:r>
          </w:p>
        </w:tc>
        <w:tc>
          <w:tcPr>
            <w:tcW w:w="701" w:type="dxa"/>
            <w:gridSpan w:val="2"/>
            <w:vAlign w:val="center"/>
          </w:tcPr>
          <w:p w14:paraId="29227CB6" w14:textId="7D894BDE"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w:t>
            </w:r>
            <w:r w:rsidR="00A90835">
              <w:rPr>
                <w:rFonts w:ascii="Times New Roman" w:hAnsi="Times New Roman" w:cs="Times New Roman"/>
                <w:sz w:val="24"/>
                <w:szCs w:val="24"/>
              </w:rPr>
              <w:t>5</w:t>
            </w:r>
          </w:p>
        </w:tc>
      </w:tr>
      <w:tr w:rsidR="00A424FA" w14:paraId="5304CC34" w14:textId="77777777" w:rsidTr="00545EB6">
        <w:trPr>
          <w:gridBefore w:val="3"/>
          <w:wBefore w:w="324" w:type="dxa"/>
          <w:trHeight w:val="432"/>
        </w:trPr>
        <w:tc>
          <w:tcPr>
            <w:tcW w:w="1418" w:type="dxa"/>
            <w:vAlign w:val="center"/>
          </w:tcPr>
          <w:p w14:paraId="3126BCE3" w14:textId="3AD1E7FA"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4</w:t>
            </w:r>
          </w:p>
        </w:tc>
        <w:tc>
          <w:tcPr>
            <w:tcW w:w="7076" w:type="dxa"/>
            <w:gridSpan w:val="4"/>
            <w:vAlign w:val="center"/>
          </w:tcPr>
          <w:p w14:paraId="36291B2B" w14:textId="0C5CCE56"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Schedule Feasibility (Gantt Chart)</w:t>
            </w:r>
          </w:p>
        </w:tc>
        <w:tc>
          <w:tcPr>
            <w:tcW w:w="701" w:type="dxa"/>
            <w:gridSpan w:val="2"/>
            <w:vAlign w:val="center"/>
          </w:tcPr>
          <w:p w14:paraId="62041E21" w14:textId="3BB4EE91"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w:t>
            </w:r>
            <w:r w:rsidR="00A90835">
              <w:rPr>
                <w:rFonts w:ascii="Times New Roman" w:hAnsi="Times New Roman" w:cs="Times New Roman"/>
                <w:sz w:val="24"/>
                <w:szCs w:val="24"/>
              </w:rPr>
              <w:t>6</w:t>
            </w:r>
          </w:p>
        </w:tc>
      </w:tr>
      <w:tr w:rsidR="00A424FA" w14:paraId="6C60CA9B" w14:textId="77777777" w:rsidTr="00545EB6">
        <w:trPr>
          <w:gridBefore w:val="3"/>
          <w:wBefore w:w="324" w:type="dxa"/>
          <w:trHeight w:val="432"/>
        </w:trPr>
        <w:tc>
          <w:tcPr>
            <w:tcW w:w="1418" w:type="dxa"/>
            <w:vAlign w:val="center"/>
          </w:tcPr>
          <w:p w14:paraId="7A1AB629" w14:textId="725EE2CF"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.1</w:t>
            </w:r>
          </w:p>
        </w:tc>
        <w:tc>
          <w:tcPr>
            <w:tcW w:w="7076" w:type="dxa"/>
            <w:gridSpan w:val="4"/>
            <w:vAlign w:val="center"/>
          </w:tcPr>
          <w:p w14:paraId="6DCB49D7" w14:textId="18475EA6" w:rsidR="00A424FA" w:rsidRPr="002B27B5" w:rsidRDefault="000E0045" w:rsidP="00A424FA">
            <w:pPr>
              <w:jc w:val="both"/>
              <w:rPr>
                <w:rFonts w:ascii="Times New Roman" w:hAnsi="Times New Roman" w:cs="Times New Roman"/>
                <w:sz w:val="24"/>
                <w:szCs w:val="24"/>
              </w:rPr>
            </w:pPr>
            <w:r>
              <w:rPr>
                <w:rStyle w:val="figurecaptionChar"/>
                <w:sz w:val="24"/>
                <w:szCs w:val="24"/>
              </w:rPr>
              <w:t xml:space="preserve">Split Nexus </w:t>
            </w:r>
            <w:r w:rsidR="00F67550">
              <w:rPr>
                <w:rFonts w:ascii="Times New Roman" w:hAnsi="Times New Roman" w:cs="Times New Roman"/>
                <w:sz w:val="24"/>
                <w:szCs w:val="24"/>
              </w:rPr>
              <w:t>App Explore by User</w:t>
            </w:r>
          </w:p>
        </w:tc>
        <w:tc>
          <w:tcPr>
            <w:tcW w:w="701" w:type="dxa"/>
            <w:gridSpan w:val="2"/>
            <w:vAlign w:val="center"/>
          </w:tcPr>
          <w:p w14:paraId="2ADC9C31" w14:textId="06A6D4FE"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w:t>
            </w:r>
            <w:r w:rsidR="00A90835">
              <w:rPr>
                <w:rFonts w:ascii="Times New Roman" w:hAnsi="Times New Roman" w:cs="Times New Roman"/>
                <w:sz w:val="24"/>
                <w:szCs w:val="24"/>
              </w:rPr>
              <w:t>7</w:t>
            </w:r>
          </w:p>
        </w:tc>
      </w:tr>
      <w:tr w:rsidR="00A424FA" w14:paraId="67808DDD" w14:textId="77777777" w:rsidTr="00545EB6">
        <w:trPr>
          <w:gridBefore w:val="3"/>
          <w:wBefore w:w="324" w:type="dxa"/>
          <w:trHeight w:val="432"/>
        </w:trPr>
        <w:tc>
          <w:tcPr>
            <w:tcW w:w="1418" w:type="dxa"/>
            <w:vAlign w:val="center"/>
          </w:tcPr>
          <w:p w14:paraId="58498F19" w14:textId="75CAB6DC"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2</w:t>
            </w:r>
          </w:p>
        </w:tc>
        <w:tc>
          <w:tcPr>
            <w:tcW w:w="7076" w:type="dxa"/>
            <w:gridSpan w:val="4"/>
            <w:vAlign w:val="center"/>
          </w:tcPr>
          <w:p w14:paraId="1903966A" w14:textId="70DAB446" w:rsidR="00A424FA" w:rsidRPr="002B27B5" w:rsidRDefault="00F67550" w:rsidP="00A424FA">
            <w:pPr>
              <w:jc w:val="both"/>
              <w:rPr>
                <w:rStyle w:val="figurecaptionChar"/>
                <w:sz w:val="24"/>
                <w:szCs w:val="24"/>
              </w:rPr>
            </w:pPr>
            <w:r>
              <w:rPr>
                <w:rStyle w:val="figurecaptionChar"/>
                <w:sz w:val="24"/>
                <w:szCs w:val="24"/>
              </w:rPr>
              <w:t xml:space="preserve">Flowchart Diagram </w:t>
            </w:r>
            <w:r w:rsidR="00B45FF9">
              <w:rPr>
                <w:rStyle w:val="figurecaptionChar"/>
                <w:sz w:val="24"/>
                <w:szCs w:val="24"/>
              </w:rPr>
              <w:t>for Split</w:t>
            </w:r>
            <w:r w:rsidR="00B45FF9">
              <w:rPr>
                <w:rStyle w:val="figurecaptionChar"/>
                <w:sz w:val="24"/>
                <w:szCs w:val="24"/>
              </w:rPr>
              <w:t xml:space="preserve"> </w:t>
            </w:r>
            <w:r w:rsidR="00B45FF9">
              <w:rPr>
                <w:rStyle w:val="figurecaptionChar"/>
                <w:sz w:val="24"/>
                <w:szCs w:val="24"/>
              </w:rPr>
              <w:t>Nexus App</w:t>
            </w:r>
          </w:p>
        </w:tc>
        <w:tc>
          <w:tcPr>
            <w:tcW w:w="701" w:type="dxa"/>
            <w:gridSpan w:val="2"/>
            <w:vAlign w:val="center"/>
          </w:tcPr>
          <w:p w14:paraId="39AE1C4D" w14:textId="1620D602"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w:t>
            </w:r>
            <w:r w:rsidR="00A90835">
              <w:rPr>
                <w:rFonts w:ascii="Times New Roman" w:hAnsi="Times New Roman" w:cs="Times New Roman"/>
                <w:sz w:val="24"/>
                <w:szCs w:val="24"/>
              </w:rPr>
              <w:t>0</w:t>
            </w:r>
          </w:p>
        </w:tc>
      </w:tr>
      <w:tr w:rsidR="00B45FF9" w14:paraId="06A38C3B" w14:textId="77777777" w:rsidTr="00545EB6">
        <w:trPr>
          <w:gridBefore w:val="3"/>
          <w:wBefore w:w="324" w:type="dxa"/>
          <w:trHeight w:val="432"/>
        </w:trPr>
        <w:tc>
          <w:tcPr>
            <w:tcW w:w="1418" w:type="dxa"/>
            <w:vAlign w:val="center"/>
          </w:tcPr>
          <w:p w14:paraId="1ADD2C6D" w14:textId="4633E58C" w:rsidR="00B45FF9" w:rsidRDefault="00B45FF9" w:rsidP="00B45FF9">
            <w:pPr>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sz w:val="24"/>
                <w:szCs w:val="24"/>
              </w:rPr>
              <w:t>3.</w:t>
            </w:r>
            <w:r w:rsidR="001E522A">
              <w:rPr>
                <w:rFonts w:ascii="Times New Roman" w:hAnsi="Times New Roman" w:cs="Times New Roman"/>
                <w:sz w:val="24"/>
                <w:szCs w:val="24"/>
              </w:rPr>
              <w:t>3</w:t>
            </w:r>
          </w:p>
        </w:tc>
        <w:tc>
          <w:tcPr>
            <w:tcW w:w="7076" w:type="dxa"/>
            <w:gridSpan w:val="4"/>
            <w:vAlign w:val="center"/>
          </w:tcPr>
          <w:p w14:paraId="31FE1C14" w14:textId="183B7466" w:rsidR="00B45FF9" w:rsidRDefault="00B45FF9" w:rsidP="00A424FA">
            <w:pPr>
              <w:jc w:val="both"/>
              <w:rPr>
                <w:rStyle w:val="figurecaptionChar"/>
                <w:sz w:val="24"/>
                <w:szCs w:val="24"/>
              </w:rPr>
            </w:pPr>
            <w:r w:rsidRPr="000034EA">
              <w:rPr>
                <w:rFonts w:ascii="Times New Roman" w:hAnsi="Times New Roman" w:cs="Times New Roman"/>
                <w:sz w:val="24"/>
                <w:szCs w:val="24"/>
              </w:rPr>
              <w:t xml:space="preserve">Flowchart Diagram for </w:t>
            </w:r>
            <w:r>
              <w:rPr>
                <w:rFonts w:ascii="Times New Roman" w:hAnsi="Times New Roman" w:cs="Times New Roman"/>
                <w:sz w:val="24"/>
                <w:szCs w:val="24"/>
              </w:rPr>
              <w:t>Split Nexus</w:t>
            </w:r>
            <w:r w:rsidRPr="000034EA">
              <w:rPr>
                <w:rFonts w:ascii="Times New Roman" w:hAnsi="Times New Roman" w:cs="Times New Roman"/>
                <w:sz w:val="24"/>
                <w:szCs w:val="24"/>
              </w:rPr>
              <w:t xml:space="preserve"> App</w:t>
            </w:r>
            <w:r>
              <w:rPr>
                <w:rFonts w:ascii="Times New Roman" w:hAnsi="Times New Roman" w:cs="Times New Roman"/>
                <w:sz w:val="24"/>
                <w:szCs w:val="24"/>
              </w:rPr>
              <w:t xml:space="preserve"> Login</w:t>
            </w:r>
          </w:p>
        </w:tc>
        <w:tc>
          <w:tcPr>
            <w:tcW w:w="701" w:type="dxa"/>
            <w:gridSpan w:val="2"/>
            <w:vAlign w:val="center"/>
          </w:tcPr>
          <w:p w14:paraId="7C87F3DE" w14:textId="287635D1" w:rsidR="00B45FF9" w:rsidRDefault="00A90835" w:rsidP="00A424FA">
            <w:pPr>
              <w:jc w:val="both"/>
              <w:rPr>
                <w:rFonts w:ascii="Times New Roman" w:hAnsi="Times New Roman" w:cs="Times New Roman"/>
                <w:sz w:val="24"/>
                <w:szCs w:val="24"/>
              </w:rPr>
            </w:pPr>
            <w:r>
              <w:rPr>
                <w:rFonts w:ascii="Times New Roman" w:hAnsi="Times New Roman" w:cs="Times New Roman"/>
                <w:sz w:val="24"/>
                <w:szCs w:val="24"/>
              </w:rPr>
              <w:t>20</w:t>
            </w:r>
          </w:p>
        </w:tc>
      </w:tr>
      <w:tr w:rsidR="00A424FA" w14:paraId="351D5F7F" w14:textId="77777777" w:rsidTr="00545EB6">
        <w:trPr>
          <w:gridBefore w:val="3"/>
          <w:wBefore w:w="324" w:type="dxa"/>
          <w:trHeight w:val="432"/>
        </w:trPr>
        <w:tc>
          <w:tcPr>
            <w:tcW w:w="1418" w:type="dxa"/>
            <w:vAlign w:val="center"/>
          </w:tcPr>
          <w:p w14:paraId="4DFB0D00" w14:textId="06B57F1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EB6764">
              <w:rPr>
                <w:rFonts w:ascii="Times New Roman" w:hAnsi="Times New Roman" w:cs="Times New Roman"/>
                <w:sz w:val="24"/>
                <w:szCs w:val="24"/>
              </w:rPr>
              <w:t>4</w:t>
            </w:r>
          </w:p>
        </w:tc>
        <w:tc>
          <w:tcPr>
            <w:tcW w:w="7076" w:type="dxa"/>
            <w:gridSpan w:val="4"/>
            <w:vAlign w:val="center"/>
          </w:tcPr>
          <w:p w14:paraId="332E8F8B" w14:textId="275F4B75"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Use Case diagram for Expense Enigma App</w:t>
            </w:r>
          </w:p>
        </w:tc>
        <w:tc>
          <w:tcPr>
            <w:tcW w:w="701" w:type="dxa"/>
            <w:gridSpan w:val="2"/>
            <w:vAlign w:val="center"/>
          </w:tcPr>
          <w:p w14:paraId="1C459978" w14:textId="45FE7298"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w:t>
            </w:r>
            <w:r w:rsidR="001E522A">
              <w:rPr>
                <w:rFonts w:ascii="Times New Roman" w:hAnsi="Times New Roman" w:cs="Times New Roman"/>
                <w:sz w:val="24"/>
                <w:szCs w:val="24"/>
              </w:rPr>
              <w:t>1</w:t>
            </w:r>
          </w:p>
        </w:tc>
      </w:tr>
      <w:tr w:rsidR="00A424FA" w14:paraId="78D00898" w14:textId="77777777" w:rsidTr="00545EB6">
        <w:trPr>
          <w:gridBefore w:val="3"/>
          <w:wBefore w:w="324" w:type="dxa"/>
          <w:trHeight w:val="432"/>
        </w:trPr>
        <w:tc>
          <w:tcPr>
            <w:tcW w:w="1418" w:type="dxa"/>
            <w:vAlign w:val="center"/>
          </w:tcPr>
          <w:p w14:paraId="42E548E1" w14:textId="37279F23"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5</w:t>
            </w:r>
          </w:p>
        </w:tc>
        <w:tc>
          <w:tcPr>
            <w:tcW w:w="7076" w:type="dxa"/>
            <w:gridSpan w:val="4"/>
            <w:vAlign w:val="center"/>
          </w:tcPr>
          <w:p w14:paraId="7129ACFD" w14:textId="394E4826"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Level 0 DFD of Expense Sharing App</w:t>
            </w:r>
          </w:p>
        </w:tc>
        <w:tc>
          <w:tcPr>
            <w:tcW w:w="701" w:type="dxa"/>
            <w:gridSpan w:val="2"/>
            <w:vAlign w:val="center"/>
          </w:tcPr>
          <w:p w14:paraId="66DE4A2A" w14:textId="2033B4F7"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w:t>
            </w:r>
            <w:r w:rsidR="001E522A">
              <w:rPr>
                <w:rFonts w:ascii="Times New Roman" w:hAnsi="Times New Roman" w:cs="Times New Roman"/>
                <w:sz w:val="24"/>
                <w:szCs w:val="24"/>
              </w:rPr>
              <w:t>3</w:t>
            </w:r>
          </w:p>
        </w:tc>
      </w:tr>
      <w:tr w:rsidR="00A424FA" w14:paraId="1DC2D046" w14:textId="77777777" w:rsidTr="00545EB6">
        <w:trPr>
          <w:gridBefore w:val="3"/>
          <w:wBefore w:w="324" w:type="dxa"/>
          <w:trHeight w:val="432"/>
        </w:trPr>
        <w:tc>
          <w:tcPr>
            <w:tcW w:w="1418" w:type="dxa"/>
            <w:vAlign w:val="center"/>
          </w:tcPr>
          <w:p w14:paraId="5FE6992A" w14:textId="4C6B0ECC"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6</w:t>
            </w:r>
          </w:p>
        </w:tc>
        <w:tc>
          <w:tcPr>
            <w:tcW w:w="7076" w:type="dxa"/>
            <w:gridSpan w:val="4"/>
            <w:vAlign w:val="center"/>
          </w:tcPr>
          <w:p w14:paraId="2C8EDA78" w14:textId="212BEAD5"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Level 2 DFD of Expense Sharing App</w:t>
            </w:r>
          </w:p>
        </w:tc>
        <w:tc>
          <w:tcPr>
            <w:tcW w:w="701" w:type="dxa"/>
            <w:gridSpan w:val="2"/>
            <w:vAlign w:val="center"/>
          </w:tcPr>
          <w:p w14:paraId="7F5FEAE2" w14:textId="71BA30E4" w:rsidR="00A424FA" w:rsidRPr="002B27B5" w:rsidRDefault="001E522A" w:rsidP="00A424FA">
            <w:pPr>
              <w:jc w:val="both"/>
              <w:rPr>
                <w:rFonts w:ascii="Times New Roman" w:hAnsi="Times New Roman" w:cs="Times New Roman"/>
                <w:sz w:val="24"/>
                <w:szCs w:val="24"/>
              </w:rPr>
            </w:pPr>
            <w:r>
              <w:rPr>
                <w:rFonts w:ascii="Times New Roman" w:hAnsi="Times New Roman" w:cs="Times New Roman"/>
                <w:sz w:val="24"/>
                <w:szCs w:val="24"/>
              </w:rPr>
              <w:t>28</w:t>
            </w:r>
          </w:p>
        </w:tc>
      </w:tr>
      <w:tr w:rsidR="00A424FA" w14:paraId="4E45179D" w14:textId="77777777" w:rsidTr="00545EB6">
        <w:trPr>
          <w:gridBefore w:val="3"/>
          <w:wBefore w:w="324" w:type="dxa"/>
          <w:trHeight w:val="432"/>
        </w:trPr>
        <w:tc>
          <w:tcPr>
            <w:tcW w:w="1418" w:type="dxa"/>
            <w:vAlign w:val="center"/>
          </w:tcPr>
          <w:p w14:paraId="55BCBDC2" w14:textId="673D18F2"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.1</w:t>
            </w:r>
          </w:p>
        </w:tc>
        <w:tc>
          <w:tcPr>
            <w:tcW w:w="7076" w:type="dxa"/>
            <w:gridSpan w:val="4"/>
            <w:vAlign w:val="center"/>
          </w:tcPr>
          <w:p w14:paraId="44C89B63" w14:textId="0422EEEF"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User/ Admin login Credentials form</w:t>
            </w:r>
          </w:p>
        </w:tc>
        <w:tc>
          <w:tcPr>
            <w:tcW w:w="701" w:type="dxa"/>
            <w:gridSpan w:val="2"/>
            <w:vAlign w:val="center"/>
          </w:tcPr>
          <w:p w14:paraId="5EFDEB9F" w14:textId="2FD83A49"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31</w:t>
            </w:r>
          </w:p>
        </w:tc>
      </w:tr>
      <w:tr w:rsidR="00A424FA" w14:paraId="6D6139BD" w14:textId="77777777" w:rsidTr="00545EB6">
        <w:trPr>
          <w:gridBefore w:val="3"/>
          <w:wBefore w:w="324" w:type="dxa"/>
          <w:trHeight w:val="432"/>
        </w:trPr>
        <w:tc>
          <w:tcPr>
            <w:tcW w:w="1418" w:type="dxa"/>
            <w:vAlign w:val="center"/>
          </w:tcPr>
          <w:p w14:paraId="4BA7CE9B" w14:textId="5DAD9D5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2</w:t>
            </w:r>
          </w:p>
        </w:tc>
        <w:tc>
          <w:tcPr>
            <w:tcW w:w="7076" w:type="dxa"/>
            <w:gridSpan w:val="4"/>
            <w:vAlign w:val="center"/>
          </w:tcPr>
          <w:p w14:paraId="7FADF1B6" w14:textId="097DE172"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 xml:space="preserve">Initially user select Mode Preference </w:t>
            </w:r>
          </w:p>
        </w:tc>
        <w:tc>
          <w:tcPr>
            <w:tcW w:w="701" w:type="dxa"/>
            <w:gridSpan w:val="2"/>
            <w:vAlign w:val="center"/>
          </w:tcPr>
          <w:p w14:paraId="4F1ED86A" w14:textId="564F61F4"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32</w:t>
            </w:r>
          </w:p>
        </w:tc>
      </w:tr>
      <w:tr w:rsidR="00097A4D" w14:paraId="3AC85F50" w14:textId="77777777" w:rsidTr="00545EB6">
        <w:trPr>
          <w:gridBefore w:val="3"/>
          <w:wBefore w:w="324" w:type="dxa"/>
          <w:trHeight w:val="432"/>
        </w:trPr>
        <w:tc>
          <w:tcPr>
            <w:tcW w:w="1418" w:type="dxa"/>
            <w:vAlign w:val="center"/>
          </w:tcPr>
          <w:p w14:paraId="01250118" w14:textId="1D46FCFC" w:rsidR="00097A4D" w:rsidRPr="002B27B5" w:rsidRDefault="00097A4D" w:rsidP="00097A4D">
            <w:pPr>
              <w:rPr>
                <w:rFonts w:ascii="Times New Roman" w:hAnsi="Times New Roman" w:cs="Times New Roman"/>
                <w:sz w:val="24"/>
                <w:szCs w:val="24"/>
              </w:rPr>
            </w:pPr>
            <w:r>
              <w:rPr>
                <w:rFonts w:ascii="Times New Roman" w:hAnsi="Times New Roman" w:cs="Times New Roman"/>
                <w:sz w:val="24"/>
                <w:szCs w:val="24"/>
              </w:rPr>
              <w:t xml:space="preserve">       4.3</w:t>
            </w:r>
          </w:p>
        </w:tc>
        <w:tc>
          <w:tcPr>
            <w:tcW w:w="7076" w:type="dxa"/>
            <w:gridSpan w:val="4"/>
            <w:vAlign w:val="center"/>
          </w:tcPr>
          <w:p w14:paraId="03A7A082" w14:textId="3EFCC535" w:rsidR="00097A4D" w:rsidRDefault="00097A4D" w:rsidP="00A424FA">
            <w:pPr>
              <w:jc w:val="both"/>
              <w:rPr>
                <w:rFonts w:ascii="Times New Roman" w:hAnsi="Times New Roman" w:cs="Times New Roman"/>
                <w:sz w:val="24"/>
                <w:szCs w:val="24"/>
              </w:rPr>
            </w:pPr>
            <w:r>
              <w:rPr>
                <w:rFonts w:ascii="Times New Roman" w:hAnsi="Times New Roman" w:cs="Times New Roman"/>
                <w:sz w:val="24"/>
                <w:szCs w:val="24"/>
              </w:rPr>
              <w:t>HandiTech Mode Selected</w:t>
            </w:r>
          </w:p>
        </w:tc>
        <w:tc>
          <w:tcPr>
            <w:tcW w:w="701" w:type="dxa"/>
            <w:gridSpan w:val="2"/>
            <w:vAlign w:val="center"/>
          </w:tcPr>
          <w:p w14:paraId="50C543D7" w14:textId="1648A3A4" w:rsidR="00097A4D" w:rsidRDefault="00097A4D" w:rsidP="00A424FA">
            <w:pPr>
              <w:jc w:val="both"/>
              <w:rPr>
                <w:rFonts w:ascii="Times New Roman" w:hAnsi="Times New Roman" w:cs="Times New Roman"/>
                <w:sz w:val="24"/>
                <w:szCs w:val="24"/>
              </w:rPr>
            </w:pPr>
            <w:r>
              <w:rPr>
                <w:rFonts w:ascii="Times New Roman" w:hAnsi="Times New Roman" w:cs="Times New Roman"/>
                <w:sz w:val="24"/>
                <w:szCs w:val="24"/>
              </w:rPr>
              <w:t>32</w:t>
            </w:r>
          </w:p>
        </w:tc>
      </w:tr>
      <w:tr w:rsidR="00A424FA" w14:paraId="522940B5" w14:textId="77777777" w:rsidTr="00545EB6">
        <w:trPr>
          <w:gridBefore w:val="3"/>
          <w:wBefore w:w="324" w:type="dxa"/>
          <w:trHeight w:val="432"/>
        </w:trPr>
        <w:tc>
          <w:tcPr>
            <w:tcW w:w="1418" w:type="dxa"/>
            <w:vAlign w:val="center"/>
          </w:tcPr>
          <w:p w14:paraId="45F102B1" w14:textId="3EE14C7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097A4D">
              <w:rPr>
                <w:rFonts w:ascii="Times New Roman" w:hAnsi="Times New Roman" w:cs="Times New Roman"/>
                <w:sz w:val="24"/>
                <w:szCs w:val="24"/>
              </w:rPr>
              <w:t>4</w:t>
            </w:r>
          </w:p>
        </w:tc>
        <w:tc>
          <w:tcPr>
            <w:tcW w:w="7076" w:type="dxa"/>
            <w:gridSpan w:val="4"/>
            <w:vAlign w:val="center"/>
          </w:tcPr>
          <w:p w14:paraId="4A012408" w14:textId="3EC2E125"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Select Role either:</w:t>
            </w:r>
            <w:r w:rsidR="00F458B8">
              <w:rPr>
                <w:rFonts w:ascii="Times New Roman" w:hAnsi="Times New Roman" w:cs="Times New Roman"/>
                <w:sz w:val="24"/>
                <w:szCs w:val="24"/>
              </w:rPr>
              <w:t xml:space="preserve"> </w:t>
            </w:r>
            <w:r>
              <w:rPr>
                <w:rFonts w:ascii="Times New Roman" w:hAnsi="Times New Roman" w:cs="Times New Roman"/>
                <w:sz w:val="24"/>
                <w:szCs w:val="24"/>
              </w:rPr>
              <w:t>User,</w:t>
            </w:r>
            <w:r w:rsidR="00F458B8">
              <w:rPr>
                <w:rFonts w:ascii="Times New Roman" w:hAnsi="Times New Roman" w:cs="Times New Roman"/>
                <w:sz w:val="24"/>
                <w:szCs w:val="24"/>
              </w:rPr>
              <w:t xml:space="preserve"> </w:t>
            </w:r>
            <w:r>
              <w:rPr>
                <w:rFonts w:ascii="Times New Roman" w:hAnsi="Times New Roman" w:cs="Times New Roman"/>
                <w:sz w:val="24"/>
                <w:szCs w:val="24"/>
              </w:rPr>
              <w:t>Admin</w:t>
            </w:r>
          </w:p>
        </w:tc>
        <w:tc>
          <w:tcPr>
            <w:tcW w:w="701" w:type="dxa"/>
            <w:gridSpan w:val="2"/>
            <w:vAlign w:val="center"/>
          </w:tcPr>
          <w:p w14:paraId="28D017AE" w14:textId="2D845F96"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32</w:t>
            </w:r>
          </w:p>
        </w:tc>
      </w:tr>
      <w:tr w:rsidR="00A424FA" w14:paraId="0692EA27" w14:textId="77777777" w:rsidTr="00545EB6">
        <w:trPr>
          <w:gridBefore w:val="3"/>
          <w:wBefore w:w="324" w:type="dxa"/>
          <w:trHeight w:val="432"/>
        </w:trPr>
        <w:tc>
          <w:tcPr>
            <w:tcW w:w="1418" w:type="dxa"/>
            <w:vAlign w:val="center"/>
          </w:tcPr>
          <w:p w14:paraId="13A43912" w14:textId="772DB916"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097A4D">
              <w:rPr>
                <w:rFonts w:ascii="Times New Roman" w:hAnsi="Times New Roman" w:cs="Times New Roman"/>
                <w:sz w:val="24"/>
                <w:szCs w:val="24"/>
              </w:rPr>
              <w:t>5</w:t>
            </w:r>
          </w:p>
        </w:tc>
        <w:tc>
          <w:tcPr>
            <w:tcW w:w="7076" w:type="dxa"/>
            <w:gridSpan w:val="4"/>
            <w:vAlign w:val="center"/>
          </w:tcPr>
          <w:p w14:paraId="1E2E2ECC" w14:textId="68023C9A"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Admin Entered Correct Credentials</w:t>
            </w:r>
          </w:p>
        </w:tc>
        <w:tc>
          <w:tcPr>
            <w:tcW w:w="701" w:type="dxa"/>
            <w:gridSpan w:val="2"/>
            <w:vAlign w:val="center"/>
          </w:tcPr>
          <w:p w14:paraId="6CC617FB" w14:textId="6A12EFEA"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33</w:t>
            </w:r>
          </w:p>
        </w:tc>
      </w:tr>
      <w:tr w:rsidR="00A424FA" w14:paraId="3E0D649E" w14:textId="77777777" w:rsidTr="00545EB6">
        <w:trPr>
          <w:gridBefore w:val="3"/>
          <w:wBefore w:w="324" w:type="dxa"/>
          <w:trHeight w:val="432"/>
        </w:trPr>
        <w:tc>
          <w:tcPr>
            <w:tcW w:w="1418" w:type="dxa"/>
            <w:vAlign w:val="center"/>
          </w:tcPr>
          <w:p w14:paraId="4D2D9848" w14:textId="38445B95"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097A4D">
              <w:rPr>
                <w:rFonts w:ascii="Times New Roman" w:hAnsi="Times New Roman" w:cs="Times New Roman"/>
                <w:sz w:val="24"/>
                <w:szCs w:val="24"/>
              </w:rPr>
              <w:t>6</w:t>
            </w:r>
          </w:p>
        </w:tc>
        <w:tc>
          <w:tcPr>
            <w:tcW w:w="7076" w:type="dxa"/>
            <w:gridSpan w:val="4"/>
            <w:vAlign w:val="center"/>
          </w:tcPr>
          <w:p w14:paraId="6937F23F" w14:textId="07DEEC74"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Admin Entered Wrong Credentials</w:t>
            </w:r>
          </w:p>
        </w:tc>
        <w:tc>
          <w:tcPr>
            <w:tcW w:w="701" w:type="dxa"/>
            <w:gridSpan w:val="2"/>
            <w:vAlign w:val="center"/>
          </w:tcPr>
          <w:p w14:paraId="225550E7" w14:textId="52EC785B"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w:t>
            </w:r>
            <w:r w:rsidR="00097A4D">
              <w:rPr>
                <w:rFonts w:ascii="Times New Roman" w:hAnsi="Times New Roman" w:cs="Times New Roman"/>
                <w:sz w:val="24"/>
                <w:szCs w:val="24"/>
              </w:rPr>
              <w:t>3</w:t>
            </w:r>
          </w:p>
        </w:tc>
      </w:tr>
      <w:tr w:rsidR="00A424FA" w14:paraId="1F94A206" w14:textId="77777777" w:rsidTr="00545EB6">
        <w:trPr>
          <w:gridBefore w:val="3"/>
          <w:wBefore w:w="324" w:type="dxa"/>
          <w:trHeight w:val="432"/>
        </w:trPr>
        <w:tc>
          <w:tcPr>
            <w:tcW w:w="1418" w:type="dxa"/>
            <w:vAlign w:val="center"/>
          </w:tcPr>
          <w:p w14:paraId="22D9CBCE" w14:textId="383736A4"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097A4D">
              <w:rPr>
                <w:rFonts w:ascii="Times New Roman" w:hAnsi="Times New Roman" w:cs="Times New Roman"/>
                <w:sz w:val="24"/>
                <w:szCs w:val="24"/>
              </w:rPr>
              <w:t>7</w:t>
            </w:r>
          </w:p>
        </w:tc>
        <w:tc>
          <w:tcPr>
            <w:tcW w:w="7076" w:type="dxa"/>
            <w:gridSpan w:val="4"/>
            <w:vAlign w:val="center"/>
          </w:tcPr>
          <w:p w14:paraId="186C5F7A" w14:textId="1F0A4225"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Admin Dashboard</w:t>
            </w:r>
          </w:p>
        </w:tc>
        <w:tc>
          <w:tcPr>
            <w:tcW w:w="701" w:type="dxa"/>
            <w:gridSpan w:val="2"/>
            <w:vAlign w:val="center"/>
          </w:tcPr>
          <w:p w14:paraId="1097834C" w14:textId="1D497208"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34</w:t>
            </w:r>
          </w:p>
        </w:tc>
      </w:tr>
      <w:tr w:rsidR="00A424FA" w14:paraId="6D59D63F" w14:textId="77777777" w:rsidTr="00545EB6">
        <w:trPr>
          <w:gridBefore w:val="3"/>
          <w:wBefore w:w="324" w:type="dxa"/>
          <w:trHeight w:val="432"/>
        </w:trPr>
        <w:tc>
          <w:tcPr>
            <w:tcW w:w="1418" w:type="dxa"/>
            <w:vAlign w:val="center"/>
          </w:tcPr>
          <w:p w14:paraId="2418887D" w14:textId="32522520"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097A4D">
              <w:rPr>
                <w:rFonts w:ascii="Times New Roman" w:hAnsi="Times New Roman" w:cs="Times New Roman"/>
                <w:sz w:val="24"/>
                <w:szCs w:val="24"/>
              </w:rPr>
              <w:t>8</w:t>
            </w:r>
          </w:p>
        </w:tc>
        <w:tc>
          <w:tcPr>
            <w:tcW w:w="7076" w:type="dxa"/>
            <w:gridSpan w:val="4"/>
            <w:vAlign w:val="center"/>
          </w:tcPr>
          <w:p w14:paraId="5C38E1C0" w14:textId="404E4218"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Admin-user Dashboard</w:t>
            </w:r>
          </w:p>
        </w:tc>
        <w:tc>
          <w:tcPr>
            <w:tcW w:w="701" w:type="dxa"/>
            <w:gridSpan w:val="2"/>
            <w:vAlign w:val="center"/>
          </w:tcPr>
          <w:p w14:paraId="0D396163" w14:textId="5FEC7F19"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w:t>
            </w:r>
            <w:r w:rsidR="00097A4D">
              <w:rPr>
                <w:rFonts w:ascii="Times New Roman" w:hAnsi="Times New Roman" w:cs="Times New Roman"/>
                <w:sz w:val="24"/>
                <w:szCs w:val="24"/>
              </w:rPr>
              <w:t>4</w:t>
            </w:r>
          </w:p>
        </w:tc>
      </w:tr>
      <w:tr w:rsidR="00A424FA" w14:paraId="08EEB4B4" w14:textId="77777777" w:rsidTr="00545EB6">
        <w:trPr>
          <w:gridBefore w:val="3"/>
          <w:wBefore w:w="324" w:type="dxa"/>
          <w:trHeight w:val="432"/>
        </w:trPr>
        <w:tc>
          <w:tcPr>
            <w:tcW w:w="1418" w:type="dxa"/>
            <w:vAlign w:val="center"/>
          </w:tcPr>
          <w:p w14:paraId="2A7D3370" w14:textId="6386EFBB"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sidR="00314320">
              <w:rPr>
                <w:rFonts w:ascii="Times New Roman" w:hAnsi="Times New Roman" w:cs="Times New Roman"/>
                <w:sz w:val="24"/>
                <w:szCs w:val="24"/>
              </w:rPr>
              <w:t>9</w:t>
            </w:r>
          </w:p>
        </w:tc>
        <w:tc>
          <w:tcPr>
            <w:tcW w:w="7076" w:type="dxa"/>
            <w:gridSpan w:val="4"/>
            <w:vAlign w:val="center"/>
          </w:tcPr>
          <w:p w14:paraId="202B0F9B" w14:textId="34CC1281"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 Module</w:t>
            </w:r>
          </w:p>
        </w:tc>
        <w:tc>
          <w:tcPr>
            <w:tcW w:w="701" w:type="dxa"/>
            <w:gridSpan w:val="2"/>
            <w:vAlign w:val="center"/>
          </w:tcPr>
          <w:p w14:paraId="2F025E77" w14:textId="215F26A0"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w:t>
            </w:r>
            <w:r w:rsidR="00314320">
              <w:rPr>
                <w:rFonts w:ascii="Times New Roman" w:hAnsi="Times New Roman" w:cs="Times New Roman"/>
                <w:sz w:val="24"/>
                <w:szCs w:val="24"/>
              </w:rPr>
              <w:t>5</w:t>
            </w:r>
          </w:p>
        </w:tc>
      </w:tr>
      <w:tr w:rsidR="00A424FA" w14:paraId="2EDF10FD" w14:textId="77777777" w:rsidTr="00545EB6">
        <w:trPr>
          <w:gridBefore w:val="3"/>
          <w:wBefore w:w="324" w:type="dxa"/>
          <w:trHeight w:val="432"/>
        </w:trPr>
        <w:tc>
          <w:tcPr>
            <w:tcW w:w="1418" w:type="dxa"/>
            <w:vAlign w:val="center"/>
          </w:tcPr>
          <w:p w14:paraId="48971D14" w14:textId="177D10EA" w:rsidR="00A424FA" w:rsidRPr="002B27B5" w:rsidRDefault="00314320" w:rsidP="00A424FA">
            <w:pPr>
              <w:jc w:val="center"/>
              <w:rPr>
                <w:rFonts w:ascii="Times New Roman" w:hAnsi="Times New Roman" w:cs="Times New Roman"/>
                <w:sz w:val="24"/>
                <w:szCs w:val="24"/>
              </w:rPr>
            </w:pPr>
            <w:r>
              <w:rPr>
                <w:rFonts w:ascii="Times New Roman" w:hAnsi="Times New Roman" w:cs="Times New Roman"/>
                <w:sz w:val="24"/>
                <w:szCs w:val="24"/>
              </w:rPr>
              <w:t>5.1</w:t>
            </w:r>
          </w:p>
        </w:tc>
        <w:tc>
          <w:tcPr>
            <w:tcW w:w="7076" w:type="dxa"/>
            <w:gridSpan w:val="4"/>
            <w:vAlign w:val="center"/>
          </w:tcPr>
          <w:p w14:paraId="6843713D" w14:textId="378D9295"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Password Reset Link Generate</w:t>
            </w:r>
          </w:p>
        </w:tc>
        <w:tc>
          <w:tcPr>
            <w:tcW w:w="701" w:type="dxa"/>
            <w:gridSpan w:val="2"/>
            <w:vAlign w:val="center"/>
          </w:tcPr>
          <w:p w14:paraId="7E5C1D5A" w14:textId="31E97149"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36</w:t>
            </w:r>
          </w:p>
        </w:tc>
      </w:tr>
      <w:tr w:rsidR="00A424FA" w14:paraId="37D07C5C" w14:textId="77777777" w:rsidTr="00545EB6">
        <w:trPr>
          <w:gridBefore w:val="3"/>
          <w:wBefore w:w="324" w:type="dxa"/>
          <w:trHeight w:val="432"/>
        </w:trPr>
        <w:tc>
          <w:tcPr>
            <w:tcW w:w="1418" w:type="dxa"/>
            <w:vAlign w:val="center"/>
          </w:tcPr>
          <w:p w14:paraId="3E9B8729" w14:textId="48652CCA" w:rsidR="00A424FA" w:rsidRPr="002B27B5" w:rsidRDefault="00EB6764" w:rsidP="00A424FA">
            <w:pPr>
              <w:jc w:val="center"/>
              <w:rPr>
                <w:rFonts w:ascii="Times New Roman" w:hAnsi="Times New Roman" w:cs="Times New Roman"/>
                <w:sz w:val="24"/>
                <w:szCs w:val="24"/>
              </w:rPr>
            </w:pPr>
            <w:r>
              <w:rPr>
                <w:rFonts w:ascii="Times New Roman" w:hAnsi="Times New Roman" w:cs="Times New Roman"/>
                <w:sz w:val="24"/>
                <w:szCs w:val="24"/>
              </w:rPr>
              <w:t>5.</w:t>
            </w:r>
            <w:r w:rsidR="00314320">
              <w:rPr>
                <w:rFonts w:ascii="Times New Roman" w:hAnsi="Times New Roman" w:cs="Times New Roman"/>
                <w:sz w:val="24"/>
                <w:szCs w:val="24"/>
              </w:rPr>
              <w:t>2</w:t>
            </w:r>
          </w:p>
        </w:tc>
        <w:tc>
          <w:tcPr>
            <w:tcW w:w="7076" w:type="dxa"/>
            <w:gridSpan w:val="4"/>
            <w:vAlign w:val="center"/>
          </w:tcPr>
          <w:p w14:paraId="6F9D1425" w14:textId="4BAF28DD"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Email Reset Link Generate</w:t>
            </w:r>
          </w:p>
        </w:tc>
        <w:tc>
          <w:tcPr>
            <w:tcW w:w="701" w:type="dxa"/>
            <w:gridSpan w:val="2"/>
            <w:vAlign w:val="center"/>
          </w:tcPr>
          <w:p w14:paraId="781AD0FD" w14:textId="3B95FEC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w:t>
            </w:r>
            <w:r w:rsidR="00314320">
              <w:rPr>
                <w:rFonts w:ascii="Times New Roman" w:hAnsi="Times New Roman" w:cs="Times New Roman"/>
                <w:sz w:val="24"/>
                <w:szCs w:val="24"/>
              </w:rPr>
              <w:t>6</w:t>
            </w:r>
          </w:p>
        </w:tc>
      </w:tr>
      <w:tr w:rsidR="00A424FA" w14:paraId="66EF38A5" w14:textId="77777777" w:rsidTr="00545EB6">
        <w:trPr>
          <w:gridBefore w:val="3"/>
          <w:wBefore w:w="324" w:type="dxa"/>
          <w:trHeight w:val="432"/>
        </w:trPr>
        <w:tc>
          <w:tcPr>
            <w:tcW w:w="1418" w:type="dxa"/>
            <w:vAlign w:val="center"/>
          </w:tcPr>
          <w:p w14:paraId="543FB867" w14:textId="740BC2E7" w:rsidR="003C2FDD" w:rsidRPr="002B27B5" w:rsidRDefault="00A424FA" w:rsidP="003C2FDD">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w:t>
            </w:r>
            <w:r w:rsidR="007B487F">
              <w:rPr>
                <w:rFonts w:ascii="Times New Roman" w:hAnsi="Times New Roman" w:cs="Times New Roman"/>
                <w:sz w:val="24"/>
                <w:szCs w:val="24"/>
              </w:rPr>
              <w:t>3</w:t>
            </w:r>
          </w:p>
        </w:tc>
        <w:tc>
          <w:tcPr>
            <w:tcW w:w="7076" w:type="dxa"/>
            <w:gridSpan w:val="4"/>
            <w:vAlign w:val="center"/>
          </w:tcPr>
          <w:p w14:paraId="2B921F3C" w14:textId="4852393C" w:rsidR="00A424FA" w:rsidRPr="002B27B5" w:rsidRDefault="000C5A02" w:rsidP="00A424FA">
            <w:pPr>
              <w:spacing w:line="36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701" w:type="dxa"/>
            <w:gridSpan w:val="2"/>
            <w:vAlign w:val="center"/>
          </w:tcPr>
          <w:p w14:paraId="1FC51624" w14:textId="258B82FE"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37</w:t>
            </w:r>
          </w:p>
        </w:tc>
      </w:tr>
      <w:tr w:rsidR="00A424FA" w14:paraId="0C37BA87" w14:textId="77777777" w:rsidTr="00545EB6">
        <w:trPr>
          <w:gridBefore w:val="3"/>
          <w:wBefore w:w="324" w:type="dxa"/>
          <w:trHeight w:val="432"/>
        </w:trPr>
        <w:tc>
          <w:tcPr>
            <w:tcW w:w="1418" w:type="dxa"/>
            <w:vAlign w:val="center"/>
          </w:tcPr>
          <w:p w14:paraId="025CFC6B" w14:textId="11EEC0FC"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7B487F">
              <w:rPr>
                <w:rFonts w:ascii="Times New Roman" w:hAnsi="Times New Roman" w:cs="Times New Roman"/>
                <w:sz w:val="24"/>
                <w:szCs w:val="24"/>
              </w:rPr>
              <w:t>4</w:t>
            </w:r>
          </w:p>
        </w:tc>
        <w:tc>
          <w:tcPr>
            <w:tcW w:w="7076" w:type="dxa"/>
            <w:gridSpan w:val="4"/>
            <w:vAlign w:val="center"/>
          </w:tcPr>
          <w:p w14:paraId="444C4C9E" w14:textId="228D4ACF" w:rsidR="00A424FA" w:rsidRPr="002B27B5" w:rsidRDefault="000C5A02" w:rsidP="00A424FA">
            <w:pPr>
              <w:spacing w:line="360" w:lineRule="auto"/>
              <w:rPr>
                <w:rFonts w:ascii="Times New Roman" w:hAnsi="Times New Roman" w:cs="Times New Roman"/>
                <w:sz w:val="24"/>
                <w:szCs w:val="24"/>
              </w:rPr>
            </w:pPr>
            <w:r>
              <w:rPr>
                <w:rFonts w:ascii="Times New Roman" w:hAnsi="Times New Roman" w:cs="Times New Roman"/>
                <w:sz w:val="24"/>
                <w:szCs w:val="24"/>
              </w:rPr>
              <w:t>Password Updated Successfully</w:t>
            </w:r>
          </w:p>
        </w:tc>
        <w:tc>
          <w:tcPr>
            <w:tcW w:w="701" w:type="dxa"/>
            <w:gridSpan w:val="2"/>
            <w:vAlign w:val="center"/>
          </w:tcPr>
          <w:p w14:paraId="3E2428A3" w14:textId="157AC4BE"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w:t>
            </w:r>
            <w:r w:rsidR="007B487F">
              <w:rPr>
                <w:rFonts w:ascii="Times New Roman" w:hAnsi="Times New Roman" w:cs="Times New Roman"/>
                <w:sz w:val="24"/>
                <w:szCs w:val="24"/>
              </w:rPr>
              <w:t>7</w:t>
            </w:r>
          </w:p>
        </w:tc>
      </w:tr>
      <w:tr w:rsidR="00A424FA" w14:paraId="2ECC7806" w14:textId="77777777" w:rsidTr="00545EB6">
        <w:trPr>
          <w:gridBefore w:val="3"/>
          <w:wBefore w:w="324" w:type="dxa"/>
          <w:trHeight w:val="432"/>
        </w:trPr>
        <w:tc>
          <w:tcPr>
            <w:tcW w:w="1418" w:type="dxa"/>
            <w:vAlign w:val="center"/>
          </w:tcPr>
          <w:p w14:paraId="50FB8131" w14:textId="79BBAD1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lastRenderedPageBreak/>
              <w:t>5.</w:t>
            </w:r>
            <w:r w:rsidR="00014590">
              <w:rPr>
                <w:rFonts w:ascii="Times New Roman" w:hAnsi="Times New Roman" w:cs="Times New Roman"/>
                <w:sz w:val="24"/>
                <w:szCs w:val="24"/>
              </w:rPr>
              <w:t>5</w:t>
            </w:r>
          </w:p>
        </w:tc>
        <w:tc>
          <w:tcPr>
            <w:tcW w:w="7076" w:type="dxa"/>
            <w:gridSpan w:val="4"/>
            <w:vAlign w:val="center"/>
          </w:tcPr>
          <w:p w14:paraId="5B981ED3" w14:textId="7501B127"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 Expense Dashboard</w:t>
            </w:r>
          </w:p>
        </w:tc>
        <w:tc>
          <w:tcPr>
            <w:tcW w:w="701" w:type="dxa"/>
            <w:gridSpan w:val="2"/>
            <w:vAlign w:val="center"/>
          </w:tcPr>
          <w:p w14:paraId="75E35F50" w14:textId="66502175"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38</w:t>
            </w:r>
          </w:p>
        </w:tc>
      </w:tr>
      <w:tr w:rsidR="00A424FA" w14:paraId="519427D3" w14:textId="77777777" w:rsidTr="00545EB6">
        <w:trPr>
          <w:gridBefore w:val="3"/>
          <w:wBefore w:w="324" w:type="dxa"/>
          <w:trHeight w:val="432"/>
        </w:trPr>
        <w:tc>
          <w:tcPr>
            <w:tcW w:w="1418" w:type="dxa"/>
            <w:vAlign w:val="center"/>
          </w:tcPr>
          <w:p w14:paraId="752550AC" w14:textId="1E56AB6A"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014590">
              <w:rPr>
                <w:rFonts w:ascii="Times New Roman" w:hAnsi="Times New Roman" w:cs="Times New Roman"/>
                <w:sz w:val="24"/>
                <w:szCs w:val="24"/>
              </w:rPr>
              <w:t>6</w:t>
            </w:r>
          </w:p>
        </w:tc>
        <w:tc>
          <w:tcPr>
            <w:tcW w:w="7076" w:type="dxa"/>
            <w:gridSpan w:val="4"/>
            <w:vAlign w:val="center"/>
          </w:tcPr>
          <w:p w14:paraId="3394D62A" w14:textId="29E252DD"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Adding expense alert</w:t>
            </w:r>
          </w:p>
        </w:tc>
        <w:tc>
          <w:tcPr>
            <w:tcW w:w="701" w:type="dxa"/>
            <w:gridSpan w:val="2"/>
            <w:vAlign w:val="center"/>
          </w:tcPr>
          <w:p w14:paraId="6FE8D083" w14:textId="15EF99DE"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w:t>
            </w:r>
            <w:r w:rsidR="00014590">
              <w:rPr>
                <w:rFonts w:ascii="Times New Roman" w:hAnsi="Times New Roman" w:cs="Times New Roman"/>
                <w:sz w:val="24"/>
                <w:szCs w:val="24"/>
              </w:rPr>
              <w:t>8</w:t>
            </w:r>
          </w:p>
        </w:tc>
      </w:tr>
      <w:tr w:rsidR="00A424FA" w14:paraId="16425EC3" w14:textId="77777777" w:rsidTr="00545EB6">
        <w:trPr>
          <w:gridBefore w:val="3"/>
          <w:wBefore w:w="324" w:type="dxa"/>
          <w:trHeight w:val="432"/>
        </w:trPr>
        <w:tc>
          <w:tcPr>
            <w:tcW w:w="1418" w:type="dxa"/>
            <w:vAlign w:val="center"/>
          </w:tcPr>
          <w:p w14:paraId="3BC8BBC5" w14:textId="31125D5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B33AF9">
              <w:rPr>
                <w:rFonts w:ascii="Times New Roman" w:hAnsi="Times New Roman" w:cs="Times New Roman"/>
                <w:sz w:val="24"/>
                <w:szCs w:val="24"/>
              </w:rPr>
              <w:t>7</w:t>
            </w:r>
          </w:p>
        </w:tc>
        <w:tc>
          <w:tcPr>
            <w:tcW w:w="7076" w:type="dxa"/>
            <w:gridSpan w:val="4"/>
            <w:vAlign w:val="center"/>
          </w:tcPr>
          <w:p w14:paraId="1ED8408C" w14:textId="3BCFD830"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New Expenses Added successfully</w:t>
            </w:r>
          </w:p>
        </w:tc>
        <w:tc>
          <w:tcPr>
            <w:tcW w:w="701" w:type="dxa"/>
            <w:gridSpan w:val="2"/>
            <w:vAlign w:val="center"/>
          </w:tcPr>
          <w:p w14:paraId="6930F560" w14:textId="03E84BE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39</w:t>
            </w:r>
          </w:p>
        </w:tc>
      </w:tr>
      <w:tr w:rsidR="00A424FA" w14:paraId="18B053D4" w14:textId="77777777" w:rsidTr="00545EB6">
        <w:trPr>
          <w:gridBefore w:val="3"/>
          <w:wBefore w:w="324" w:type="dxa"/>
          <w:trHeight w:val="432"/>
        </w:trPr>
        <w:tc>
          <w:tcPr>
            <w:tcW w:w="1418" w:type="dxa"/>
            <w:vAlign w:val="center"/>
          </w:tcPr>
          <w:p w14:paraId="0B3A0E20" w14:textId="47E8F971"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B33AF9">
              <w:rPr>
                <w:rFonts w:ascii="Times New Roman" w:hAnsi="Times New Roman" w:cs="Times New Roman"/>
                <w:sz w:val="24"/>
                <w:szCs w:val="24"/>
              </w:rPr>
              <w:t>8</w:t>
            </w:r>
          </w:p>
        </w:tc>
        <w:tc>
          <w:tcPr>
            <w:tcW w:w="7076" w:type="dxa"/>
            <w:gridSpan w:val="4"/>
            <w:vAlign w:val="center"/>
          </w:tcPr>
          <w:p w14:paraId="4D3C8657" w14:textId="6DC62FA7"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Graphical Expense Analysis</w:t>
            </w:r>
          </w:p>
        </w:tc>
        <w:tc>
          <w:tcPr>
            <w:tcW w:w="701" w:type="dxa"/>
            <w:gridSpan w:val="2"/>
            <w:vAlign w:val="center"/>
          </w:tcPr>
          <w:p w14:paraId="25FA9199" w14:textId="18D27A6C" w:rsidR="00A424FA" w:rsidRPr="002B27B5" w:rsidRDefault="00B33AF9" w:rsidP="00A424FA">
            <w:pPr>
              <w:jc w:val="both"/>
              <w:rPr>
                <w:rFonts w:ascii="Times New Roman" w:hAnsi="Times New Roman" w:cs="Times New Roman"/>
                <w:sz w:val="24"/>
                <w:szCs w:val="24"/>
              </w:rPr>
            </w:pPr>
            <w:r>
              <w:rPr>
                <w:rFonts w:ascii="Times New Roman" w:hAnsi="Times New Roman" w:cs="Times New Roman"/>
                <w:sz w:val="24"/>
                <w:szCs w:val="24"/>
              </w:rPr>
              <w:t>39</w:t>
            </w:r>
          </w:p>
        </w:tc>
      </w:tr>
      <w:tr w:rsidR="00A424FA" w14:paraId="676CD95B" w14:textId="77777777" w:rsidTr="00545EB6">
        <w:trPr>
          <w:gridBefore w:val="3"/>
          <w:wBefore w:w="324" w:type="dxa"/>
          <w:trHeight w:val="432"/>
        </w:trPr>
        <w:tc>
          <w:tcPr>
            <w:tcW w:w="1418" w:type="dxa"/>
            <w:vAlign w:val="center"/>
          </w:tcPr>
          <w:p w14:paraId="3F8CBD2A" w14:textId="6B0E6924"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A936B1">
              <w:rPr>
                <w:rFonts w:ascii="Times New Roman" w:hAnsi="Times New Roman" w:cs="Times New Roman"/>
                <w:sz w:val="24"/>
                <w:szCs w:val="24"/>
              </w:rPr>
              <w:t>9</w:t>
            </w:r>
          </w:p>
        </w:tc>
        <w:tc>
          <w:tcPr>
            <w:tcW w:w="7076" w:type="dxa"/>
            <w:gridSpan w:val="4"/>
            <w:vAlign w:val="center"/>
          </w:tcPr>
          <w:p w14:paraId="1541C33C" w14:textId="473A0C83"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Expenses Spreadsheets View</w:t>
            </w:r>
          </w:p>
        </w:tc>
        <w:tc>
          <w:tcPr>
            <w:tcW w:w="701" w:type="dxa"/>
            <w:gridSpan w:val="2"/>
            <w:vAlign w:val="center"/>
          </w:tcPr>
          <w:p w14:paraId="16EB9982" w14:textId="22F61808"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40</w:t>
            </w:r>
          </w:p>
        </w:tc>
      </w:tr>
      <w:tr w:rsidR="00A424FA" w14:paraId="7EF0A24A" w14:textId="77777777" w:rsidTr="00545EB6">
        <w:trPr>
          <w:gridBefore w:val="3"/>
          <w:wBefore w:w="324" w:type="dxa"/>
          <w:trHeight w:val="432"/>
        </w:trPr>
        <w:tc>
          <w:tcPr>
            <w:tcW w:w="1418" w:type="dxa"/>
            <w:vAlign w:val="center"/>
          </w:tcPr>
          <w:p w14:paraId="55DB5CB0" w14:textId="7B575A2F" w:rsidR="00A424FA" w:rsidRPr="002B27B5" w:rsidRDefault="00A936B1" w:rsidP="00A424FA">
            <w:pPr>
              <w:jc w:val="center"/>
              <w:rPr>
                <w:rFonts w:ascii="Times New Roman" w:hAnsi="Times New Roman" w:cs="Times New Roman"/>
                <w:sz w:val="24"/>
                <w:szCs w:val="24"/>
              </w:rPr>
            </w:pPr>
            <w:r>
              <w:rPr>
                <w:rFonts w:ascii="Times New Roman" w:hAnsi="Times New Roman" w:cs="Times New Roman"/>
                <w:sz w:val="24"/>
                <w:szCs w:val="24"/>
              </w:rPr>
              <w:t>6.1</w:t>
            </w:r>
          </w:p>
        </w:tc>
        <w:tc>
          <w:tcPr>
            <w:tcW w:w="7076" w:type="dxa"/>
            <w:gridSpan w:val="4"/>
            <w:vAlign w:val="center"/>
          </w:tcPr>
          <w:p w14:paraId="5B7FA39A" w14:textId="0579581A"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 Profile Page</w:t>
            </w:r>
          </w:p>
        </w:tc>
        <w:tc>
          <w:tcPr>
            <w:tcW w:w="701" w:type="dxa"/>
            <w:gridSpan w:val="2"/>
            <w:vAlign w:val="center"/>
          </w:tcPr>
          <w:p w14:paraId="4AB438B7" w14:textId="64850FEC"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w:t>
            </w:r>
            <w:r w:rsidR="00A936B1">
              <w:rPr>
                <w:rFonts w:ascii="Times New Roman" w:hAnsi="Times New Roman" w:cs="Times New Roman"/>
                <w:sz w:val="24"/>
                <w:szCs w:val="24"/>
              </w:rPr>
              <w:t>0</w:t>
            </w:r>
          </w:p>
        </w:tc>
      </w:tr>
      <w:tr w:rsidR="00A424FA" w14:paraId="034E6DF7" w14:textId="77777777" w:rsidTr="00545EB6">
        <w:trPr>
          <w:gridBefore w:val="3"/>
          <w:wBefore w:w="324" w:type="dxa"/>
          <w:trHeight w:val="432"/>
        </w:trPr>
        <w:tc>
          <w:tcPr>
            <w:tcW w:w="1418" w:type="dxa"/>
            <w:vAlign w:val="center"/>
          </w:tcPr>
          <w:p w14:paraId="708EDA9B" w14:textId="14FECA03" w:rsidR="00A424FA" w:rsidRPr="002B27B5" w:rsidRDefault="00EB6764" w:rsidP="00A424FA">
            <w:pPr>
              <w:jc w:val="center"/>
              <w:rPr>
                <w:rFonts w:ascii="Times New Roman" w:hAnsi="Times New Roman" w:cs="Times New Roman"/>
                <w:sz w:val="24"/>
                <w:szCs w:val="24"/>
              </w:rPr>
            </w:pPr>
            <w:r>
              <w:rPr>
                <w:rFonts w:ascii="Times New Roman" w:hAnsi="Times New Roman" w:cs="Times New Roman"/>
                <w:sz w:val="24"/>
                <w:szCs w:val="24"/>
              </w:rPr>
              <w:t>6.</w:t>
            </w:r>
            <w:r w:rsidR="00A2139B">
              <w:rPr>
                <w:rFonts w:ascii="Times New Roman" w:hAnsi="Times New Roman" w:cs="Times New Roman"/>
                <w:sz w:val="24"/>
                <w:szCs w:val="24"/>
              </w:rPr>
              <w:t>2</w:t>
            </w:r>
          </w:p>
        </w:tc>
        <w:tc>
          <w:tcPr>
            <w:tcW w:w="7076" w:type="dxa"/>
            <w:gridSpan w:val="4"/>
            <w:vAlign w:val="center"/>
          </w:tcPr>
          <w:p w14:paraId="3365518A" w14:textId="01A24F6D" w:rsidR="00A424FA" w:rsidRPr="002B27B5" w:rsidRDefault="00CE6CF9"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Financial Features</w:t>
            </w:r>
          </w:p>
        </w:tc>
        <w:tc>
          <w:tcPr>
            <w:tcW w:w="701" w:type="dxa"/>
            <w:gridSpan w:val="2"/>
            <w:vAlign w:val="center"/>
          </w:tcPr>
          <w:p w14:paraId="50F5DDE5" w14:textId="1781DE06"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41</w:t>
            </w:r>
          </w:p>
        </w:tc>
      </w:tr>
      <w:tr w:rsidR="00A424FA" w14:paraId="13A17483" w14:textId="77777777" w:rsidTr="00545EB6">
        <w:trPr>
          <w:gridBefore w:val="3"/>
          <w:wBefore w:w="324" w:type="dxa"/>
          <w:trHeight w:val="432"/>
        </w:trPr>
        <w:tc>
          <w:tcPr>
            <w:tcW w:w="1418" w:type="dxa"/>
            <w:vAlign w:val="center"/>
          </w:tcPr>
          <w:p w14:paraId="72DD530D" w14:textId="2E5D4420" w:rsidR="00A424FA" w:rsidRPr="002B27B5" w:rsidRDefault="00015431" w:rsidP="00A424FA">
            <w:pPr>
              <w:jc w:val="center"/>
              <w:rPr>
                <w:rFonts w:ascii="Times New Roman" w:hAnsi="Times New Roman" w:cs="Times New Roman"/>
                <w:sz w:val="24"/>
                <w:szCs w:val="24"/>
              </w:rPr>
            </w:pPr>
            <w:r>
              <w:rPr>
                <w:rFonts w:ascii="Times New Roman" w:hAnsi="Times New Roman" w:cs="Times New Roman"/>
                <w:sz w:val="24"/>
                <w:szCs w:val="24"/>
              </w:rPr>
              <w:t>6.</w:t>
            </w:r>
            <w:r w:rsidR="00A2139B">
              <w:rPr>
                <w:rFonts w:ascii="Times New Roman" w:hAnsi="Times New Roman" w:cs="Times New Roman"/>
                <w:sz w:val="24"/>
                <w:szCs w:val="24"/>
              </w:rPr>
              <w:t>3</w:t>
            </w:r>
          </w:p>
        </w:tc>
        <w:tc>
          <w:tcPr>
            <w:tcW w:w="7076" w:type="dxa"/>
            <w:gridSpan w:val="4"/>
            <w:vAlign w:val="center"/>
          </w:tcPr>
          <w:p w14:paraId="2FC80E04" w14:textId="250EE711" w:rsidR="00A424FA" w:rsidRPr="002B27B5" w:rsidRDefault="00CE6CF9"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Help and Support Page</w:t>
            </w:r>
          </w:p>
        </w:tc>
        <w:tc>
          <w:tcPr>
            <w:tcW w:w="701" w:type="dxa"/>
            <w:gridSpan w:val="2"/>
            <w:vAlign w:val="center"/>
          </w:tcPr>
          <w:p w14:paraId="28CE7669" w14:textId="395B029A"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w:t>
            </w:r>
            <w:r w:rsidR="00A2139B">
              <w:rPr>
                <w:rFonts w:ascii="Times New Roman" w:hAnsi="Times New Roman" w:cs="Times New Roman"/>
                <w:sz w:val="24"/>
                <w:szCs w:val="24"/>
              </w:rPr>
              <w:t>1</w:t>
            </w:r>
          </w:p>
        </w:tc>
      </w:tr>
      <w:tr w:rsidR="00A424FA" w14:paraId="68B44717" w14:textId="77777777" w:rsidTr="00545EB6">
        <w:trPr>
          <w:gridBefore w:val="3"/>
          <w:wBefore w:w="324" w:type="dxa"/>
          <w:trHeight w:val="432"/>
        </w:trPr>
        <w:tc>
          <w:tcPr>
            <w:tcW w:w="1418" w:type="dxa"/>
            <w:vAlign w:val="center"/>
          </w:tcPr>
          <w:p w14:paraId="33FF7B51" w14:textId="0DFDF5B3"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6.</w:t>
            </w:r>
            <w:r w:rsidR="00A2139B">
              <w:rPr>
                <w:rFonts w:ascii="Times New Roman" w:hAnsi="Times New Roman" w:cs="Times New Roman"/>
                <w:sz w:val="24"/>
                <w:szCs w:val="24"/>
              </w:rPr>
              <w:t>4</w:t>
            </w:r>
          </w:p>
        </w:tc>
        <w:tc>
          <w:tcPr>
            <w:tcW w:w="7076" w:type="dxa"/>
            <w:gridSpan w:val="4"/>
            <w:vAlign w:val="center"/>
          </w:tcPr>
          <w:p w14:paraId="6B2A8EF7" w14:textId="453B0EDB" w:rsidR="00A424FA" w:rsidRPr="002B27B5" w:rsidRDefault="003C2FDD"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Raise Query Support</w:t>
            </w:r>
          </w:p>
        </w:tc>
        <w:tc>
          <w:tcPr>
            <w:tcW w:w="701" w:type="dxa"/>
            <w:gridSpan w:val="2"/>
            <w:vAlign w:val="center"/>
          </w:tcPr>
          <w:p w14:paraId="5ABB90F1" w14:textId="76F11E67"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42</w:t>
            </w:r>
          </w:p>
        </w:tc>
      </w:tr>
      <w:tr w:rsidR="00A424FA" w14:paraId="083875DE" w14:textId="77777777" w:rsidTr="00545EB6">
        <w:trPr>
          <w:gridBefore w:val="3"/>
          <w:wBefore w:w="324" w:type="dxa"/>
          <w:trHeight w:val="432"/>
        </w:trPr>
        <w:tc>
          <w:tcPr>
            <w:tcW w:w="1418" w:type="dxa"/>
            <w:vAlign w:val="center"/>
          </w:tcPr>
          <w:p w14:paraId="67181984" w14:textId="1AAEFCA9"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6.</w:t>
            </w:r>
            <w:r w:rsidR="00A2139B">
              <w:rPr>
                <w:rFonts w:ascii="Times New Roman" w:hAnsi="Times New Roman" w:cs="Times New Roman"/>
                <w:sz w:val="24"/>
                <w:szCs w:val="24"/>
              </w:rPr>
              <w:t>5</w:t>
            </w:r>
          </w:p>
        </w:tc>
        <w:tc>
          <w:tcPr>
            <w:tcW w:w="7076" w:type="dxa"/>
            <w:gridSpan w:val="4"/>
            <w:vAlign w:val="center"/>
          </w:tcPr>
          <w:p w14:paraId="2297C6D4" w14:textId="4EA37E4F" w:rsidR="00A424FA" w:rsidRPr="002B27B5" w:rsidRDefault="003C2FDD"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Dark Mode Enabled Feature</w:t>
            </w:r>
          </w:p>
        </w:tc>
        <w:tc>
          <w:tcPr>
            <w:tcW w:w="701" w:type="dxa"/>
            <w:gridSpan w:val="2"/>
            <w:vAlign w:val="center"/>
          </w:tcPr>
          <w:p w14:paraId="33B37FBE" w14:textId="027465C8"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4</w:t>
            </w:r>
            <w:r w:rsidR="00A2139B">
              <w:rPr>
                <w:rFonts w:ascii="Times New Roman" w:hAnsi="Times New Roman" w:cs="Times New Roman"/>
                <w:sz w:val="24"/>
                <w:szCs w:val="24"/>
              </w:rPr>
              <w:t>2</w:t>
            </w:r>
          </w:p>
        </w:tc>
      </w:tr>
      <w:tr w:rsidR="003C2FDD" w:rsidRPr="002B27B5" w14:paraId="5217CDE2" w14:textId="77777777" w:rsidTr="00545EB6">
        <w:trPr>
          <w:gridBefore w:val="2"/>
          <w:wBefore w:w="216" w:type="dxa"/>
          <w:trHeight w:val="432"/>
        </w:trPr>
        <w:tc>
          <w:tcPr>
            <w:tcW w:w="1526" w:type="dxa"/>
            <w:gridSpan w:val="2"/>
            <w:vAlign w:val="center"/>
          </w:tcPr>
          <w:p w14:paraId="24213435" w14:textId="5FEAA97A" w:rsidR="003C2FDD" w:rsidRPr="002B27B5" w:rsidRDefault="003C2FDD" w:rsidP="003C2FDD">
            <w:pPr>
              <w:jc w:val="center"/>
              <w:rPr>
                <w:rFonts w:ascii="Times New Roman" w:hAnsi="Times New Roman" w:cs="Times New Roman"/>
                <w:sz w:val="24"/>
                <w:szCs w:val="24"/>
              </w:rPr>
            </w:pPr>
            <w:r>
              <w:rPr>
                <w:rFonts w:ascii="Times New Roman" w:hAnsi="Times New Roman" w:cs="Times New Roman"/>
                <w:sz w:val="24"/>
                <w:szCs w:val="24"/>
              </w:rPr>
              <w:t xml:space="preserve"> </w:t>
            </w:r>
            <w:r w:rsidR="001D507A">
              <w:rPr>
                <w:rFonts w:ascii="Times New Roman" w:hAnsi="Times New Roman" w:cs="Times New Roman"/>
                <w:sz w:val="24"/>
                <w:szCs w:val="24"/>
              </w:rPr>
              <w:t xml:space="preserve">  </w:t>
            </w:r>
            <w:r>
              <w:rPr>
                <w:rFonts w:ascii="Times New Roman" w:hAnsi="Times New Roman" w:cs="Times New Roman"/>
                <w:sz w:val="24"/>
                <w:szCs w:val="24"/>
              </w:rPr>
              <w:t>6.</w:t>
            </w:r>
            <w:r w:rsidR="00A2139B">
              <w:rPr>
                <w:rFonts w:ascii="Times New Roman" w:hAnsi="Times New Roman" w:cs="Times New Roman"/>
                <w:sz w:val="24"/>
                <w:szCs w:val="24"/>
              </w:rPr>
              <w:t>6</w:t>
            </w:r>
          </w:p>
        </w:tc>
        <w:tc>
          <w:tcPr>
            <w:tcW w:w="7076" w:type="dxa"/>
            <w:gridSpan w:val="4"/>
            <w:vAlign w:val="center"/>
          </w:tcPr>
          <w:p w14:paraId="28DCA355" w14:textId="3E957B1A" w:rsidR="003C2FDD" w:rsidRPr="002B27B5" w:rsidRDefault="003C2FDD" w:rsidP="003C2FD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Logout Expense Enigma Services</w:t>
            </w:r>
          </w:p>
        </w:tc>
        <w:tc>
          <w:tcPr>
            <w:tcW w:w="701" w:type="dxa"/>
            <w:gridSpan w:val="2"/>
            <w:vAlign w:val="center"/>
          </w:tcPr>
          <w:p w14:paraId="3372B1B2" w14:textId="75A02420" w:rsidR="003C2FDD" w:rsidRPr="002B27B5" w:rsidRDefault="003C2FDD" w:rsidP="003C2FDD">
            <w:pPr>
              <w:jc w:val="both"/>
              <w:rPr>
                <w:rFonts w:ascii="Times New Roman" w:hAnsi="Times New Roman" w:cs="Times New Roman"/>
                <w:sz w:val="24"/>
                <w:szCs w:val="24"/>
              </w:rPr>
            </w:pPr>
            <w:r>
              <w:rPr>
                <w:rFonts w:ascii="Times New Roman" w:hAnsi="Times New Roman" w:cs="Times New Roman"/>
                <w:sz w:val="24"/>
                <w:szCs w:val="24"/>
              </w:rPr>
              <w:t>43</w:t>
            </w:r>
          </w:p>
        </w:tc>
      </w:tr>
      <w:tr w:rsidR="00A2139B" w:rsidRPr="002B27B5" w14:paraId="67A08DC6" w14:textId="77777777" w:rsidTr="00545EB6">
        <w:trPr>
          <w:gridBefore w:val="2"/>
          <w:wBefore w:w="216" w:type="dxa"/>
          <w:trHeight w:val="432"/>
        </w:trPr>
        <w:tc>
          <w:tcPr>
            <w:tcW w:w="1526" w:type="dxa"/>
            <w:gridSpan w:val="2"/>
            <w:vAlign w:val="center"/>
          </w:tcPr>
          <w:p w14:paraId="11A9FBAF" w14:textId="76BF5BCB" w:rsidR="00A2139B" w:rsidRDefault="00A2139B" w:rsidP="003C2FDD">
            <w:pPr>
              <w:jc w:val="center"/>
              <w:rPr>
                <w:rFonts w:ascii="Times New Roman" w:hAnsi="Times New Roman" w:cs="Times New Roman"/>
                <w:sz w:val="24"/>
                <w:szCs w:val="24"/>
              </w:rPr>
            </w:pPr>
            <w:r>
              <w:rPr>
                <w:rFonts w:ascii="Times New Roman" w:hAnsi="Times New Roman" w:cs="Times New Roman"/>
                <w:sz w:val="24"/>
                <w:szCs w:val="24"/>
              </w:rPr>
              <w:t xml:space="preserve">   6.7</w:t>
            </w:r>
          </w:p>
        </w:tc>
        <w:tc>
          <w:tcPr>
            <w:tcW w:w="7076" w:type="dxa"/>
            <w:gridSpan w:val="4"/>
            <w:vAlign w:val="center"/>
          </w:tcPr>
          <w:p w14:paraId="41292B56" w14:textId="2AD5FE3A" w:rsidR="00A2139B" w:rsidRDefault="00A2139B" w:rsidP="003C2FD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Guest </w:t>
            </w:r>
            <w:r>
              <w:rPr>
                <w:rFonts w:ascii="Times New Roman" w:hAnsi="Times New Roman" w:cs="Times New Roman"/>
                <w:sz w:val="24"/>
                <w:szCs w:val="24"/>
              </w:rPr>
              <w:t>(Explorer Mode)</w:t>
            </w:r>
            <w:r w:rsidRPr="00990B39">
              <w:rPr>
                <w:rFonts w:ascii="Times New Roman" w:hAnsi="Times New Roman" w:cs="Times New Roman"/>
                <w:sz w:val="24"/>
                <w:szCs w:val="24"/>
              </w:rPr>
              <w:t xml:space="preserve"> </w:t>
            </w:r>
            <w:r>
              <w:rPr>
                <w:rFonts w:ascii="Times New Roman" w:hAnsi="Times New Roman" w:cs="Times New Roman"/>
                <w:sz w:val="24"/>
                <w:szCs w:val="24"/>
              </w:rPr>
              <w:t>Split Nexus</w:t>
            </w:r>
            <w:r w:rsidRPr="00990B39">
              <w:rPr>
                <w:rFonts w:ascii="Times New Roman" w:hAnsi="Times New Roman" w:cs="Times New Roman"/>
                <w:sz w:val="24"/>
                <w:szCs w:val="24"/>
              </w:rPr>
              <w:t xml:space="preserve"> Services</w:t>
            </w:r>
          </w:p>
        </w:tc>
        <w:tc>
          <w:tcPr>
            <w:tcW w:w="701" w:type="dxa"/>
            <w:gridSpan w:val="2"/>
            <w:vAlign w:val="center"/>
          </w:tcPr>
          <w:p w14:paraId="63705603" w14:textId="1FEEB7AB" w:rsidR="00A2139B" w:rsidRDefault="0067517E" w:rsidP="003C2FDD">
            <w:pPr>
              <w:jc w:val="both"/>
              <w:rPr>
                <w:rFonts w:ascii="Times New Roman" w:hAnsi="Times New Roman" w:cs="Times New Roman"/>
                <w:sz w:val="24"/>
                <w:szCs w:val="24"/>
              </w:rPr>
            </w:pPr>
            <w:r>
              <w:rPr>
                <w:rFonts w:ascii="Times New Roman" w:hAnsi="Times New Roman" w:cs="Times New Roman"/>
                <w:sz w:val="24"/>
                <w:szCs w:val="24"/>
              </w:rPr>
              <w:t>43</w:t>
            </w:r>
          </w:p>
        </w:tc>
      </w:tr>
      <w:tr w:rsidR="00A424FA" w14:paraId="6FFB52FE" w14:textId="77777777" w:rsidTr="00545EB6">
        <w:trPr>
          <w:gridBefore w:val="3"/>
          <w:wBefore w:w="324" w:type="dxa"/>
          <w:trHeight w:val="432"/>
        </w:trPr>
        <w:tc>
          <w:tcPr>
            <w:tcW w:w="1418" w:type="dxa"/>
            <w:vAlign w:val="center"/>
          </w:tcPr>
          <w:p w14:paraId="790E70F4" w14:textId="6B10CD0B" w:rsidR="00A424FA" w:rsidRPr="002B27B5" w:rsidRDefault="00A2139B" w:rsidP="00A2139B">
            <w:pPr>
              <w:rPr>
                <w:rFonts w:ascii="Times New Roman" w:hAnsi="Times New Roman" w:cs="Times New Roman"/>
                <w:sz w:val="24"/>
                <w:szCs w:val="24"/>
              </w:rPr>
            </w:pPr>
            <w:r>
              <w:rPr>
                <w:rFonts w:ascii="Times New Roman" w:hAnsi="Times New Roman" w:cs="Times New Roman"/>
                <w:sz w:val="24"/>
                <w:szCs w:val="24"/>
              </w:rPr>
              <w:t xml:space="preserve">        6.8</w:t>
            </w:r>
          </w:p>
        </w:tc>
        <w:tc>
          <w:tcPr>
            <w:tcW w:w="7076" w:type="dxa"/>
            <w:gridSpan w:val="4"/>
            <w:vAlign w:val="center"/>
          </w:tcPr>
          <w:p w14:paraId="3A104065" w14:textId="731BB8AB" w:rsidR="00A424FA" w:rsidRPr="002B27B5" w:rsidRDefault="0067517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Guest User Prompt for Initial Budget</w:t>
            </w:r>
          </w:p>
        </w:tc>
        <w:tc>
          <w:tcPr>
            <w:tcW w:w="701" w:type="dxa"/>
            <w:gridSpan w:val="2"/>
            <w:vAlign w:val="center"/>
          </w:tcPr>
          <w:p w14:paraId="1C8330FE" w14:textId="4383F626" w:rsidR="00A424FA" w:rsidRDefault="0067517E" w:rsidP="00A424FA">
            <w:pPr>
              <w:jc w:val="both"/>
              <w:rPr>
                <w:rFonts w:ascii="Times New Roman" w:hAnsi="Times New Roman" w:cs="Times New Roman"/>
                <w:sz w:val="24"/>
                <w:szCs w:val="24"/>
              </w:rPr>
            </w:pPr>
            <w:r>
              <w:rPr>
                <w:rFonts w:ascii="Times New Roman" w:hAnsi="Times New Roman" w:cs="Times New Roman"/>
                <w:sz w:val="24"/>
                <w:szCs w:val="24"/>
              </w:rPr>
              <w:t>44</w:t>
            </w:r>
          </w:p>
        </w:tc>
      </w:tr>
      <w:tr w:rsidR="00A2139B" w14:paraId="789A8E70" w14:textId="77777777" w:rsidTr="00545EB6">
        <w:trPr>
          <w:gridBefore w:val="3"/>
          <w:wBefore w:w="324" w:type="dxa"/>
          <w:trHeight w:val="432"/>
        </w:trPr>
        <w:tc>
          <w:tcPr>
            <w:tcW w:w="1418" w:type="dxa"/>
            <w:vAlign w:val="center"/>
          </w:tcPr>
          <w:p w14:paraId="4EFF054C" w14:textId="7B7498A1" w:rsidR="00A2139B" w:rsidRPr="002B27B5" w:rsidRDefault="00A2139B" w:rsidP="00A2139B">
            <w:pPr>
              <w:rPr>
                <w:rFonts w:ascii="Times New Roman" w:hAnsi="Times New Roman" w:cs="Times New Roman"/>
                <w:sz w:val="24"/>
                <w:szCs w:val="24"/>
              </w:rPr>
            </w:pPr>
            <w:r>
              <w:rPr>
                <w:rFonts w:ascii="Times New Roman" w:hAnsi="Times New Roman" w:cs="Times New Roman"/>
                <w:sz w:val="24"/>
                <w:szCs w:val="24"/>
              </w:rPr>
              <w:t xml:space="preserve">        6.9</w:t>
            </w:r>
          </w:p>
        </w:tc>
        <w:tc>
          <w:tcPr>
            <w:tcW w:w="7076" w:type="dxa"/>
            <w:gridSpan w:val="4"/>
            <w:vAlign w:val="center"/>
          </w:tcPr>
          <w:p w14:paraId="287B1EB6" w14:textId="53E813E6" w:rsidR="00A2139B" w:rsidRPr="002B27B5" w:rsidRDefault="0067517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Guest User Budget</w:t>
            </w:r>
          </w:p>
        </w:tc>
        <w:tc>
          <w:tcPr>
            <w:tcW w:w="701" w:type="dxa"/>
            <w:gridSpan w:val="2"/>
            <w:vAlign w:val="center"/>
          </w:tcPr>
          <w:p w14:paraId="1655E763" w14:textId="29BE5C20" w:rsidR="00A2139B" w:rsidRDefault="0067517E" w:rsidP="00A424FA">
            <w:pPr>
              <w:jc w:val="both"/>
              <w:rPr>
                <w:rFonts w:ascii="Times New Roman" w:hAnsi="Times New Roman" w:cs="Times New Roman"/>
                <w:sz w:val="24"/>
                <w:szCs w:val="24"/>
              </w:rPr>
            </w:pPr>
            <w:r>
              <w:rPr>
                <w:rFonts w:ascii="Times New Roman" w:hAnsi="Times New Roman" w:cs="Times New Roman"/>
                <w:sz w:val="24"/>
                <w:szCs w:val="24"/>
              </w:rPr>
              <w:t>44</w:t>
            </w:r>
          </w:p>
        </w:tc>
      </w:tr>
      <w:tr w:rsidR="00A2139B" w14:paraId="1109F709" w14:textId="77777777" w:rsidTr="00545EB6">
        <w:trPr>
          <w:gridBefore w:val="3"/>
          <w:wBefore w:w="324" w:type="dxa"/>
          <w:trHeight w:val="432"/>
        </w:trPr>
        <w:tc>
          <w:tcPr>
            <w:tcW w:w="1418" w:type="dxa"/>
            <w:vAlign w:val="center"/>
          </w:tcPr>
          <w:p w14:paraId="28C78AF9" w14:textId="2E081B1E" w:rsidR="00A2139B" w:rsidRPr="002B27B5" w:rsidRDefault="00A2139B" w:rsidP="00A2139B">
            <w:pPr>
              <w:rPr>
                <w:rFonts w:ascii="Times New Roman" w:hAnsi="Times New Roman" w:cs="Times New Roman"/>
                <w:sz w:val="24"/>
                <w:szCs w:val="24"/>
              </w:rPr>
            </w:pPr>
            <w:r>
              <w:rPr>
                <w:rFonts w:ascii="Times New Roman" w:hAnsi="Times New Roman" w:cs="Times New Roman"/>
                <w:sz w:val="24"/>
                <w:szCs w:val="24"/>
              </w:rPr>
              <w:t xml:space="preserve">        7.1</w:t>
            </w:r>
          </w:p>
        </w:tc>
        <w:tc>
          <w:tcPr>
            <w:tcW w:w="7076" w:type="dxa"/>
            <w:gridSpan w:val="4"/>
            <w:vAlign w:val="center"/>
          </w:tcPr>
          <w:p w14:paraId="0A2B31ED" w14:textId="3A20C1C9" w:rsidR="00A2139B" w:rsidRPr="002B27B5" w:rsidRDefault="007028A7"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Guest User Expenses</w:t>
            </w:r>
          </w:p>
        </w:tc>
        <w:tc>
          <w:tcPr>
            <w:tcW w:w="701" w:type="dxa"/>
            <w:gridSpan w:val="2"/>
            <w:vAlign w:val="center"/>
          </w:tcPr>
          <w:p w14:paraId="3626FECE" w14:textId="4EDC9746" w:rsidR="00A2139B" w:rsidRDefault="007028A7" w:rsidP="00A424FA">
            <w:pPr>
              <w:jc w:val="both"/>
              <w:rPr>
                <w:rFonts w:ascii="Times New Roman" w:hAnsi="Times New Roman" w:cs="Times New Roman"/>
                <w:sz w:val="24"/>
                <w:szCs w:val="24"/>
              </w:rPr>
            </w:pPr>
            <w:r>
              <w:rPr>
                <w:rFonts w:ascii="Times New Roman" w:hAnsi="Times New Roman" w:cs="Times New Roman"/>
                <w:sz w:val="24"/>
                <w:szCs w:val="24"/>
              </w:rPr>
              <w:t>45</w:t>
            </w:r>
          </w:p>
        </w:tc>
      </w:tr>
      <w:tr w:rsidR="00A2139B" w14:paraId="471E1A6A" w14:textId="77777777" w:rsidTr="00545EB6">
        <w:trPr>
          <w:gridBefore w:val="3"/>
          <w:wBefore w:w="324" w:type="dxa"/>
          <w:trHeight w:val="432"/>
        </w:trPr>
        <w:tc>
          <w:tcPr>
            <w:tcW w:w="1418" w:type="dxa"/>
            <w:vAlign w:val="center"/>
          </w:tcPr>
          <w:p w14:paraId="6645DCC9" w14:textId="08052A97" w:rsidR="00A2139B" w:rsidRPr="002B27B5" w:rsidRDefault="00A2139B" w:rsidP="00A2139B">
            <w:pPr>
              <w:rPr>
                <w:rFonts w:ascii="Times New Roman" w:hAnsi="Times New Roman" w:cs="Times New Roman"/>
                <w:sz w:val="24"/>
                <w:szCs w:val="24"/>
              </w:rPr>
            </w:pPr>
            <w:r>
              <w:rPr>
                <w:rFonts w:ascii="Times New Roman" w:hAnsi="Times New Roman" w:cs="Times New Roman"/>
                <w:sz w:val="24"/>
                <w:szCs w:val="24"/>
              </w:rPr>
              <w:t xml:space="preserve">        7.2</w:t>
            </w:r>
          </w:p>
        </w:tc>
        <w:tc>
          <w:tcPr>
            <w:tcW w:w="7076" w:type="dxa"/>
            <w:gridSpan w:val="4"/>
            <w:vAlign w:val="center"/>
          </w:tcPr>
          <w:p w14:paraId="2133F8DE" w14:textId="588C429A" w:rsidR="00A2139B" w:rsidRPr="002B27B5" w:rsidRDefault="007028A7"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Search Guest User Spending by Unique Guest user id</w:t>
            </w:r>
          </w:p>
        </w:tc>
        <w:tc>
          <w:tcPr>
            <w:tcW w:w="701" w:type="dxa"/>
            <w:gridSpan w:val="2"/>
            <w:vAlign w:val="center"/>
          </w:tcPr>
          <w:p w14:paraId="61DF1B10" w14:textId="5C3FCF2C" w:rsidR="00A2139B" w:rsidRDefault="007028A7" w:rsidP="00A424FA">
            <w:pPr>
              <w:jc w:val="both"/>
              <w:rPr>
                <w:rFonts w:ascii="Times New Roman" w:hAnsi="Times New Roman" w:cs="Times New Roman"/>
                <w:sz w:val="24"/>
                <w:szCs w:val="24"/>
              </w:rPr>
            </w:pPr>
            <w:r>
              <w:rPr>
                <w:rFonts w:ascii="Times New Roman" w:hAnsi="Times New Roman" w:cs="Times New Roman"/>
                <w:sz w:val="24"/>
                <w:szCs w:val="24"/>
              </w:rPr>
              <w:t>45</w:t>
            </w:r>
          </w:p>
        </w:tc>
      </w:tr>
      <w:tr w:rsidR="00A2139B" w14:paraId="245815E4" w14:textId="77777777" w:rsidTr="00545EB6">
        <w:trPr>
          <w:gridBefore w:val="3"/>
          <w:wBefore w:w="324" w:type="dxa"/>
          <w:trHeight w:val="432"/>
        </w:trPr>
        <w:tc>
          <w:tcPr>
            <w:tcW w:w="1418" w:type="dxa"/>
            <w:vAlign w:val="center"/>
          </w:tcPr>
          <w:p w14:paraId="42DB3D99" w14:textId="1EA20A4A" w:rsidR="00A2139B" w:rsidRPr="002B27B5" w:rsidRDefault="00A2139B" w:rsidP="00A424FA">
            <w:pPr>
              <w:jc w:val="center"/>
              <w:rPr>
                <w:rFonts w:ascii="Times New Roman" w:hAnsi="Times New Roman" w:cs="Times New Roman"/>
                <w:sz w:val="24"/>
                <w:szCs w:val="24"/>
              </w:rPr>
            </w:pPr>
            <w:r>
              <w:rPr>
                <w:rFonts w:ascii="Times New Roman" w:hAnsi="Times New Roman" w:cs="Times New Roman"/>
                <w:sz w:val="24"/>
                <w:szCs w:val="24"/>
              </w:rPr>
              <w:t>7.3</w:t>
            </w:r>
          </w:p>
        </w:tc>
        <w:tc>
          <w:tcPr>
            <w:tcW w:w="7076" w:type="dxa"/>
            <w:gridSpan w:val="4"/>
            <w:vAlign w:val="center"/>
          </w:tcPr>
          <w:p w14:paraId="6FD6F1B1" w14:textId="55C8E065" w:rsidR="00A2139B" w:rsidRPr="002B27B5" w:rsidRDefault="007028A7"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Privacy Policy for Guest user</w:t>
            </w:r>
          </w:p>
        </w:tc>
        <w:tc>
          <w:tcPr>
            <w:tcW w:w="701" w:type="dxa"/>
            <w:gridSpan w:val="2"/>
            <w:vAlign w:val="center"/>
          </w:tcPr>
          <w:p w14:paraId="24030EB6" w14:textId="230300D9" w:rsidR="00A2139B" w:rsidRDefault="007028A7" w:rsidP="00A424FA">
            <w:pPr>
              <w:jc w:val="both"/>
              <w:rPr>
                <w:rFonts w:ascii="Times New Roman" w:hAnsi="Times New Roman" w:cs="Times New Roman"/>
                <w:sz w:val="24"/>
                <w:szCs w:val="24"/>
              </w:rPr>
            </w:pPr>
            <w:r>
              <w:rPr>
                <w:rFonts w:ascii="Times New Roman" w:hAnsi="Times New Roman" w:cs="Times New Roman"/>
                <w:sz w:val="24"/>
                <w:szCs w:val="24"/>
              </w:rPr>
              <w:t>46</w:t>
            </w:r>
          </w:p>
        </w:tc>
      </w:tr>
      <w:tr w:rsidR="00A2139B" w14:paraId="1D82CF0F" w14:textId="77777777" w:rsidTr="00545EB6">
        <w:trPr>
          <w:gridBefore w:val="3"/>
          <w:wBefore w:w="324" w:type="dxa"/>
          <w:trHeight w:val="432"/>
        </w:trPr>
        <w:tc>
          <w:tcPr>
            <w:tcW w:w="1418" w:type="dxa"/>
            <w:vAlign w:val="center"/>
          </w:tcPr>
          <w:p w14:paraId="291A52A4" w14:textId="5E6CD6AE" w:rsidR="00A2139B" w:rsidRPr="002B27B5" w:rsidRDefault="00A2139B" w:rsidP="00A2139B">
            <w:pPr>
              <w:rPr>
                <w:rFonts w:ascii="Times New Roman" w:hAnsi="Times New Roman" w:cs="Times New Roman"/>
                <w:sz w:val="24"/>
                <w:szCs w:val="24"/>
              </w:rPr>
            </w:pPr>
            <w:r>
              <w:rPr>
                <w:rFonts w:ascii="Times New Roman" w:hAnsi="Times New Roman" w:cs="Times New Roman"/>
                <w:sz w:val="24"/>
                <w:szCs w:val="24"/>
              </w:rPr>
              <w:t xml:space="preserve">        7.4</w:t>
            </w:r>
          </w:p>
        </w:tc>
        <w:tc>
          <w:tcPr>
            <w:tcW w:w="7076" w:type="dxa"/>
            <w:gridSpan w:val="4"/>
            <w:vAlign w:val="center"/>
          </w:tcPr>
          <w:p w14:paraId="71E11A91" w14:textId="178C1337" w:rsidR="00A2139B" w:rsidRPr="002B27B5" w:rsidRDefault="007028A7"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Guest user Question mail to email id</w:t>
            </w:r>
          </w:p>
        </w:tc>
        <w:tc>
          <w:tcPr>
            <w:tcW w:w="701" w:type="dxa"/>
            <w:gridSpan w:val="2"/>
            <w:vAlign w:val="center"/>
          </w:tcPr>
          <w:p w14:paraId="63C52755" w14:textId="689AD90E" w:rsidR="00A2139B" w:rsidRDefault="007028A7" w:rsidP="00A424FA">
            <w:pPr>
              <w:jc w:val="both"/>
              <w:rPr>
                <w:rFonts w:ascii="Times New Roman" w:hAnsi="Times New Roman" w:cs="Times New Roman"/>
                <w:sz w:val="24"/>
                <w:szCs w:val="24"/>
              </w:rPr>
            </w:pPr>
            <w:r>
              <w:rPr>
                <w:rFonts w:ascii="Times New Roman" w:hAnsi="Times New Roman" w:cs="Times New Roman"/>
                <w:sz w:val="24"/>
                <w:szCs w:val="24"/>
              </w:rPr>
              <w:t>46</w:t>
            </w:r>
          </w:p>
        </w:tc>
      </w:tr>
      <w:tr w:rsidR="00A2139B" w14:paraId="6E8D83B5" w14:textId="77777777" w:rsidTr="00545EB6">
        <w:trPr>
          <w:gridBefore w:val="3"/>
          <w:wBefore w:w="324" w:type="dxa"/>
          <w:trHeight w:val="432"/>
        </w:trPr>
        <w:tc>
          <w:tcPr>
            <w:tcW w:w="1418" w:type="dxa"/>
            <w:vAlign w:val="center"/>
          </w:tcPr>
          <w:p w14:paraId="7FE0A79C" w14:textId="2AE2FF93" w:rsidR="00A2139B" w:rsidRPr="002B27B5" w:rsidRDefault="00A2139B" w:rsidP="00A424FA">
            <w:pPr>
              <w:jc w:val="center"/>
              <w:rPr>
                <w:rFonts w:ascii="Times New Roman" w:hAnsi="Times New Roman" w:cs="Times New Roman"/>
                <w:sz w:val="24"/>
                <w:szCs w:val="24"/>
              </w:rPr>
            </w:pPr>
            <w:r>
              <w:rPr>
                <w:rFonts w:ascii="Times New Roman" w:hAnsi="Times New Roman" w:cs="Times New Roman"/>
                <w:sz w:val="24"/>
                <w:szCs w:val="24"/>
              </w:rPr>
              <w:t>7.5</w:t>
            </w:r>
          </w:p>
        </w:tc>
        <w:tc>
          <w:tcPr>
            <w:tcW w:w="7076" w:type="dxa"/>
            <w:gridSpan w:val="4"/>
            <w:vAlign w:val="center"/>
          </w:tcPr>
          <w:p w14:paraId="688B0654" w14:textId="4CE76DBB" w:rsidR="00A2139B" w:rsidRPr="002B27B5" w:rsidRDefault="007028A7"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Guest user unlocks ‘Reveal Hidden Mode’ for expanded features.</w:t>
            </w:r>
          </w:p>
        </w:tc>
        <w:tc>
          <w:tcPr>
            <w:tcW w:w="701" w:type="dxa"/>
            <w:gridSpan w:val="2"/>
            <w:vAlign w:val="center"/>
          </w:tcPr>
          <w:p w14:paraId="387EABB1" w14:textId="581162C0" w:rsidR="00A2139B" w:rsidRDefault="007028A7" w:rsidP="00A424FA">
            <w:pPr>
              <w:jc w:val="both"/>
              <w:rPr>
                <w:rFonts w:ascii="Times New Roman" w:hAnsi="Times New Roman" w:cs="Times New Roman"/>
                <w:sz w:val="24"/>
                <w:szCs w:val="24"/>
              </w:rPr>
            </w:pPr>
            <w:r>
              <w:rPr>
                <w:rFonts w:ascii="Times New Roman" w:hAnsi="Times New Roman" w:cs="Times New Roman"/>
                <w:sz w:val="24"/>
                <w:szCs w:val="24"/>
              </w:rPr>
              <w:t>47</w:t>
            </w:r>
          </w:p>
        </w:tc>
      </w:tr>
      <w:tr w:rsidR="00545EB6" w14:paraId="440091C2" w14:textId="77777777" w:rsidTr="00545EB6">
        <w:trPr>
          <w:trHeight w:val="432"/>
        </w:trPr>
        <w:tc>
          <w:tcPr>
            <w:tcW w:w="1742" w:type="dxa"/>
            <w:gridSpan w:val="4"/>
            <w:vAlign w:val="center"/>
          </w:tcPr>
          <w:p w14:paraId="62157C63" w14:textId="7FAE888B" w:rsidR="00545EB6" w:rsidRPr="002B27B5" w:rsidRDefault="00545EB6" w:rsidP="00545EB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7.</w:t>
            </w:r>
            <w:r>
              <w:rPr>
                <w:rFonts w:ascii="Times New Roman" w:hAnsi="Times New Roman" w:cs="Times New Roman"/>
                <w:sz w:val="24"/>
                <w:szCs w:val="24"/>
              </w:rPr>
              <w:t>6</w:t>
            </w:r>
          </w:p>
        </w:tc>
        <w:tc>
          <w:tcPr>
            <w:tcW w:w="7076" w:type="dxa"/>
            <w:gridSpan w:val="4"/>
            <w:vAlign w:val="center"/>
          </w:tcPr>
          <w:p w14:paraId="6D51DF64" w14:textId="5A8BC957" w:rsidR="00545EB6" w:rsidRPr="002B27B5" w:rsidRDefault="00270BA6" w:rsidP="00545EB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Report Mode for User expenses</w:t>
            </w:r>
          </w:p>
        </w:tc>
        <w:tc>
          <w:tcPr>
            <w:tcW w:w="701" w:type="dxa"/>
            <w:gridSpan w:val="2"/>
            <w:vAlign w:val="center"/>
          </w:tcPr>
          <w:p w14:paraId="78F40213" w14:textId="79F2F81C" w:rsidR="00545EB6" w:rsidRDefault="00545EB6" w:rsidP="00545EB6">
            <w:pPr>
              <w:jc w:val="both"/>
              <w:rPr>
                <w:rFonts w:ascii="Times New Roman" w:hAnsi="Times New Roman" w:cs="Times New Roman"/>
                <w:sz w:val="24"/>
                <w:szCs w:val="24"/>
              </w:rPr>
            </w:pPr>
            <w:r>
              <w:rPr>
                <w:rFonts w:ascii="Times New Roman" w:hAnsi="Times New Roman" w:cs="Times New Roman"/>
                <w:sz w:val="24"/>
                <w:szCs w:val="24"/>
              </w:rPr>
              <w:t>4</w:t>
            </w:r>
            <w:r w:rsidR="00270BA6">
              <w:rPr>
                <w:rFonts w:ascii="Times New Roman" w:hAnsi="Times New Roman" w:cs="Times New Roman"/>
                <w:sz w:val="24"/>
                <w:szCs w:val="24"/>
              </w:rPr>
              <w:t>7</w:t>
            </w:r>
          </w:p>
        </w:tc>
      </w:tr>
      <w:tr w:rsidR="00545EB6" w14:paraId="64D9704D" w14:textId="77777777" w:rsidTr="00545EB6">
        <w:trPr>
          <w:trHeight w:val="432"/>
        </w:trPr>
        <w:tc>
          <w:tcPr>
            <w:tcW w:w="1742" w:type="dxa"/>
            <w:gridSpan w:val="4"/>
            <w:vAlign w:val="center"/>
          </w:tcPr>
          <w:p w14:paraId="64E486E2" w14:textId="2E82490B" w:rsidR="00545EB6" w:rsidRPr="002B27B5" w:rsidRDefault="00545EB6" w:rsidP="00545EB6">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7.</w:t>
            </w:r>
            <w:r>
              <w:rPr>
                <w:rFonts w:ascii="Times New Roman" w:hAnsi="Times New Roman" w:cs="Times New Roman"/>
                <w:sz w:val="24"/>
                <w:szCs w:val="24"/>
              </w:rPr>
              <w:t>7</w:t>
            </w:r>
          </w:p>
        </w:tc>
        <w:tc>
          <w:tcPr>
            <w:tcW w:w="7076" w:type="dxa"/>
            <w:gridSpan w:val="4"/>
            <w:vAlign w:val="center"/>
          </w:tcPr>
          <w:p w14:paraId="2E1769EA" w14:textId="2AB4D8FD" w:rsidR="00545EB6" w:rsidRPr="002B27B5" w:rsidRDefault="00270BA6" w:rsidP="00545EB6">
            <w:pPr>
              <w:autoSpaceDE w:val="0"/>
              <w:autoSpaceDN w:val="0"/>
              <w:adjustRightInd w:val="0"/>
              <w:spacing w:line="360" w:lineRule="auto"/>
              <w:jc w:val="both"/>
              <w:rPr>
                <w:rFonts w:ascii="Times New Roman" w:hAnsi="Times New Roman" w:cs="Times New Roman"/>
                <w:sz w:val="24"/>
                <w:szCs w:val="24"/>
              </w:rPr>
            </w:pPr>
            <w:r w:rsidRPr="00543041">
              <w:rPr>
                <w:rFonts w:ascii="Times New Roman" w:hAnsi="Times New Roman" w:cs="Times New Roman"/>
                <w:color w:val="0D0D0D"/>
                <w:sz w:val="24"/>
                <w:szCs w:val="24"/>
                <w:shd w:val="clear" w:color="auto" w:fill="FFFFFF"/>
              </w:rPr>
              <w:t>User login for Reports</w:t>
            </w:r>
          </w:p>
        </w:tc>
        <w:tc>
          <w:tcPr>
            <w:tcW w:w="701" w:type="dxa"/>
            <w:gridSpan w:val="2"/>
            <w:vAlign w:val="center"/>
          </w:tcPr>
          <w:p w14:paraId="5346F95E" w14:textId="5D0343FC" w:rsidR="00545EB6" w:rsidRDefault="00545EB6" w:rsidP="00545EB6">
            <w:pPr>
              <w:jc w:val="both"/>
              <w:rPr>
                <w:rFonts w:ascii="Times New Roman" w:hAnsi="Times New Roman" w:cs="Times New Roman"/>
                <w:sz w:val="24"/>
                <w:szCs w:val="24"/>
              </w:rPr>
            </w:pPr>
            <w:r>
              <w:rPr>
                <w:rFonts w:ascii="Times New Roman" w:hAnsi="Times New Roman" w:cs="Times New Roman"/>
                <w:sz w:val="24"/>
                <w:szCs w:val="24"/>
              </w:rPr>
              <w:t>4</w:t>
            </w:r>
            <w:r w:rsidR="00270BA6">
              <w:rPr>
                <w:rFonts w:ascii="Times New Roman" w:hAnsi="Times New Roman" w:cs="Times New Roman"/>
                <w:sz w:val="24"/>
                <w:szCs w:val="24"/>
              </w:rPr>
              <w:t>8</w:t>
            </w:r>
          </w:p>
        </w:tc>
      </w:tr>
      <w:tr w:rsidR="007028A7" w14:paraId="51ED1279" w14:textId="77777777" w:rsidTr="00545EB6">
        <w:trPr>
          <w:gridBefore w:val="3"/>
          <w:wBefore w:w="324" w:type="dxa"/>
          <w:trHeight w:val="432"/>
        </w:trPr>
        <w:tc>
          <w:tcPr>
            <w:tcW w:w="1418" w:type="dxa"/>
            <w:vAlign w:val="center"/>
          </w:tcPr>
          <w:p w14:paraId="50AE737C" w14:textId="3D6AC63B" w:rsidR="007028A7" w:rsidRDefault="007028A7" w:rsidP="007028A7">
            <w:pPr>
              <w:rPr>
                <w:rFonts w:ascii="Times New Roman" w:hAnsi="Times New Roman" w:cs="Times New Roman"/>
                <w:sz w:val="24"/>
                <w:szCs w:val="24"/>
              </w:rPr>
            </w:pPr>
            <w:r>
              <w:rPr>
                <w:rFonts w:ascii="Times New Roman" w:hAnsi="Times New Roman" w:cs="Times New Roman"/>
                <w:sz w:val="24"/>
                <w:szCs w:val="24"/>
              </w:rPr>
              <w:t xml:space="preserve">       7.</w:t>
            </w:r>
            <w:r w:rsidR="00545EB6">
              <w:rPr>
                <w:rFonts w:ascii="Times New Roman" w:hAnsi="Times New Roman" w:cs="Times New Roman"/>
                <w:sz w:val="24"/>
                <w:szCs w:val="24"/>
              </w:rPr>
              <w:t>8</w:t>
            </w:r>
          </w:p>
        </w:tc>
        <w:tc>
          <w:tcPr>
            <w:tcW w:w="7076" w:type="dxa"/>
            <w:gridSpan w:val="4"/>
            <w:vAlign w:val="center"/>
          </w:tcPr>
          <w:p w14:paraId="4F914565" w14:textId="6E0730D5" w:rsidR="007028A7" w:rsidRDefault="00270BA6" w:rsidP="00A424FA">
            <w:pPr>
              <w:autoSpaceDE w:val="0"/>
              <w:autoSpaceDN w:val="0"/>
              <w:adjustRightInd w:val="0"/>
              <w:spacing w:line="360" w:lineRule="auto"/>
              <w:jc w:val="both"/>
              <w:rPr>
                <w:rFonts w:ascii="Times New Roman" w:hAnsi="Times New Roman" w:cs="Times New Roman"/>
                <w:sz w:val="24"/>
                <w:szCs w:val="24"/>
              </w:rPr>
            </w:pPr>
            <w:r w:rsidRPr="00543041">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invalid email Error (if user does not enter registered mail)</w:t>
            </w:r>
          </w:p>
        </w:tc>
        <w:tc>
          <w:tcPr>
            <w:tcW w:w="701" w:type="dxa"/>
            <w:gridSpan w:val="2"/>
            <w:vAlign w:val="center"/>
          </w:tcPr>
          <w:p w14:paraId="247505E2" w14:textId="6E519A6F" w:rsidR="007028A7" w:rsidRDefault="007028A7" w:rsidP="00A424FA">
            <w:pPr>
              <w:jc w:val="both"/>
              <w:rPr>
                <w:rFonts w:ascii="Times New Roman" w:hAnsi="Times New Roman" w:cs="Times New Roman"/>
                <w:sz w:val="24"/>
                <w:szCs w:val="24"/>
              </w:rPr>
            </w:pPr>
            <w:r>
              <w:rPr>
                <w:rFonts w:ascii="Times New Roman" w:hAnsi="Times New Roman" w:cs="Times New Roman"/>
                <w:sz w:val="24"/>
                <w:szCs w:val="24"/>
              </w:rPr>
              <w:t>4</w:t>
            </w:r>
            <w:r w:rsidR="00270BA6">
              <w:rPr>
                <w:rFonts w:ascii="Times New Roman" w:hAnsi="Times New Roman" w:cs="Times New Roman"/>
                <w:sz w:val="24"/>
                <w:szCs w:val="24"/>
              </w:rPr>
              <w:t>8</w:t>
            </w:r>
          </w:p>
          <w:p w14:paraId="13201C5F" w14:textId="2DA998C1" w:rsidR="007028A7" w:rsidRDefault="007028A7" w:rsidP="00A424FA">
            <w:pPr>
              <w:jc w:val="both"/>
              <w:rPr>
                <w:rFonts w:ascii="Times New Roman" w:hAnsi="Times New Roman" w:cs="Times New Roman"/>
                <w:sz w:val="24"/>
                <w:szCs w:val="24"/>
              </w:rPr>
            </w:pPr>
          </w:p>
        </w:tc>
      </w:tr>
      <w:tr w:rsidR="009E7E46" w14:paraId="3C714EE5" w14:textId="77777777" w:rsidTr="008F786D">
        <w:trPr>
          <w:gridBefore w:val="1"/>
          <w:gridAfter w:val="4"/>
          <w:wBefore w:w="108" w:type="dxa"/>
          <w:wAfter w:w="1634" w:type="dxa"/>
          <w:trHeight w:val="432"/>
        </w:trPr>
        <w:tc>
          <w:tcPr>
            <w:tcW w:w="7076" w:type="dxa"/>
            <w:gridSpan w:val="4"/>
            <w:vAlign w:val="center"/>
          </w:tcPr>
          <w:p w14:paraId="6A843AEF" w14:textId="6CC2A4EA" w:rsidR="009E7E46" w:rsidRDefault="009E7E46" w:rsidP="009E7E46">
            <w:pPr>
              <w:autoSpaceDE w:val="0"/>
              <w:autoSpaceDN w:val="0"/>
              <w:adjustRightInd w:val="0"/>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7.9          </w:t>
            </w:r>
          </w:p>
        </w:tc>
        <w:tc>
          <w:tcPr>
            <w:tcW w:w="701" w:type="dxa"/>
            <w:vAlign w:val="center"/>
          </w:tcPr>
          <w:p w14:paraId="6DD5C19B" w14:textId="188621A5" w:rsidR="009E7E46" w:rsidRDefault="009E7E46" w:rsidP="009E7E46">
            <w:pPr>
              <w:jc w:val="both"/>
              <w:rPr>
                <w:rFonts w:ascii="Times New Roman" w:hAnsi="Times New Roman" w:cs="Times New Roman"/>
                <w:sz w:val="24"/>
                <w:szCs w:val="24"/>
              </w:rPr>
            </w:pPr>
            <w:r>
              <w:rPr>
                <w:rFonts w:ascii="Times New Roman" w:hAnsi="Times New Roman" w:cs="Times New Roman"/>
                <w:sz w:val="24"/>
                <w:szCs w:val="24"/>
              </w:rPr>
              <w:t>49</w:t>
            </w:r>
          </w:p>
        </w:tc>
      </w:tr>
      <w:tr w:rsidR="009E7E46" w14:paraId="4FD58A3D" w14:textId="3B4E53E0" w:rsidTr="008F786D">
        <w:trPr>
          <w:gridBefore w:val="1"/>
          <w:gridAfter w:val="4"/>
          <w:wBefore w:w="108" w:type="dxa"/>
          <w:wAfter w:w="1634" w:type="dxa"/>
          <w:trHeight w:val="432"/>
        </w:trPr>
        <w:tc>
          <w:tcPr>
            <w:tcW w:w="7076" w:type="dxa"/>
            <w:gridSpan w:val="4"/>
            <w:vAlign w:val="center"/>
          </w:tcPr>
          <w:p w14:paraId="71AD49D4" w14:textId="3374ECDB" w:rsidR="009E7E46" w:rsidRDefault="009E7E46" w:rsidP="009E7E46">
            <w:pPr>
              <w:autoSpaceDE w:val="0"/>
              <w:autoSpaceDN w:val="0"/>
              <w:adjustRightInd w:val="0"/>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21B5A05B" w14:textId="0ED738DE" w:rsidR="009E7E46" w:rsidRPr="009E7E46" w:rsidRDefault="009E7E46" w:rsidP="009E7E46">
            <w:pPr>
              <w:autoSpaceDE w:val="0"/>
              <w:autoSpaceDN w:val="0"/>
              <w:adjustRightInd w:val="0"/>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c>
          <w:tcPr>
            <w:tcW w:w="701" w:type="dxa"/>
            <w:vAlign w:val="center"/>
          </w:tcPr>
          <w:p w14:paraId="3C30BC0F" w14:textId="6A13A614" w:rsidR="009E7E46" w:rsidRDefault="009E7E46" w:rsidP="009E7E46">
            <w:pPr>
              <w:jc w:val="both"/>
              <w:rPr>
                <w:rFonts w:ascii="Times New Roman" w:hAnsi="Times New Roman" w:cs="Times New Roman"/>
                <w:sz w:val="24"/>
                <w:szCs w:val="24"/>
              </w:rPr>
            </w:pPr>
          </w:p>
          <w:p w14:paraId="46F49729" w14:textId="77777777" w:rsidR="009E7E46" w:rsidRDefault="009E7E46" w:rsidP="009E7E46">
            <w:pPr>
              <w:rPr>
                <w:rFonts w:ascii="Times New Roman" w:hAnsi="Times New Roman" w:cs="Times New Roman"/>
                <w:sz w:val="24"/>
                <w:szCs w:val="24"/>
              </w:rPr>
            </w:pPr>
          </w:p>
        </w:tc>
      </w:tr>
      <w:tr w:rsidR="009E7E46" w14:paraId="6B781D02" w14:textId="77777777" w:rsidTr="00545EB6">
        <w:trPr>
          <w:gridBefore w:val="1"/>
          <w:gridAfter w:val="5"/>
          <w:wBefore w:w="108" w:type="dxa"/>
          <w:wAfter w:w="2335" w:type="dxa"/>
          <w:trHeight w:val="432"/>
        </w:trPr>
        <w:tc>
          <w:tcPr>
            <w:tcW w:w="7076" w:type="dxa"/>
            <w:gridSpan w:val="4"/>
            <w:vAlign w:val="center"/>
          </w:tcPr>
          <w:p w14:paraId="389C9E77" w14:textId="31C417CB" w:rsidR="009E7E46" w:rsidRDefault="009E7E46" w:rsidP="009E7E4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9E7E46" w14:paraId="5B7F668E" w14:textId="77777777" w:rsidTr="00545EB6">
        <w:trPr>
          <w:gridBefore w:val="1"/>
          <w:gridAfter w:val="5"/>
          <w:wBefore w:w="108" w:type="dxa"/>
          <w:wAfter w:w="2335" w:type="dxa"/>
          <w:trHeight w:val="432"/>
        </w:trPr>
        <w:tc>
          <w:tcPr>
            <w:tcW w:w="7076" w:type="dxa"/>
            <w:gridSpan w:val="4"/>
            <w:vAlign w:val="center"/>
          </w:tcPr>
          <w:p w14:paraId="62F13B5E" w14:textId="77777777" w:rsidR="009E7E46" w:rsidRDefault="009E7E46" w:rsidP="009E7E46">
            <w:pPr>
              <w:autoSpaceDE w:val="0"/>
              <w:autoSpaceDN w:val="0"/>
              <w:adjustRightInd w:val="0"/>
              <w:spacing w:line="360" w:lineRule="auto"/>
              <w:jc w:val="both"/>
              <w:rPr>
                <w:rFonts w:ascii="Times New Roman" w:hAnsi="Times New Roman" w:cs="Times New Roman"/>
                <w:sz w:val="24"/>
                <w:szCs w:val="24"/>
              </w:rPr>
            </w:pPr>
          </w:p>
        </w:tc>
      </w:tr>
      <w:tr w:rsidR="009E7E46" w14:paraId="409B4E84" w14:textId="77777777" w:rsidTr="00545EB6">
        <w:trPr>
          <w:gridBefore w:val="1"/>
          <w:gridAfter w:val="5"/>
          <w:wBefore w:w="108" w:type="dxa"/>
          <w:wAfter w:w="2335" w:type="dxa"/>
          <w:trHeight w:val="432"/>
        </w:trPr>
        <w:tc>
          <w:tcPr>
            <w:tcW w:w="7076" w:type="dxa"/>
            <w:gridSpan w:val="4"/>
            <w:vAlign w:val="center"/>
          </w:tcPr>
          <w:p w14:paraId="79C61EDF" w14:textId="77777777" w:rsidR="009E7E46" w:rsidRDefault="009E7E46" w:rsidP="009E7E46">
            <w:pPr>
              <w:autoSpaceDE w:val="0"/>
              <w:autoSpaceDN w:val="0"/>
              <w:adjustRightInd w:val="0"/>
              <w:spacing w:line="360" w:lineRule="auto"/>
              <w:jc w:val="both"/>
              <w:rPr>
                <w:rFonts w:ascii="Times New Roman" w:hAnsi="Times New Roman" w:cs="Times New Roman"/>
                <w:sz w:val="24"/>
                <w:szCs w:val="24"/>
              </w:rPr>
            </w:pPr>
          </w:p>
        </w:tc>
      </w:tr>
      <w:tr w:rsidR="009E7E46" w14:paraId="3527500B" w14:textId="77777777" w:rsidTr="00545EB6">
        <w:trPr>
          <w:gridBefore w:val="1"/>
          <w:gridAfter w:val="5"/>
          <w:wBefore w:w="108" w:type="dxa"/>
          <w:wAfter w:w="2335" w:type="dxa"/>
          <w:trHeight w:val="432"/>
        </w:trPr>
        <w:tc>
          <w:tcPr>
            <w:tcW w:w="7076" w:type="dxa"/>
            <w:gridSpan w:val="4"/>
            <w:vAlign w:val="center"/>
          </w:tcPr>
          <w:p w14:paraId="7DEAD62C" w14:textId="77777777" w:rsidR="009E7E46" w:rsidRDefault="009E7E46" w:rsidP="009E7E46">
            <w:pPr>
              <w:autoSpaceDE w:val="0"/>
              <w:autoSpaceDN w:val="0"/>
              <w:adjustRightInd w:val="0"/>
              <w:spacing w:line="360" w:lineRule="auto"/>
              <w:jc w:val="both"/>
              <w:rPr>
                <w:rFonts w:ascii="Times New Roman" w:hAnsi="Times New Roman" w:cs="Times New Roman"/>
                <w:sz w:val="24"/>
                <w:szCs w:val="24"/>
              </w:rPr>
            </w:pPr>
          </w:p>
        </w:tc>
      </w:tr>
      <w:tr w:rsidR="009E7E46" w14:paraId="24F3CD7E" w14:textId="77777777" w:rsidTr="00545EB6">
        <w:trPr>
          <w:gridBefore w:val="1"/>
          <w:gridAfter w:val="5"/>
          <w:wBefore w:w="108" w:type="dxa"/>
          <w:wAfter w:w="2335" w:type="dxa"/>
          <w:trHeight w:val="432"/>
        </w:trPr>
        <w:tc>
          <w:tcPr>
            <w:tcW w:w="7076" w:type="dxa"/>
            <w:gridSpan w:val="4"/>
            <w:vAlign w:val="center"/>
          </w:tcPr>
          <w:p w14:paraId="094E893E" w14:textId="77777777" w:rsidR="009E7E46" w:rsidRDefault="009E7E46" w:rsidP="009E7E46">
            <w:pPr>
              <w:autoSpaceDE w:val="0"/>
              <w:autoSpaceDN w:val="0"/>
              <w:adjustRightInd w:val="0"/>
              <w:spacing w:line="360" w:lineRule="auto"/>
              <w:jc w:val="both"/>
              <w:rPr>
                <w:rFonts w:ascii="Times New Roman" w:hAnsi="Times New Roman" w:cs="Times New Roman"/>
                <w:sz w:val="24"/>
                <w:szCs w:val="24"/>
              </w:rPr>
            </w:pPr>
          </w:p>
        </w:tc>
      </w:tr>
      <w:tr w:rsidR="009E7E46" w14:paraId="24C9EBFE" w14:textId="77777777" w:rsidTr="00545EB6">
        <w:trPr>
          <w:gridBefore w:val="1"/>
          <w:gridAfter w:val="2"/>
          <w:wBefore w:w="108" w:type="dxa"/>
          <w:wAfter w:w="701" w:type="dxa"/>
          <w:trHeight w:val="432"/>
        </w:trPr>
        <w:tc>
          <w:tcPr>
            <w:tcW w:w="1634" w:type="dxa"/>
            <w:gridSpan w:val="3"/>
            <w:vAlign w:val="center"/>
          </w:tcPr>
          <w:p w14:paraId="0499FEC9" w14:textId="77777777" w:rsidR="009E7E46" w:rsidRDefault="009E7E46" w:rsidP="009E7E46">
            <w:pPr>
              <w:rPr>
                <w:rFonts w:ascii="Times New Roman" w:hAnsi="Times New Roman" w:cs="Times New Roman"/>
                <w:sz w:val="24"/>
                <w:szCs w:val="24"/>
              </w:rPr>
            </w:pPr>
          </w:p>
        </w:tc>
        <w:tc>
          <w:tcPr>
            <w:tcW w:w="7076" w:type="dxa"/>
            <w:gridSpan w:val="4"/>
            <w:vAlign w:val="center"/>
          </w:tcPr>
          <w:p w14:paraId="22D01BDF" w14:textId="77777777" w:rsidR="009E7E46" w:rsidRDefault="009E7E46" w:rsidP="009E7E46">
            <w:pPr>
              <w:autoSpaceDE w:val="0"/>
              <w:autoSpaceDN w:val="0"/>
              <w:adjustRightInd w:val="0"/>
              <w:spacing w:line="360" w:lineRule="auto"/>
              <w:jc w:val="both"/>
              <w:rPr>
                <w:rFonts w:ascii="Times New Roman" w:hAnsi="Times New Roman" w:cs="Times New Roman"/>
                <w:sz w:val="24"/>
                <w:szCs w:val="24"/>
              </w:rPr>
            </w:pPr>
          </w:p>
        </w:tc>
      </w:tr>
      <w:tr w:rsidR="009E7E46" w14:paraId="6B63F37F" w14:textId="77777777" w:rsidTr="00545EB6">
        <w:trPr>
          <w:gridBefore w:val="1"/>
          <w:gridAfter w:val="2"/>
          <w:wBefore w:w="108" w:type="dxa"/>
          <w:wAfter w:w="701" w:type="dxa"/>
          <w:trHeight w:val="432"/>
        </w:trPr>
        <w:tc>
          <w:tcPr>
            <w:tcW w:w="1634" w:type="dxa"/>
            <w:gridSpan w:val="3"/>
            <w:vAlign w:val="center"/>
          </w:tcPr>
          <w:p w14:paraId="48B0F9E2" w14:textId="77777777" w:rsidR="009E7E46" w:rsidRDefault="009E7E46" w:rsidP="009E7E46">
            <w:pPr>
              <w:rPr>
                <w:rFonts w:ascii="Times New Roman" w:hAnsi="Times New Roman" w:cs="Times New Roman"/>
                <w:sz w:val="24"/>
                <w:szCs w:val="24"/>
              </w:rPr>
            </w:pPr>
          </w:p>
        </w:tc>
        <w:tc>
          <w:tcPr>
            <w:tcW w:w="7076" w:type="dxa"/>
            <w:gridSpan w:val="4"/>
            <w:vAlign w:val="center"/>
          </w:tcPr>
          <w:p w14:paraId="486F2825" w14:textId="77777777" w:rsidR="009E7E46" w:rsidRDefault="009E7E46" w:rsidP="009E7E46">
            <w:pPr>
              <w:autoSpaceDE w:val="0"/>
              <w:autoSpaceDN w:val="0"/>
              <w:adjustRightInd w:val="0"/>
              <w:spacing w:line="360" w:lineRule="auto"/>
              <w:jc w:val="both"/>
              <w:rPr>
                <w:rFonts w:ascii="Times New Roman" w:hAnsi="Times New Roman" w:cs="Times New Roman"/>
                <w:sz w:val="24"/>
                <w:szCs w:val="24"/>
              </w:rPr>
            </w:pPr>
          </w:p>
        </w:tc>
      </w:tr>
      <w:tr w:rsidR="009E7E46" w14:paraId="624F9E01" w14:textId="77777777" w:rsidTr="00545EB6">
        <w:trPr>
          <w:gridBefore w:val="1"/>
          <w:gridAfter w:val="2"/>
          <w:wBefore w:w="108" w:type="dxa"/>
          <w:wAfter w:w="701" w:type="dxa"/>
          <w:trHeight w:val="432"/>
        </w:trPr>
        <w:tc>
          <w:tcPr>
            <w:tcW w:w="1634" w:type="dxa"/>
            <w:gridSpan w:val="3"/>
            <w:vAlign w:val="center"/>
          </w:tcPr>
          <w:p w14:paraId="094ED2AD" w14:textId="246B9955" w:rsidR="009E7E46" w:rsidRDefault="009E7E46" w:rsidP="009E7E46">
            <w:pPr>
              <w:rPr>
                <w:rFonts w:ascii="Times New Roman" w:hAnsi="Times New Roman" w:cs="Times New Roman"/>
                <w:sz w:val="24"/>
                <w:szCs w:val="24"/>
              </w:rPr>
            </w:pPr>
          </w:p>
        </w:tc>
        <w:tc>
          <w:tcPr>
            <w:tcW w:w="7076" w:type="dxa"/>
            <w:gridSpan w:val="4"/>
            <w:vAlign w:val="center"/>
          </w:tcPr>
          <w:p w14:paraId="2FF4EDB2" w14:textId="4BD0CD95" w:rsidR="009E7E46" w:rsidRPr="00543041" w:rsidRDefault="009E7E46" w:rsidP="009E7E46">
            <w:pPr>
              <w:autoSpaceDE w:val="0"/>
              <w:autoSpaceDN w:val="0"/>
              <w:adjustRightInd w:val="0"/>
              <w:spacing w:line="360" w:lineRule="auto"/>
              <w:jc w:val="both"/>
              <w:rPr>
                <w:rFonts w:ascii="Times New Roman" w:hAnsi="Times New Roman" w:cs="Times New Roman"/>
                <w:color w:val="0D0D0D"/>
                <w:sz w:val="24"/>
                <w:szCs w:val="24"/>
                <w:shd w:val="clear" w:color="auto" w:fill="FFFFFF"/>
              </w:rPr>
            </w:pPr>
          </w:p>
        </w:tc>
      </w:tr>
      <w:tr w:rsidR="009E7E46" w14:paraId="5CE6214D" w14:textId="77777777" w:rsidTr="00545EB6">
        <w:trPr>
          <w:gridBefore w:val="1"/>
          <w:gridAfter w:val="2"/>
          <w:wBefore w:w="108" w:type="dxa"/>
          <w:wAfter w:w="701" w:type="dxa"/>
          <w:trHeight w:val="432"/>
        </w:trPr>
        <w:tc>
          <w:tcPr>
            <w:tcW w:w="1634" w:type="dxa"/>
            <w:gridSpan w:val="3"/>
            <w:vAlign w:val="center"/>
          </w:tcPr>
          <w:p w14:paraId="37B4DD11" w14:textId="77777777" w:rsidR="009E7E46" w:rsidRDefault="009E7E46" w:rsidP="009E7E46">
            <w:pPr>
              <w:rPr>
                <w:rFonts w:ascii="Times New Roman" w:hAnsi="Times New Roman" w:cs="Times New Roman"/>
                <w:sz w:val="24"/>
                <w:szCs w:val="24"/>
              </w:rPr>
            </w:pPr>
          </w:p>
        </w:tc>
        <w:tc>
          <w:tcPr>
            <w:tcW w:w="7076" w:type="dxa"/>
            <w:gridSpan w:val="4"/>
            <w:vAlign w:val="center"/>
          </w:tcPr>
          <w:p w14:paraId="30919AA3" w14:textId="77777777" w:rsidR="009E7E46" w:rsidRPr="00543041" w:rsidRDefault="009E7E46" w:rsidP="009E7E46">
            <w:pPr>
              <w:autoSpaceDE w:val="0"/>
              <w:autoSpaceDN w:val="0"/>
              <w:adjustRightInd w:val="0"/>
              <w:spacing w:line="360" w:lineRule="auto"/>
              <w:jc w:val="both"/>
              <w:rPr>
                <w:rFonts w:ascii="Times New Roman" w:hAnsi="Times New Roman" w:cs="Times New Roman"/>
                <w:color w:val="0D0D0D"/>
                <w:sz w:val="24"/>
                <w:szCs w:val="24"/>
                <w:shd w:val="clear" w:color="auto" w:fill="FFFFFF"/>
              </w:rPr>
            </w:pPr>
          </w:p>
        </w:tc>
      </w:tr>
    </w:tbl>
    <w:p w14:paraId="17ABC87F" w14:textId="77777777" w:rsidR="00015333" w:rsidRDefault="00015333" w:rsidP="007028A7">
      <w:pPr>
        <w:spacing w:after="0" w:line="240" w:lineRule="auto"/>
        <w:rPr>
          <w:rFonts w:ascii="Times New Roman" w:hAnsi="Times New Roman" w:cs="Times New Roman"/>
          <w:b/>
          <w:sz w:val="36"/>
          <w:szCs w:val="36"/>
        </w:rPr>
      </w:pPr>
    </w:p>
    <w:p w14:paraId="34376B1B" w14:textId="77777777" w:rsidR="00015333" w:rsidRDefault="00015333" w:rsidP="00015333">
      <w:pPr>
        <w:spacing w:after="0" w:line="240" w:lineRule="auto"/>
        <w:jc w:val="center"/>
        <w:rPr>
          <w:rFonts w:ascii="Times New Roman" w:hAnsi="Times New Roman" w:cs="Times New Roman"/>
          <w:b/>
          <w:sz w:val="36"/>
          <w:szCs w:val="36"/>
        </w:rPr>
      </w:pPr>
    </w:p>
    <w:p w14:paraId="4D14C2C6" w14:textId="77777777" w:rsidR="00015333" w:rsidRDefault="00015333" w:rsidP="00015333">
      <w:pPr>
        <w:spacing w:after="0" w:line="240" w:lineRule="auto"/>
        <w:jc w:val="center"/>
        <w:rPr>
          <w:rFonts w:ascii="Times New Roman" w:hAnsi="Times New Roman" w:cs="Times New Roman"/>
          <w:b/>
          <w:sz w:val="36"/>
          <w:szCs w:val="36"/>
        </w:rPr>
      </w:pPr>
    </w:p>
    <w:p w14:paraId="30810936" w14:textId="77777777" w:rsidR="0007569A" w:rsidRDefault="0007569A" w:rsidP="00015333">
      <w:pPr>
        <w:spacing w:after="0" w:line="240" w:lineRule="auto"/>
        <w:jc w:val="center"/>
        <w:rPr>
          <w:rFonts w:ascii="Times New Roman" w:hAnsi="Times New Roman" w:cs="Times New Roman"/>
          <w:b/>
          <w:sz w:val="36"/>
          <w:szCs w:val="36"/>
        </w:rPr>
      </w:pPr>
    </w:p>
    <w:p w14:paraId="614B29F1" w14:textId="77777777" w:rsidR="002A20A8" w:rsidRDefault="002A20A8" w:rsidP="00015333">
      <w:pPr>
        <w:spacing w:after="0" w:line="240" w:lineRule="auto"/>
        <w:jc w:val="center"/>
        <w:rPr>
          <w:rFonts w:ascii="Times New Roman" w:hAnsi="Times New Roman" w:cs="Times New Roman"/>
          <w:b/>
          <w:sz w:val="36"/>
          <w:szCs w:val="36"/>
        </w:rPr>
      </w:pPr>
    </w:p>
    <w:p w14:paraId="1B94EDC7" w14:textId="77777777" w:rsidR="00F50650" w:rsidRDefault="00F50650" w:rsidP="00015333">
      <w:pPr>
        <w:spacing w:after="0" w:line="240" w:lineRule="auto"/>
        <w:jc w:val="center"/>
        <w:rPr>
          <w:rFonts w:ascii="Times New Roman" w:hAnsi="Times New Roman" w:cs="Times New Roman"/>
          <w:b/>
          <w:sz w:val="36"/>
          <w:szCs w:val="36"/>
        </w:rPr>
      </w:pPr>
    </w:p>
    <w:p w14:paraId="3B729BFF" w14:textId="77777777" w:rsidR="00F50650" w:rsidRDefault="00F50650" w:rsidP="00015333">
      <w:pPr>
        <w:spacing w:after="0" w:line="240" w:lineRule="auto"/>
        <w:jc w:val="center"/>
        <w:rPr>
          <w:rFonts w:ascii="Times New Roman" w:hAnsi="Times New Roman" w:cs="Times New Roman"/>
          <w:b/>
          <w:sz w:val="36"/>
          <w:szCs w:val="36"/>
        </w:rPr>
      </w:pPr>
    </w:p>
    <w:p w14:paraId="36D76206" w14:textId="77777777" w:rsidR="002A20A8" w:rsidRDefault="002A20A8" w:rsidP="00015333">
      <w:pPr>
        <w:spacing w:after="0" w:line="240" w:lineRule="auto"/>
        <w:jc w:val="center"/>
        <w:rPr>
          <w:rFonts w:ascii="Times New Roman" w:hAnsi="Times New Roman" w:cs="Times New Roman"/>
          <w:b/>
          <w:sz w:val="36"/>
          <w:szCs w:val="36"/>
        </w:rPr>
      </w:pPr>
    </w:p>
    <w:p w14:paraId="7FD85897" w14:textId="77777777" w:rsidR="00101D63" w:rsidRDefault="00101D63" w:rsidP="00015333">
      <w:pPr>
        <w:spacing w:after="0" w:line="240" w:lineRule="auto"/>
        <w:jc w:val="center"/>
        <w:rPr>
          <w:rFonts w:ascii="Times New Roman" w:hAnsi="Times New Roman" w:cs="Times New Roman"/>
          <w:b/>
          <w:sz w:val="36"/>
          <w:szCs w:val="36"/>
        </w:rPr>
      </w:pPr>
    </w:p>
    <w:p w14:paraId="29CBA5F2" w14:textId="77777777" w:rsidR="00101D63" w:rsidRDefault="00101D63" w:rsidP="00015333">
      <w:pPr>
        <w:spacing w:after="0" w:line="240" w:lineRule="auto"/>
        <w:jc w:val="center"/>
        <w:rPr>
          <w:rFonts w:ascii="Times New Roman" w:hAnsi="Times New Roman" w:cs="Times New Roman"/>
          <w:b/>
          <w:sz w:val="36"/>
          <w:szCs w:val="36"/>
        </w:rPr>
      </w:pPr>
    </w:p>
    <w:p w14:paraId="04AA0FF5" w14:textId="77777777" w:rsidR="00101D63" w:rsidRDefault="00101D63" w:rsidP="00015333">
      <w:pPr>
        <w:spacing w:after="0" w:line="240" w:lineRule="auto"/>
        <w:jc w:val="center"/>
        <w:rPr>
          <w:rFonts w:ascii="Times New Roman" w:hAnsi="Times New Roman" w:cs="Times New Roman"/>
          <w:b/>
          <w:sz w:val="36"/>
          <w:szCs w:val="36"/>
        </w:rPr>
      </w:pPr>
    </w:p>
    <w:p w14:paraId="0B32D1B8" w14:textId="77777777" w:rsidR="00101D63" w:rsidRDefault="00101D63" w:rsidP="00015333">
      <w:pPr>
        <w:spacing w:after="0" w:line="240" w:lineRule="auto"/>
        <w:jc w:val="center"/>
        <w:rPr>
          <w:rFonts w:ascii="Times New Roman" w:hAnsi="Times New Roman" w:cs="Times New Roman"/>
          <w:b/>
          <w:sz w:val="36"/>
          <w:szCs w:val="36"/>
        </w:rPr>
      </w:pPr>
    </w:p>
    <w:p w14:paraId="37A43DA9" w14:textId="77777777" w:rsidR="00101D63" w:rsidRDefault="00101D63" w:rsidP="00015333">
      <w:pPr>
        <w:spacing w:after="0" w:line="240" w:lineRule="auto"/>
        <w:jc w:val="center"/>
        <w:rPr>
          <w:rFonts w:ascii="Times New Roman" w:hAnsi="Times New Roman" w:cs="Times New Roman"/>
          <w:b/>
          <w:sz w:val="36"/>
          <w:szCs w:val="36"/>
        </w:rPr>
      </w:pPr>
    </w:p>
    <w:p w14:paraId="32DE509D" w14:textId="77777777" w:rsidR="00101D63" w:rsidRDefault="00101D63" w:rsidP="00015333">
      <w:pPr>
        <w:spacing w:after="0" w:line="240" w:lineRule="auto"/>
        <w:jc w:val="center"/>
        <w:rPr>
          <w:rFonts w:ascii="Times New Roman" w:hAnsi="Times New Roman" w:cs="Times New Roman"/>
          <w:b/>
          <w:sz w:val="36"/>
          <w:szCs w:val="36"/>
        </w:rPr>
      </w:pPr>
    </w:p>
    <w:p w14:paraId="15C7772C" w14:textId="77777777" w:rsidR="00101D63" w:rsidRDefault="00101D63" w:rsidP="00015333">
      <w:pPr>
        <w:spacing w:after="0" w:line="240" w:lineRule="auto"/>
        <w:jc w:val="center"/>
        <w:rPr>
          <w:rFonts w:ascii="Times New Roman" w:hAnsi="Times New Roman" w:cs="Times New Roman"/>
          <w:b/>
          <w:sz w:val="36"/>
          <w:szCs w:val="36"/>
        </w:rPr>
      </w:pPr>
    </w:p>
    <w:p w14:paraId="20338830" w14:textId="77777777" w:rsidR="00101D63" w:rsidRDefault="00101D63" w:rsidP="00015333">
      <w:pPr>
        <w:spacing w:after="0" w:line="240" w:lineRule="auto"/>
        <w:jc w:val="center"/>
        <w:rPr>
          <w:rFonts w:ascii="Times New Roman" w:hAnsi="Times New Roman" w:cs="Times New Roman"/>
          <w:b/>
          <w:sz w:val="36"/>
          <w:szCs w:val="36"/>
        </w:rPr>
      </w:pPr>
    </w:p>
    <w:p w14:paraId="73FC4B90" w14:textId="77777777" w:rsidR="00101D63" w:rsidRDefault="00101D63" w:rsidP="00015333">
      <w:pPr>
        <w:spacing w:after="0" w:line="240" w:lineRule="auto"/>
        <w:jc w:val="center"/>
        <w:rPr>
          <w:rFonts w:ascii="Times New Roman" w:hAnsi="Times New Roman" w:cs="Times New Roman"/>
          <w:b/>
          <w:sz w:val="36"/>
          <w:szCs w:val="36"/>
        </w:rPr>
      </w:pPr>
    </w:p>
    <w:p w14:paraId="30EBC102" w14:textId="77777777" w:rsidR="00101D63" w:rsidRDefault="00101D63" w:rsidP="00015333">
      <w:pPr>
        <w:spacing w:after="0" w:line="240" w:lineRule="auto"/>
        <w:jc w:val="center"/>
        <w:rPr>
          <w:rFonts w:ascii="Times New Roman" w:hAnsi="Times New Roman" w:cs="Times New Roman"/>
          <w:b/>
          <w:sz w:val="36"/>
          <w:szCs w:val="36"/>
        </w:rPr>
      </w:pPr>
    </w:p>
    <w:p w14:paraId="5F584091" w14:textId="77777777" w:rsidR="00101D63" w:rsidRDefault="00101D63" w:rsidP="00015333">
      <w:pPr>
        <w:spacing w:after="0" w:line="240" w:lineRule="auto"/>
        <w:jc w:val="center"/>
        <w:rPr>
          <w:rFonts w:ascii="Times New Roman" w:hAnsi="Times New Roman" w:cs="Times New Roman"/>
          <w:b/>
          <w:sz w:val="36"/>
          <w:szCs w:val="36"/>
        </w:rPr>
      </w:pPr>
    </w:p>
    <w:p w14:paraId="57B1E885" w14:textId="77777777" w:rsidR="00101D63" w:rsidRDefault="00101D63" w:rsidP="00015333">
      <w:pPr>
        <w:spacing w:after="0" w:line="240" w:lineRule="auto"/>
        <w:jc w:val="center"/>
        <w:rPr>
          <w:rFonts w:ascii="Times New Roman" w:hAnsi="Times New Roman" w:cs="Times New Roman"/>
          <w:b/>
          <w:sz w:val="36"/>
          <w:szCs w:val="36"/>
        </w:rPr>
      </w:pPr>
    </w:p>
    <w:p w14:paraId="5F321B18" w14:textId="77777777" w:rsidR="00101D63" w:rsidRDefault="00101D63" w:rsidP="00015333">
      <w:pPr>
        <w:spacing w:after="0" w:line="240" w:lineRule="auto"/>
        <w:jc w:val="center"/>
        <w:rPr>
          <w:rFonts w:ascii="Times New Roman" w:hAnsi="Times New Roman" w:cs="Times New Roman"/>
          <w:b/>
          <w:sz w:val="36"/>
          <w:szCs w:val="36"/>
        </w:rPr>
      </w:pPr>
    </w:p>
    <w:p w14:paraId="20464D53" w14:textId="77777777" w:rsidR="00101D63" w:rsidRDefault="00101D63" w:rsidP="001617ED">
      <w:pPr>
        <w:spacing w:after="0" w:line="240" w:lineRule="auto"/>
        <w:rPr>
          <w:rFonts w:ascii="Times New Roman" w:hAnsi="Times New Roman" w:cs="Times New Roman"/>
          <w:b/>
          <w:sz w:val="36"/>
          <w:szCs w:val="36"/>
        </w:rPr>
      </w:pPr>
    </w:p>
    <w:sectPr w:rsidR="00101D63" w:rsidSect="001F40F5">
      <w:footerReference w:type="default" r:id="rId8"/>
      <w:pgSz w:w="11909" w:h="16834"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3E336" w14:textId="77777777" w:rsidR="00A12E1B" w:rsidRDefault="00A12E1B" w:rsidP="001A04C7">
      <w:pPr>
        <w:spacing w:after="0" w:line="240" w:lineRule="auto"/>
      </w:pPr>
      <w:r>
        <w:separator/>
      </w:r>
    </w:p>
  </w:endnote>
  <w:endnote w:type="continuationSeparator" w:id="0">
    <w:p w14:paraId="12427D48" w14:textId="77777777" w:rsidR="00A12E1B" w:rsidRDefault="00A12E1B" w:rsidP="001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908669"/>
      <w:docPartObj>
        <w:docPartGallery w:val="Page Numbers (Bottom of Page)"/>
        <w:docPartUnique/>
      </w:docPartObj>
    </w:sdtPr>
    <w:sdtEndPr>
      <w:rPr>
        <w:noProof/>
      </w:rPr>
    </w:sdtEndPr>
    <w:sdtContent>
      <w:p w14:paraId="788AA623" w14:textId="77777777" w:rsidR="00981C12" w:rsidRDefault="00981C12">
        <w:pPr>
          <w:pStyle w:val="Footer"/>
          <w:jc w:val="right"/>
        </w:pPr>
        <w:r>
          <w:fldChar w:fldCharType="begin"/>
        </w:r>
        <w:r>
          <w:instrText xml:space="preserve"> PAGE   \* MERGEFORMAT </w:instrText>
        </w:r>
        <w:r>
          <w:fldChar w:fldCharType="separate"/>
        </w:r>
        <w:r w:rsidR="00723C50">
          <w:rPr>
            <w:noProof/>
          </w:rPr>
          <w:t>viii</w:t>
        </w:r>
        <w:r>
          <w:rPr>
            <w:noProof/>
          </w:rPr>
          <w:fldChar w:fldCharType="end"/>
        </w:r>
      </w:p>
    </w:sdtContent>
  </w:sdt>
  <w:p w14:paraId="7A148173" w14:textId="77777777" w:rsidR="00981C12" w:rsidRDefault="00981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A9F2F" w14:textId="77777777" w:rsidR="00A12E1B" w:rsidRDefault="00A12E1B" w:rsidP="001A04C7">
      <w:pPr>
        <w:spacing w:after="0" w:line="240" w:lineRule="auto"/>
      </w:pPr>
      <w:r>
        <w:separator/>
      </w:r>
    </w:p>
  </w:footnote>
  <w:footnote w:type="continuationSeparator" w:id="0">
    <w:p w14:paraId="0102A981" w14:textId="77777777" w:rsidR="00A12E1B" w:rsidRDefault="00A12E1B" w:rsidP="001A0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3C7466"/>
    <w:multiLevelType w:val="multilevel"/>
    <w:tmpl w:val="D702EC7E"/>
    <w:lvl w:ilvl="0">
      <w:start w:val="3"/>
      <w:numFmt w:val="none"/>
      <w:lvlText w:val="3.4.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2" w15:restartNumberingAfterBreak="0">
    <w:nsid w:val="2CC00EB9"/>
    <w:multiLevelType w:val="multilevel"/>
    <w:tmpl w:val="62EA0A36"/>
    <w:lvl w:ilvl="0">
      <w:start w:val="3"/>
      <w:numFmt w:val="none"/>
      <w:lvlText w:val="3.4"/>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3" w15:restartNumberingAfterBreak="0">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2662A5"/>
    <w:multiLevelType w:val="multilevel"/>
    <w:tmpl w:val="AA90FF66"/>
    <w:lvl w:ilvl="0">
      <w:start w:val="3"/>
      <w:numFmt w:val="none"/>
      <w:lvlText w:val="3.5.2"/>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5" w15:restartNumberingAfterBreak="0">
    <w:nsid w:val="41A33A83"/>
    <w:multiLevelType w:val="multilevel"/>
    <w:tmpl w:val="E15E9654"/>
    <w:lvl w:ilvl="0">
      <w:start w:val="3"/>
      <w:numFmt w:val="none"/>
      <w:lvlText w:val="3.4.5"/>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6" w15:restartNumberingAfterBreak="0">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19" w15:restartNumberingAfterBreak="0">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06786F"/>
    <w:multiLevelType w:val="multilevel"/>
    <w:tmpl w:val="2F6A4002"/>
    <w:lvl w:ilvl="0">
      <w:start w:val="3"/>
      <w:numFmt w:val="decimal"/>
      <w:lvlText w:val="%1"/>
      <w:lvlJc w:val="left"/>
      <w:pPr>
        <w:ind w:left="660" w:hanging="660"/>
      </w:pPr>
      <w:rPr>
        <w:rFonts w:eastAsiaTheme="minorEastAsia" w:hint="default"/>
      </w:rPr>
    </w:lvl>
    <w:lvl w:ilvl="1">
      <w:start w:val="3"/>
      <w:numFmt w:val="decimal"/>
      <w:lvlText w:val="%1.%2"/>
      <w:lvlJc w:val="left"/>
      <w:pPr>
        <w:ind w:left="660" w:hanging="660"/>
      </w:pPr>
      <w:rPr>
        <w:rFonts w:eastAsiaTheme="minorEastAsia" w:hint="default"/>
      </w:rPr>
    </w:lvl>
    <w:lvl w:ilvl="2">
      <w:start w:val="1"/>
      <w:numFmt w:val="decimal"/>
      <w:lvlText w:val="%1.%2.%3"/>
      <w:lvlJc w:val="left"/>
      <w:pPr>
        <w:ind w:left="720" w:hanging="720"/>
      </w:pPr>
      <w:rPr>
        <w:rFonts w:eastAsiaTheme="minorEastAsia" w:hint="default"/>
      </w:rPr>
    </w:lvl>
    <w:lvl w:ilvl="3">
      <w:start w:val="2"/>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1" w15:restartNumberingAfterBreak="0">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49629DA"/>
    <w:multiLevelType w:val="multilevel"/>
    <w:tmpl w:val="1958CC48"/>
    <w:lvl w:ilvl="0">
      <w:start w:val="3"/>
      <w:numFmt w:val="none"/>
      <w:lvlText w:val="3.4.3"/>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none"/>
      <w:lvlText w:val="3.4.2"/>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5" w15:restartNumberingAfterBreak="0">
    <w:nsid w:val="65455115"/>
    <w:multiLevelType w:val="multilevel"/>
    <w:tmpl w:val="6B6C9FFA"/>
    <w:lvl w:ilvl="0">
      <w:start w:val="3"/>
      <w:numFmt w:val="decimal"/>
      <w:lvlText w:val="%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6" w15:restartNumberingAfterBreak="0">
    <w:nsid w:val="69926370"/>
    <w:multiLevelType w:val="multilevel"/>
    <w:tmpl w:val="6C927D3C"/>
    <w:lvl w:ilvl="0">
      <w:start w:val="3"/>
      <w:numFmt w:val="none"/>
      <w:lvlText w:val="3.6"/>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7" w15:restartNumberingAfterBreak="0">
    <w:nsid w:val="6BEB692B"/>
    <w:multiLevelType w:val="multilevel"/>
    <w:tmpl w:val="07A23078"/>
    <w:lvl w:ilvl="0">
      <w:start w:val="3"/>
      <w:numFmt w:val="decimal"/>
      <w:lvlText w:val="%1"/>
      <w:lvlJc w:val="left"/>
      <w:pPr>
        <w:ind w:left="480" w:hanging="480"/>
      </w:pPr>
      <w:rPr>
        <w:rFonts w:eastAsiaTheme="minorEastAsia" w:hint="default"/>
      </w:rPr>
    </w:lvl>
    <w:lvl w:ilvl="1">
      <w:start w:val="3"/>
      <w:numFmt w:val="decimal"/>
      <w:lvlText w:val="%1.5"/>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6759AB"/>
    <w:multiLevelType w:val="multilevel"/>
    <w:tmpl w:val="E17E2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12798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0294661">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311682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2342459">
    <w:abstractNumId w:val="16"/>
  </w:num>
  <w:num w:numId="5" w16cid:durableId="1497649496">
    <w:abstractNumId w:val="8"/>
  </w:num>
  <w:num w:numId="6" w16cid:durableId="543715712">
    <w:abstractNumId w:val="30"/>
  </w:num>
  <w:num w:numId="7" w16cid:durableId="978996608">
    <w:abstractNumId w:val="3"/>
  </w:num>
  <w:num w:numId="8" w16cid:durableId="953903095">
    <w:abstractNumId w:val="23"/>
  </w:num>
  <w:num w:numId="9" w16cid:durableId="1139107763">
    <w:abstractNumId w:val="25"/>
  </w:num>
  <w:num w:numId="10" w16cid:durableId="290668023">
    <w:abstractNumId w:val="4"/>
  </w:num>
  <w:num w:numId="11" w16cid:durableId="348871710">
    <w:abstractNumId w:val="17"/>
  </w:num>
  <w:num w:numId="12" w16cid:durableId="360395283">
    <w:abstractNumId w:val="5"/>
  </w:num>
  <w:num w:numId="13" w16cid:durableId="1670062988">
    <w:abstractNumId w:val="20"/>
  </w:num>
  <w:num w:numId="14" w16cid:durableId="543828760">
    <w:abstractNumId w:val="12"/>
  </w:num>
  <w:num w:numId="15" w16cid:durableId="1226069219">
    <w:abstractNumId w:val="11"/>
  </w:num>
  <w:num w:numId="16" w16cid:durableId="1589072249">
    <w:abstractNumId w:val="24"/>
  </w:num>
  <w:num w:numId="17" w16cid:durableId="469789231">
    <w:abstractNumId w:val="15"/>
  </w:num>
  <w:num w:numId="18" w16cid:durableId="172649435">
    <w:abstractNumId w:val="27"/>
  </w:num>
  <w:num w:numId="19" w16cid:durableId="1298102215">
    <w:abstractNumId w:val="14"/>
  </w:num>
  <w:num w:numId="20" w16cid:durableId="1726682935">
    <w:abstractNumId w:val="26"/>
  </w:num>
  <w:num w:numId="21" w16cid:durableId="1304827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7859532">
    <w:abstractNumId w:val="22"/>
  </w:num>
  <w:num w:numId="23" w16cid:durableId="1195924571">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16cid:durableId="117383729">
    <w:abstractNumId w:val="19"/>
  </w:num>
  <w:num w:numId="25" w16cid:durableId="48305518">
    <w:abstractNumId w:val="31"/>
  </w:num>
  <w:num w:numId="26" w16cid:durableId="1325933495">
    <w:abstractNumId w:val="13"/>
  </w:num>
  <w:num w:numId="27" w16cid:durableId="1351419148">
    <w:abstractNumId w:val="21"/>
  </w:num>
  <w:num w:numId="28" w16cid:durableId="724064499">
    <w:abstractNumId w:val="6"/>
  </w:num>
  <w:num w:numId="29" w16cid:durableId="1368486865">
    <w:abstractNumId w:val="10"/>
  </w:num>
  <w:num w:numId="30" w16cid:durableId="1250847491">
    <w:abstractNumId w:val="2"/>
  </w:num>
  <w:num w:numId="31" w16cid:durableId="844175297">
    <w:abstractNumId w:val="1"/>
  </w:num>
  <w:num w:numId="32" w16cid:durableId="1625652991">
    <w:abstractNumId w:val="0"/>
  </w:num>
  <w:num w:numId="33" w16cid:durableId="1049959557">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16cid:durableId="22751172">
    <w:abstractNumId w:val="28"/>
  </w:num>
  <w:num w:numId="35" w16cid:durableId="12731990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D2"/>
    <w:rsid w:val="000019B8"/>
    <w:rsid w:val="000042AB"/>
    <w:rsid w:val="00004F4D"/>
    <w:rsid w:val="00005FFD"/>
    <w:rsid w:val="00013DF2"/>
    <w:rsid w:val="00014590"/>
    <w:rsid w:val="00015333"/>
    <w:rsid w:val="00015431"/>
    <w:rsid w:val="0001626B"/>
    <w:rsid w:val="00022D56"/>
    <w:rsid w:val="000354F6"/>
    <w:rsid w:val="00056888"/>
    <w:rsid w:val="00056C5D"/>
    <w:rsid w:val="0005734E"/>
    <w:rsid w:val="000631C5"/>
    <w:rsid w:val="000747AB"/>
    <w:rsid w:val="0007569A"/>
    <w:rsid w:val="00080433"/>
    <w:rsid w:val="00097A4D"/>
    <w:rsid w:val="000C483F"/>
    <w:rsid w:val="000C5A02"/>
    <w:rsid w:val="000D0EAE"/>
    <w:rsid w:val="000D753B"/>
    <w:rsid w:val="000E0045"/>
    <w:rsid w:val="0010087B"/>
    <w:rsid w:val="00101D63"/>
    <w:rsid w:val="001025BD"/>
    <w:rsid w:val="00105CFA"/>
    <w:rsid w:val="00117936"/>
    <w:rsid w:val="00117A91"/>
    <w:rsid w:val="001254B3"/>
    <w:rsid w:val="001457A8"/>
    <w:rsid w:val="00146B37"/>
    <w:rsid w:val="0015130F"/>
    <w:rsid w:val="00151E50"/>
    <w:rsid w:val="0015467B"/>
    <w:rsid w:val="00154F5E"/>
    <w:rsid w:val="001565EB"/>
    <w:rsid w:val="001617ED"/>
    <w:rsid w:val="00161A6E"/>
    <w:rsid w:val="00191182"/>
    <w:rsid w:val="00197985"/>
    <w:rsid w:val="001A04C7"/>
    <w:rsid w:val="001A4AF5"/>
    <w:rsid w:val="001B04D9"/>
    <w:rsid w:val="001B5AA1"/>
    <w:rsid w:val="001C282D"/>
    <w:rsid w:val="001D194F"/>
    <w:rsid w:val="001D5039"/>
    <w:rsid w:val="001D507A"/>
    <w:rsid w:val="001E0FF9"/>
    <w:rsid w:val="001E522A"/>
    <w:rsid w:val="001F40F5"/>
    <w:rsid w:val="00205E54"/>
    <w:rsid w:val="00211C61"/>
    <w:rsid w:val="00215D00"/>
    <w:rsid w:val="00220343"/>
    <w:rsid w:val="00234917"/>
    <w:rsid w:val="0024555B"/>
    <w:rsid w:val="00250C49"/>
    <w:rsid w:val="00251576"/>
    <w:rsid w:val="00257833"/>
    <w:rsid w:val="002614C1"/>
    <w:rsid w:val="00264E4E"/>
    <w:rsid w:val="00270BA6"/>
    <w:rsid w:val="00276444"/>
    <w:rsid w:val="0028698F"/>
    <w:rsid w:val="00286DB4"/>
    <w:rsid w:val="00294241"/>
    <w:rsid w:val="002A20A8"/>
    <w:rsid w:val="002B27B5"/>
    <w:rsid w:val="002B29C2"/>
    <w:rsid w:val="002B5EDB"/>
    <w:rsid w:val="002B62D8"/>
    <w:rsid w:val="002C2E6D"/>
    <w:rsid w:val="002E00FB"/>
    <w:rsid w:val="00310E38"/>
    <w:rsid w:val="00314320"/>
    <w:rsid w:val="0031521C"/>
    <w:rsid w:val="00327A22"/>
    <w:rsid w:val="00333BAA"/>
    <w:rsid w:val="00350E9C"/>
    <w:rsid w:val="00354139"/>
    <w:rsid w:val="00356A26"/>
    <w:rsid w:val="003617EB"/>
    <w:rsid w:val="00366C08"/>
    <w:rsid w:val="00367AEB"/>
    <w:rsid w:val="0037354E"/>
    <w:rsid w:val="0037494C"/>
    <w:rsid w:val="00390BE3"/>
    <w:rsid w:val="00392648"/>
    <w:rsid w:val="003B0A0A"/>
    <w:rsid w:val="003B5E45"/>
    <w:rsid w:val="003C2FDD"/>
    <w:rsid w:val="003C5467"/>
    <w:rsid w:val="003C6274"/>
    <w:rsid w:val="003E7B26"/>
    <w:rsid w:val="003F6004"/>
    <w:rsid w:val="003F6C98"/>
    <w:rsid w:val="004407A8"/>
    <w:rsid w:val="00443F4B"/>
    <w:rsid w:val="00446537"/>
    <w:rsid w:val="004529B2"/>
    <w:rsid w:val="004637B4"/>
    <w:rsid w:val="004712A3"/>
    <w:rsid w:val="004725DD"/>
    <w:rsid w:val="004957FB"/>
    <w:rsid w:val="004969CC"/>
    <w:rsid w:val="004A06B9"/>
    <w:rsid w:val="004A35F2"/>
    <w:rsid w:val="004B012E"/>
    <w:rsid w:val="004B1D12"/>
    <w:rsid w:val="004C433C"/>
    <w:rsid w:val="004E19DA"/>
    <w:rsid w:val="004E6919"/>
    <w:rsid w:val="004F4740"/>
    <w:rsid w:val="004F5447"/>
    <w:rsid w:val="00511ECE"/>
    <w:rsid w:val="00523A89"/>
    <w:rsid w:val="00545EB6"/>
    <w:rsid w:val="00546DEC"/>
    <w:rsid w:val="00551566"/>
    <w:rsid w:val="00551C31"/>
    <w:rsid w:val="005606A5"/>
    <w:rsid w:val="00564EDA"/>
    <w:rsid w:val="00567147"/>
    <w:rsid w:val="00574C21"/>
    <w:rsid w:val="00586AF1"/>
    <w:rsid w:val="00591EBE"/>
    <w:rsid w:val="005928CC"/>
    <w:rsid w:val="00593A13"/>
    <w:rsid w:val="005A3112"/>
    <w:rsid w:val="005B4AA3"/>
    <w:rsid w:val="005B4C1B"/>
    <w:rsid w:val="005B6265"/>
    <w:rsid w:val="005C3C36"/>
    <w:rsid w:val="005D4B40"/>
    <w:rsid w:val="005E1FA6"/>
    <w:rsid w:val="005E3BD2"/>
    <w:rsid w:val="005E5327"/>
    <w:rsid w:val="005E7539"/>
    <w:rsid w:val="005F7719"/>
    <w:rsid w:val="00610787"/>
    <w:rsid w:val="00612508"/>
    <w:rsid w:val="006165EC"/>
    <w:rsid w:val="00617F3D"/>
    <w:rsid w:val="006210FF"/>
    <w:rsid w:val="00630CF7"/>
    <w:rsid w:val="00644E14"/>
    <w:rsid w:val="006545E3"/>
    <w:rsid w:val="00671079"/>
    <w:rsid w:val="00674E83"/>
    <w:rsid w:val="0067517E"/>
    <w:rsid w:val="00675606"/>
    <w:rsid w:val="00685BCC"/>
    <w:rsid w:val="00695B28"/>
    <w:rsid w:val="006B613D"/>
    <w:rsid w:val="006C0318"/>
    <w:rsid w:val="006D0C5B"/>
    <w:rsid w:val="006D39B5"/>
    <w:rsid w:val="006E2497"/>
    <w:rsid w:val="006E6FAE"/>
    <w:rsid w:val="006F56B6"/>
    <w:rsid w:val="006F663D"/>
    <w:rsid w:val="007028A7"/>
    <w:rsid w:val="00723C50"/>
    <w:rsid w:val="007275E1"/>
    <w:rsid w:val="00731D96"/>
    <w:rsid w:val="007340F8"/>
    <w:rsid w:val="00753157"/>
    <w:rsid w:val="00755CB1"/>
    <w:rsid w:val="00763E0D"/>
    <w:rsid w:val="00775A33"/>
    <w:rsid w:val="0078044A"/>
    <w:rsid w:val="00784870"/>
    <w:rsid w:val="00797A90"/>
    <w:rsid w:val="007A3A74"/>
    <w:rsid w:val="007A5980"/>
    <w:rsid w:val="007A7818"/>
    <w:rsid w:val="007B1C98"/>
    <w:rsid w:val="007B1D86"/>
    <w:rsid w:val="007B3585"/>
    <w:rsid w:val="007B45E6"/>
    <w:rsid w:val="007B487F"/>
    <w:rsid w:val="007C5CDF"/>
    <w:rsid w:val="007C723B"/>
    <w:rsid w:val="007D1FBD"/>
    <w:rsid w:val="007E7C53"/>
    <w:rsid w:val="007F1CBA"/>
    <w:rsid w:val="007F3FFC"/>
    <w:rsid w:val="007F7D7E"/>
    <w:rsid w:val="00810DC2"/>
    <w:rsid w:val="00811931"/>
    <w:rsid w:val="008147D7"/>
    <w:rsid w:val="00826B45"/>
    <w:rsid w:val="00827C97"/>
    <w:rsid w:val="00836C8A"/>
    <w:rsid w:val="00837F87"/>
    <w:rsid w:val="00847688"/>
    <w:rsid w:val="0085513F"/>
    <w:rsid w:val="008622D2"/>
    <w:rsid w:val="00871D8C"/>
    <w:rsid w:val="0087434F"/>
    <w:rsid w:val="0087466F"/>
    <w:rsid w:val="00883A2E"/>
    <w:rsid w:val="008875CF"/>
    <w:rsid w:val="008974AD"/>
    <w:rsid w:val="008A0374"/>
    <w:rsid w:val="008A4DA1"/>
    <w:rsid w:val="008C10D4"/>
    <w:rsid w:val="008C2621"/>
    <w:rsid w:val="008D6F2D"/>
    <w:rsid w:val="008F2E84"/>
    <w:rsid w:val="009158FC"/>
    <w:rsid w:val="00916900"/>
    <w:rsid w:val="00925728"/>
    <w:rsid w:val="009301A8"/>
    <w:rsid w:val="009403CD"/>
    <w:rsid w:val="00950508"/>
    <w:rsid w:val="009557A7"/>
    <w:rsid w:val="009666E1"/>
    <w:rsid w:val="00981C12"/>
    <w:rsid w:val="00984064"/>
    <w:rsid w:val="009855A1"/>
    <w:rsid w:val="0099230C"/>
    <w:rsid w:val="009B612F"/>
    <w:rsid w:val="009C1A00"/>
    <w:rsid w:val="009E7E46"/>
    <w:rsid w:val="009F2629"/>
    <w:rsid w:val="009F2761"/>
    <w:rsid w:val="009F7EFA"/>
    <w:rsid w:val="00A04035"/>
    <w:rsid w:val="00A12389"/>
    <w:rsid w:val="00A12E1B"/>
    <w:rsid w:val="00A15B6C"/>
    <w:rsid w:val="00A15EEB"/>
    <w:rsid w:val="00A2139B"/>
    <w:rsid w:val="00A2501F"/>
    <w:rsid w:val="00A424FA"/>
    <w:rsid w:val="00A54E6B"/>
    <w:rsid w:val="00A555B2"/>
    <w:rsid w:val="00A60DDF"/>
    <w:rsid w:val="00A650F1"/>
    <w:rsid w:val="00A84379"/>
    <w:rsid w:val="00A90835"/>
    <w:rsid w:val="00A936B1"/>
    <w:rsid w:val="00A9381B"/>
    <w:rsid w:val="00A947FC"/>
    <w:rsid w:val="00AB5FD4"/>
    <w:rsid w:val="00AD444C"/>
    <w:rsid w:val="00AE2686"/>
    <w:rsid w:val="00AE3A0F"/>
    <w:rsid w:val="00AE6661"/>
    <w:rsid w:val="00AF000E"/>
    <w:rsid w:val="00AF4341"/>
    <w:rsid w:val="00AF4E15"/>
    <w:rsid w:val="00AF6605"/>
    <w:rsid w:val="00B03038"/>
    <w:rsid w:val="00B03B6A"/>
    <w:rsid w:val="00B04A95"/>
    <w:rsid w:val="00B12D5F"/>
    <w:rsid w:val="00B17197"/>
    <w:rsid w:val="00B252D3"/>
    <w:rsid w:val="00B313E1"/>
    <w:rsid w:val="00B314D4"/>
    <w:rsid w:val="00B33AF9"/>
    <w:rsid w:val="00B36110"/>
    <w:rsid w:val="00B45FF9"/>
    <w:rsid w:val="00B528A9"/>
    <w:rsid w:val="00B52F15"/>
    <w:rsid w:val="00B62CF5"/>
    <w:rsid w:val="00B844A5"/>
    <w:rsid w:val="00B862B5"/>
    <w:rsid w:val="00B876A8"/>
    <w:rsid w:val="00BD1031"/>
    <w:rsid w:val="00BF4B8C"/>
    <w:rsid w:val="00BF63FC"/>
    <w:rsid w:val="00C00440"/>
    <w:rsid w:val="00C00AE5"/>
    <w:rsid w:val="00C40A06"/>
    <w:rsid w:val="00C4139F"/>
    <w:rsid w:val="00C4639C"/>
    <w:rsid w:val="00C528D4"/>
    <w:rsid w:val="00C62845"/>
    <w:rsid w:val="00C673CD"/>
    <w:rsid w:val="00C70AC8"/>
    <w:rsid w:val="00C77E2A"/>
    <w:rsid w:val="00C85333"/>
    <w:rsid w:val="00C91B4C"/>
    <w:rsid w:val="00CA086F"/>
    <w:rsid w:val="00CA6E24"/>
    <w:rsid w:val="00CA7A53"/>
    <w:rsid w:val="00CB0726"/>
    <w:rsid w:val="00CD17BC"/>
    <w:rsid w:val="00CD53A0"/>
    <w:rsid w:val="00CE1872"/>
    <w:rsid w:val="00CE1E30"/>
    <w:rsid w:val="00CE6CF9"/>
    <w:rsid w:val="00CE6FDA"/>
    <w:rsid w:val="00CF0384"/>
    <w:rsid w:val="00CF662E"/>
    <w:rsid w:val="00CF68EB"/>
    <w:rsid w:val="00D159BC"/>
    <w:rsid w:val="00D2602D"/>
    <w:rsid w:val="00D31C52"/>
    <w:rsid w:val="00D34C99"/>
    <w:rsid w:val="00D373E4"/>
    <w:rsid w:val="00D47591"/>
    <w:rsid w:val="00D6597D"/>
    <w:rsid w:val="00D665BA"/>
    <w:rsid w:val="00D70E4B"/>
    <w:rsid w:val="00D771DD"/>
    <w:rsid w:val="00D82BF4"/>
    <w:rsid w:val="00D869BA"/>
    <w:rsid w:val="00D9099E"/>
    <w:rsid w:val="00D93D33"/>
    <w:rsid w:val="00DB0DE7"/>
    <w:rsid w:val="00DB39DC"/>
    <w:rsid w:val="00DC462F"/>
    <w:rsid w:val="00DD18C6"/>
    <w:rsid w:val="00DE0E70"/>
    <w:rsid w:val="00E00EF6"/>
    <w:rsid w:val="00E0614D"/>
    <w:rsid w:val="00E2240E"/>
    <w:rsid w:val="00E2308C"/>
    <w:rsid w:val="00E249E9"/>
    <w:rsid w:val="00E3743D"/>
    <w:rsid w:val="00E4146C"/>
    <w:rsid w:val="00E45E4A"/>
    <w:rsid w:val="00E520B0"/>
    <w:rsid w:val="00E56D07"/>
    <w:rsid w:val="00E83AC0"/>
    <w:rsid w:val="00E86E9E"/>
    <w:rsid w:val="00E93770"/>
    <w:rsid w:val="00EA508C"/>
    <w:rsid w:val="00EB0BF8"/>
    <w:rsid w:val="00EB6764"/>
    <w:rsid w:val="00EC2C4B"/>
    <w:rsid w:val="00EC431A"/>
    <w:rsid w:val="00EC697D"/>
    <w:rsid w:val="00EC7893"/>
    <w:rsid w:val="00ED3FF3"/>
    <w:rsid w:val="00EF3C66"/>
    <w:rsid w:val="00EF70C6"/>
    <w:rsid w:val="00F25083"/>
    <w:rsid w:val="00F3191B"/>
    <w:rsid w:val="00F458B8"/>
    <w:rsid w:val="00F50650"/>
    <w:rsid w:val="00F67550"/>
    <w:rsid w:val="00F71D74"/>
    <w:rsid w:val="00F7237B"/>
    <w:rsid w:val="00F7241C"/>
    <w:rsid w:val="00F72E30"/>
    <w:rsid w:val="00F731E3"/>
    <w:rsid w:val="00F7398A"/>
    <w:rsid w:val="00F74286"/>
    <w:rsid w:val="00F7754C"/>
    <w:rsid w:val="00F819E4"/>
    <w:rsid w:val="00F83117"/>
    <w:rsid w:val="00F842D1"/>
    <w:rsid w:val="00F84373"/>
    <w:rsid w:val="00F948C1"/>
    <w:rsid w:val="00FA4574"/>
    <w:rsid w:val="00FB740B"/>
    <w:rsid w:val="00FC0AC1"/>
    <w:rsid w:val="00FC647D"/>
    <w:rsid w:val="00FE5274"/>
    <w:rsid w:val="00FE68C3"/>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1A44"/>
  <w15:chartTrackingRefBased/>
  <w15:docId w15:val="{78A26731-9E8C-4E38-B0E5-8CB77B21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8E69-3535-4470-91F3-58EA8D04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9</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Rupal Goyal</cp:lastModifiedBy>
  <cp:revision>267</cp:revision>
  <cp:lastPrinted>2018-03-25T08:31:00Z</cp:lastPrinted>
  <dcterms:created xsi:type="dcterms:W3CDTF">2017-10-21T02:41:00Z</dcterms:created>
  <dcterms:modified xsi:type="dcterms:W3CDTF">2024-05-25T05:32:00Z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