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DOCUMENT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Tree-O-Vision: India Tree Coverage Dashboard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Cover Page</w:t>
      </w:r>
    </w:p>
    <w:p w:rsidR="00CB5E79" w:rsidRPr="00CB5E79" w:rsidRDefault="00CB5E79" w:rsidP="00CB5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Project Title </w:t>
      </w:r>
    </w:p>
    <w:p w:rsidR="00CB5E79" w:rsidRPr="00CB5E79" w:rsidRDefault="00CB5E79" w:rsidP="00CB5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Student Name </w:t>
      </w:r>
    </w:p>
    <w:p w:rsidR="00CB5E79" w:rsidRPr="00CB5E79" w:rsidRDefault="00CB5E79" w:rsidP="00CB5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Register Number </w:t>
      </w:r>
    </w:p>
    <w:p w:rsidR="00CB5E79" w:rsidRPr="00CB5E79" w:rsidRDefault="00CB5E79" w:rsidP="00CB5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Guide </w:t>
      </w:r>
    </w:p>
    <w:p w:rsidR="00CB5E79" w:rsidRPr="00CB5E79" w:rsidRDefault="00CB5E79" w:rsidP="00CB5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CB5E79" w:rsidRPr="00CB5E79" w:rsidRDefault="00CB5E79" w:rsidP="00CB5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CHRIST University </w:t>
      </w:r>
    </w:p>
    <w:p w:rsidR="00CB5E79" w:rsidRPr="00CB5E79" w:rsidRDefault="00CB5E79" w:rsidP="00CB5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Academic Year 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:rsidR="00CB5E79" w:rsidRPr="00CB5E79" w:rsidRDefault="00CB5E79" w:rsidP="00CB5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:rsidR="00CB5E79" w:rsidRPr="00CB5E79" w:rsidRDefault="00CB5E79" w:rsidP="00CB5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System Design Overview </w:t>
      </w:r>
    </w:p>
    <w:p w:rsidR="00CB5E79" w:rsidRPr="00CB5E79" w:rsidRDefault="00CB5E79" w:rsidP="00CB5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UI Design </w:t>
      </w:r>
    </w:p>
    <w:p w:rsidR="00CB5E79" w:rsidRPr="00CB5E79" w:rsidRDefault="00CB5E79" w:rsidP="00CB5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Module Design </w:t>
      </w:r>
    </w:p>
    <w:p w:rsidR="00CB5E79" w:rsidRPr="00CB5E79" w:rsidRDefault="00CB5E79" w:rsidP="00CB5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Dataset Design </w:t>
      </w:r>
    </w:p>
    <w:p w:rsidR="00CB5E79" w:rsidRPr="00CB5E79" w:rsidRDefault="00CB5E79" w:rsidP="00CB5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Algorithms </w:t>
      </w:r>
    </w:p>
    <w:p w:rsidR="00CB5E79" w:rsidRPr="00CB5E79" w:rsidRDefault="00CB5E79" w:rsidP="00CB5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Flowcharts </w:t>
      </w:r>
    </w:p>
    <w:p w:rsidR="00CB5E79" w:rsidRPr="00CB5E79" w:rsidRDefault="00CB5E79" w:rsidP="00CB5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Component Design </w:t>
      </w:r>
    </w:p>
    <w:p w:rsidR="00CB5E79" w:rsidRPr="00CB5E79" w:rsidRDefault="00CB5E79" w:rsidP="00CB5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Deployment Design </w:t>
      </w:r>
    </w:p>
    <w:p w:rsidR="00CB5E79" w:rsidRPr="00CB5E79" w:rsidRDefault="00CB5E79" w:rsidP="00CB5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Expected Outputs </w:t>
      </w:r>
    </w:p>
    <w:p w:rsidR="00CB5E79" w:rsidRPr="00CB5E79" w:rsidRDefault="00CB5E79" w:rsidP="00CB5E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Conclusion 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1.1 Overview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lastRenderedPageBreak/>
        <w:t>Tree-O-Vision is an interactive environmental analytics platform developed to transform India's forest statistics into meaningful visual insights. The application integrates geographical visualization, statistical analytics, and population-based plantation planning to support environmental decision-making.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Unlike static reports, Tree-O-Vision enables users to explore forest information through interactive maps, analytical charts, and recommendation panels. The system has been designed using modern web technologies and follows a modular architecture that simplifies maintenance and future enhancement.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1.2 Design Objectives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The primary objectives of the design are:</w:t>
      </w:r>
    </w:p>
    <w:p w:rsidR="00CB5E79" w:rsidRPr="00CB5E79" w:rsidRDefault="00CB5E79" w:rsidP="00CB5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Build an interactive dashboard. </w:t>
      </w:r>
    </w:p>
    <w:p w:rsidR="00CB5E79" w:rsidRPr="00CB5E79" w:rsidRDefault="00CB5E79" w:rsidP="00CB5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Simplify environmental data analysis. </w:t>
      </w:r>
    </w:p>
    <w:p w:rsidR="00CB5E79" w:rsidRPr="00CB5E79" w:rsidRDefault="00CB5E79" w:rsidP="00CB5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Ensure modularity and scalability. </w:t>
      </w:r>
    </w:p>
    <w:p w:rsidR="00CB5E79" w:rsidRPr="00CB5E79" w:rsidRDefault="00CB5E79" w:rsidP="00CB5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Provide responsive user experience. </w:t>
      </w:r>
    </w:p>
    <w:p w:rsidR="00CB5E79" w:rsidRPr="00CB5E79" w:rsidRDefault="00CB5E79" w:rsidP="00CB5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Enable future integration with AI and satellite data. 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Design Overview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Tree-O-Vision follows a </w:t>
      </w:r>
      <w:r w:rsidRPr="00CB5E79">
        <w:rPr>
          <w:rFonts w:ascii="Times New Roman" w:eastAsia="Times New Roman" w:hAnsi="Times New Roman" w:cs="Times New Roman"/>
          <w:b/>
          <w:bCs/>
          <w:sz w:val="24"/>
          <w:szCs w:val="24"/>
        </w:rPr>
        <w:t>layered architecture</w:t>
      </w: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 consisting of: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User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Dashboard (React)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Processing Engine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Visualization Layer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Dataset Layer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E7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Presentation Layer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Handles</w:t>
      </w:r>
    </w:p>
    <w:p w:rsidR="00CB5E79" w:rsidRPr="00CB5E79" w:rsidRDefault="00CB5E79" w:rsidP="00CB5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CB5E79" w:rsidRPr="00CB5E79" w:rsidRDefault="00CB5E79" w:rsidP="00CB5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Navigation </w:t>
      </w:r>
    </w:p>
    <w:p w:rsidR="00CB5E79" w:rsidRPr="00CB5E79" w:rsidRDefault="00CB5E79" w:rsidP="00CB5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User Interaction 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E79">
        <w:rPr>
          <w:rFonts w:ascii="Times New Roman" w:eastAsia="Times New Roman" w:hAnsi="Times New Roman" w:cs="Times New Roman"/>
          <w:b/>
          <w:bCs/>
          <w:sz w:val="27"/>
          <w:szCs w:val="27"/>
        </w:rPr>
        <w:t>Processing Layer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Performs</w:t>
      </w:r>
    </w:p>
    <w:p w:rsidR="00CB5E79" w:rsidRPr="00CB5E79" w:rsidRDefault="00CB5E79" w:rsidP="00CB5E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Density Calculation </w:t>
      </w:r>
    </w:p>
    <w:p w:rsidR="00CB5E79" w:rsidRPr="00CB5E79" w:rsidRDefault="00CB5E79" w:rsidP="00CB5E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Tree Requirement Calculation </w:t>
      </w:r>
    </w:p>
    <w:p w:rsidR="00CB5E79" w:rsidRPr="00CB5E79" w:rsidRDefault="00CB5E79" w:rsidP="00CB5E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Deficit Calculation </w:t>
      </w:r>
    </w:p>
    <w:p w:rsidR="00CB5E79" w:rsidRPr="00CB5E79" w:rsidRDefault="00CB5E79" w:rsidP="00CB5E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Recommendation Logic 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E79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 Layer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Displays</w:t>
      </w:r>
    </w:p>
    <w:p w:rsidR="00CB5E79" w:rsidRPr="00CB5E79" w:rsidRDefault="00CB5E79" w:rsidP="00CB5E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Leaflet Maps </w:t>
      </w:r>
    </w:p>
    <w:p w:rsidR="00CB5E79" w:rsidRPr="00CB5E79" w:rsidRDefault="00CB5E79" w:rsidP="00CB5E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:rsidR="00CB5E79" w:rsidRPr="00CB5E79" w:rsidRDefault="00CB5E79" w:rsidP="00CB5E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Summary Cards 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E79">
        <w:rPr>
          <w:rFonts w:ascii="Times New Roman" w:eastAsia="Times New Roman" w:hAnsi="Times New Roman" w:cs="Times New Roman"/>
          <w:b/>
          <w:bCs/>
          <w:sz w:val="27"/>
          <w:szCs w:val="27"/>
        </w:rPr>
        <w:t>Data Layer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CB5E79" w:rsidRPr="00CB5E79" w:rsidRDefault="00CB5E79" w:rsidP="00CB5E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ISFR Dataset </w:t>
      </w:r>
    </w:p>
    <w:p w:rsidR="00CB5E79" w:rsidRPr="00CB5E79" w:rsidRDefault="00CB5E79" w:rsidP="00CB5E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Population Dataset </w:t>
      </w:r>
    </w:p>
    <w:p w:rsidR="00CB5E79" w:rsidRPr="00CB5E79" w:rsidRDefault="00CB5E79" w:rsidP="00CB5E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5E79">
        <w:rPr>
          <w:rFonts w:ascii="Times New Roman" w:eastAsia="Times New Roman" w:hAnsi="Times New Roman" w:cs="Times New Roman"/>
          <w:sz w:val="24"/>
          <w:szCs w:val="24"/>
        </w:rPr>
        <w:t>GeoJSON</w:t>
      </w:r>
      <w:proofErr w:type="spellEnd"/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 Files 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UI Design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This chapter should contain the screenshots from your project.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3.1 Home Dashboard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i/>
          <w:iCs/>
          <w:sz w:val="24"/>
          <w:szCs w:val="24"/>
        </w:rPr>
        <w:t>(Insert Screenshot 1)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The home dashboard provides an overview of India's forest statistics. It displays summary cards, interactive maps, analytical charts, and navigation controls.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3.2 Interactive India Map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i/>
          <w:iCs/>
          <w:sz w:val="24"/>
          <w:szCs w:val="24"/>
        </w:rPr>
        <w:t>(Insert Screenshot 2)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The Leaflet-based India map enables users to select states and visualize environmental statistics geographically.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CB5E79" w:rsidRPr="00CB5E79" w:rsidRDefault="00CB5E79" w:rsidP="00CB5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Zoom </w:t>
      </w:r>
    </w:p>
    <w:p w:rsidR="00CB5E79" w:rsidRPr="00CB5E79" w:rsidRDefault="00CB5E79" w:rsidP="00CB5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Pan </w:t>
      </w:r>
    </w:p>
    <w:p w:rsidR="00CB5E79" w:rsidRPr="00CB5E79" w:rsidRDefault="00CB5E79" w:rsidP="00CB5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State Selection </w:t>
      </w:r>
    </w:p>
    <w:p w:rsidR="00CB5E79" w:rsidRPr="00CB5E79" w:rsidRDefault="00CB5E79" w:rsidP="00CB5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Dynamic Information 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3.3 Analytics Dashboard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i/>
          <w:iCs/>
          <w:sz w:val="24"/>
          <w:szCs w:val="24"/>
        </w:rPr>
        <w:t>(Insert Screenshot 3)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Displays</w:t>
      </w:r>
    </w:p>
    <w:p w:rsidR="00CB5E79" w:rsidRPr="00CB5E79" w:rsidRDefault="00CB5E79" w:rsidP="00CB5E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Bar Charts </w:t>
      </w:r>
    </w:p>
    <w:p w:rsidR="00CB5E79" w:rsidRPr="00CB5E79" w:rsidRDefault="00CB5E79" w:rsidP="00CB5E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Pie Charts </w:t>
      </w:r>
    </w:p>
    <w:p w:rsidR="00CB5E79" w:rsidRPr="00CB5E79" w:rsidRDefault="00CB5E79" w:rsidP="00CB5E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Comparative Statistics 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5E79">
        <w:rPr>
          <w:rFonts w:ascii="Times New Roman" w:eastAsia="Times New Roman" w:hAnsi="Times New Roman" w:cs="Times New Roman"/>
          <w:sz w:val="24"/>
          <w:szCs w:val="24"/>
        </w:rPr>
        <w:t>To simplify interpretation of environmental data.</w:t>
      </w:r>
      <w:proofErr w:type="gramEnd"/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3.4 Population Module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i/>
          <w:iCs/>
          <w:sz w:val="24"/>
          <w:szCs w:val="24"/>
        </w:rPr>
        <w:t>(Insert Screenshot 4)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Displays</w:t>
      </w:r>
    </w:p>
    <w:p w:rsidR="00CB5E79" w:rsidRPr="00CB5E79" w:rsidRDefault="00CB5E79" w:rsidP="00CB5E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Population </w:t>
      </w:r>
    </w:p>
    <w:p w:rsidR="00CB5E79" w:rsidRPr="00CB5E79" w:rsidRDefault="00CB5E79" w:rsidP="00CB5E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Required Trees </w:t>
      </w:r>
    </w:p>
    <w:p w:rsidR="00CB5E79" w:rsidRPr="00CB5E79" w:rsidRDefault="00CB5E79" w:rsidP="00CB5E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Existing Trees </w:t>
      </w:r>
    </w:p>
    <w:p w:rsidR="00CB5E79" w:rsidRPr="00CB5E79" w:rsidRDefault="00CB5E79" w:rsidP="00CB5E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Tree Deficit 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This module estimates plantation requirements.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3.5 Recommendation Panel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i/>
          <w:iCs/>
          <w:sz w:val="24"/>
          <w:szCs w:val="24"/>
        </w:rPr>
        <w:t>(Insert Screenshot 5)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Shows</w:t>
      </w:r>
    </w:p>
    <w:p w:rsidR="00CB5E79" w:rsidRPr="00CB5E79" w:rsidRDefault="00CB5E79" w:rsidP="00CB5E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Plantation Priority </w:t>
      </w:r>
    </w:p>
    <w:p w:rsidR="00CB5E79" w:rsidRPr="00CB5E79" w:rsidRDefault="00CB5E79" w:rsidP="00CB5E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Environmental Insights </w:t>
      </w:r>
    </w:p>
    <w:p w:rsidR="00CB5E79" w:rsidRPr="00CB5E79" w:rsidRDefault="00CB5E79" w:rsidP="00CB5E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Suggested Actions 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Design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4.1 Dashboard Module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E79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5E79">
        <w:rPr>
          <w:rFonts w:ascii="Times New Roman" w:eastAsia="Times New Roman" w:hAnsi="Times New Roman" w:cs="Times New Roman"/>
          <w:sz w:val="24"/>
          <w:szCs w:val="24"/>
        </w:rPr>
        <w:t>Acts as the central interface.</w:t>
      </w:r>
      <w:proofErr w:type="gramEnd"/>
    </w:p>
    <w:p w:rsidR="00CB5E79" w:rsidRPr="00CB5E79" w:rsidRDefault="00CB5E79" w:rsidP="00CB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E79">
        <w:rPr>
          <w:rFonts w:ascii="Times New Roman" w:eastAsia="Times New Roman" w:hAnsi="Times New Roman" w:cs="Times New Roman"/>
          <w:b/>
          <w:bCs/>
          <w:sz w:val="27"/>
          <w:szCs w:val="27"/>
        </w:rPr>
        <w:t>Inputs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5E79">
        <w:rPr>
          <w:rFonts w:ascii="Times New Roman" w:eastAsia="Times New Roman" w:hAnsi="Times New Roman" w:cs="Times New Roman"/>
          <w:sz w:val="24"/>
          <w:szCs w:val="24"/>
        </w:rPr>
        <w:t>Environmental datasets.</w:t>
      </w:r>
      <w:proofErr w:type="gramEnd"/>
    </w:p>
    <w:p w:rsidR="00CB5E79" w:rsidRPr="00CB5E79" w:rsidRDefault="00CB5E79" w:rsidP="00CB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E7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5E79">
        <w:rPr>
          <w:rFonts w:ascii="Times New Roman" w:eastAsia="Times New Roman" w:hAnsi="Times New Roman" w:cs="Times New Roman"/>
          <w:sz w:val="24"/>
          <w:szCs w:val="24"/>
        </w:rPr>
        <w:t>Summary cards and charts.</w:t>
      </w:r>
      <w:proofErr w:type="gramEnd"/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4.2 Map Module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Leaflet.js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Visualize India's states.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Outputs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5E79">
        <w:rPr>
          <w:rFonts w:ascii="Times New Roman" w:eastAsia="Times New Roman" w:hAnsi="Times New Roman" w:cs="Times New Roman"/>
          <w:sz w:val="24"/>
          <w:szCs w:val="24"/>
        </w:rPr>
        <w:t>Interactive map.</w:t>
      </w:r>
      <w:proofErr w:type="gramEnd"/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4.3 Analytics Module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Generate graphical statistics.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Outputs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Bar Charts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Pie Charts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Comparative Analysis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4.4 Population Module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Calculate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Required Trees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=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Population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×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Tree-per-Person Ratio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Outputs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Tree Requirement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4.5 Tree Deficit Module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Calculate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Tree Deficit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=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Required Trees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−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Existing Trees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Outputs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Deficit Value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Priority Level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4.6 Recommendation Module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Generate recommendations.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Low Deficit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Maintain Forest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High Deficit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Immediate Plantation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Dataset Design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Tree-O-Vision utilizes three datasets.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ISFR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862"/>
      </w:tblGrid>
      <w:tr w:rsidR="00CB5E79" w:rsidRPr="00CB5E79" w:rsidTr="00CB5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B5E79" w:rsidRPr="00CB5E79" w:rsidTr="00CB5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State Name</w:t>
            </w:r>
          </w:p>
        </w:tc>
      </w:tr>
      <w:tr w:rsidR="00CB5E79" w:rsidRPr="00CB5E79" w:rsidTr="00CB5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Forest Cover</w:t>
            </w:r>
          </w:p>
        </w:tc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Forest Area</w:t>
            </w:r>
          </w:p>
        </w:tc>
      </w:tr>
      <w:tr w:rsidR="00CB5E79" w:rsidRPr="00CB5E79" w:rsidTr="00CB5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Tree Cover</w:t>
            </w:r>
          </w:p>
        </w:tc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Tree Area</w:t>
            </w:r>
          </w:p>
        </w:tc>
      </w:tr>
      <w:tr w:rsidR="00CB5E79" w:rsidRPr="00CB5E79" w:rsidTr="00CB5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Dense Forest</w:t>
            </w:r>
          </w:p>
        </w:tc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Dense Forest Area</w:t>
            </w:r>
          </w:p>
        </w:tc>
      </w:tr>
      <w:tr w:rsidR="00CB5E79" w:rsidRPr="00CB5E79" w:rsidTr="00CB5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Open Forest</w:t>
            </w:r>
          </w:p>
        </w:tc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Open Forest Area</w:t>
            </w:r>
          </w:p>
        </w:tc>
      </w:tr>
    </w:tbl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Population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262"/>
      </w:tblGrid>
      <w:tr w:rsidR="00CB5E79" w:rsidRPr="00CB5E79" w:rsidTr="00CB5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B5E79" w:rsidRPr="00CB5E79" w:rsidTr="00CB5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State Name</w:t>
            </w:r>
          </w:p>
        </w:tc>
      </w:tr>
      <w:tr w:rsidR="00CB5E79" w:rsidRPr="00CB5E79" w:rsidTr="00CB5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:rsidR="00CB5E79" w:rsidRPr="00CB5E79" w:rsidRDefault="00CB5E79" w:rsidP="00CB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5E79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</w:t>
            </w:r>
          </w:p>
        </w:tc>
      </w:tr>
    </w:tbl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GeoJSON</w:t>
      </w:r>
      <w:proofErr w:type="spellEnd"/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CB5E79" w:rsidRPr="00CB5E79" w:rsidRDefault="00CB5E79" w:rsidP="00CB5E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Coordinates </w:t>
      </w:r>
    </w:p>
    <w:p w:rsidR="00CB5E79" w:rsidRPr="00CB5E79" w:rsidRDefault="00CB5E79" w:rsidP="00CB5E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Geometry </w:t>
      </w:r>
    </w:p>
    <w:p w:rsidR="00CB5E79" w:rsidRPr="00CB5E79" w:rsidRDefault="00CB5E79" w:rsidP="00CB5E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State Boundaries 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Used for rendering maps.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Algorithms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1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Tree Density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Density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=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Tree Cover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÷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Area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2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Population Requirement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Required Trees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=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Population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×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3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(Default ratio: </w:t>
      </w:r>
      <w:proofErr w:type="gramStart"/>
      <w:r w:rsidRPr="00CB5E79">
        <w:rPr>
          <w:rFonts w:ascii="Times New Roman" w:eastAsia="Times New Roman" w:hAnsi="Times New Roman" w:cs="Times New Roman"/>
          <w:sz w:val="24"/>
          <w:szCs w:val="24"/>
        </w:rPr>
        <w:t>3 trees/person</w:t>
      </w:r>
      <w:proofErr w:type="gramEnd"/>
      <w:r w:rsidRPr="00CB5E7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Algorithm 3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Tree Deficit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Deficit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=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Required Trees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−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Existing Trees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E79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4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Priority Classification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If Deficit &lt; 10%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Low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Else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Medium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Else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High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7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Flowcharts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E79">
        <w:rPr>
          <w:rFonts w:ascii="Times New Roman" w:eastAsia="Times New Roman" w:hAnsi="Times New Roman" w:cs="Times New Roman"/>
          <w:b/>
          <w:bCs/>
          <w:sz w:val="27"/>
          <w:szCs w:val="27"/>
        </w:rPr>
        <w:t>Flowchart 1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Start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Load Dashboard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Load Dataset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Select State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Display Information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End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E79">
        <w:rPr>
          <w:rFonts w:ascii="Times New Roman" w:eastAsia="Times New Roman" w:hAnsi="Times New Roman" w:cs="Times New Roman"/>
          <w:b/>
          <w:bCs/>
          <w:sz w:val="27"/>
          <w:szCs w:val="27"/>
        </w:rPr>
        <w:t>Flowchart 2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Population Module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Start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Select State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Load Population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Calculate Trees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Calculate Deficit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Display Recommendation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End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E79">
        <w:rPr>
          <w:rFonts w:ascii="Times New Roman" w:eastAsia="Times New Roman" w:hAnsi="Times New Roman" w:cs="Times New Roman"/>
          <w:b/>
          <w:bCs/>
          <w:sz w:val="27"/>
          <w:szCs w:val="27"/>
        </w:rPr>
        <w:t>Flowchart 3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lastRenderedPageBreak/>
        <w:t>Recommendation Engine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Tree Deficit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Low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Maintain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Medium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Increase Plantation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High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Urgent Plantation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8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Component Design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B5E79">
        <w:rPr>
          <w:rFonts w:ascii="Courier New" w:eastAsia="Times New Roman" w:hAnsi="Courier New" w:cs="Courier New"/>
          <w:sz w:val="20"/>
          <w:szCs w:val="20"/>
        </w:rPr>
        <w:t>Navbar</w:t>
      </w:r>
      <w:proofErr w:type="spellEnd"/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├── Sidebar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├── India Map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├── Summary Cards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├── Charts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├── Population Module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├── Recommendation Module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└── Footer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Each component is reusable and independently maintainable.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9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Deployment Design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5E79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5E79">
        <w:rPr>
          <w:rFonts w:ascii="Courier New" w:eastAsia="Times New Roman" w:hAnsi="Courier New" w:cs="Courier New"/>
          <w:sz w:val="20"/>
          <w:szCs w:val="20"/>
        </w:rPr>
        <w:t>Vercel</w:t>
      </w:r>
      <w:proofErr w:type="spellEnd"/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Live Website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↓</w:t>
      </w: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B5E79" w:rsidRPr="00CB5E79" w:rsidRDefault="00CB5E79" w:rsidP="00CB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E79">
        <w:rPr>
          <w:rFonts w:ascii="Courier New" w:eastAsia="Times New Roman" w:hAnsi="Courier New" w:cs="Courier New"/>
          <w:sz w:val="20"/>
          <w:szCs w:val="20"/>
        </w:rPr>
        <w:t>End User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Deployment Steps</w:t>
      </w:r>
    </w:p>
    <w:p w:rsidR="00CB5E79" w:rsidRPr="00CB5E79" w:rsidRDefault="00CB5E79" w:rsidP="00CB5E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Push Code </w:t>
      </w:r>
    </w:p>
    <w:p w:rsidR="00CB5E79" w:rsidRPr="00CB5E79" w:rsidRDefault="00CB5E79" w:rsidP="00CB5E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Automatic Build </w:t>
      </w:r>
    </w:p>
    <w:p w:rsidR="00CB5E79" w:rsidRPr="00CB5E79" w:rsidRDefault="00CB5E79" w:rsidP="00CB5E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</w:p>
    <w:p w:rsidR="00CB5E79" w:rsidRPr="00CB5E79" w:rsidRDefault="00CB5E79" w:rsidP="00CB5E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Live Dashboard 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10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Outputs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The application produces:</w:t>
      </w:r>
    </w:p>
    <w:p w:rsidR="00CB5E79" w:rsidRPr="00CB5E79" w:rsidRDefault="00CB5E79" w:rsidP="00CB5E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Interactive India Map </w:t>
      </w:r>
    </w:p>
    <w:p w:rsidR="00CB5E79" w:rsidRPr="00CB5E79" w:rsidRDefault="00CB5E79" w:rsidP="00CB5E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Forest Density Charts </w:t>
      </w:r>
    </w:p>
    <w:p w:rsidR="00CB5E79" w:rsidRPr="00CB5E79" w:rsidRDefault="00CB5E79" w:rsidP="00CB5E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Tree Requirement Estimation </w:t>
      </w:r>
    </w:p>
    <w:p w:rsidR="00CB5E79" w:rsidRPr="00CB5E79" w:rsidRDefault="00CB5E79" w:rsidP="00CB5E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Tree Deficit Calculation </w:t>
      </w:r>
    </w:p>
    <w:p w:rsidR="00CB5E79" w:rsidRPr="00CB5E79" w:rsidRDefault="00CB5E79" w:rsidP="00CB5E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Plantation Recommendations </w:t>
      </w:r>
    </w:p>
    <w:p w:rsidR="00CB5E79" w:rsidRPr="00CB5E79" w:rsidRDefault="00CB5E79" w:rsidP="00CB5E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 xml:space="preserve">Environmental Insights </w:t>
      </w:r>
    </w:p>
    <w:p w:rsidR="00CB5E79" w:rsidRPr="00CB5E79" w:rsidRDefault="00CB5E79" w:rsidP="00CB5E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Comparative Statistics </w:t>
      </w:r>
    </w:p>
    <w:p w:rsidR="00CB5E79" w:rsidRPr="00CB5E79" w:rsidRDefault="00CB5E79" w:rsidP="00CB5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11</w:t>
      </w:r>
    </w:p>
    <w:p w:rsidR="00CB5E79" w:rsidRPr="00CB5E79" w:rsidRDefault="00CB5E79" w:rsidP="00CB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CB5E79" w:rsidRPr="00CB5E79" w:rsidRDefault="00CB5E79" w:rsidP="00CB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E79">
        <w:rPr>
          <w:rFonts w:ascii="Times New Roman" w:eastAsia="Times New Roman" w:hAnsi="Times New Roman" w:cs="Times New Roman"/>
          <w:sz w:val="24"/>
          <w:szCs w:val="24"/>
        </w:rPr>
        <w:t>The design of Tree-O-Vision emphasizes modularity, scalability, and usability. By integrating interactive GIS visualization, analytical dashboards, and population-based plantation planning, the system provides a comprehensive platform for understanding India's forest resources. The modular architecture ensures ease of maintenance while allowing future enhancements such as AI-based prediction, district-level analytics, and real-time environmental monitoring.</w:t>
      </w:r>
    </w:p>
    <w:p w:rsidR="006E2EB5" w:rsidRDefault="00CB5E79">
      <w:bookmarkStart w:id="0" w:name="_GoBack"/>
      <w:bookmarkEnd w:id="0"/>
    </w:p>
    <w:sectPr w:rsidR="006E2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B3C2B"/>
    <w:multiLevelType w:val="multilevel"/>
    <w:tmpl w:val="F40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F308AD"/>
    <w:multiLevelType w:val="multilevel"/>
    <w:tmpl w:val="12C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985E62"/>
    <w:multiLevelType w:val="multilevel"/>
    <w:tmpl w:val="31BA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F36D0E"/>
    <w:multiLevelType w:val="multilevel"/>
    <w:tmpl w:val="F780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CE0764"/>
    <w:multiLevelType w:val="multilevel"/>
    <w:tmpl w:val="5FAA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2A6D1E"/>
    <w:multiLevelType w:val="multilevel"/>
    <w:tmpl w:val="B1D2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6778B0"/>
    <w:multiLevelType w:val="multilevel"/>
    <w:tmpl w:val="A6C8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515579"/>
    <w:multiLevelType w:val="multilevel"/>
    <w:tmpl w:val="8506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1801F0"/>
    <w:multiLevelType w:val="multilevel"/>
    <w:tmpl w:val="EA0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0108FC"/>
    <w:multiLevelType w:val="multilevel"/>
    <w:tmpl w:val="A0FA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550A56"/>
    <w:multiLevelType w:val="multilevel"/>
    <w:tmpl w:val="87484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B564480"/>
    <w:multiLevelType w:val="multilevel"/>
    <w:tmpl w:val="54AC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064570"/>
    <w:multiLevelType w:val="multilevel"/>
    <w:tmpl w:val="3520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036D52"/>
    <w:multiLevelType w:val="multilevel"/>
    <w:tmpl w:val="440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3"/>
  </w:num>
  <w:num w:numId="5">
    <w:abstractNumId w:val="12"/>
  </w:num>
  <w:num w:numId="6">
    <w:abstractNumId w:val="5"/>
  </w:num>
  <w:num w:numId="7">
    <w:abstractNumId w:val="13"/>
  </w:num>
  <w:num w:numId="8">
    <w:abstractNumId w:val="7"/>
  </w:num>
  <w:num w:numId="9">
    <w:abstractNumId w:val="2"/>
  </w:num>
  <w:num w:numId="10">
    <w:abstractNumId w:val="0"/>
  </w:num>
  <w:num w:numId="11">
    <w:abstractNumId w:val="1"/>
  </w:num>
  <w:num w:numId="12">
    <w:abstractNumId w:val="6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E79"/>
    <w:rsid w:val="00230D2F"/>
    <w:rsid w:val="00505A4A"/>
    <w:rsid w:val="00CB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5E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5E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5E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5E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5E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5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5E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E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E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5E7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B5E7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5E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5E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5E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5E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5E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5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5E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E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E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5E7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B5E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0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0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8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5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4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15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4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00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96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6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1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2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4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9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2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9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441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2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1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0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2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80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5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80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0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0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7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4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03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8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9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26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3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3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6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4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94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3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1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6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43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9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0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0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3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0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52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0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48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0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36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6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5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54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8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54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2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3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9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9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23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4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46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96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2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56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7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0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9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59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48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2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6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64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7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3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3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82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5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25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6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1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1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3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7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9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46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4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7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3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5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7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8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8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2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26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9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65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9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2026-07-31T19:23:00Z</dcterms:created>
  <dcterms:modified xsi:type="dcterms:W3CDTF">2026-07-31T19:23:00Z</dcterms:modified>
</cp:coreProperties>
</file>