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C90E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t>Project Charter</w:t>
      </w:r>
    </w:p>
    <w:p w14:paraId="31B91898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t>Project Name</w:t>
      </w:r>
    </w:p>
    <w:p w14:paraId="24F15863" w14:textId="77777777" w:rsidR="00A07DEA" w:rsidRPr="00A07DEA" w:rsidRDefault="00A07DEA" w:rsidP="00A07DEA">
      <w:r w:rsidRPr="00A07DEA">
        <w:t>Banking Customer Risk &amp; Profitability Analytics Platform</w:t>
      </w:r>
    </w:p>
    <w:p w14:paraId="59D88749" w14:textId="77777777" w:rsidR="00A07DEA" w:rsidRPr="00A07DEA" w:rsidRDefault="00A07DEA" w:rsidP="00A07DEA">
      <w:r w:rsidRPr="00A07DEA">
        <w:pict w14:anchorId="768B7736">
          <v:rect id="_x0000_i1085" style="width:0;height:1.5pt" o:hralign="center" o:hrstd="t" o:hr="t" fillcolor="#a0a0a0" stroked="f"/>
        </w:pict>
      </w:r>
    </w:p>
    <w:p w14:paraId="62CAD3A2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t>Project Sponsor</w:t>
      </w:r>
    </w:p>
    <w:p w14:paraId="1A25DF12" w14:textId="77777777" w:rsidR="00A07DEA" w:rsidRPr="00A07DEA" w:rsidRDefault="00A07DEA" w:rsidP="00A07DEA">
      <w:r w:rsidRPr="00A07DEA">
        <w:t>Retail Banking Division</w:t>
      </w:r>
    </w:p>
    <w:p w14:paraId="39EB7AA0" w14:textId="77777777" w:rsidR="00A07DEA" w:rsidRPr="00A07DEA" w:rsidRDefault="00A07DEA" w:rsidP="00A07DEA">
      <w:r w:rsidRPr="00A07DEA">
        <w:pict w14:anchorId="5F6937C5">
          <v:rect id="_x0000_i1086" style="width:0;height:1.5pt" o:hralign="center" o:hrstd="t" o:hr="t" fillcolor="#a0a0a0" stroked="f"/>
        </w:pict>
      </w:r>
    </w:p>
    <w:p w14:paraId="19CC11BC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t>Project Manager</w:t>
      </w:r>
    </w:p>
    <w:p w14:paraId="44D12952" w14:textId="77777777" w:rsidR="00A07DEA" w:rsidRPr="00A07DEA" w:rsidRDefault="00A07DEA" w:rsidP="00A07DEA">
      <w:r w:rsidRPr="00A07DEA">
        <w:t>Anshul Raghuvanshi</w:t>
      </w:r>
    </w:p>
    <w:p w14:paraId="272B0855" w14:textId="77777777" w:rsidR="00A07DEA" w:rsidRPr="00A07DEA" w:rsidRDefault="00A07DEA" w:rsidP="00A07DEA">
      <w:r w:rsidRPr="00A07DEA">
        <w:pict w14:anchorId="628D62CC">
          <v:rect id="_x0000_i1087" style="width:0;height:1.5pt" o:hralign="center" o:hrstd="t" o:hr="t" fillcolor="#a0a0a0" stroked="f"/>
        </w:pict>
      </w:r>
    </w:p>
    <w:p w14:paraId="38EB5AAE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t>Project Objective</w:t>
      </w:r>
    </w:p>
    <w:p w14:paraId="380288B9" w14:textId="77777777" w:rsidR="00A07DEA" w:rsidRPr="00A07DEA" w:rsidRDefault="00A07DEA" w:rsidP="00A07DEA">
      <w:r w:rsidRPr="00A07DEA">
        <w:t>Develop an enterprise banking analytics platform that consolidates customer, account, loan, branch, and transaction data into a centralized reporting solution.</w:t>
      </w:r>
    </w:p>
    <w:p w14:paraId="5443EDEF" w14:textId="77777777" w:rsidR="00A07DEA" w:rsidRPr="00A07DEA" w:rsidRDefault="00A07DEA" w:rsidP="00A07DEA">
      <w:r w:rsidRPr="00A07DEA">
        <w:t>The platform will provide actionable insights into customer profitability, risk exposure, loan performance, and branch performance using SAS ETL, PostgreSQL Data Warehouse, and Power BI dashboards.</w:t>
      </w:r>
    </w:p>
    <w:p w14:paraId="4D0BC3AA" w14:textId="77777777" w:rsidR="00A07DEA" w:rsidRPr="00A07DEA" w:rsidRDefault="00A07DEA" w:rsidP="00A07DEA">
      <w:r w:rsidRPr="00A07DEA">
        <w:pict w14:anchorId="65140AF7">
          <v:rect id="_x0000_i1088" style="width:0;height:1.5pt" o:hralign="center" o:hrstd="t" o:hr="t" fillcolor="#a0a0a0" stroked="f"/>
        </w:pict>
      </w:r>
    </w:p>
    <w:p w14:paraId="575E226E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t>Business Problem</w:t>
      </w:r>
    </w:p>
    <w:p w14:paraId="515BAF5A" w14:textId="77777777" w:rsidR="00A07DEA" w:rsidRPr="00A07DEA" w:rsidRDefault="00A07DEA" w:rsidP="00A07DEA">
      <w:r w:rsidRPr="00A07DEA">
        <w:t>Business users currently depend on manual reporting and Excel-based analysis.</w:t>
      </w:r>
    </w:p>
    <w:p w14:paraId="4562DDEC" w14:textId="77777777" w:rsidR="00A07DEA" w:rsidRPr="00A07DEA" w:rsidRDefault="00A07DEA" w:rsidP="00A07DEA">
      <w:r w:rsidRPr="00A07DEA">
        <w:t>The existing reporting process causes:</w:t>
      </w:r>
    </w:p>
    <w:p w14:paraId="7CE8727C" w14:textId="77777777" w:rsidR="00A07DEA" w:rsidRPr="00A07DEA" w:rsidRDefault="00A07DEA" w:rsidP="00A07DEA">
      <w:pPr>
        <w:numPr>
          <w:ilvl w:val="0"/>
          <w:numId w:val="1"/>
        </w:numPr>
      </w:pPr>
      <w:r w:rsidRPr="00A07DEA">
        <w:t>Delayed decision making</w:t>
      </w:r>
    </w:p>
    <w:p w14:paraId="7C7CF162" w14:textId="77777777" w:rsidR="00A07DEA" w:rsidRPr="00A07DEA" w:rsidRDefault="00A07DEA" w:rsidP="00A07DEA">
      <w:pPr>
        <w:numPr>
          <w:ilvl w:val="0"/>
          <w:numId w:val="1"/>
        </w:numPr>
      </w:pPr>
      <w:r w:rsidRPr="00A07DEA">
        <w:t>Data inconsistencies</w:t>
      </w:r>
    </w:p>
    <w:p w14:paraId="604543FF" w14:textId="77777777" w:rsidR="00A07DEA" w:rsidRPr="00A07DEA" w:rsidRDefault="00A07DEA" w:rsidP="00A07DEA">
      <w:pPr>
        <w:numPr>
          <w:ilvl w:val="0"/>
          <w:numId w:val="1"/>
        </w:numPr>
      </w:pPr>
      <w:r w:rsidRPr="00A07DEA">
        <w:t>Lack of centralized reporting</w:t>
      </w:r>
    </w:p>
    <w:p w14:paraId="5C4E702B" w14:textId="77777777" w:rsidR="00A07DEA" w:rsidRPr="00A07DEA" w:rsidRDefault="00A07DEA" w:rsidP="00A07DEA">
      <w:pPr>
        <w:numPr>
          <w:ilvl w:val="0"/>
          <w:numId w:val="1"/>
        </w:numPr>
      </w:pPr>
      <w:r w:rsidRPr="00A07DEA">
        <w:t>Limited visibility into customer profitability</w:t>
      </w:r>
    </w:p>
    <w:p w14:paraId="4831F5FD" w14:textId="77777777" w:rsidR="00A07DEA" w:rsidRDefault="00A07DEA" w:rsidP="00A07DEA">
      <w:pPr>
        <w:numPr>
          <w:ilvl w:val="0"/>
          <w:numId w:val="1"/>
        </w:numPr>
      </w:pPr>
      <w:r w:rsidRPr="00A07DEA">
        <w:t>Difficulty identifying risky customers</w:t>
      </w:r>
    </w:p>
    <w:p w14:paraId="4FF73B32" w14:textId="77777777" w:rsidR="00A07DEA" w:rsidRDefault="00A07DEA" w:rsidP="00A07DEA"/>
    <w:p w14:paraId="3FB6D8FB" w14:textId="77777777" w:rsidR="00A07DEA" w:rsidRPr="00A07DEA" w:rsidRDefault="00A07DEA" w:rsidP="00A07DEA">
      <w:r w:rsidRPr="00A07DEA">
        <w:pict w14:anchorId="4CF5A449">
          <v:rect id="_x0000_i1089" style="width:0;height:1.5pt" o:hralign="center" o:hrstd="t" o:hr="t" fillcolor="#a0a0a0" stroked="f"/>
        </w:pict>
      </w:r>
    </w:p>
    <w:p w14:paraId="64AEE880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lastRenderedPageBreak/>
        <w:t>Expected Benefits</w:t>
      </w:r>
    </w:p>
    <w:p w14:paraId="251A761B" w14:textId="77777777" w:rsidR="00A07DEA" w:rsidRPr="00A07DEA" w:rsidRDefault="00A07DEA" w:rsidP="00A07DEA">
      <w:pPr>
        <w:numPr>
          <w:ilvl w:val="0"/>
          <w:numId w:val="2"/>
        </w:numPr>
      </w:pPr>
      <w:r w:rsidRPr="00A07DEA">
        <w:t>Single source of truth</w:t>
      </w:r>
    </w:p>
    <w:p w14:paraId="0331AA1A" w14:textId="77777777" w:rsidR="00A07DEA" w:rsidRPr="00A07DEA" w:rsidRDefault="00A07DEA" w:rsidP="00A07DEA">
      <w:pPr>
        <w:numPr>
          <w:ilvl w:val="0"/>
          <w:numId w:val="2"/>
        </w:numPr>
      </w:pPr>
      <w:r w:rsidRPr="00A07DEA">
        <w:t>Automated reporting</w:t>
      </w:r>
    </w:p>
    <w:p w14:paraId="23575514" w14:textId="77777777" w:rsidR="00A07DEA" w:rsidRPr="00A07DEA" w:rsidRDefault="00A07DEA" w:rsidP="00A07DEA">
      <w:pPr>
        <w:numPr>
          <w:ilvl w:val="0"/>
          <w:numId w:val="2"/>
        </w:numPr>
      </w:pPr>
      <w:r w:rsidRPr="00A07DEA">
        <w:t>Faster decision making</w:t>
      </w:r>
    </w:p>
    <w:p w14:paraId="6867AB7E" w14:textId="77777777" w:rsidR="00A07DEA" w:rsidRPr="00A07DEA" w:rsidRDefault="00A07DEA" w:rsidP="00A07DEA">
      <w:pPr>
        <w:numPr>
          <w:ilvl w:val="0"/>
          <w:numId w:val="2"/>
        </w:numPr>
      </w:pPr>
      <w:r w:rsidRPr="00A07DEA">
        <w:t>Improved customer profitability analysis</w:t>
      </w:r>
    </w:p>
    <w:p w14:paraId="6C2AFFB3" w14:textId="77777777" w:rsidR="00A07DEA" w:rsidRPr="00A07DEA" w:rsidRDefault="00A07DEA" w:rsidP="00A07DEA">
      <w:pPr>
        <w:numPr>
          <w:ilvl w:val="0"/>
          <w:numId w:val="2"/>
        </w:numPr>
      </w:pPr>
      <w:r w:rsidRPr="00A07DEA">
        <w:t>Better risk management</w:t>
      </w:r>
    </w:p>
    <w:p w14:paraId="48A06AB1" w14:textId="77777777" w:rsidR="00A07DEA" w:rsidRPr="00A07DEA" w:rsidRDefault="00A07DEA" w:rsidP="00A07DEA">
      <w:r w:rsidRPr="00A07DEA">
        <w:pict w14:anchorId="06AC5658">
          <v:rect id="_x0000_i1090" style="width:0;height:1.5pt" o:hralign="center" o:hrstd="t" o:hr="t" fillcolor="#a0a0a0" stroked="f"/>
        </w:pict>
      </w:r>
    </w:p>
    <w:p w14:paraId="4D29DB19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t>Scope</w:t>
      </w:r>
    </w:p>
    <w:p w14:paraId="59C71CE8" w14:textId="77777777" w:rsidR="00A07DEA" w:rsidRPr="00A07DEA" w:rsidRDefault="00A07DEA" w:rsidP="00A07DEA">
      <w:r w:rsidRPr="00A07DEA">
        <w:t>Included:</w:t>
      </w:r>
    </w:p>
    <w:p w14:paraId="46ACCD6B" w14:textId="77777777" w:rsidR="00A07DEA" w:rsidRPr="00A07DEA" w:rsidRDefault="00A07DEA" w:rsidP="00A07DEA">
      <w:pPr>
        <w:numPr>
          <w:ilvl w:val="0"/>
          <w:numId w:val="3"/>
        </w:numPr>
      </w:pPr>
      <w:r w:rsidRPr="00A07DEA">
        <w:t>Customer Analytics</w:t>
      </w:r>
    </w:p>
    <w:p w14:paraId="6E51533E" w14:textId="77777777" w:rsidR="00A07DEA" w:rsidRPr="00A07DEA" w:rsidRDefault="00A07DEA" w:rsidP="00A07DEA">
      <w:pPr>
        <w:numPr>
          <w:ilvl w:val="0"/>
          <w:numId w:val="3"/>
        </w:numPr>
      </w:pPr>
      <w:r w:rsidRPr="00A07DEA">
        <w:t>Loan Analytics</w:t>
      </w:r>
    </w:p>
    <w:p w14:paraId="40F35567" w14:textId="77777777" w:rsidR="00A07DEA" w:rsidRPr="00A07DEA" w:rsidRDefault="00A07DEA" w:rsidP="00A07DEA">
      <w:pPr>
        <w:numPr>
          <w:ilvl w:val="0"/>
          <w:numId w:val="3"/>
        </w:numPr>
      </w:pPr>
      <w:r w:rsidRPr="00A07DEA">
        <w:t>Profitability Analytics</w:t>
      </w:r>
    </w:p>
    <w:p w14:paraId="52202F34" w14:textId="77777777" w:rsidR="00A07DEA" w:rsidRPr="00A07DEA" w:rsidRDefault="00A07DEA" w:rsidP="00A07DEA">
      <w:pPr>
        <w:numPr>
          <w:ilvl w:val="0"/>
          <w:numId w:val="3"/>
        </w:numPr>
      </w:pPr>
      <w:r w:rsidRPr="00A07DEA">
        <w:t>Branch Performance Analytics</w:t>
      </w:r>
    </w:p>
    <w:p w14:paraId="37BFAF1D" w14:textId="77777777" w:rsidR="00A07DEA" w:rsidRPr="00A07DEA" w:rsidRDefault="00A07DEA" w:rsidP="00A07DEA">
      <w:pPr>
        <w:numPr>
          <w:ilvl w:val="0"/>
          <w:numId w:val="3"/>
        </w:numPr>
      </w:pPr>
      <w:r w:rsidRPr="00A07DEA">
        <w:t>Risk Analytics</w:t>
      </w:r>
    </w:p>
    <w:p w14:paraId="4FADC17A" w14:textId="77777777" w:rsidR="00A07DEA" w:rsidRPr="00A07DEA" w:rsidRDefault="00A07DEA" w:rsidP="00A07DEA">
      <w:r w:rsidRPr="00A07DEA">
        <w:t>Excluded:</w:t>
      </w:r>
    </w:p>
    <w:p w14:paraId="57E44C45" w14:textId="77777777" w:rsidR="00A07DEA" w:rsidRPr="00A07DEA" w:rsidRDefault="00A07DEA" w:rsidP="00A07DEA">
      <w:pPr>
        <w:numPr>
          <w:ilvl w:val="0"/>
          <w:numId w:val="4"/>
        </w:numPr>
      </w:pPr>
      <w:r w:rsidRPr="00A07DEA">
        <w:t>Real-time streaming</w:t>
      </w:r>
    </w:p>
    <w:p w14:paraId="6C4EE2EF" w14:textId="77777777" w:rsidR="00A07DEA" w:rsidRPr="00A07DEA" w:rsidRDefault="00A07DEA" w:rsidP="00A07DEA">
      <w:pPr>
        <w:numPr>
          <w:ilvl w:val="0"/>
          <w:numId w:val="4"/>
        </w:numPr>
      </w:pPr>
      <w:r w:rsidRPr="00A07DEA">
        <w:t>Mobile Application</w:t>
      </w:r>
    </w:p>
    <w:p w14:paraId="2964CBEF" w14:textId="77777777" w:rsidR="00A07DEA" w:rsidRPr="00A07DEA" w:rsidRDefault="00A07DEA" w:rsidP="00A07DEA">
      <w:pPr>
        <w:numPr>
          <w:ilvl w:val="0"/>
          <w:numId w:val="4"/>
        </w:numPr>
      </w:pPr>
      <w:r w:rsidRPr="00A07DEA">
        <w:t>External Credit Bureau Integration</w:t>
      </w:r>
    </w:p>
    <w:p w14:paraId="1AF052E3" w14:textId="77777777" w:rsidR="00A07DEA" w:rsidRPr="00A07DEA" w:rsidRDefault="00A07DEA" w:rsidP="00A07DEA">
      <w:r w:rsidRPr="00A07DEA">
        <w:pict w14:anchorId="1C792EEF">
          <v:rect id="_x0000_i1091" style="width:0;height:1.5pt" o:hralign="center" o:hrstd="t" o:hr="t" fillcolor="#a0a0a0" stroked="f"/>
        </w:pict>
      </w:r>
    </w:p>
    <w:p w14:paraId="10A897BF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t>Timeline</w:t>
      </w:r>
    </w:p>
    <w:p w14:paraId="2ED24697" w14:textId="77777777" w:rsidR="00A07DEA" w:rsidRPr="00A07DEA" w:rsidRDefault="00A07DEA" w:rsidP="00A07DEA">
      <w:r w:rsidRPr="00A07DEA">
        <w:t>40 Days</w:t>
      </w:r>
    </w:p>
    <w:p w14:paraId="53EADE47" w14:textId="77777777" w:rsidR="00A07DEA" w:rsidRPr="00A07DEA" w:rsidRDefault="00A07DEA" w:rsidP="00A07DEA">
      <w:r w:rsidRPr="00A07DEA">
        <w:pict w14:anchorId="700A4CCE">
          <v:rect id="_x0000_i1092" style="width:0;height:1.5pt" o:hralign="center" o:hrstd="t" o:hr="t" fillcolor="#a0a0a0" stroked="f"/>
        </w:pict>
      </w:r>
    </w:p>
    <w:p w14:paraId="523C5B57" w14:textId="77777777" w:rsidR="00A07DEA" w:rsidRDefault="00A07DEA" w:rsidP="00A07DEA">
      <w:pPr>
        <w:rPr>
          <w:b/>
          <w:bCs/>
        </w:rPr>
      </w:pPr>
    </w:p>
    <w:p w14:paraId="4F70E09B" w14:textId="77777777" w:rsidR="00A07DEA" w:rsidRDefault="00A07DEA" w:rsidP="00A07DEA">
      <w:pPr>
        <w:rPr>
          <w:b/>
          <w:bCs/>
        </w:rPr>
      </w:pPr>
    </w:p>
    <w:p w14:paraId="26792F3D" w14:textId="77777777" w:rsidR="00A07DEA" w:rsidRDefault="00A07DEA" w:rsidP="00A07DEA">
      <w:pPr>
        <w:rPr>
          <w:b/>
          <w:bCs/>
        </w:rPr>
      </w:pPr>
    </w:p>
    <w:p w14:paraId="745E384F" w14:textId="38656FA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lastRenderedPageBreak/>
        <w:t>Success Criteria</w:t>
      </w:r>
    </w:p>
    <w:p w14:paraId="5DA32BD4" w14:textId="77777777" w:rsidR="00A07DEA" w:rsidRPr="00A07DEA" w:rsidRDefault="00A07DEA" w:rsidP="00A07DEA">
      <w:pPr>
        <w:numPr>
          <w:ilvl w:val="0"/>
          <w:numId w:val="5"/>
        </w:numPr>
      </w:pPr>
      <w:r w:rsidRPr="00A07DEA">
        <w:t>Data Accuracy &gt; 99%</w:t>
      </w:r>
    </w:p>
    <w:p w14:paraId="57D54B0A" w14:textId="77777777" w:rsidR="00A07DEA" w:rsidRPr="00A07DEA" w:rsidRDefault="00A07DEA" w:rsidP="00A07DEA">
      <w:pPr>
        <w:numPr>
          <w:ilvl w:val="0"/>
          <w:numId w:val="5"/>
        </w:numPr>
      </w:pPr>
      <w:r w:rsidRPr="00A07DEA">
        <w:t>Dashboard Load Time &lt; 5 Seconds</w:t>
      </w:r>
    </w:p>
    <w:p w14:paraId="2CACB578" w14:textId="77777777" w:rsidR="00A07DEA" w:rsidRPr="00A07DEA" w:rsidRDefault="00A07DEA" w:rsidP="00A07DEA">
      <w:pPr>
        <w:numPr>
          <w:ilvl w:val="0"/>
          <w:numId w:val="5"/>
        </w:numPr>
      </w:pPr>
      <w:r w:rsidRPr="00A07DEA">
        <w:t>Daily Refresh Completed Successfully</w:t>
      </w:r>
    </w:p>
    <w:p w14:paraId="78BA9994" w14:textId="77777777" w:rsidR="00A07DEA" w:rsidRPr="00A07DEA" w:rsidRDefault="00A07DEA" w:rsidP="00A07DEA">
      <w:pPr>
        <w:numPr>
          <w:ilvl w:val="0"/>
          <w:numId w:val="5"/>
        </w:numPr>
      </w:pPr>
      <w:r w:rsidRPr="00A07DEA">
        <w:t>UAT Signoff Obtained</w:t>
      </w:r>
    </w:p>
    <w:p w14:paraId="29A2AC91" w14:textId="77777777" w:rsidR="00A07DEA" w:rsidRPr="00A07DEA" w:rsidRDefault="00A07DEA" w:rsidP="00A07DEA">
      <w:r w:rsidRPr="00A07DEA">
        <w:pict w14:anchorId="56316DB3">
          <v:rect id="_x0000_i1093" style="width:0;height:1.5pt" o:hralign="center" o:hrstd="t" o:hr="t" fillcolor="#a0a0a0" stroked="f"/>
        </w:pict>
      </w:r>
    </w:p>
    <w:p w14:paraId="60C2FC6F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t>Risks</w:t>
      </w:r>
    </w:p>
    <w:p w14:paraId="335B0C49" w14:textId="77777777" w:rsidR="00A07DEA" w:rsidRPr="00A07DEA" w:rsidRDefault="00A07DEA" w:rsidP="00A07DEA">
      <w:pPr>
        <w:numPr>
          <w:ilvl w:val="0"/>
          <w:numId w:val="6"/>
        </w:numPr>
      </w:pPr>
      <w:r w:rsidRPr="00A07DEA">
        <w:t>Data Quality Issues</w:t>
      </w:r>
    </w:p>
    <w:p w14:paraId="46F31DD1" w14:textId="77777777" w:rsidR="00A07DEA" w:rsidRPr="00A07DEA" w:rsidRDefault="00A07DEA" w:rsidP="00A07DEA">
      <w:pPr>
        <w:numPr>
          <w:ilvl w:val="0"/>
          <w:numId w:val="6"/>
        </w:numPr>
      </w:pPr>
      <w:r w:rsidRPr="00A07DEA">
        <w:t>Incomplete Requirements</w:t>
      </w:r>
    </w:p>
    <w:p w14:paraId="77CBB7D5" w14:textId="77777777" w:rsidR="00A07DEA" w:rsidRPr="00A07DEA" w:rsidRDefault="00A07DEA" w:rsidP="00A07DEA">
      <w:pPr>
        <w:numPr>
          <w:ilvl w:val="0"/>
          <w:numId w:val="6"/>
        </w:numPr>
      </w:pPr>
      <w:r w:rsidRPr="00A07DEA">
        <w:t>Schedule Delays</w:t>
      </w:r>
    </w:p>
    <w:p w14:paraId="5D586F92" w14:textId="77777777" w:rsidR="00A07DEA" w:rsidRPr="00A07DEA" w:rsidRDefault="00A07DEA" w:rsidP="00A07DEA">
      <w:pPr>
        <w:numPr>
          <w:ilvl w:val="0"/>
          <w:numId w:val="6"/>
        </w:numPr>
      </w:pPr>
      <w:r w:rsidRPr="00A07DEA">
        <w:t>Environment Availability</w:t>
      </w:r>
    </w:p>
    <w:p w14:paraId="24BD245C" w14:textId="77777777" w:rsidR="00A07DEA" w:rsidRPr="00A07DEA" w:rsidRDefault="00A07DEA" w:rsidP="00A07DEA">
      <w:r w:rsidRPr="00A07DEA">
        <w:pict w14:anchorId="414A5766">
          <v:rect id="_x0000_i1094" style="width:0;height:1.5pt" o:hralign="center" o:hrstd="t" o:hr="t" fillcolor="#a0a0a0" stroked="f"/>
        </w:pict>
      </w:r>
    </w:p>
    <w:p w14:paraId="07289B9E" w14:textId="77777777" w:rsidR="00A07DEA" w:rsidRPr="00A07DEA" w:rsidRDefault="00A07DEA" w:rsidP="00A07DEA">
      <w:pPr>
        <w:rPr>
          <w:b/>
          <w:bCs/>
        </w:rPr>
      </w:pPr>
      <w:r w:rsidRPr="00A07DEA">
        <w:rPr>
          <w:b/>
          <w:bCs/>
        </w:rPr>
        <w:t>Approval</w:t>
      </w:r>
    </w:p>
    <w:p w14:paraId="3BE6A6BC" w14:textId="77777777" w:rsidR="00A07DEA" w:rsidRPr="00A07DEA" w:rsidRDefault="00A07DEA" w:rsidP="00A07DEA">
      <w:r w:rsidRPr="00A07DEA">
        <w:t>Project Sponsor: __________</w:t>
      </w:r>
    </w:p>
    <w:p w14:paraId="1A9745D4" w14:textId="77777777" w:rsidR="00A07DEA" w:rsidRPr="00A07DEA" w:rsidRDefault="00A07DEA" w:rsidP="00A07DEA">
      <w:r w:rsidRPr="00A07DEA">
        <w:t>Project Manager: __________</w:t>
      </w:r>
    </w:p>
    <w:p w14:paraId="385E8D17" w14:textId="77777777" w:rsidR="00A07DEA" w:rsidRPr="00A07DEA" w:rsidRDefault="00A07DEA" w:rsidP="00A07DEA">
      <w:r w:rsidRPr="00A07DEA">
        <w:t>Date: __________</w:t>
      </w:r>
    </w:p>
    <w:p w14:paraId="0E774A47" w14:textId="77777777" w:rsidR="00EF0B17" w:rsidRDefault="00EF0B17"/>
    <w:sectPr w:rsidR="00EF0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2063C"/>
    <w:multiLevelType w:val="multilevel"/>
    <w:tmpl w:val="B45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017F4"/>
    <w:multiLevelType w:val="multilevel"/>
    <w:tmpl w:val="4C5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72BF0"/>
    <w:multiLevelType w:val="multilevel"/>
    <w:tmpl w:val="B3C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43CDE"/>
    <w:multiLevelType w:val="multilevel"/>
    <w:tmpl w:val="B3B2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25CE5"/>
    <w:multiLevelType w:val="multilevel"/>
    <w:tmpl w:val="F1E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80850"/>
    <w:multiLevelType w:val="multilevel"/>
    <w:tmpl w:val="307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622915">
    <w:abstractNumId w:val="3"/>
  </w:num>
  <w:num w:numId="2" w16cid:durableId="1034841390">
    <w:abstractNumId w:val="5"/>
  </w:num>
  <w:num w:numId="3" w16cid:durableId="1558055980">
    <w:abstractNumId w:val="1"/>
  </w:num>
  <w:num w:numId="4" w16cid:durableId="579825764">
    <w:abstractNumId w:val="0"/>
  </w:num>
  <w:num w:numId="5" w16cid:durableId="1229613198">
    <w:abstractNumId w:val="4"/>
  </w:num>
  <w:num w:numId="6" w16cid:durableId="1988430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EA"/>
    <w:rsid w:val="004D6BAF"/>
    <w:rsid w:val="00A07DEA"/>
    <w:rsid w:val="00D232C8"/>
    <w:rsid w:val="00EF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C5518"/>
  <w15:chartTrackingRefBased/>
  <w15:docId w15:val="{3AB02EB2-7D00-45DE-9B50-F6BD205F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D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D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D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D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D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D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D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D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D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D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D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D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RAGHUVANSHI</dc:creator>
  <cp:keywords/>
  <dc:description/>
  <cp:lastModifiedBy>ANSHUL RAGHUVANSHI</cp:lastModifiedBy>
  <cp:revision>1</cp:revision>
  <dcterms:created xsi:type="dcterms:W3CDTF">2026-06-17T08:11:00Z</dcterms:created>
  <dcterms:modified xsi:type="dcterms:W3CDTF">2026-06-17T08:13:00Z</dcterms:modified>
</cp:coreProperties>
</file>