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700"/>
        <w:gridCol w:w="3046"/>
      </w:tblGrid>
      <w:tr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200"/>
              <w:left w:type="dxa" w:w="220"/>
              <w:bottom w:type="dxa" w:w="20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8"/>
                <w:szCs w:val="38"/>
              </w:rPr>
              <w:t xml:space="preserve">Update Files Through Python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D4F0"/>
                <w:sz w:val="20"/>
                <w:szCs w:val="20"/>
              </w:rPr>
              <w:t xml:space="preserve">IP Allow-List Automation Algorithm</w:t>
            </w:r>
          </w:p>
        </w:tc>
        <w:tc>
          <w:tcPr>
            <w:tcW w:type="dxa" w:w="3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5F8F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Anshul Mehta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E0F8"/>
                <w:sz w:val="17"/>
                <w:szCs w:val="17"/>
              </w:rPr>
              <w:t xml:space="preserve">Python Automation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E0F8"/>
                <w:sz w:val="15"/>
                <w:szCs w:val="15"/>
              </w:rPr>
              <w:t xml:space="preserve">Google Cybersecurity Cert (9/9)</w:t>
            </w:r>
          </w:p>
        </w:tc>
      </w:tr>
    </w:tbl>
    <w:p>
      <w:pPr>
        <w:spacing w:before="100" w:after="0"/>
      </w:pPr>
    </w:p>
    <w:p>
      <w:pPr>
        <w:spacing w:before="260" w:after="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PROJECT DESCRIPTION</w:t>
      </w:r>
    </w:p>
    <w:p>
      <w:pPr>
        <w:pBdr>
          <w:bottom w:val="single" w:color="2A5F8F" w:sz="6" w:space="1"/>
        </w:pBdr>
        <w:spacing w:before="0" w:after="0"/>
      </w:pP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Access to restricted content is controlled via an IP allow-list stored in allow_list.txt. A separate remove_list identifies IP addresses that must be revoked. I built a Python algorithm to automate reading, filtering, and rewriting allow_list.txt — removing all IPs present in the remove_list without manual intervention.</w:t>
      </w:r>
    </w:p>
    <w:p>
      <w:pPr>
        <w:spacing w:before="100" w:after="0"/>
      </w:pPr>
    </w:p>
    <w:p>
      <w:pPr>
        <w:spacing w:before="260" w:after="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ALGORITHM OVERVIEW</w:t>
      </w:r>
    </w:p>
    <w:p>
      <w:pPr>
        <w:pBdr>
          <w:bottom w:val="single" w:color="2A5F8F" w:sz="6" w:space="1"/>
        </w:pBdr>
        <w:spacing w:before="0" w:after="0"/>
      </w:pPr>
    </w:p>
    <w:tbl>
      <w:tblPr>
        <w:tblW w:type="dxa" w:w="9360"/>
        <w:tblBorders>
          <w:top w:val="single" w:color="BBCFE0" w:sz="4"/>
          <w:left w:val="single" w:color="BBCFE0" w:sz="4"/>
          <w:bottom w:val="single" w:color="BBCFE0" w:sz="4"/>
          <w:right w:val="single" w:color="BBCFE0" w:sz="4"/>
          <w:insideH w:val="single" w:color="auto" w:sz="4"/>
          <w:insideV w:val="single" w:color="auto" w:sz="4"/>
        </w:tblBorders>
      </w:tblPr>
      <w:tblGrid>
        <w:gridCol w:w="800"/>
        <w:gridCol w:w="3160"/>
        <w:gridCol w:w="5400"/>
      </w:tblGrid>
      <w:tr>
        <w:tc>
          <w:tcPr>
            <w:tcW w:type="dxa" w:w="8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1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 Used</w:t>
            </w:r>
          </w:p>
        </w:tc>
        <w:tc>
          <w:tcPr>
            <w:tcW w:type="dxa" w:w="54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1 — Open file</w:t>
            </w:r>
          </w:p>
        </w:tc>
        <w:tc>
          <w:tcPr>
            <w:tcW w:type="dxa" w:w="31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open(import_file, 'r') with with</w:t>
            </w:r>
          </w:p>
        </w:tc>
        <w:tc>
          <w:tcPr>
            <w:tcW w:type="dxa" w:w="54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Open allow_list.txt in read mode safely</w:t>
            </w:r>
          </w:p>
        </w:tc>
      </w:tr>
      <w:tr>
        <w:tc>
          <w:tcPr>
            <w:tcW w:type="dxa" w:w="8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2 — Read contents</w:t>
            </w:r>
          </w:p>
        </w:tc>
        <w:tc>
          <w:tcPr>
            <w:tcW w:type="dxa" w:w="31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.read()</w:t>
            </w:r>
          </w:p>
        </w:tc>
        <w:tc>
          <w:tcPr>
            <w:tcW w:type="dxa" w:w="54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Convert file contents to a string</w:t>
            </w:r>
          </w:p>
        </w:tc>
      </w:tr>
      <w:tr>
        <w:tc>
          <w:tcPr>
            <w:tcW w:type="dxa" w:w="8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3 — Convert to list</w:t>
            </w:r>
          </w:p>
        </w:tc>
        <w:tc>
          <w:tcPr>
            <w:tcW w:type="dxa" w:w="31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.split()</w:t>
            </w:r>
          </w:p>
        </w:tc>
        <w:tc>
          <w:tcPr>
            <w:tcW w:type="dxa" w:w="54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Split string into individual IP addresses</w:t>
            </w:r>
          </w:p>
        </w:tc>
      </w:tr>
      <w:tr>
        <w:tc>
          <w:tcPr>
            <w:tcW w:type="dxa" w:w="8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4 — Iterate remove list</w:t>
            </w:r>
          </w:p>
        </w:tc>
        <w:tc>
          <w:tcPr>
            <w:tcW w:type="dxa" w:w="31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for element in remove_list:</w:t>
            </w:r>
          </w:p>
        </w:tc>
        <w:tc>
          <w:tcPr>
            <w:tcW w:type="dxa" w:w="54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Loop through each IP to be revoked</w:t>
            </w:r>
          </w:p>
        </w:tc>
      </w:tr>
      <w:tr>
        <w:tc>
          <w:tcPr>
            <w:tcW w:type="dxa" w:w="8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5 — Remove IPs</w:t>
            </w:r>
          </w:p>
        </w:tc>
        <w:tc>
          <w:tcPr>
            <w:tcW w:type="dxa" w:w="31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.remove(element) inside if block</w:t>
            </w:r>
          </w:p>
        </w:tc>
        <w:tc>
          <w:tcPr>
            <w:tcW w:type="dxa" w:w="54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Safely remove each revoked IP</w:t>
            </w:r>
          </w:p>
        </w:tc>
      </w:tr>
      <w:tr>
        <w:tc>
          <w:tcPr>
            <w:tcW w:type="dxa" w:w="8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6 — Convert back</w:t>
            </w:r>
          </w:p>
        </w:tc>
        <w:tc>
          <w:tcPr>
            <w:tcW w:type="dxa" w:w="31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.join('\n')</w:t>
            </w:r>
          </w:p>
        </w:tc>
        <w:tc>
          <w:tcPr>
            <w:tcW w:type="dxa" w:w="54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Rejoin IP list into a newline-separated string</w:t>
            </w:r>
          </w:p>
        </w:tc>
      </w:tr>
      <w:tr>
        <w:tc>
          <w:tcPr>
            <w:tcW w:type="dxa" w:w="8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7 — Rewrite file</w:t>
            </w:r>
          </w:p>
        </w:tc>
        <w:tc>
          <w:tcPr>
            <w:tcW w:type="dxa" w:w="31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open(import_file, 'w') + .write()</w:t>
            </w:r>
          </w:p>
        </w:tc>
        <w:tc>
          <w:tcPr>
            <w:tcW w:type="dxa" w:w="54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Overwrite allow_list.txt with updated content</w:t>
            </w:r>
          </w:p>
        </w:tc>
      </w:tr>
    </w:tbl>
    <w:p>
      <w:pPr>
        <w:spacing w:before="100" w:after="0"/>
      </w:pPr>
    </w:p>
    <w:p>
      <w:pPr>
        <w:spacing w:before="260" w:after="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STEP 1 — ASSIGN FILE NAME AND OPEN</w:t>
      </w:r>
    </w:p>
    <w:p>
      <w:pPr>
        <w:pBdr>
          <w:bottom w:val="single" w:color="2A5F8F" w:sz="6" w:space="1"/>
        </w:pBdr>
        <w:spacing w:before="0" w:after="0"/>
      </w:pP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First, the file name is assigned to a variable, then opened using a with statement which automatically closes the file on exit:</w:t>
      </w:r>
    </w:p>
    <w:p>
      <w:pPr>
        <w:shd w:fill="1E2030" w:val="clear"/>
        <w:spacing w:before="30" w:after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import_file = 'allow_list.txt'</w:t>
      </w:r>
    </w:p>
    <w:p>
      <w:pPr>
        <w:shd w:fill="1E2030" w:val="clear"/>
        <w:spacing w:before="30" w:after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030" w:val="clear"/>
        <w:spacing w:before="30" w:after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with open(import_file, 'r') as file: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The with keyword manages resources by ensuring the file closes cleanly after the block executes. The 'r' argument opens in read mode.</w:t>
      </w:r>
    </w:p>
    <w:p>
      <w:pPr>
        <w:spacing w:before="100" w:after="0"/>
      </w:pPr>
    </w:p>
    <w:p>
      <w:pPr>
        <w:spacing w:before="260" w:after="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STEP 2 — READ FILE CONTENTS</w:t>
      </w:r>
    </w:p>
    <w:p>
      <w:pPr>
        <w:pBdr>
          <w:bottom w:val="single" w:color="2A5F8F" w:sz="6" w:space="1"/>
        </w:pBdr>
        <w:spacing w:before="0" w:after="0"/>
      </w:pP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Inside the with block, .read() converts the file into a string assigned to ip_addresses:</w:t>
      </w:r>
    </w:p>
    <w:p>
      <w:pPr>
        <w:shd w:fill="1E2030" w:val="clear"/>
        <w:spacing w:before="30" w:after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ip_addresses = file.read()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The .read() method returns the entire file as a single string, making it possible to process and manipulate the IP data in memory.</w:t>
      </w:r>
    </w:p>
    <w:p>
      <w:pPr>
        <w:spacing w:before="100" w:after="0"/>
      </w:pPr>
    </w:p>
    <w:p>
      <w:pPr>
        <w:spacing w:before="260" w:after="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STEP 3 — CONVERT STRING TO LIST</w:t>
      </w:r>
    </w:p>
    <w:p>
      <w:pPr>
        <w:pBdr>
          <w:bottom w:val="single" w:color="2A5F8F" w:sz="6" w:space="1"/>
        </w:pBdr>
        <w:spacing w:before="0" w:after="0"/>
      </w:pP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.split() converts the ip_addresses string into a list where each IP address is a separate element:</w:t>
      </w:r>
    </w:p>
    <w:p>
      <w:pPr>
        <w:shd w:fill="1E2030" w:val="clear"/>
        <w:spacing w:before="30" w:after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ip_addresses = ip_addresses.split()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By default, .split() splits on whitespace (spaces, newlines). The result is reassigned back to ip_addresses. List format is required for the .remove() method used in the next step.</w:t>
      </w:r>
    </w:p>
    <w:p>
      <w:pPr>
        <w:spacing w:before="100" w:after="0"/>
      </w:pPr>
    </w:p>
    <w:p>
      <w:pPr>
        <w:spacing w:before="260" w:after="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STEP 4 &amp; 5 — ITERATE AND REMOVE</w:t>
      </w:r>
    </w:p>
    <w:p>
      <w:pPr>
        <w:pBdr>
          <w:bottom w:val="single" w:color="2A5F8F" w:sz="6" w:space="1"/>
        </w:pBdr>
        <w:spacing w:before="0" w:after="0"/>
      </w:pP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A for loop iterates through each IP in remove_list. A conditional checks membership before calling .remove() to avoid errors on non-existent entries:</w:t>
      </w:r>
    </w:p>
    <w:p>
      <w:pPr>
        <w:shd w:fill="1E2030" w:val="clear"/>
        <w:spacing w:before="30" w:after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for element in remove_list:</w:t>
      </w:r>
    </w:p>
    <w:p>
      <w:pPr>
        <w:shd w:fill="1E2030" w:val="clear"/>
        <w:spacing w:before="30" w:after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if element in ip_addresses:</w:t>
      </w:r>
    </w:p>
    <w:p>
      <w:pPr>
        <w:shd w:fill="1E2030" w:val="clear"/>
        <w:spacing w:before="30" w:after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ip_addresses.remove(element)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The if check is critical — calling .remove() on an element not in the list raises a ValueError. This makes the algorithm safe even if the remove_list contains IPs that were already removed or never present.</w:t>
      </w:r>
    </w:p>
    <w:p>
      <w:pPr>
        <w:spacing w:before="100" w:after="0"/>
      </w:pPr>
    </w:p>
    <w:p>
      <w:pPr>
        <w:spacing w:before="260" w:after="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STEP 6 &amp; 7 — REJOIN AND REWRITE</w:t>
      </w:r>
    </w:p>
    <w:p>
      <w:pPr>
        <w:pBdr>
          <w:bottom w:val="single" w:color="2A5F8F" w:sz="6" w:space="1"/>
        </w:pBdr>
        <w:spacing w:before="0" w:after="0"/>
      </w:pP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.join() converts the updated list back to a string, then a second with statement overwrites the file:</w:t>
      </w:r>
    </w:p>
    <w:p>
      <w:pPr>
        <w:shd w:fill="1E2030" w:val="clear"/>
        <w:spacing w:before="30" w:after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ip_addresses = '\n'.join(ip_addresses)</w:t>
      </w:r>
    </w:p>
    <w:p>
      <w:pPr>
        <w:shd w:fill="1E2030" w:val="clear"/>
        <w:spacing w:before="30" w:after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030" w:val="clear"/>
        <w:spacing w:before="30" w:after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with open(import_file, 'w') as file:</w:t>
      </w:r>
    </w:p>
    <w:p>
      <w:pPr>
        <w:shd w:fill="1E2030" w:val="clear"/>
        <w:spacing w:before="30" w:after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file.write(ip_addresses)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The '\n' separator places each IP on a new line, matching the original file format. The 'w' argument overwrites the existing file contents entirely with the updated allow-list.</w:t>
      </w:r>
    </w:p>
    <w:p>
      <w:pPr>
        <w:spacing w:before="100" w:after="0"/>
      </w:pPr>
    </w:p>
    <w:p>
      <w:pPr>
        <w:spacing w:before="260" w:after="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SUMMARY</w:t>
      </w:r>
    </w:p>
    <w:p>
      <w:pPr>
        <w:pBdr>
          <w:bottom w:val="single" w:color="2A5F8F" w:sz="6" w:space="1"/>
        </w:pBdr>
        <w:spacing w:before="0" w:after="0"/>
      </w:pP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The algorithm automates complete IP allow-list management: open → read → convert to list → iterate remove_list → remove revoked IPs → convert back to string → rewrite file. This eliminates manual editing errors, scales to any size remove_list, and can be scheduled to run automatically as access control requirements change.</w:t>
      </w:r>
    </w:p>
    <w:tbl>
      <w:tblPr>
        <w:tblW w:type="dxa" w:w="9360"/>
        <w:tblBorders>
          <w:top w:val="single" w:color="BBCFE0" w:sz="4"/>
          <w:left w:val="single" w:color="BBCFE0" w:sz="4"/>
          <w:bottom w:val="single" w:color="BBCFE0" w:sz="4"/>
          <w:right w:val="single" w:color="BBCFE0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Concept Demonstrated</w:t>
            </w:r>
          </w:p>
        </w:tc>
        <w:tc>
          <w:tcPr>
            <w:tcW w:type="dxa" w:w="63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File I/O</w:t>
            </w:r>
          </w:p>
        </w:tc>
        <w:tc>
          <w:tcPr>
            <w:tcW w:type="dxa" w:w="63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open() with 'r' and 'w' modes, with statement for safe resource management</w:t>
            </w:r>
          </w:p>
        </w:tc>
      </w:tr>
      <w:tr>
        <w:tc>
          <w:tcPr>
            <w:tcW w:type="dxa" w:w="30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String Methods</w:t>
            </w:r>
          </w:p>
        </w:tc>
        <w:tc>
          <w:tcPr>
            <w:tcW w:type="dxa" w:w="63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.read() to string, .split() to list, .join() back to string</w:t>
            </w:r>
          </w:p>
        </w:tc>
      </w:tr>
      <w:tr>
        <w:tc>
          <w:tcPr>
            <w:tcW w:type="dxa" w:w="30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List Methods</w:t>
            </w:r>
          </w:p>
        </w:tc>
        <w:tc>
          <w:tcPr>
            <w:tcW w:type="dxa" w:w="63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.remove() with conditional membership check</w:t>
            </w:r>
          </w:p>
        </w:tc>
      </w:tr>
      <w:tr>
        <w:tc>
          <w:tcPr>
            <w:tcW w:type="dxa" w:w="30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Algorithm Design</w:t>
            </w:r>
          </w:p>
        </w:tc>
        <w:tc>
          <w:tcPr>
            <w:tcW w:type="dxa" w:w="63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Linear pipeline: read → process → write; safe and idempotent</w:t>
            </w:r>
          </w:p>
        </w:tc>
      </w:tr>
    </w:tbl>
    <w:sectPr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2026-03-02T04:49:42.064Z</dcterms:created>
  <dcterms:modified xsi:type="dcterms:W3CDTF">2026-03-02T04:49:42.064Z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