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5A3D" w:rsidRPr="00B13CE4" w:rsidRDefault="00D75A3D">
      <w:pPr>
        <w:pStyle w:val="Text"/>
        <w:ind w:firstLine="0"/>
        <w:rPr>
          <w:sz w:val="2"/>
          <w:szCs w:val="18"/>
        </w:rPr>
      </w:pPr>
      <w:r w:rsidRPr="00B13CE4">
        <w:rPr>
          <w:sz w:val="2"/>
          <w:szCs w:val="2"/>
        </w:rPr>
        <w:footnoteReference w:customMarkFollows="1" w:id="1"/>
        <w:sym w:font="Symbol" w:char="F020"/>
      </w:r>
    </w:p>
    <w:p w:rsidR="00D75A3D" w:rsidRPr="00B13CE4" w:rsidRDefault="00D75A3D">
      <w:pPr>
        <w:pStyle w:val="Title"/>
        <w:framePr w:wrap="notBeside"/>
      </w:pPr>
      <w:r w:rsidRPr="00B13CE4">
        <w:t>Missing Value Imputation Methods for Gene-Sample-Time Microarray Data</w:t>
      </w:r>
    </w:p>
    <w:p w:rsidR="00D75A3D" w:rsidRPr="00B13CE4" w:rsidRDefault="00D75A3D">
      <w:pPr>
        <w:pStyle w:val="Authors"/>
        <w:framePr w:wrap="notBeside"/>
        <w:rPr>
          <w:rFonts w:eastAsia="Times New Roman"/>
          <w:lang w:eastAsia="zh-CN"/>
        </w:rPr>
      </w:pPr>
      <w:r w:rsidRPr="00B13CE4">
        <w:rPr>
          <w:lang w:eastAsia="zh-CN"/>
        </w:rPr>
        <w:t>Yifeng Li</w:t>
      </w:r>
      <w:r w:rsidRPr="00B13CE4">
        <w:t xml:space="preserve">, </w:t>
      </w:r>
      <w:r w:rsidRPr="00B13CE4">
        <w:rPr>
          <w:lang w:eastAsia="zh-CN"/>
        </w:rPr>
        <w:t>Alioune Ngom</w:t>
      </w:r>
      <w:r w:rsidR="006C1409">
        <w:rPr>
          <w:lang w:eastAsia="zh-CN"/>
        </w:rPr>
        <w:t>, Luis Rueda</w:t>
      </w:r>
    </w:p>
    <w:p w:rsidR="00D75A3D" w:rsidRPr="00B13CE4" w:rsidRDefault="00D75A3D" w:rsidP="008F5F80">
      <w:pPr>
        <w:pStyle w:val="Abstract"/>
      </w:pPr>
      <w:r w:rsidRPr="00B13CE4">
        <w:rPr>
          <w:i/>
          <w:iCs/>
        </w:rPr>
        <w:t>Abstract</w:t>
      </w:r>
      <w:r w:rsidRPr="00B13CE4">
        <w:t xml:space="preserve">—With the recent advances in microarray technology, the expression levels of genes with respect to samples can be monitored synchronically over a series of time points. Such three-dimensional microarray data, termed </w:t>
      </w:r>
      <w:r w:rsidRPr="00B13CE4">
        <w:rPr>
          <w:i/>
        </w:rPr>
        <w:t>gene-sample-time</w:t>
      </w:r>
      <w:r w:rsidRPr="00B13CE4">
        <w:t xml:space="preserve"> microarray data or </w:t>
      </w:r>
      <w:r w:rsidRPr="00B13CE4">
        <w:rPr>
          <w:i/>
        </w:rPr>
        <w:t>GST</w:t>
      </w:r>
      <w:r w:rsidRPr="00B13CE4">
        <w:t xml:space="preserve"> data for short, may contain missing values. Current microarray analysis methods require complete data set, and thus, either each row, column or tube containing missing values must be removed from the original GST data, or these missing values must be estimated before analyses. Imputation of missing values is, however, more recommended than removal of data in order to increase the effectiveness of analysis algorithms. In this report, we extend automated imputation methods, devised for two-dimensional microarray data, to GST data. We implemented imputation methods for GST data based on Singular Value Decomposition (</w:t>
      </w:r>
      <w:r w:rsidRPr="00B13CE4">
        <w:rPr>
          <w:rFonts w:eastAsia="Times New Roman"/>
          <w:lang w:eastAsia="zh-CN"/>
        </w:rPr>
        <w:t>3</w:t>
      </w:r>
      <w:r w:rsidRPr="00B13CE4">
        <w:t>SVD</w:t>
      </w:r>
      <w:r w:rsidRPr="00B13CE4">
        <w:rPr>
          <w:rFonts w:eastAsia="Times New Roman"/>
          <w:lang w:eastAsia="zh-CN"/>
        </w:rPr>
        <w:t>impute</w:t>
      </w:r>
      <w:r w:rsidRPr="00B13CE4">
        <w:t xml:space="preserve">), </w:t>
      </w:r>
      <w:r w:rsidRPr="00B13CE4">
        <w:rPr>
          <w:rFonts w:eastAsia="Times New Roman"/>
          <w:lang w:eastAsia="zh-CN"/>
        </w:rPr>
        <w:t>K</w:t>
      </w:r>
      <w:r w:rsidRPr="00B13CE4">
        <w:t>-Nearest Neighbor (</w:t>
      </w:r>
      <w:r w:rsidRPr="00B13CE4">
        <w:rPr>
          <w:rFonts w:eastAsia="Times New Roman"/>
          <w:lang w:eastAsia="zh-CN"/>
        </w:rPr>
        <w:t>3K</w:t>
      </w:r>
      <w:r w:rsidRPr="00B13CE4">
        <w:t>NN</w:t>
      </w:r>
      <w:r w:rsidRPr="00B13CE4">
        <w:rPr>
          <w:rFonts w:eastAsia="Times New Roman"/>
          <w:lang w:eastAsia="zh-CN"/>
        </w:rPr>
        <w:t>impute</w:t>
      </w:r>
      <w:r w:rsidRPr="00B13CE4">
        <w:t>), and gene and sample average methods (</w:t>
      </w:r>
      <w:r w:rsidRPr="00B13CE4">
        <w:rPr>
          <w:rFonts w:eastAsia="Times New Roman"/>
          <w:lang w:eastAsia="zh-CN"/>
        </w:rPr>
        <w:t>3</w:t>
      </w:r>
      <w:r w:rsidRPr="00B13CE4">
        <w:t>A</w:t>
      </w:r>
      <w:r w:rsidRPr="00B13CE4">
        <w:rPr>
          <w:rFonts w:eastAsia="Times New Roman"/>
          <w:lang w:eastAsia="zh-CN"/>
        </w:rPr>
        <w:t>impute</w:t>
      </w:r>
      <w:r w:rsidRPr="00B13CE4">
        <w:t xml:space="preserve">), and show that methods based on </w:t>
      </w:r>
      <w:r w:rsidRPr="00B13CE4">
        <w:rPr>
          <w:rFonts w:eastAsia="Times New Roman"/>
          <w:lang w:eastAsia="zh-CN"/>
        </w:rPr>
        <w:t>K</w:t>
      </w:r>
      <w:r w:rsidRPr="00B13CE4">
        <w:t>NN present best results</w:t>
      </w:r>
      <w:r w:rsidRPr="00B13CE4">
        <w:rPr>
          <w:rFonts w:eastAsia="Times New Roman"/>
          <w:lang w:eastAsia="zh-CN"/>
        </w:rPr>
        <w:t xml:space="preserve"> with lowest NMRS error</w:t>
      </w:r>
      <w:r w:rsidRPr="00B13CE4">
        <w:rPr>
          <w:lang w:eastAsia="zh-CN"/>
        </w:rPr>
        <w:t>.</w:t>
      </w:r>
    </w:p>
    <w:p w:rsidR="00D75A3D" w:rsidRPr="00B13CE4" w:rsidRDefault="00D75A3D">
      <w:pPr>
        <w:pStyle w:val="Heading1"/>
      </w:pPr>
      <w:r w:rsidRPr="00B13CE4">
        <w:t>I</w:t>
      </w:r>
      <w:r w:rsidRPr="00B13CE4">
        <w:rPr>
          <w:sz w:val="16"/>
          <w:szCs w:val="16"/>
        </w:rPr>
        <w:t>NTRODUCTION</w:t>
      </w:r>
    </w:p>
    <w:p w:rsidR="00D75A3D" w:rsidRDefault="00D75A3D" w:rsidP="000E1379">
      <w:pPr>
        <w:pStyle w:val="Text"/>
        <w:spacing w:line="240" w:lineRule="auto"/>
      </w:pPr>
      <w:r w:rsidRPr="00B13CE4">
        <w:rPr>
          <w:lang w:val="en-CA" w:eastAsia="zh-CN"/>
        </w:rPr>
        <w:t>DNA microarray technology can monitor thousands of genes in parallel</w:t>
      </w:r>
      <w:r>
        <w:rPr>
          <w:lang w:val="en-CA" w:eastAsia="zh-CN"/>
        </w:rPr>
        <w:t>,</w:t>
      </w:r>
      <w:r w:rsidRPr="00B13CE4">
        <w:rPr>
          <w:lang w:val="en-CA" w:eastAsia="zh-CN"/>
        </w:rPr>
        <w:t xml:space="preserve"> </w:t>
      </w:r>
      <w:r>
        <w:rPr>
          <w:lang w:val="en-CA" w:eastAsia="zh-CN"/>
        </w:rPr>
        <w:t>dramatically accelerating molecular biology experiments and providing</w:t>
      </w:r>
      <w:r w:rsidRPr="00B13CE4">
        <w:rPr>
          <w:lang w:val="en-CA" w:eastAsia="zh-CN"/>
        </w:rPr>
        <w:t xml:space="preserve"> a huge amount of </w:t>
      </w:r>
      <w:r>
        <w:rPr>
          <w:lang w:val="en-CA" w:eastAsia="zh-CN"/>
        </w:rPr>
        <w:t>data</w:t>
      </w:r>
      <w:r w:rsidRPr="00B13CE4">
        <w:rPr>
          <w:lang w:val="en-CA" w:eastAsia="zh-CN"/>
        </w:rPr>
        <w:t xml:space="preserve"> to find </w:t>
      </w:r>
      <w:r>
        <w:rPr>
          <w:lang w:val="en-CA" w:eastAsia="zh-CN"/>
        </w:rPr>
        <w:t xml:space="preserve">co-regulated genes, </w:t>
      </w:r>
      <w:r w:rsidRPr="00B13CE4">
        <w:rPr>
          <w:lang w:val="en-CA" w:eastAsia="zh-CN"/>
        </w:rPr>
        <w:t xml:space="preserve">functions of genes, </w:t>
      </w:r>
      <w:r>
        <w:rPr>
          <w:lang w:val="en-CA" w:eastAsia="zh-CN"/>
        </w:rPr>
        <w:t xml:space="preserve">genetic </w:t>
      </w:r>
      <w:r w:rsidRPr="00B13CE4">
        <w:rPr>
          <w:lang w:val="en-CA" w:eastAsia="zh-CN"/>
        </w:rPr>
        <w:t>network</w:t>
      </w:r>
      <w:r>
        <w:rPr>
          <w:lang w:val="en-CA" w:eastAsia="zh-CN"/>
        </w:rPr>
        <w:t>s,</w:t>
      </w:r>
      <w:r w:rsidRPr="00B13CE4">
        <w:rPr>
          <w:lang w:val="en-CA" w:eastAsia="zh-CN"/>
        </w:rPr>
        <w:t xml:space="preserve"> and marker genes</w:t>
      </w:r>
      <w:r>
        <w:rPr>
          <w:lang w:val="en-CA" w:eastAsia="zh-CN"/>
        </w:rPr>
        <w:t>,</w:t>
      </w:r>
      <w:r w:rsidRPr="00B13CE4">
        <w:rPr>
          <w:lang w:val="en-CA" w:eastAsia="zh-CN"/>
        </w:rPr>
        <w:t xml:space="preserve"> </w:t>
      </w:r>
      <w:r>
        <w:rPr>
          <w:lang w:val="en-CA" w:eastAsia="zh-CN"/>
        </w:rPr>
        <w:t>for instance</w:t>
      </w:r>
      <w:r w:rsidRPr="00B13CE4">
        <w:rPr>
          <w:lang w:val="en-CA" w:eastAsia="zh-CN"/>
        </w:rPr>
        <w:t xml:space="preserve">. </w:t>
      </w:r>
      <w:r>
        <w:rPr>
          <w:lang w:val="en-CA" w:eastAsia="zh-CN"/>
        </w:rPr>
        <w:t xml:space="preserve">There are two types of microarray data: </w:t>
      </w:r>
      <w:r>
        <w:rPr>
          <w:i/>
          <w:lang w:val="en-CA" w:eastAsia="zh-CN"/>
        </w:rPr>
        <w:t>g</w:t>
      </w:r>
      <w:r w:rsidRPr="005C426F">
        <w:rPr>
          <w:i/>
          <w:lang w:val="en-CA" w:eastAsia="zh-CN"/>
        </w:rPr>
        <w:t>ene-sample</w:t>
      </w:r>
      <w:r>
        <w:rPr>
          <w:lang w:val="en-CA" w:eastAsia="zh-CN"/>
        </w:rPr>
        <w:t xml:space="preserve"> data sets, which compile the expression levels of various genes over a set of biological samples; and </w:t>
      </w:r>
      <w:r w:rsidRPr="005C426F">
        <w:rPr>
          <w:i/>
          <w:lang w:val="en-CA" w:eastAsia="zh-CN"/>
        </w:rPr>
        <w:t>gene-time</w:t>
      </w:r>
      <w:r>
        <w:rPr>
          <w:lang w:val="en-CA" w:eastAsia="zh-CN"/>
        </w:rPr>
        <w:t xml:space="preserve"> data sets, which record the expression levels of various genes over a series of time-points. Both types of data are represented by a two-dimensional (2D) gene expression matrix, where genes correspond to rows in the matrix and each matrix entry contains the expression level of a given gene for some sample or at certain time-point.</w:t>
      </w:r>
      <w:r w:rsidRPr="008D30BA">
        <w:t xml:space="preserve"> </w:t>
      </w:r>
    </w:p>
    <w:p w:rsidR="00D75A3D" w:rsidRDefault="00D75A3D" w:rsidP="000E1379">
      <w:pPr>
        <w:pStyle w:val="Text"/>
        <w:spacing w:line="240" w:lineRule="auto"/>
        <w:rPr>
          <w:lang w:val="en-CA" w:eastAsia="zh-CN"/>
        </w:rPr>
      </w:pPr>
      <w:r>
        <w:t xml:space="preserve">Within the last few years in medical research, the expression levels of genes with respect to biological samples have been monitored synchronically over a series of time-points [13]. This corresponds to a three-dimensional (3D) data set, termed </w:t>
      </w:r>
      <w:r w:rsidRPr="00F46EF7">
        <w:rPr>
          <w:i/>
        </w:rPr>
        <w:t>gene-sample-time</w:t>
      </w:r>
      <w:r>
        <w:t xml:space="preserve"> (</w:t>
      </w:r>
      <w:r w:rsidRPr="00F46EF7">
        <w:rPr>
          <w:i/>
        </w:rPr>
        <w:t>GST</w:t>
      </w:r>
      <w:r>
        <w:t>) microarray data [14]; which can be viewed</w:t>
      </w:r>
      <w:r w:rsidRPr="00B13CE4">
        <w:t xml:space="preserve"> as a collection of gene-sample data </w:t>
      </w:r>
      <w:r>
        <w:t>over a series of time-</w:t>
      </w:r>
      <w:r w:rsidRPr="00B13CE4">
        <w:t xml:space="preserve">points, or a collection of gene-time data </w:t>
      </w:r>
      <w:r>
        <w:t>across</w:t>
      </w:r>
      <w:r w:rsidRPr="00B13CE4">
        <w:t xml:space="preserve"> some samples</w:t>
      </w:r>
      <w:r>
        <w:t xml:space="preserve"> (see</w:t>
      </w:r>
      <w:r w:rsidRPr="00B13CE4">
        <w:t xml:space="preserve"> </w:t>
      </w:r>
      <w:r w:rsidRPr="00B13CE4">
        <w:rPr>
          <w:lang w:eastAsia="zh-CN"/>
        </w:rPr>
        <w:t>F</w:t>
      </w:r>
      <w:r w:rsidRPr="00B13CE4">
        <w:t>ig</w:t>
      </w:r>
      <w:r w:rsidRPr="00B13CE4">
        <w:rPr>
          <w:lang w:eastAsia="zh-CN"/>
        </w:rPr>
        <w:t>.</w:t>
      </w:r>
      <w:r w:rsidRPr="00B13CE4">
        <w:t>1</w:t>
      </w:r>
      <w:r>
        <w:t>).</w:t>
      </w:r>
    </w:p>
    <w:p w:rsidR="00D75A3D" w:rsidRDefault="00D75A3D" w:rsidP="00A20E2D">
      <w:pPr>
        <w:pStyle w:val="Text"/>
        <w:spacing w:line="240" w:lineRule="auto"/>
      </w:pPr>
      <w:r>
        <w:rPr>
          <w:lang w:val="en-CA" w:eastAsia="zh-CN"/>
        </w:rPr>
        <w:t>Microarray data</w:t>
      </w:r>
      <w:r w:rsidRPr="00B13CE4">
        <w:rPr>
          <w:lang w:val="en-CA" w:eastAsia="zh-CN"/>
        </w:rPr>
        <w:t xml:space="preserve"> often suffer from missing </w:t>
      </w:r>
      <w:r>
        <w:rPr>
          <w:lang w:val="en-CA" w:eastAsia="zh-CN"/>
        </w:rPr>
        <w:t xml:space="preserve">expression level </w:t>
      </w:r>
      <w:r w:rsidRPr="00B13CE4">
        <w:rPr>
          <w:lang w:val="en-CA" w:eastAsia="zh-CN"/>
        </w:rPr>
        <w:t>values due</w:t>
      </w:r>
      <w:r>
        <w:rPr>
          <w:lang w:val="en-CA" w:eastAsia="zh-CN"/>
        </w:rPr>
        <w:t xml:space="preserve"> to many factors such as,</w:t>
      </w:r>
      <w:r w:rsidRPr="00B13CE4">
        <w:rPr>
          <w:lang w:val="en-CA" w:eastAsia="zh-CN"/>
        </w:rPr>
        <w:t xml:space="preserve"> </w:t>
      </w:r>
      <w:r w:rsidRPr="00B13CE4">
        <w:t xml:space="preserve">insufficient resolution, image corruption, artifacts, systematic error, </w:t>
      </w:r>
      <w:r>
        <w:t>or</w:t>
      </w:r>
      <w:r w:rsidRPr="00B13CE4">
        <w:t xml:space="preserve"> incomplete experiment</w:t>
      </w:r>
      <w:r>
        <w:t>s</w:t>
      </w:r>
      <w:r w:rsidRPr="00B13CE4">
        <w:t xml:space="preserve">. </w:t>
      </w:r>
      <w:r>
        <w:t xml:space="preserve">Microarray analysis methods based on </w:t>
      </w:r>
      <w:r w:rsidRPr="00B13CE4">
        <w:t xml:space="preserve">machine learning </w:t>
      </w:r>
      <w:r>
        <w:t>approaches (such as clustering or classification)</w:t>
      </w:r>
      <w:r w:rsidRPr="00B13CE4">
        <w:t xml:space="preserve"> </w:t>
      </w:r>
      <w:r>
        <w:t>require complete</w:t>
      </w:r>
      <w:r w:rsidRPr="00B13CE4">
        <w:t xml:space="preserve"> </w:t>
      </w:r>
      <w:r>
        <w:t>gene expression data sets, in order to perform robustly and effectively. Incomplete data sets must first be pre-processed before analysis in order</w:t>
      </w:r>
      <w:r w:rsidRPr="00B13CE4">
        <w:t xml:space="preserve"> </w:t>
      </w:r>
      <w:r>
        <w:t>to deal with their missing values</w:t>
      </w:r>
      <w:r w:rsidRPr="00B13CE4">
        <w:t xml:space="preserve">. </w:t>
      </w:r>
      <w:r>
        <w:t xml:space="preserve">For 2D microarray data, current strategies for dealing with missing values include: either (1) removing from the original data all rows and columns containing missing values, or (2) imputing all missing values of the original data. Imputation is the process of estimating missing values to obtain a complete data set. In either way, the pre-processing step is meant to construct a </w:t>
      </w:r>
      <w:r w:rsidRPr="000A72BA">
        <w:rPr>
          <w:i/>
        </w:rPr>
        <w:t>complete</w:t>
      </w:r>
      <w:r>
        <w:t xml:space="preserve"> matrix for use in the subsequent analysis stage</w:t>
      </w:r>
      <w:r w:rsidRPr="00B13CE4">
        <w:t xml:space="preserve">. The </w:t>
      </w:r>
      <w:r>
        <w:t>first</w:t>
      </w:r>
      <w:r w:rsidRPr="00B13CE4">
        <w:t xml:space="preserve"> strategy </w:t>
      </w:r>
      <w:r>
        <w:t xml:space="preserve">can </w:t>
      </w:r>
      <w:r w:rsidRPr="00B13CE4">
        <w:t xml:space="preserve">result </w:t>
      </w:r>
      <w:r>
        <w:t>in important loss of data for small data sets, and in particular for data sets with small sample size or with short time-series (this is generally the case for 2D microarray data)</w:t>
      </w:r>
      <w:r w:rsidRPr="00B13CE4">
        <w:t xml:space="preserve">. The alterative </w:t>
      </w:r>
      <w:r>
        <w:t>strategy</w:t>
      </w:r>
      <w:r w:rsidRPr="00B13CE4">
        <w:t xml:space="preserve"> is more reasonable</w:t>
      </w:r>
      <w:r>
        <w:t xml:space="preserve"> for increasing the reliability, effectiveness and robustness of the subsequent analysis methods,</w:t>
      </w:r>
      <w:r w:rsidRPr="00B13CE4">
        <w:t xml:space="preserve"> </w:t>
      </w:r>
      <w:r>
        <w:t>since no information is lost from the original data</w:t>
      </w:r>
      <w:r w:rsidRPr="00B13CE4">
        <w:t xml:space="preserve">. </w:t>
      </w:r>
    </w:p>
    <w:p w:rsidR="0067736A" w:rsidRPr="00A20E2D" w:rsidRDefault="0067736A" w:rsidP="00A20E2D">
      <w:pPr>
        <w:pStyle w:val="Text"/>
        <w:spacing w:line="240" w:lineRule="auto"/>
      </w:pPr>
    </w:p>
    <w:p w:rsidR="00D75A3D" w:rsidRDefault="001E2EAC" w:rsidP="000E1379">
      <w:pPr>
        <w:pStyle w:val="Text"/>
        <w:spacing w:line="240" w:lineRule="auto"/>
        <w:rPr>
          <w:lang w:eastAsia="zh-CN"/>
        </w:rPr>
      </w:pPr>
      <w:r>
        <w:rPr>
          <w:lang w:eastAsia="zh-CN"/>
        </w:rPr>
      </w:r>
      <w:r>
        <w:rPr>
          <w:lang w:eastAsia="zh-CN"/>
        </w:rPr>
        <w:pict>
          <v:shapetype id="_x0000_t202" coordsize="21600,21600" o:spt="202" path="m,l,21600r21600,l21600,xe">
            <v:stroke joinstyle="miter"/>
            <v:path gradientshapeok="t" o:connecttype="rect"/>
          </v:shapetype>
          <v:shape id="_x0000_s1036" type="#_x0000_t202" style="width:239.9pt;height:286.15pt;mso-position-horizontal-relative:char;mso-position-vertical-relative:line" filled="f" stroked="f">
            <v:textbox style="mso-next-textbox:#_x0000_s1036">
              <w:txbxContent>
                <w:p w:rsidR="00135B82" w:rsidRDefault="00135B82" w:rsidP="000E1379">
                  <w:pPr>
                    <w:jc w:val="center"/>
                    <w:rPr>
                      <w:bCs/>
                      <w:lang w:eastAsia="zh-CN"/>
                    </w:rPr>
                  </w:pPr>
                  <w:r>
                    <w:rPr>
                      <w:noProof/>
                    </w:rPr>
                    <w:drawing>
                      <wp:inline distT="0" distB="0" distL="0" distR="0">
                        <wp:extent cx="1739900" cy="1999615"/>
                        <wp:effectExtent l="19050" t="0" r="0" b="0"/>
                        <wp:docPr id="2" name="Picture 2" descr="gene-sample-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ene-sample-time"/>
                                <pic:cNvPicPr>
                                  <a:picLocks noChangeAspect="1" noChangeArrowheads="1"/>
                                </pic:cNvPicPr>
                              </pic:nvPicPr>
                              <pic:blipFill>
                                <a:blip r:embed="rId7"/>
                                <a:srcRect/>
                                <a:stretch>
                                  <a:fillRect/>
                                </a:stretch>
                              </pic:blipFill>
                              <pic:spPr bwMode="auto">
                                <a:xfrm>
                                  <a:off x="0" y="0"/>
                                  <a:ext cx="1739900" cy="1999615"/>
                                </a:xfrm>
                                <a:prstGeom prst="rect">
                                  <a:avLst/>
                                </a:prstGeom>
                                <a:noFill/>
                                <a:ln w="9525">
                                  <a:noFill/>
                                  <a:miter lim="800000"/>
                                  <a:headEnd/>
                                  <a:tailEnd/>
                                </a:ln>
                              </pic:spPr>
                            </pic:pic>
                          </a:graphicData>
                        </a:graphic>
                      </wp:inline>
                    </w:drawing>
                  </w:r>
                </w:p>
                <w:p w:rsidR="00135B82" w:rsidRDefault="00135B82" w:rsidP="000E1379">
                  <w:pPr>
                    <w:jc w:val="center"/>
                    <w:rPr>
                      <w:lang w:eastAsia="zh-CN"/>
                    </w:rPr>
                  </w:pPr>
                  <w:r>
                    <w:rPr>
                      <w:noProof/>
                    </w:rPr>
                    <w:drawing>
                      <wp:inline distT="0" distB="0" distL="0" distR="0">
                        <wp:extent cx="1774190" cy="1378585"/>
                        <wp:effectExtent l="19050" t="0" r="0" b="0"/>
                        <wp:docPr id="4" name="Picture 53" descr="Copy of gene-sample-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opy of gene-sample-time"/>
                                <pic:cNvPicPr>
                                  <a:picLocks noChangeAspect="1" noChangeArrowheads="1"/>
                                </pic:cNvPicPr>
                              </pic:nvPicPr>
                              <pic:blipFill>
                                <a:blip r:embed="rId8"/>
                                <a:srcRect/>
                                <a:stretch>
                                  <a:fillRect/>
                                </a:stretch>
                              </pic:blipFill>
                              <pic:spPr bwMode="auto">
                                <a:xfrm>
                                  <a:off x="0" y="0"/>
                                  <a:ext cx="1774190" cy="1378585"/>
                                </a:xfrm>
                                <a:prstGeom prst="rect">
                                  <a:avLst/>
                                </a:prstGeom>
                                <a:noFill/>
                                <a:ln w="9525">
                                  <a:noFill/>
                                  <a:miter lim="800000"/>
                                  <a:headEnd/>
                                  <a:tailEnd/>
                                </a:ln>
                              </pic:spPr>
                            </pic:pic>
                          </a:graphicData>
                        </a:graphic>
                      </wp:inline>
                    </w:drawing>
                  </w:r>
                </w:p>
                <w:p w:rsidR="00135B82" w:rsidRDefault="00135B82" w:rsidP="007573B8">
                  <w:pPr>
                    <w:pStyle w:val="FigureCaption"/>
                    <w:jc w:val="center"/>
                    <w:rPr>
                      <w:lang w:eastAsia="zh-CN"/>
                    </w:rPr>
                  </w:pPr>
                  <w:r>
                    <w:t xml:space="preserve">Fig. </w:t>
                  </w:r>
                  <w:r>
                    <w:rPr>
                      <w:lang w:eastAsia="zh-CN"/>
                    </w:rPr>
                    <w:t>1</w:t>
                  </w:r>
                  <w:r>
                    <w:t>.</w:t>
                  </w:r>
                  <w:r>
                    <w:rPr>
                      <w:lang w:eastAsia="zh-CN"/>
                    </w:rPr>
                    <w:t xml:space="preserve"> </w:t>
                  </w:r>
                  <w:r>
                    <w:t>Two representation of a gene-sample-time microarray data.</w:t>
                  </w:r>
                </w:p>
              </w:txbxContent>
            </v:textbox>
            <w10:wrap type="none"/>
            <w10:anchorlock/>
          </v:shape>
        </w:pict>
      </w:r>
    </w:p>
    <w:p w:rsidR="0067736A" w:rsidRDefault="0067736A" w:rsidP="000E1379">
      <w:pPr>
        <w:pStyle w:val="Text"/>
        <w:spacing w:line="240" w:lineRule="auto"/>
        <w:rPr>
          <w:rFonts w:eastAsia="Times New Roman"/>
          <w:lang w:eastAsia="zh-CN"/>
        </w:rPr>
      </w:pPr>
    </w:p>
    <w:p w:rsidR="00D75A3D" w:rsidRPr="00B13CE4" w:rsidRDefault="00D75A3D" w:rsidP="000E1379">
      <w:pPr>
        <w:pStyle w:val="Text"/>
        <w:spacing w:line="240" w:lineRule="auto"/>
      </w:pPr>
      <w:r>
        <w:t xml:space="preserve">GST microarray data sets also suffer from missing values. It is even more important to estimate missing values for such data, because many more tubes (along the time-axis) are deleted for each deleted row or column of the 3D matrix. </w:t>
      </w:r>
      <w:r>
        <w:lastRenderedPageBreak/>
        <w:t xml:space="preserve">Current GST data sets have a very small number of samples or time-points, relative to the number of genes. Also, even if there are enough samples or time-points in the data, it does not seem reasonable to remove any missing values along the time-axis. Current approaches for analyzing GST data sets include for instance </w:t>
      </w:r>
      <w:r w:rsidRPr="002C38A3">
        <w:rPr>
          <w:i/>
        </w:rPr>
        <w:t>gene selection</w:t>
      </w:r>
      <w:r>
        <w:t xml:space="preserve"> methods [12] or </w:t>
      </w:r>
      <w:r w:rsidRPr="002C38A3">
        <w:rPr>
          <w:i/>
        </w:rPr>
        <w:t>tri-clustering</w:t>
      </w:r>
      <w:r>
        <w:t xml:space="preserve"> methods [13] for bio-marker prediction, which are both used to search for subsets of genes as candidate bio-markers for specific drug therapy. In [12], the authors limited their analysis only on the baseline time-point </w:t>
      </w:r>
      <w:r w:rsidRPr="006238EB">
        <w:rPr>
          <w:i/>
        </w:rPr>
        <w:t>t</w:t>
      </w:r>
      <w:r>
        <w:t xml:space="preserve"> = 0 (that is, the frontal slice in Fig.1, corresponding to the gene-sample matrix at </w:t>
      </w:r>
      <w:r w:rsidRPr="006238EB">
        <w:rPr>
          <w:i/>
        </w:rPr>
        <w:t>t</w:t>
      </w:r>
      <w:r>
        <w:t xml:space="preserve"> = 0), for finding markers genes. This amounted to remove all time-slices for </w:t>
      </w:r>
      <w:r w:rsidRPr="00D22D81">
        <w:rPr>
          <w:i/>
        </w:rPr>
        <w:t>t</w:t>
      </w:r>
      <w:r>
        <w:t xml:space="preserve"> &gt; 0, and analyzing only the time-slice </w:t>
      </w:r>
      <w:r w:rsidRPr="00D22D81">
        <w:rPr>
          <w:i/>
        </w:rPr>
        <w:t>t</w:t>
      </w:r>
      <w:r>
        <w:t xml:space="preserve"> = 0. It should be noted that there are no missing values in their GST data set at time-slice </w:t>
      </w:r>
      <w:r w:rsidRPr="00D22D81">
        <w:rPr>
          <w:i/>
        </w:rPr>
        <w:t>t</w:t>
      </w:r>
      <w:r>
        <w:t xml:space="preserve"> = 0, however, their gene selection approach could have benefited by utilizing the information provided at all time-slices. Tri-clustering, that is simultaneous clustering of genes, samples and time-points (i.e., finding subsets of genes that have similar expression patterns across subsets of samples and over certain time-intervals), is applied on complete pre-processed GST data [13]. Their initial GST data contains missing values, at many time-slices, which have been estimated before performing the tri-clustering algorithm. It is important to note that, in tri- and bi-clustering, the time-intervals must not contain missing values, since they correspond to cellular processes or co-regulated genes to be determined by bi- or tri-clustering. Also, a similarity metric for genes cannot be readily determined when there are </w:t>
      </w:r>
      <w:r w:rsidRPr="00B13CE4">
        <w:t xml:space="preserve">missing values </w:t>
      </w:r>
      <w:r>
        <w:t>within a time-interval</w:t>
      </w:r>
      <w:r w:rsidRPr="00B13CE4">
        <w:t xml:space="preserve">. </w:t>
      </w:r>
    </w:p>
    <w:p w:rsidR="00D75A3D" w:rsidRPr="00B13CE4" w:rsidRDefault="00D75A3D" w:rsidP="000E1379">
      <w:pPr>
        <w:pStyle w:val="Text"/>
        <w:spacing w:line="240" w:lineRule="auto"/>
      </w:pPr>
      <w:r>
        <w:t xml:space="preserve">In [13], the initial incomplete GST data was imputed by applying the KNNimpute algorithm [1] on either each time-slice (gene-sample matrices) or each sample-slice (gene-time matrices). This is done independently of the other slice imputations; that is, imputation at time-slice </w:t>
      </w:r>
      <w:r>
        <w:rPr>
          <w:i/>
        </w:rPr>
        <w:t>t</w:t>
      </w:r>
      <w:r>
        <w:t xml:space="preserve"> does not affect (or is not used for) imputation at other time-slices. KNNimpute was originally devised for 2D microarray data, and its efficiency and effectiveness on GST data is not clear and has not been studied. </w:t>
      </w:r>
      <w:r w:rsidRPr="00B13CE4">
        <w:t>In this paper,</w:t>
      </w:r>
      <w:r>
        <w:t xml:space="preserve"> popular but simple imputation methods devised for 2D microarray data, such as</w:t>
      </w:r>
      <w:r w:rsidRPr="00B13CE4">
        <w:t xml:space="preserve"> </w:t>
      </w:r>
      <w:r w:rsidRPr="00CF2302">
        <w:rPr>
          <w:i/>
        </w:rPr>
        <w:t>average</w:t>
      </w:r>
      <w:r w:rsidRPr="00B13CE4">
        <w:t xml:space="preserve">, </w:t>
      </w:r>
      <w:r w:rsidRPr="00CF2302">
        <w:rPr>
          <w:i/>
        </w:rPr>
        <w:t>k-nearest neighbor</w:t>
      </w:r>
      <w:r>
        <w:rPr>
          <w:i/>
        </w:rPr>
        <w:t xml:space="preserve"> </w:t>
      </w:r>
      <w:r>
        <w:t>(KNN)</w:t>
      </w:r>
      <w:r w:rsidRPr="00B13CE4">
        <w:t xml:space="preserve">, and </w:t>
      </w:r>
      <w:r w:rsidRPr="00CF2302">
        <w:rPr>
          <w:i/>
        </w:rPr>
        <w:t>singular value decomposition</w:t>
      </w:r>
      <w:r>
        <w:t xml:space="preserve"> (SVD)</w:t>
      </w:r>
      <w:r w:rsidRPr="00B13CE4">
        <w:t xml:space="preserve"> </w:t>
      </w:r>
      <w:r>
        <w:t xml:space="preserve">methods, </w:t>
      </w:r>
      <w:r w:rsidRPr="00B13CE4">
        <w:t xml:space="preserve">are </w:t>
      </w:r>
      <w:r>
        <w:t>modified for pre-processing</w:t>
      </w:r>
      <w:r w:rsidRPr="00B13CE4">
        <w:t xml:space="preserve"> GST </w:t>
      </w:r>
      <w:r>
        <w:t xml:space="preserve">microarray </w:t>
      </w:r>
      <w:r w:rsidRPr="00B13CE4">
        <w:t xml:space="preserve">data. </w:t>
      </w:r>
      <w:r>
        <w:t>Furthermore, we investigate the benefit of applying</w:t>
      </w:r>
      <w:r w:rsidRPr="00B13CE4">
        <w:t xml:space="preserve"> multiple </w:t>
      </w:r>
      <w:r>
        <w:t xml:space="preserve">time-series profile </w:t>
      </w:r>
      <w:r w:rsidRPr="00B13CE4">
        <w:t xml:space="preserve">alignment </w:t>
      </w:r>
      <w:r>
        <w:t>as a pre-processing step for the GST imputation stage, if any</w:t>
      </w:r>
      <w:r w:rsidRPr="00B13CE4">
        <w:t xml:space="preserve">. To </w:t>
      </w:r>
      <w:r>
        <w:t>the</w:t>
      </w:r>
      <w:r w:rsidRPr="00B13CE4">
        <w:t xml:space="preserve"> best </w:t>
      </w:r>
      <w:r>
        <w:t xml:space="preserve">of our </w:t>
      </w:r>
      <w:r w:rsidRPr="00B13CE4">
        <w:t xml:space="preserve">knowledge, this is the </w:t>
      </w:r>
      <w:r>
        <w:t>only</w:t>
      </w:r>
      <w:r w:rsidRPr="00B13CE4">
        <w:t xml:space="preserve"> paper focusing on </w:t>
      </w:r>
      <w:r>
        <w:t>estimating missing values for incomplete GST microarray data sets.</w:t>
      </w:r>
    </w:p>
    <w:p w:rsidR="00D75A3D" w:rsidRPr="00B13CE4" w:rsidRDefault="00D75A3D" w:rsidP="00077435">
      <w:pPr>
        <w:pStyle w:val="Heading1"/>
      </w:pPr>
      <w:r w:rsidRPr="00B13CE4">
        <w:rPr>
          <w:rFonts w:eastAsia="Times New Roman"/>
          <w:lang w:eastAsia="zh-CN"/>
        </w:rPr>
        <w:t>Related works</w:t>
      </w:r>
    </w:p>
    <w:p w:rsidR="00D75A3D" w:rsidRDefault="00D75A3D" w:rsidP="00AC1DEA">
      <w:pPr>
        <w:pStyle w:val="Text"/>
      </w:pPr>
      <w:r>
        <w:t>Many i</w:t>
      </w:r>
      <w:r w:rsidRPr="00B13CE4">
        <w:t xml:space="preserve">mputation methods have been proposed </w:t>
      </w:r>
      <w:r>
        <w:t>specifically for 2D</w:t>
      </w:r>
      <w:r w:rsidRPr="00B13CE4">
        <w:t xml:space="preserve"> microarray data</w:t>
      </w:r>
      <w:r>
        <w:t xml:space="preserve"> sets, since 2001</w:t>
      </w:r>
      <w:r w:rsidRPr="00B13CE4">
        <w:t xml:space="preserve">. </w:t>
      </w:r>
      <w:r>
        <w:t>An imputation method that estimates a missing value g</w:t>
      </w:r>
      <w:r w:rsidRPr="00A35EBB">
        <w:rPr>
          <w:i/>
          <w:vertAlign w:val="subscript"/>
        </w:rPr>
        <w:t>ij</w:t>
      </w:r>
      <w:r>
        <w:t xml:space="preserve"> in a row </w:t>
      </w:r>
      <w:r w:rsidRPr="00A35EBB">
        <w:rPr>
          <w:i/>
        </w:rPr>
        <w:t>i</w:t>
      </w:r>
      <w:r>
        <w:t xml:space="preserve"> by the average value in column </w:t>
      </w:r>
      <w:r w:rsidRPr="00A35EBB">
        <w:rPr>
          <w:i/>
        </w:rPr>
        <w:t>j</w:t>
      </w:r>
      <w:r>
        <w:t xml:space="preserve"> was</w:t>
      </w:r>
      <w:r w:rsidRPr="00B13CE4">
        <w:t xml:space="preserve"> investigated in [</w:t>
      </w:r>
      <w:r w:rsidRPr="00B13CE4">
        <w:rPr>
          <w:rFonts w:eastAsia="Times New Roman"/>
          <w:lang w:eastAsia="zh-CN"/>
        </w:rPr>
        <w:t>1</w:t>
      </w:r>
      <w:r>
        <w:t>],</w:t>
      </w:r>
      <w:r w:rsidRPr="00B13CE4">
        <w:t xml:space="preserve"> </w:t>
      </w:r>
      <w:r>
        <w:t>and was shown to give the worst performance among many imputation methods</w:t>
      </w:r>
      <w:r w:rsidRPr="00B13CE4">
        <w:t>.</w:t>
      </w:r>
      <w:r>
        <w:t xml:space="preserve"> In [1], a </w:t>
      </w:r>
      <w:r w:rsidRPr="007B5EC8">
        <w:t>k-nearest neighbor</w:t>
      </w:r>
      <w:r w:rsidRPr="00B13CE4">
        <w:t xml:space="preserve"> </w:t>
      </w:r>
      <w:r>
        <w:t xml:space="preserve">based imputation </w:t>
      </w:r>
      <w:r w:rsidRPr="00B13CE4">
        <w:t>method</w:t>
      </w:r>
      <w:r>
        <w:t xml:space="preserve">s, </w:t>
      </w:r>
      <w:r w:rsidRPr="00B13CE4">
        <w:t>KNNimpute</w:t>
      </w:r>
      <w:r>
        <w:t>, have been proposed using</w:t>
      </w:r>
      <w:r w:rsidRPr="00B13CE4">
        <w:t xml:space="preserve"> Euclidean, Pearson correlation and variance minimization</w:t>
      </w:r>
      <w:r>
        <w:t>, as similarity metrics,</w:t>
      </w:r>
      <w:r w:rsidRPr="00B13CE4">
        <w:t xml:space="preserve"> and Euclidean </w:t>
      </w:r>
      <w:r>
        <w:t>metric</w:t>
      </w:r>
      <w:r w:rsidRPr="00B13CE4">
        <w:t xml:space="preserve"> </w:t>
      </w:r>
      <w:r>
        <w:t>gave best results</w:t>
      </w:r>
      <w:r w:rsidRPr="00B13CE4">
        <w:t>.</w:t>
      </w:r>
      <w:r>
        <w:t xml:space="preserve"> For each incomplete gene </w:t>
      </w:r>
      <w:r w:rsidRPr="00E978E7">
        <w:rPr>
          <w:i/>
        </w:rPr>
        <w:t>g</w:t>
      </w:r>
      <w:r w:rsidRPr="00E978E7">
        <w:rPr>
          <w:i/>
          <w:vertAlign w:val="subscript"/>
        </w:rPr>
        <w:t>i</w:t>
      </w:r>
      <w:r>
        <w:t xml:space="preserve"> with missing value </w:t>
      </w:r>
      <w:r w:rsidRPr="00E978E7">
        <w:rPr>
          <w:i/>
        </w:rPr>
        <w:t>g</w:t>
      </w:r>
      <w:r w:rsidRPr="00E978E7">
        <w:rPr>
          <w:i/>
          <w:vertAlign w:val="subscript"/>
        </w:rPr>
        <w:t>ij</w:t>
      </w:r>
      <w:r>
        <w:t xml:space="preserve">, imputation is done by first finding its </w:t>
      </w:r>
      <w:r w:rsidRPr="00E978E7">
        <w:rPr>
          <w:i/>
        </w:rPr>
        <w:t>k</w:t>
      </w:r>
      <w:r>
        <w:t xml:space="preserve"> nearest complete genes, and then taking the weighted average value at column </w:t>
      </w:r>
      <w:r w:rsidRPr="00E978E7">
        <w:rPr>
          <w:i/>
        </w:rPr>
        <w:t>j</w:t>
      </w:r>
      <w:r>
        <w:t xml:space="preserve"> of those </w:t>
      </w:r>
      <w:r w:rsidRPr="00E978E7">
        <w:rPr>
          <w:i/>
        </w:rPr>
        <w:t>k</w:t>
      </w:r>
      <w:r>
        <w:t xml:space="preserve"> genes as estimation of </w:t>
      </w:r>
      <w:r w:rsidRPr="00E978E7">
        <w:rPr>
          <w:i/>
        </w:rPr>
        <w:t>g</w:t>
      </w:r>
      <w:r w:rsidRPr="00E978E7">
        <w:rPr>
          <w:i/>
          <w:vertAlign w:val="subscript"/>
        </w:rPr>
        <w:t>ij</w:t>
      </w:r>
      <w:r>
        <w:t>. Paper [1] also described</w:t>
      </w:r>
      <w:r w:rsidRPr="00B13CE4">
        <w:t xml:space="preserve"> a </w:t>
      </w:r>
      <w:r w:rsidRPr="007B5EC8">
        <w:rPr>
          <w:i/>
        </w:rPr>
        <w:t>singular value decomposition</w:t>
      </w:r>
      <w:r w:rsidRPr="00B13CE4">
        <w:t xml:space="preserve"> based </w:t>
      </w:r>
      <w:r>
        <w:t xml:space="preserve">imputation </w:t>
      </w:r>
      <w:r w:rsidRPr="00B13CE4">
        <w:t>method, SVDimpute</w:t>
      </w:r>
      <w:r>
        <w:t xml:space="preserve">. A set of eigen-genes is found by applying SVD on the complete genes only. Each incomplete gene is then represented as a linear combination of those eigen-genes. Linear regression using expectation-maximization (EM) algorithm is performed on those eigen-genes to estimate the missing values of given incomplete genes. LLSimpute, a </w:t>
      </w:r>
      <w:r w:rsidRPr="00D866F9">
        <w:rPr>
          <w:i/>
        </w:rPr>
        <w:t>local least square</w:t>
      </w:r>
      <w:r>
        <w:t>s</w:t>
      </w:r>
      <w:r w:rsidRPr="00B13CE4">
        <w:t xml:space="preserve"> method [</w:t>
      </w:r>
      <w:r w:rsidRPr="00B13CE4">
        <w:rPr>
          <w:rFonts w:eastAsia="Times New Roman"/>
          <w:lang w:eastAsia="zh-CN"/>
        </w:rPr>
        <w:t>2</w:t>
      </w:r>
      <w:r w:rsidRPr="00B13CE4">
        <w:t>]</w:t>
      </w:r>
      <w:r>
        <w:t>, represents</w:t>
      </w:r>
      <w:r w:rsidRPr="00B13CE4">
        <w:t xml:space="preserve"> a</w:t>
      </w:r>
      <w:r>
        <w:t>n</w:t>
      </w:r>
      <w:r w:rsidRPr="00B13CE4">
        <w:t xml:space="preserve"> </w:t>
      </w:r>
      <w:r>
        <w:t xml:space="preserve">incomplete </w:t>
      </w:r>
      <w:r w:rsidRPr="00B13CE4">
        <w:t xml:space="preserve">gene as a linear combination of its </w:t>
      </w:r>
      <w:r w:rsidRPr="00D866F9">
        <w:rPr>
          <w:i/>
        </w:rPr>
        <w:t>k</w:t>
      </w:r>
      <w:r>
        <w:t xml:space="preserve"> nearest complete </w:t>
      </w:r>
      <w:r w:rsidRPr="00B13CE4">
        <w:t xml:space="preserve">neighbors. </w:t>
      </w:r>
      <w:r>
        <w:t>L</w:t>
      </w:r>
      <w:r w:rsidRPr="00B13CE4">
        <w:t>east square optimization</w:t>
      </w:r>
      <w:r>
        <w:t xml:space="preserve"> is used to find the coefficients of the linear combination, which are then used for estimating the missing values of the incomplete gene</w:t>
      </w:r>
      <w:r w:rsidRPr="00B13CE4">
        <w:t>.</w:t>
      </w:r>
      <w:r>
        <w:t xml:space="preserve"> Other methods based on least squares regression are also introduced in</w:t>
      </w:r>
      <w:r w:rsidRPr="00B13CE4">
        <w:t xml:space="preserve"> [</w:t>
      </w:r>
      <w:r w:rsidRPr="00B13CE4">
        <w:rPr>
          <w:rFonts w:eastAsia="Times New Roman"/>
          <w:lang w:eastAsia="zh-CN"/>
        </w:rPr>
        <w:t>3,4</w:t>
      </w:r>
      <w:r>
        <w:t>,5</w:t>
      </w:r>
      <w:r w:rsidRPr="00B13CE4">
        <w:t>].</w:t>
      </w:r>
      <w:r w:rsidRPr="00AA46B2">
        <w:t xml:space="preserve"> </w:t>
      </w:r>
      <w:r>
        <w:t>The</w:t>
      </w:r>
      <w:r w:rsidRPr="00B13CE4">
        <w:t xml:space="preserve"> </w:t>
      </w:r>
      <w:r w:rsidRPr="00AA46B2">
        <w:rPr>
          <w:i/>
        </w:rPr>
        <w:t>Bayesian principal component analysis</w:t>
      </w:r>
      <w:r w:rsidRPr="00B13CE4">
        <w:t xml:space="preserve"> </w:t>
      </w:r>
      <w:r>
        <w:t xml:space="preserve">method, BPCAimpute, applies </w:t>
      </w:r>
      <w:r w:rsidRPr="00B13CE4">
        <w:t xml:space="preserve">PCA </w:t>
      </w:r>
      <w:r>
        <w:t>similarly to the SVD method. However an</w:t>
      </w:r>
      <w:r w:rsidRPr="00B13CE4">
        <w:t xml:space="preserve"> </w:t>
      </w:r>
      <w:r>
        <w:t xml:space="preserve">EM-like </w:t>
      </w:r>
      <w:r w:rsidRPr="00B13CE4">
        <w:t>Bayesian estimation</w:t>
      </w:r>
      <w:r>
        <w:t xml:space="preserve"> algorithm</w:t>
      </w:r>
      <w:r w:rsidRPr="00B13CE4">
        <w:t xml:space="preserve"> </w:t>
      </w:r>
      <w:r>
        <w:t>is used to estimate the coefficients of the linear combinations for each incomplete gene [8] to impute</w:t>
      </w:r>
      <w:r w:rsidRPr="00B13CE4">
        <w:t>.</w:t>
      </w:r>
      <w:r>
        <w:t xml:space="preserve"> In</w:t>
      </w:r>
      <w:r w:rsidRPr="00B13CE4">
        <w:t xml:space="preserve"> [</w:t>
      </w:r>
      <w:r w:rsidRPr="00B13CE4">
        <w:rPr>
          <w:rFonts w:eastAsia="Times New Roman"/>
          <w:lang w:eastAsia="zh-CN"/>
        </w:rPr>
        <w:t>6</w:t>
      </w:r>
      <w:r>
        <w:t>], genes are represented as</w:t>
      </w:r>
      <w:r w:rsidRPr="00B13CE4">
        <w:t xml:space="preserve"> cubic spline</w:t>
      </w:r>
      <w:r>
        <w:t xml:space="preserve"> functions first, and then missing values for incomplete genes are estimated by resampling</w:t>
      </w:r>
      <w:r w:rsidRPr="00B13CE4">
        <w:t xml:space="preserve"> the continuous curve. ARLSimpute [</w:t>
      </w:r>
      <w:r w:rsidRPr="00B13CE4">
        <w:rPr>
          <w:rFonts w:eastAsia="Times New Roman"/>
          <w:lang w:eastAsia="zh-CN"/>
        </w:rPr>
        <w:t>7</w:t>
      </w:r>
      <w:r w:rsidRPr="00B13CE4">
        <w:t>]</w:t>
      </w:r>
      <w:r>
        <w:t xml:space="preserve"> first, applies auto-regression on a set of </w:t>
      </w:r>
      <w:r w:rsidRPr="003E19BB">
        <w:rPr>
          <w:i/>
        </w:rPr>
        <w:t>k</w:t>
      </w:r>
      <w:r>
        <w:t xml:space="preserve"> similar genes (missing values are set to zero initially) to estimate their AR coefficients by means of a least square method. Then, using the AR coefficients, missing values for all incomplete genes are imputed by means of another least square regression method. ARLSimpute is the only method devised specifically for time-series profiles; however it works only on long stationary time-series data. It is also the only method that is able to impute a time-point (entirely missing column of a gene-time microarray data).</w:t>
      </w:r>
      <w:r w:rsidRPr="00B13CE4">
        <w:t xml:space="preserve"> </w:t>
      </w:r>
    </w:p>
    <w:p w:rsidR="00D75A3D" w:rsidRPr="00B13CE4" w:rsidRDefault="00D75A3D" w:rsidP="00DF4520">
      <w:pPr>
        <w:pStyle w:val="Text"/>
      </w:pPr>
      <w:r>
        <w:t>Except the approach in [6], imputation methods for 2D microarray data are all based on similar principles: they either find nearest complete genes to impute on incomplete genes, or find eigen-genes to impute on incomplete genes, or combine these two principles</w:t>
      </w:r>
      <w:r w:rsidRPr="00B13CE4">
        <w:t xml:space="preserve">. </w:t>
      </w:r>
      <w:r w:rsidRPr="00B13CE4">
        <w:rPr>
          <w:rFonts w:eastAsia="Times New Roman"/>
        </w:rPr>
        <w:t>Current methods</w:t>
      </w:r>
      <w:r>
        <w:t>, except the BPCA method,</w:t>
      </w:r>
      <w:r w:rsidRPr="00B13CE4">
        <w:rPr>
          <w:rFonts w:eastAsia="Times New Roman"/>
        </w:rPr>
        <w:t xml:space="preserve"> are devised for non ti</w:t>
      </w:r>
      <w:r>
        <w:rPr>
          <w:rFonts w:eastAsia="Times New Roman"/>
        </w:rPr>
        <w:t>me-series data</w:t>
      </w:r>
      <w:r>
        <w:t xml:space="preserve">, though they have been </w:t>
      </w:r>
      <w:r w:rsidRPr="00B13CE4">
        <w:rPr>
          <w:rFonts w:eastAsia="Times New Roman"/>
        </w:rPr>
        <w:t>applied to time-series data.</w:t>
      </w:r>
      <w:r w:rsidRPr="00B13CE4">
        <w:t xml:space="preserve"> </w:t>
      </w:r>
      <w:r>
        <w:t>They also do not work when an entire column of a 2D microarray data is missing</w:t>
      </w:r>
      <w:r w:rsidRPr="00B13CE4">
        <w:t xml:space="preserve">. </w:t>
      </w:r>
      <w:r>
        <w:t>In the next section, we describe variants of Average, KNNimpute and SVDimpute methods, for GST microarray data, that can impute missing values even for an empty row, column or tube of the 3D data.</w:t>
      </w:r>
      <w:r w:rsidRPr="00B13CE4">
        <w:t xml:space="preserve"> </w:t>
      </w:r>
    </w:p>
    <w:p w:rsidR="00D75A3D" w:rsidRPr="00B13CE4" w:rsidRDefault="00D75A3D">
      <w:pPr>
        <w:pStyle w:val="Heading1"/>
        <w:rPr>
          <w:lang w:eastAsia="zh-CN"/>
        </w:rPr>
      </w:pPr>
      <w:r w:rsidRPr="00B13CE4">
        <w:rPr>
          <w:lang w:eastAsia="zh-CN"/>
        </w:rPr>
        <w:t>Methods</w:t>
      </w:r>
    </w:p>
    <w:p w:rsidR="00D75A3D" w:rsidRPr="00B13CE4" w:rsidRDefault="00D75A3D" w:rsidP="00745AF6">
      <w:pPr>
        <w:ind w:firstLineChars="100" w:firstLine="200"/>
        <w:jc w:val="both"/>
        <w:rPr>
          <w:lang w:eastAsia="zh-CN"/>
        </w:rPr>
      </w:pPr>
      <w:r w:rsidRPr="00B13CE4">
        <w:rPr>
          <w:lang w:eastAsia="zh-CN"/>
        </w:rPr>
        <w:t xml:space="preserve">In this paper, </w:t>
      </w:r>
      <w:r>
        <w:rPr>
          <w:lang w:eastAsia="zh-CN"/>
        </w:rPr>
        <w:t>we modify the Average,</w:t>
      </w:r>
      <w:r w:rsidRPr="00B13CE4">
        <w:rPr>
          <w:lang w:eastAsia="zh-CN"/>
        </w:rPr>
        <w:t xml:space="preserve"> KNNimpute</w:t>
      </w:r>
      <w:r>
        <w:rPr>
          <w:lang w:eastAsia="zh-CN"/>
        </w:rPr>
        <w:t xml:space="preserve"> and SVDimpute methods</w:t>
      </w:r>
      <w:r w:rsidRPr="00B13CE4">
        <w:rPr>
          <w:lang w:eastAsia="zh-CN"/>
        </w:rPr>
        <w:t xml:space="preserve"> </w:t>
      </w:r>
      <w:r>
        <w:rPr>
          <w:lang w:eastAsia="zh-CN"/>
        </w:rPr>
        <w:t>to pre-process incomplete GST</w:t>
      </w:r>
      <w:r w:rsidRPr="00B13CE4">
        <w:rPr>
          <w:lang w:eastAsia="zh-CN"/>
        </w:rPr>
        <w:t xml:space="preserve"> data. </w:t>
      </w:r>
      <w:r>
        <w:rPr>
          <w:lang w:eastAsia="zh-CN"/>
        </w:rPr>
        <w:t>In particular for the time-series in the GST data, we also investigate a pre-processing method that takes into account the temporal relationships within and between the time-series</w:t>
      </w:r>
      <w:r w:rsidRPr="00B13CE4">
        <w:rPr>
          <w:lang w:eastAsia="zh-CN"/>
        </w:rPr>
        <w:t>.</w:t>
      </w:r>
      <w:r>
        <w:rPr>
          <w:lang w:eastAsia="zh-CN"/>
        </w:rPr>
        <w:t xml:space="preserve"> In the following sections, </w:t>
      </w:r>
      <w:r w:rsidRPr="0099154D">
        <w:rPr>
          <w:i/>
          <w:lang w:eastAsia="zh-CN"/>
        </w:rPr>
        <w:t>m</w:t>
      </w:r>
      <w:r>
        <w:rPr>
          <w:lang w:eastAsia="zh-CN"/>
        </w:rPr>
        <w:t xml:space="preserve">, </w:t>
      </w:r>
      <w:r w:rsidRPr="0099154D">
        <w:rPr>
          <w:i/>
          <w:lang w:eastAsia="zh-CN"/>
        </w:rPr>
        <w:t>n</w:t>
      </w:r>
      <w:r w:rsidR="008D42D8">
        <w:rPr>
          <w:lang w:eastAsia="zh-CN"/>
        </w:rPr>
        <w:t xml:space="preserve"> and</w:t>
      </w:r>
      <w:r>
        <w:rPr>
          <w:lang w:eastAsia="zh-CN"/>
        </w:rPr>
        <w:t xml:space="preserve"> </w:t>
      </w:r>
      <w:r w:rsidR="0067736A">
        <w:rPr>
          <w:i/>
          <w:lang w:eastAsia="zh-CN"/>
        </w:rPr>
        <w:t>p</w:t>
      </w:r>
      <w:r>
        <w:rPr>
          <w:lang w:eastAsia="zh-CN"/>
        </w:rPr>
        <w:t xml:space="preserve"> are respectively, the number or genes, samples </w:t>
      </w:r>
      <w:r w:rsidR="008D42D8">
        <w:rPr>
          <w:lang w:eastAsia="zh-CN"/>
        </w:rPr>
        <w:t xml:space="preserve">and time-points in the GST data; </w:t>
      </w:r>
      <w:r w:rsidR="008D42D8" w:rsidRPr="008D42D8">
        <w:rPr>
          <w:i/>
          <w:lang w:eastAsia="zh-CN"/>
        </w:rPr>
        <w:t>g</w:t>
      </w:r>
      <w:r w:rsidR="008D42D8" w:rsidRPr="008D42D8">
        <w:rPr>
          <w:i/>
          <w:vertAlign w:val="subscript"/>
          <w:lang w:eastAsia="zh-CN"/>
        </w:rPr>
        <w:t>i</w:t>
      </w:r>
      <w:r w:rsidR="008D42D8">
        <w:rPr>
          <w:lang w:eastAsia="zh-CN"/>
        </w:rPr>
        <w:t xml:space="preserve">, </w:t>
      </w:r>
      <w:r w:rsidR="008D42D8" w:rsidRPr="008D42D8">
        <w:rPr>
          <w:i/>
          <w:lang w:eastAsia="zh-CN"/>
        </w:rPr>
        <w:t>s</w:t>
      </w:r>
      <w:r w:rsidR="008D42D8" w:rsidRPr="008D42D8">
        <w:rPr>
          <w:i/>
          <w:vertAlign w:val="subscript"/>
          <w:lang w:eastAsia="zh-CN"/>
        </w:rPr>
        <w:t>j</w:t>
      </w:r>
      <w:r w:rsidR="008D42D8">
        <w:rPr>
          <w:lang w:eastAsia="zh-CN"/>
        </w:rPr>
        <w:t xml:space="preserve"> and </w:t>
      </w:r>
      <w:r w:rsidR="008D42D8" w:rsidRPr="008D42D8">
        <w:rPr>
          <w:i/>
          <w:lang w:eastAsia="zh-CN"/>
        </w:rPr>
        <w:t>t</w:t>
      </w:r>
      <w:r w:rsidR="008D42D8" w:rsidRPr="008D42D8">
        <w:rPr>
          <w:i/>
          <w:vertAlign w:val="subscript"/>
          <w:lang w:eastAsia="zh-CN"/>
        </w:rPr>
        <w:t>k</w:t>
      </w:r>
      <w:r w:rsidR="008D42D8">
        <w:rPr>
          <w:lang w:eastAsia="zh-CN"/>
        </w:rPr>
        <w:t xml:space="preserve"> are the gene, sample and time-</w:t>
      </w:r>
      <w:r w:rsidR="000E0A9C">
        <w:rPr>
          <w:lang w:eastAsia="zh-CN"/>
        </w:rPr>
        <w:t>point</w:t>
      </w:r>
      <w:r w:rsidR="008D42D8">
        <w:rPr>
          <w:lang w:eastAsia="zh-CN"/>
        </w:rPr>
        <w:t xml:space="preserve"> at row </w:t>
      </w:r>
      <w:r w:rsidR="008D42D8" w:rsidRPr="008D42D8">
        <w:rPr>
          <w:i/>
          <w:lang w:eastAsia="zh-CN"/>
        </w:rPr>
        <w:t>i</w:t>
      </w:r>
      <w:r w:rsidR="008D42D8">
        <w:rPr>
          <w:lang w:eastAsia="zh-CN"/>
        </w:rPr>
        <w:t xml:space="preserve">, column </w:t>
      </w:r>
      <w:r w:rsidR="008D42D8" w:rsidRPr="008D42D8">
        <w:rPr>
          <w:i/>
          <w:lang w:eastAsia="zh-CN"/>
        </w:rPr>
        <w:t>j</w:t>
      </w:r>
      <w:r w:rsidR="008D42D8">
        <w:rPr>
          <w:lang w:eastAsia="zh-CN"/>
        </w:rPr>
        <w:t xml:space="preserve"> and tube </w:t>
      </w:r>
      <w:r w:rsidR="008D42D8" w:rsidRPr="008D42D8">
        <w:rPr>
          <w:i/>
          <w:lang w:eastAsia="zh-CN"/>
        </w:rPr>
        <w:t>k</w:t>
      </w:r>
      <w:r w:rsidR="008D42D8">
        <w:rPr>
          <w:lang w:eastAsia="zh-CN"/>
        </w:rPr>
        <w:t xml:space="preserve">, respectively; </w:t>
      </w:r>
      <w:r w:rsidR="008D42D8" w:rsidRPr="00836B9B">
        <w:rPr>
          <w:i/>
          <w:lang w:eastAsia="zh-CN"/>
        </w:rPr>
        <w:t>g</w:t>
      </w:r>
      <w:r w:rsidR="008D42D8" w:rsidRPr="00836B9B">
        <w:rPr>
          <w:i/>
          <w:vertAlign w:val="subscript"/>
          <w:lang w:eastAsia="zh-CN"/>
        </w:rPr>
        <w:t>ij</w:t>
      </w:r>
      <w:r w:rsidR="00836B9B">
        <w:rPr>
          <w:lang w:eastAsia="zh-CN"/>
        </w:rPr>
        <w:t xml:space="preserve"> is the time-series of gene </w:t>
      </w:r>
      <w:r w:rsidR="00836B9B" w:rsidRPr="00836B9B">
        <w:rPr>
          <w:i/>
          <w:lang w:eastAsia="zh-CN"/>
        </w:rPr>
        <w:t>g</w:t>
      </w:r>
      <w:r w:rsidR="00836B9B" w:rsidRPr="00836B9B">
        <w:rPr>
          <w:i/>
          <w:vertAlign w:val="subscript"/>
          <w:lang w:eastAsia="zh-CN"/>
        </w:rPr>
        <w:t>i</w:t>
      </w:r>
      <w:r w:rsidR="00836B9B">
        <w:rPr>
          <w:lang w:eastAsia="zh-CN"/>
        </w:rPr>
        <w:t xml:space="preserve"> at sample </w:t>
      </w:r>
      <w:r w:rsidR="00836B9B" w:rsidRPr="00836B9B">
        <w:rPr>
          <w:i/>
          <w:lang w:eastAsia="zh-CN"/>
        </w:rPr>
        <w:t>s</w:t>
      </w:r>
      <w:r w:rsidR="00836B9B" w:rsidRPr="00836B9B">
        <w:rPr>
          <w:i/>
          <w:vertAlign w:val="subscript"/>
          <w:lang w:eastAsia="zh-CN"/>
        </w:rPr>
        <w:t>j</w:t>
      </w:r>
      <w:r w:rsidR="00770489">
        <w:rPr>
          <w:lang w:eastAsia="zh-CN"/>
        </w:rPr>
        <w:t>, or equivalently,</w:t>
      </w:r>
      <w:r w:rsidR="00E558E5">
        <w:rPr>
          <w:lang w:eastAsia="zh-CN"/>
        </w:rPr>
        <w:t xml:space="preserve"> </w:t>
      </w:r>
      <w:r w:rsidR="00E558E5" w:rsidRPr="00836B9B">
        <w:rPr>
          <w:i/>
          <w:lang w:eastAsia="zh-CN"/>
        </w:rPr>
        <w:t>s</w:t>
      </w:r>
      <w:r w:rsidR="00E558E5" w:rsidRPr="00E558E5">
        <w:rPr>
          <w:i/>
          <w:vertAlign w:val="subscript"/>
          <w:lang w:eastAsia="zh-CN"/>
        </w:rPr>
        <w:t>i</w:t>
      </w:r>
      <w:r w:rsidR="00E558E5" w:rsidRPr="00836B9B">
        <w:rPr>
          <w:i/>
          <w:vertAlign w:val="subscript"/>
          <w:lang w:eastAsia="zh-CN"/>
        </w:rPr>
        <w:t>j</w:t>
      </w:r>
      <w:r w:rsidR="00E558E5">
        <w:rPr>
          <w:lang w:eastAsia="zh-CN"/>
        </w:rPr>
        <w:t xml:space="preserve"> is the time-series of sample </w:t>
      </w:r>
      <w:r w:rsidR="00E558E5" w:rsidRPr="00836B9B">
        <w:rPr>
          <w:i/>
          <w:lang w:eastAsia="zh-CN"/>
        </w:rPr>
        <w:t>s</w:t>
      </w:r>
      <w:r w:rsidR="00E558E5" w:rsidRPr="00836B9B">
        <w:rPr>
          <w:i/>
          <w:vertAlign w:val="subscript"/>
          <w:lang w:eastAsia="zh-CN"/>
        </w:rPr>
        <w:t>j</w:t>
      </w:r>
      <w:r w:rsidR="00E558E5">
        <w:rPr>
          <w:lang w:eastAsia="zh-CN"/>
        </w:rPr>
        <w:t xml:space="preserve"> at gene </w:t>
      </w:r>
      <w:r w:rsidR="00E558E5">
        <w:rPr>
          <w:i/>
          <w:lang w:eastAsia="zh-CN"/>
        </w:rPr>
        <w:t>g</w:t>
      </w:r>
      <w:r w:rsidR="00E558E5">
        <w:rPr>
          <w:i/>
          <w:vertAlign w:val="subscript"/>
          <w:lang w:eastAsia="zh-CN"/>
        </w:rPr>
        <w:t>i</w:t>
      </w:r>
      <w:r w:rsidR="00E558E5">
        <w:rPr>
          <w:lang w:eastAsia="zh-CN"/>
        </w:rPr>
        <w:t>;</w:t>
      </w:r>
      <w:r w:rsidR="00770489">
        <w:rPr>
          <w:lang w:eastAsia="zh-CN"/>
        </w:rPr>
        <w:t xml:space="preserve"> </w:t>
      </w:r>
      <w:r>
        <w:rPr>
          <w:i/>
          <w:lang w:eastAsia="zh-CN"/>
        </w:rPr>
        <w:t>g</w:t>
      </w:r>
      <w:r w:rsidRPr="00AE33FE">
        <w:rPr>
          <w:i/>
          <w:vertAlign w:val="subscript"/>
          <w:lang w:eastAsia="zh-CN"/>
        </w:rPr>
        <w:t>ijk</w:t>
      </w:r>
      <w:r>
        <w:rPr>
          <w:lang w:eastAsia="zh-CN"/>
        </w:rPr>
        <w:t xml:space="preserve"> </w:t>
      </w:r>
      <w:r w:rsidR="008D42D8">
        <w:rPr>
          <w:lang w:eastAsia="zh-CN"/>
        </w:rPr>
        <w:t xml:space="preserve">is a </w:t>
      </w:r>
      <w:r>
        <w:rPr>
          <w:lang w:eastAsia="zh-CN"/>
        </w:rPr>
        <w:t xml:space="preserve">value at gene </w:t>
      </w:r>
      <w:r w:rsidRPr="00DA1022">
        <w:rPr>
          <w:i/>
          <w:lang w:eastAsia="zh-CN"/>
        </w:rPr>
        <w:t>g</w:t>
      </w:r>
      <w:r w:rsidRPr="00DA1022">
        <w:rPr>
          <w:i/>
          <w:vertAlign w:val="subscript"/>
          <w:lang w:eastAsia="zh-CN"/>
        </w:rPr>
        <w:t>i</w:t>
      </w:r>
      <w:r w:rsidR="00836B9B">
        <w:rPr>
          <w:lang w:eastAsia="zh-CN"/>
        </w:rPr>
        <w:t>,</w:t>
      </w:r>
      <w:r>
        <w:rPr>
          <w:lang w:eastAsia="zh-CN"/>
        </w:rPr>
        <w:t xml:space="preserve"> sample </w:t>
      </w:r>
      <w:r>
        <w:rPr>
          <w:i/>
          <w:lang w:eastAsia="zh-CN"/>
        </w:rPr>
        <w:t>s</w:t>
      </w:r>
      <w:r w:rsidRPr="00DA1022">
        <w:rPr>
          <w:i/>
          <w:vertAlign w:val="subscript"/>
          <w:lang w:eastAsia="zh-CN"/>
        </w:rPr>
        <w:t>j</w:t>
      </w:r>
      <w:r>
        <w:rPr>
          <w:lang w:eastAsia="zh-CN"/>
        </w:rPr>
        <w:t xml:space="preserve"> and time-point </w:t>
      </w:r>
      <w:r>
        <w:rPr>
          <w:i/>
          <w:lang w:eastAsia="zh-CN"/>
        </w:rPr>
        <w:t>t</w:t>
      </w:r>
      <w:r w:rsidRPr="00DA1022">
        <w:rPr>
          <w:i/>
          <w:vertAlign w:val="subscript"/>
          <w:lang w:eastAsia="zh-CN"/>
        </w:rPr>
        <w:t>k</w:t>
      </w:r>
      <w:r w:rsidR="00836B9B">
        <w:rPr>
          <w:lang w:eastAsia="zh-CN"/>
        </w:rPr>
        <w:t xml:space="preserve">; </w:t>
      </w:r>
      <w:r w:rsidRPr="009D695C">
        <w:rPr>
          <w:i/>
          <w:lang w:eastAsia="zh-CN"/>
        </w:rPr>
        <w:t>γ</w:t>
      </w:r>
      <w:r>
        <w:rPr>
          <w:lang w:eastAsia="zh-CN"/>
        </w:rPr>
        <w:t xml:space="preserve"> </w:t>
      </w:r>
      <w:r w:rsidR="00836B9B">
        <w:rPr>
          <w:lang w:eastAsia="zh-CN"/>
        </w:rPr>
        <w:t>is the</w:t>
      </w:r>
      <w:r>
        <w:rPr>
          <w:lang w:eastAsia="zh-CN"/>
        </w:rPr>
        <w:t xml:space="preserve"> estimate </w:t>
      </w:r>
      <w:r w:rsidR="00770489">
        <w:rPr>
          <w:lang w:eastAsia="zh-CN"/>
        </w:rPr>
        <w:t>of a missing value</w:t>
      </w:r>
      <w:r w:rsidR="00836B9B">
        <w:rPr>
          <w:lang w:eastAsia="zh-CN"/>
        </w:rPr>
        <w:t>.</w:t>
      </w:r>
      <w:r w:rsidR="00770489">
        <w:rPr>
          <w:lang w:eastAsia="zh-CN"/>
        </w:rPr>
        <w:t xml:space="preserve"> A time-series is incomplete </w:t>
      </w:r>
      <w:r w:rsidR="005C3869">
        <w:rPr>
          <w:lang w:eastAsia="zh-CN"/>
        </w:rPr>
        <w:t>if it has a missing value. I</w:t>
      </w:r>
      <w:r w:rsidR="00770489">
        <w:rPr>
          <w:lang w:eastAsia="zh-CN"/>
        </w:rPr>
        <w:t xml:space="preserve">n the following, we assume that the gene time-series </w:t>
      </w:r>
      <w:r w:rsidR="00770489" w:rsidRPr="00770489">
        <w:rPr>
          <w:i/>
          <w:lang w:eastAsia="zh-CN"/>
        </w:rPr>
        <w:t>g</w:t>
      </w:r>
      <w:r w:rsidR="00770489" w:rsidRPr="00770489">
        <w:rPr>
          <w:i/>
          <w:vertAlign w:val="subscript"/>
          <w:lang w:eastAsia="zh-CN"/>
        </w:rPr>
        <w:t>ij</w:t>
      </w:r>
      <w:r w:rsidR="00770489">
        <w:rPr>
          <w:lang w:eastAsia="zh-CN"/>
        </w:rPr>
        <w:t xml:space="preserve"> (i.e., sample time-series </w:t>
      </w:r>
      <w:r w:rsidR="00770489" w:rsidRPr="00770489">
        <w:rPr>
          <w:i/>
          <w:lang w:eastAsia="zh-CN"/>
        </w:rPr>
        <w:t>s</w:t>
      </w:r>
      <w:r w:rsidR="00770489" w:rsidRPr="00770489">
        <w:rPr>
          <w:i/>
          <w:vertAlign w:val="subscript"/>
          <w:lang w:eastAsia="zh-CN"/>
        </w:rPr>
        <w:t>ij</w:t>
      </w:r>
      <w:r w:rsidR="00770489">
        <w:rPr>
          <w:lang w:eastAsia="zh-CN"/>
        </w:rPr>
        <w:t xml:space="preserve">) has a missing value </w:t>
      </w:r>
      <w:r w:rsidR="00770489" w:rsidRPr="00770489">
        <w:rPr>
          <w:i/>
          <w:lang w:eastAsia="zh-CN"/>
        </w:rPr>
        <w:t>g</w:t>
      </w:r>
      <w:r w:rsidR="00770489" w:rsidRPr="00770489">
        <w:rPr>
          <w:i/>
          <w:vertAlign w:val="subscript"/>
          <w:lang w:eastAsia="zh-CN"/>
        </w:rPr>
        <w:t>ijk</w:t>
      </w:r>
      <w:r w:rsidR="00770489">
        <w:rPr>
          <w:lang w:eastAsia="zh-CN"/>
        </w:rPr>
        <w:t xml:space="preserve"> at some time-point </w:t>
      </w:r>
      <w:r w:rsidR="00770489" w:rsidRPr="00770489">
        <w:rPr>
          <w:i/>
          <w:lang w:eastAsia="zh-CN"/>
        </w:rPr>
        <w:t>t</w:t>
      </w:r>
      <w:r w:rsidR="00770489" w:rsidRPr="00770489">
        <w:rPr>
          <w:i/>
          <w:vertAlign w:val="subscript"/>
          <w:lang w:eastAsia="zh-CN"/>
        </w:rPr>
        <w:t>k</w:t>
      </w:r>
      <w:r w:rsidR="00770489">
        <w:rPr>
          <w:lang w:eastAsia="zh-CN"/>
        </w:rPr>
        <w:t>.</w:t>
      </w:r>
      <w:r w:rsidR="005337BE">
        <w:rPr>
          <w:lang w:eastAsia="zh-CN"/>
        </w:rPr>
        <w:t xml:space="preserve"> In the data set we used, each gene </w:t>
      </w:r>
      <w:r w:rsidR="005337BE" w:rsidRPr="005337BE">
        <w:rPr>
          <w:i/>
          <w:lang w:eastAsia="zh-CN"/>
        </w:rPr>
        <w:t>g</w:t>
      </w:r>
      <w:r w:rsidR="005337BE" w:rsidRPr="005337BE">
        <w:rPr>
          <w:i/>
          <w:vertAlign w:val="subscript"/>
          <w:lang w:eastAsia="zh-CN"/>
        </w:rPr>
        <w:t>i</w:t>
      </w:r>
      <w:r w:rsidR="005337BE">
        <w:rPr>
          <w:lang w:eastAsia="zh-CN"/>
        </w:rPr>
        <w:t xml:space="preserve"> or sample </w:t>
      </w:r>
      <w:r w:rsidR="005337BE" w:rsidRPr="005337BE">
        <w:rPr>
          <w:i/>
          <w:lang w:eastAsia="zh-CN"/>
        </w:rPr>
        <w:t>s</w:t>
      </w:r>
      <w:r w:rsidR="005337BE" w:rsidRPr="005337BE">
        <w:rPr>
          <w:i/>
          <w:vertAlign w:val="subscript"/>
          <w:lang w:eastAsia="zh-CN"/>
        </w:rPr>
        <w:t>j</w:t>
      </w:r>
      <w:r w:rsidR="005337BE">
        <w:rPr>
          <w:lang w:eastAsia="zh-CN"/>
        </w:rPr>
        <w:t xml:space="preserve"> contains at least one complete time-series.</w:t>
      </w:r>
    </w:p>
    <w:p w:rsidR="00D75A3D" w:rsidRPr="00B13CE4" w:rsidRDefault="00D75A3D">
      <w:pPr>
        <w:pStyle w:val="Heading2"/>
      </w:pPr>
      <w:r w:rsidRPr="00B13CE4">
        <w:rPr>
          <w:lang w:eastAsia="zh-CN"/>
        </w:rPr>
        <w:t xml:space="preserve"> Average</w:t>
      </w:r>
      <w:r w:rsidRPr="00B13CE4">
        <w:rPr>
          <w:rFonts w:eastAsia="Times New Roman"/>
          <w:lang w:eastAsia="zh-CN"/>
        </w:rPr>
        <w:t xml:space="preserve"> Methods</w:t>
      </w:r>
    </w:p>
    <w:p w:rsidR="00D75A3D" w:rsidRPr="00B13CE4" w:rsidRDefault="00D75A3D" w:rsidP="00824478">
      <w:pPr>
        <w:pStyle w:val="Text"/>
        <w:spacing w:line="240" w:lineRule="auto"/>
        <w:rPr>
          <w:rFonts w:eastAsia="Times New Roman"/>
          <w:lang w:eastAsia="zh-CN"/>
        </w:rPr>
      </w:pPr>
      <w:r>
        <w:rPr>
          <w:lang w:eastAsia="zh-CN"/>
        </w:rPr>
        <w:t xml:space="preserve">We implemented three average imputation methods, GAimpute (gene-average), SAimpute (sample-average) and GSAimpute (gene-sample-average). In GAimpute, the estimate </w:t>
      </w:r>
      <w:r w:rsidRPr="009D695C">
        <w:rPr>
          <w:i/>
          <w:lang w:eastAsia="zh-CN"/>
        </w:rPr>
        <w:t>γ</w:t>
      </w:r>
      <w:r w:rsidR="005C3869">
        <w:rPr>
          <w:lang w:eastAsia="zh-CN"/>
        </w:rPr>
        <w:t xml:space="preserve"> of </w:t>
      </w:r>
      <w:r w:rsidR="005C3869">
        <w:rPr>
          <w:i/>
          <w:lang w:eastAsia="zh-CN"/>
        </w:rPr>
        <w:t>g</w:t>
      </w:r>
      <w:r w:rsidR="005C3869" w:rsidRPr="00AE33FE">
        <w:rPr>
          <w:i/>
          <w:vertAlign w:val="subscript"/>
          <w:lang w:eastAsia="zh-CN"/>
        </w:rPr>
        <w:t>ijk</w:t>
      </w:r>
      <w:r>
        <w:rPr>
          <w:lang w:eastAsia="zh-CN"/>
        </w:rPr>
        <w:t xml:space="preserve"> is the average </w:t>
      </w:r>
      <w:r w:rsidR="000E0A9C">
        <w:rPr>
          <w:lang w:eastAsia="zh-CN"/>
        </w:rPr>
        <w:t xml:space="preserve">value </w:t>
      </w:r>
      <w:r>
        <w:rPr>
          <w:lang w:eastAsia="zh-CN"/>
        </w:rPr>
        <w:t xml:space="preserve">at time-point </w:t>
      </w:r>
      <w:r w:rsidRPr="006A7E42">
        <w:rPr>
          <w:i/>
          <w:lang w:eastAsia="zh-CN"/>
        </w:rPr>
        <w:t>t</w:t>
      </w:r>
      <w:r w:rsidRPr="006A7E42">
        <w:rPr>
          <w:i/>
          <w:vertAlign w:val="subscript"/>
          <w:lang w:eastAsia="zh-CN"/>
        </w:rPr>
        <w:t>k</w:t>
      </w:r>
      <w:r>
        <w:rPr>
          <w:lang w:eastAsia="zh-CN"/>
        </w:rPr>
        <w:t xml:space="preserve"> of the </w:t>
      </w:r>
      <w:r w:rsidRPr="006A7E42">
        <w:rPr>
          <w:i/>
          <w:lang w:eastAsia="zh-CN"/>
        </w:rPr>
        <w:t>m</w:t>
      </w:r>
      <w:r w:rsidR="000E0A9C">
        <w:rPr>
          <w:lang w:eastAsia="zh-CN"/>
        </w:rPr>
        <w:t xml:space="preserve"> </w:t>
      </w:r>
      <w:r w:rsidR="00770489">
        <w:rPr>
          <w:lang w:eastAsia="zh-CN"/>
        </w:rPr>
        <w:t xml:space="preserve">gene </w:t>
      </w:r>
      <w:r w:rsidR="000E0A9C">
        <w:rPr>
          <w:lang w:eastAsia="zh-CN"/>
        </w:rPr>
        <w:t xml:space="preserve">time-series </w:t>
      </w:r>
      <w:r>
        <w:rPr>
          <w:lang w:eastAsia="zh-CN"/>
        </w:rPr>
        <w:t xml:space="preserve">of sample </w:t>
      </w:r>
      <w:r w:rsidRPr="006A7E42">
        <w:rPr>
          <w:i/>
          <w:lang w:eastAsia="zh-CN"/>
        </w:rPr>
        <w:t>s</w:t>
      </w:r>
      <w:r w:rsidRPr="006A7E42">
        <w:rPr>
          <w:i/>
          <w:vertAlign w:val="subscript"/>
          <w:lang w:eastAsia="zh-CN"/>
        </w:rPr>
        <w:t>j</w:t>
      </w:r>
      <w:r>
        <w:rPr>
          <w:lang w:eastAsia="zh-CN"/>
        </w:rPr>
        <w:t xml:space="preserve">. In SAimpute, </w:t>
      </w:r>
      <w:r w:rsidRPr="009D695C">
        <w:rPr>
          <w:i/>
          <w:lang w:eastAsia="zh-CN"/>
        </w:rPr>
        <w:t>γ</w:t>
      </w:r>
      <w:r>
        <w:rPr>
          <w:lang w:eastAsia="zh-CN"/>
        </w:rPr>
        <w:t xml:space="preserve"> is the average</w:t>
      </w:r>
      <w:r w:rsidR="00E558E5">
        <w:rPr>
          <w:lang w:eastAsia="zh-CN"/>
        </w:rPr>
        <w:t xml:space="preserve"> of the </w:t>
      </w:r>
      <w:r w:rsidR="00E558E5">
        <w:rPr>
          <w:i/>
          <w:lang w:eastAsia="zh-CN"/>
        </w:rPr>
        <w:t>n</w:t>
      </w:r>
      <w:r w:rsidR="00E558E5">
        <w:rPr>
          <w:lang w:eastAsia="zh-CN"/>
        </w:rPr>
        <w:t xml:space="preserve"> </w:t>
      </w:r>
      <w:r w:rsidR="005C3869">
        <w:rPr>
          <w:lang w:eastAsia="zh-CN"/>
        </w:rPr>
        <w:t xml:space="preserve">sample </w:t>
      </w:r>
      <w:r w:rsidR="00E558E5">
        <w:rPr>
          <w:lang w:eastAsia="zh-CN"/>
        </w:rPr>
        <w:t xml:space="preserve">time-series of gene </w:t>
      </w:r>
      <w:r w:rsidR="00E558E5">
        <w:rPr>
          <w:i/>
          <w:lang w:eastAsia="zh-CN"/>
        </w:rPr>
        <w:t>g</w:t>
      </w:r>
      <w:r w:rsidR="00E558E5">
        <w:rPr>
          <w:i/>
          <w:vertAlign w:val="subscript"/>
          <w:lang w:eastAsia="zh-CN"/>
        </w:rPr>
        <w:t>i</w:t>
      </w:r>
      <w:r>
        <w:rPr>
          <w:lang w:eastAsia="zh-CN"/>
        </w:rPr>
        <w:t xml:space="preserve"> at time-point </w:t>
      </w:r>
      <w:r w:rsidRPr="006A7E42">
        <w:rPr>
          <w:i/>
          <w:lang w:eastAsia="zh-CN"/>
        </w:rPr>
        <w:t>t</w:t>
      </w:r>
      <w:r w:rsidRPr="006A7E42">
        <w:rPr>
          <w:i/>
          <w:vertAlign w:val="subscript"/>
          <w:lang w:eastAsia="zh-CN"/>
        </w:rPr>
        <w:t>k</w:t>
      </w:r>
      <w:r>
        <w:rPr>
          <w:lang w:eastAsia="zh-CN"/>
        </w:rPr>
        <w:t xml:space="preserve">. In GSAimpute, estimate </w:t>
      </w:r>
      <w:r w:rsidRPr="009D695C">
        <w:rPr>
          <w:i/>
          <w:lang w:eastAsia="zh-CN"/>
        </w:rPr>
        <w:t>γ</w:t>
      </w:r>
      <w:r>
        <w:rPr>
          <w:lang w:eastAsia="zh-CN"/>
        </w:rPr>
        <w:t xml:space="preserve"> of </w:t>
      </w:r>
      <w:r>
        <w:rPr>
          <w:i/>
          <w:lang w:eastAsia="zh-CN"/>
        </w:rPr>
        <w:t>g</w:t>
      </w:r>
      <w:r w:rsidRPr="00AE33FE">
        <w:rPr>
          <w:i/>
          <w:vertAlign w:val="subscript"/>
          <w:lang w:eastAsia="zh-CN"/>
        </w:rPr>
        <w:t>ijk</w:t>
      </w:r>
      <w:r>
        <w:rPr>
          <w:lang w:eastAsia="zh-CN"/>
        </w:rPr>
        <w:t xml:space="preserve"> is the average of the estimates obtained by GAimpute and SAimpute.</w:t>
      </w:r>
      <w:r w:rsidRPr="00B13CE4">
        <w:rPr>
          <w:lang w:eastAsia="zh-CN"/>
        </w:rPr>
        <w:t xml:space="preserve"> The</w:t>
      </w:r>
      <w:r>
        <w:rPr>
          <w:lang w:eastAsia="zh-CN"/>
        </w:rPr>
        <w:t>se</w:t>
      </w:r>
      <w:r w:rsidRPr="00B13CE4">
        <w:rPr>
          <w:lang w:eastAsia="zh-CN"/>
        </w:rPr>
        <w:t xml:space="preserve"> three </w:t>
      </w:r>
      <w:r>
        <w:rPr>
          <w:lang w:eastAsia="zh-CN"/>
        </w:rPr>
        <w:t>methods</w:t>
      </w:r>
      <w:r w:rsidRPr="00B13CE4">
        <w:rPr>
          <w:lang w:eastAsia="zh-CN"/>
        </w:rPr>
        <w:t xml:space="preserve"> are </w:t>
      </w:r>
      <w:r>
        <w:rPr>
          <w:lang w:eastAsia="zh-CN"/>
        </w:rPr>
        <w:t>generically</w:t>
      </w:r>
      <w:r w:rsidRPr="00B13CE4">
        <w:rPr>
          <w:lang w:eastAsia="zh-CN"/>
        </w:rPr>
        <w:t xml:space="preserve"> termed 3Aimpute</w:t>
      </w:r>
      <w:r>
        <w:rPr>
          <w:lang w:eastAsia="zh-CN"/>
        </w:rPr>
        <w:t>, in subsequent sections</w:t>
      </w:r>
      <w:r w:rsidRPr="00B13CE4">
        <w:rPr>
          <w:lang w:eastAsia="zh-CN"/>
        </w:rPr>
        <w:t xml:space="preserve">. </w:t>
      </w:r>
    </w:p>
    <w:p w:rsidR="00D75A3D" w:rsidRPr="00B13CE4" w:rsidRDefault="00D75A3D">
      <w:pPr>
        <w:pStyle w:val="Heading2"/>
      </w:pPr>
      <w:r>
        <w:rPr>
          <w:lang w:eastAsia="zh-CN"/>
        </w:rPr>
        <w:t>k</w:t>
      </w:r>
      <w:r w:rsidRPr="00B13CE4">
        <w:rPr>
          <w:lang w:eastAsia="zh-CN"/>
        </w:rPr>
        <w:t>-Nearest Neighbors</w:t>
      </w:r>
      <w:r w:rsidRPr="00B13CE4">
        <w:rPr>
          <w:rFonts w:eastAsia="Times New Roman"/>
          <w:lang w:eastAsia="zh-CN"/>
        </w:rPr>
        <w:t xml:space="preserve"> Methods</w:t>
      </w:r>
    </w:p>
    <w:p w:rsidR="00D75A3D" w:rsidRPr="00B13CE4" w:rsidRDefault="00D75A3D" w:rsidP="00745AF6">
      <w:pPr>
        <w:ind w:firstLineChars="100" w:firstLine="200"/>
        <w:jc w:val="both"/>
      </w:pPr>
      <w:r>
        <w:t xml:space="preserve">Similarly to the averaging methods above, we devised three KNNimpute methods on incomplete </w:t>
      </w:r>
      <w:r w:rsidR="00BB44BD">
        <w:t>gene or sample</w:t>
      </w:r>
      <w:r w:rsidR="00E558E5">
        <w:t xml:space="preserve"> time-series</w:t>
      </w:r>
      <w:r>
        <w:t xml:space="preserve">. For each incomplete </w:t>
      </w:r>
      <w:r w:rsidR="00E558E5">
        <w:t>time-series</w:t>
      </w:r>
      <w:r>
        <w:t xml:space="preserve"> </w:t>
      </w:r>
      <w:r w:rsidRPr="0089233C">
        <w:rPr>
          <w:i/>
        </w:rPr>
        <w:t>g</w:t>
      </w:r>
      <w:r w:rsidR="00E558E5">
        <w:rPr>
          <w:i/>
          <w:vertAlign w:val="subscript"/>
        </w:rPr>
        <w:t>ij</w:t>
      </w:r>
      <w:r>
        <w:t xml:space="preserve"> or </w:t>
      </w:r>
      <w:r w:rsidRPr="0089233C">
        <w:rPr>
          <w:i/>
        </w:rPr>
        <w:t>s</w:t>
      </w:r>
      <w:r w:rsidR="00E558E5">
        <w:rPr>
          <w:i/>
          <w:vertAlign w:val="subscript"/>
        </w:rPr>
        <w:t>ij</w:t>
      </w:r>
      <w:r>
        <w:t xml:space="preserve">, </w:t>
      </w:r>
      <w:r>
        <w:rPr>
          <w:i/>
        </w:rPr>
        <w:t>c</w:t>
      </w:r>
      <w:r>
        <w:t xml:space="preserve"> nearest neighbors are computed only from complete time-series. The estimate </w:t>
      </w:r>
      <w:r w:rsidRPr="009D695C">
        <w:rPr>
          <w:i/>
        </w:rPr>
        <w:t>γ</w:t>
      </w:r>
      <w:r>
        <w:t xml:space="preserve"> of </w:t>
      </w:r>
      <w:r>
        <w:rPr>
          <w:i/>
          <w:lang w:eastAsia="zh-CN"/>
        </w:rPr>
        <w:t>g</w:t>
      </w:r>
      <w:r w:rsidRPr="00AE33FE">
        <w:rPr>
          <w:i/>
          <w:vertAlign w:val="subscript"/>
          <w:lang w:eastAsia="zh-CN"/>
        </w:rPr>
        <w:t>ijk</w:t>
      </w:r>
      <w:r>
        <w:t xml:space="preserve"> is then taken as the weighted average at time-point </w:t>
      </w:r>
      <w:r w:rsidRPr="006D48C7">
        <w:rPr>
          <w:i/>
        </w:rPr>
        <w:t>t</w:t>
      </w:r>
      <w:r w:rsidRPr="006D48C7">
        <w:rPr>
          <w:i/>
          <w:vertAlign w:val="subscript"/>
        </w:rPr>
        <w:t>k</w:t>
      </w:r>
      <w:r w:rsidRPr="006D48C7">
        <w:t xml:space="preserve"> </w:t>
      </w:r>
      <w:r>
        <w:t>of these nearest neighbors.</w:t>
      </w:r>
      <w:r w:rsidRPr="00B13CE4">
        <w:t xml:space="preserve"> </w:t>
      </w:r>
    </w:p>
    <w:p w:rsidR="00D75A3D" w:rsidRPr="00B13CE4" w:rsidRDefault="00D75A3D" w:rsidP="00745AF6">
      <w:pPr>
        <w:ind w:firstLineChars="100" w:firstLine="200"/>
        <w:jc w:val="both"/>
        <w:rPr>
          <w:rFonts w:eastAsia="Times New Roman"/>
          <w:lang w:val="en-CA" w:eastAsia="zh-CN"/>
        </w:rPr>
      </w:pPr>
      <w:r>
        <w:t xml:space="preserve">In GKNNimpute, the </w:t>
      </w:r>
      <w:r w:rsidRPr="007C5FA7">
        <w:rPr>
          <w:i/>
        </w:rPr>
        <w:t>c</w:t>
      </w:r>
      <w:r>
        <w:t xml:space="preserve"> neighbors</w:t>
      </w:r>
      <w:r w:rsidR="00BB44BD">
        <w:t xml:space="preserve"> of </w:t>
      </w:r>
      <w:r w:rsidR="00BB44BD" w:rsidRPr="0089233C">
        <w:rPr>
          <w:i/>
        </w:rPr>
        <w:t>g</w:t>
      </w:r>
      <w:r w:rsidR="00BB44BD">
        <w:rPr>
          <w:i/>
          <w:vertAlign w:val="subscript"/>
        </w:rPr>
        <w:t>ij</w:t>
      </w:r>
      <w:r>
        <w:t xml:space="preserve"> are obtain</w:t>
      </w:r>
      <w:r w:rsidR="00851591">
        <w:t xml:space="preserve">ed from all the complete </w:t>
      </w:r>
      <w:r w:rsidR="00542262">
        <w:t>gene</w:t>
      </w:r>
      <w:r w:rsidR="00851591">
        <w:t xml:space="preserve"> time-series</w:t>
      </w:r>
      <w:r>
        <w:t xml:space="preserve"> of </w:t>
      </w:r>
      <w:r w:rsidR="00542262">
        <w:t>sample</w:t>
      </w:r>
      <w:r>
        <w:t xml:space="preserve"> </w:t>
      </w:r>
      <w:r w:rsidR="00542262">
        <w:rPr>
          <w:i/>
        </w:rPr>
        <w:t>s</w:t>
      </w:r>
      <w:r w:rsidR="00542262">
        <w:rPr>
          <w:i/>
          <w:vertAlign w:val="subscript"/>
        </w:rPr>
        <w:t>j</w:t>
      </w:r>
      <w:r>
        <w:t>.</w:t>
      </w:r>
      <w:r w:rsidR="007927AB">
        <w:t xml:space="preserve"> </w:t>
      </w:r>
      <w:r>
        <w:t xml:space="preserve">In SKNNimpute, the neighbors are found from all </w:t>
      </w:r>
      <w:r w:rsidR="00851591">
        <w:t xml:space="preserve">the complete </w:t>
      </w:r>
      <w:r w:rsidR="00542262">
        <w:t>sample</w:t>
      </w:r>
      <w:r w:rsidR="00851591">
        <w:t xml:space="preserve"> time-series of </w:t>
      </w:r>
      <w:r w:rsidR="00542262">
        <w:t>gene</w:t>
      </w:r>
      <w:r>
        <w:t xml:space="preserve"> </w:t>
      </w:r>
      <w:r w:rsidR="00542262">
        <w:rPr>
          <w:i/>
        </w:rPr>
        <w:t>g</w:t>
      </w:r>
      <w:r w:rsidR="00542262">
        <w:rPr>
          <w:i/>
          <w:vertAlign w:val="subscript"/>
        </w:rPr>
        <w:t>i</w:t>
      </w:r>
      <w:r>
        <w:t>.</w:t>
      </w:r>
      <w:r w:rsidR="00542262">
        <w:t xml:space="preserve"> When the samples have class-labels, then the </w:t>
      </w:r>
      <w:r w:rsidR="00542262" w:rsidRPr="00F306E3">
        <w:rPr>
          <w:i/>
        </w:rPr>
        <w:t>c</w:t>
      </w:r>
      <w:r w:rsidR="00542262">
        <w:t xml:space="preserve"> complete sample time-series must be of the same class as the incomplete time-series </w:t>
      </w:r>
      <w:r w:rsidR="00542262">
        <w:rPr>
          <w:i/>
        </w:rPr>
        <w:t>s</w:t>
      </w:r>
      <w:r w:rsidR="00542262">
        <w:rPr>
          <w:i/>
          <w:vertAlign w:val="subscript"/>
        </w:rPr>
        <w:t>ij</w:t>
      </w:r>
      <w:r w:rsidR="00542262">
        <w:t>.</w:t>
      </w:r>
      <w:r>
        <w:t xml:space="preserve"> In GSKNNimpute, </w:t>
      </w:r>
      <w:r w:rsidRPr="009D695C">
        <w:rPr>
          <w:i/>
        </w:rPr>
        <w:t>γ</w:t>
      </w:r>
      <w:r>
        <w:t xml:space="preserve"> is the average of the estimates from GKNNimpute and SKNNimpute. We denote these methods by the generic term</w:t>
      </w:r>
      <w:r w:rsidRPr="00B13CE4">
        <w:rPr>
          <w:rFonts w:eastAsia="Times New Roman"/>
          <w:lang w:val="en-CA" w:eastAsia="zh-CN"/>
        </w:rPr>
        <w:t xml:space="preserve"> 3KNNimpute.</w:t>
      </w:r>
    </w:p>
    <w:p w:rsidR="00D75A3D" w:rsidRPr="00B13CE4" w:rsidRDefault="00D75A3D" w:rsidP="00745AF6">
      <w:pPr>
        <w:ind w:firstLineChars="100" w:firstLine="200"/>
        <w:jc w:val="both"/>
        <w:rPr>
          <w:rFonts w:eastAsia="Times New Roman"/>
        </w:rPr>
      </w:pPr>
      <w:r>
        <w:rPr>
          <w:rFonts w:eastAsia="Times New Roman"/>
          <w:lang w:val="en-CA" w:eastAsia="zh-CN"/>
        </w:rPr>
        <w:t>For missing value estimation, Euclidean distance performed better than other metrics, in [1,7]; hence we have used this metric to find the nearest neighbours. We have also used the new integral-distance metric of [9,10] which is was demonstrated to be more robust than the Pearson correlation distance on time-series data [9]</w:t>
      </w:r>
      <w:r w:rsidRPr="00B13CE4">
        <w:t>.</w:t>
      </w:r>
      <w:r w:rsidR="00EA5B1E">
        <w:t xml:space="preserve"> </w:t>
      </w:r>
      <w:r w:rsidR="00597AFE">
        <w:t>When using Euclidean distance, we will add letter ‘E’ after KNN, otherwise we add letter A.</w:t>
      </w:r>
    </w:p>
    <w:p w:rsidR="00D75A3D" w:rsidRPr="00B13CE4" w:rsidRDefault="00D75A3D">
      <w:pPr>
        <w:pStyle w:val="Heading2"/>
      </w:pPr>
      <w:r>
        <w:rPr>
          <w:lang w:eastAsia="zh-CN"/>
        </w:rPr>
        <w:t>k-Nearest Neighbor with Multiple</w:t>
      </w:r>
      <w:r w:rsidRPr="00B13CE4">
        <w:rPr>
          <w:lang w:eastAsia="zh-CN"/>
        </w:rPr>
        <w:t xml:space="preserve"> </w:t>
      </w:r>
      <w:r>
        <w:rPr>
          <w:lang w:eastAsia="zh-CN"/>
        </w:rPr>
        <w:t xml:space="preserve">Time-Series </w:t>
      </w:r>
      <w:r w:rsidRPr="00B13CE4">
        <w:rPr>
          <w:lang w:eastAsia="zh-CN"/>
        </w:rPr>
        <w:t>Alignment</w:t>
      </w:r>
    </w:p>
    <w:p w:rsidR="00D75A3D" w:rsidRDefault="00D75A3D" w:rsidP="00745AF6">
      <w:pPr>
        <w:ind w:firstLineChars="100" w:firstLine="200"/>
        <w:jc w:val="both"/>
        <w:rPr>
          <w:rFonts w:eastAsia="Times New Roman"/>
          <w:lang w:eastAsia="zh-CN"/>
        </w:rPr>
      </w:pPr>
      <w:r w:rsidRPr="00B13CE4">
        <w:t xml:space="preserve">The </w:t>
      </w:r>
      <w:r w:rsidRPr="00B13CE4">
        <w:rPr>
          <w:rFonts w:eastAsia="Times New Roman"/>
          <w:lang w:eastAsia="zh-CN"/>
        </w:rPr>
        <w:t>3KNNAimpute</w:t>
      </w:r>
      <w:r w:rsidRPr="00B13CE4">
        <w:t xml:space="preserve"> </w:t>
      </w:r>
      <w:r w:rsidRPr="00B13CE4">
        <w:rPr>
          <w:rFonts w:eastAsia="Times New Roman"/>
          <w:lang w:eastAsia="zh-CN"/>
        </w:rPr>
        <w:t>method</w:t>
      </w:r>
      <w:r>
        <w:rPr>
          <w:rFonts w:eastAsia="Times New Roman"/>
          <w:lang w:eastAsia="zh-CN"/>
        </w:rPr>
        <w:t>s based on the integral-distance function [9,10] are quite slow</w:t>
      </w:r>
      <w:r w:rsidRPr="00B13CE4">
        <w:t xml:space="preserve"> </w:t>
      </w:r>
      <w:r>
        <w:t>due to computing the pair-wise alignment between two time-series, for computing their distance</w:t>
      </w:r>
      <w:r w:rsidRPr="00B13CE4">
        <w:t>.</w:t>
      </w:r>
      <w:r>
        <w:t xml:space="preserve"> Pair-wise alignment was introduced in [9,10] in order to take into account the temporal relationships between time-series and within times, and thus to perform a more robust analysis of time-series data. M</w:t>
      </w:r>
      <w:r w:rsidRPr="00B13CE4">
        <w:t xml:space="preserve">ultiple </w:t>
      </w:r>
      <w:r>
        <w:t xml:space="preserve">time-series </w:t>
      </w:r>
      <w:r w:rsidRPr="00B13CE4">
        <w:t>alignment</w:t>
      </w:r>
      <w:r>
        <w:t xml:space="preserve"> (MA)</w:t>
      </w:r>
      <w:r w:rsidRPr="00B13CE4">
        <w:rPr>
          <w:lang w:eastAsia="zh-CN"/>
        </w:rPr>
        <w:t xml:space="preserve"> </w:t>
      </w:r>
      <w:r>
        <w:rPr>
          <w:lang w:eastAsia="zh-CN"/>
        </w:rPr>
        <w:t>was introduced in [10] as a pre-processing stage for clustering gene time-series</w:t>
      </w:r>
      <w:r>
        <w:t>, and was shown to yield much faster clustering time</w:t>
      </w:r>
      <w:r w:rsidRPr="00B13CE4">
        <w:t xml:space="preserve">. </w:t>
      </w:r>
      <w:r w:rsidRPr="00B13CE4">
        <w:rPr>
          <w:rFonts w:eastAsia="Times New Roman"/>
          <w:lang w:eastAsia="zh-CN"/>
        </w:rPr>
        <w:t xml:space="preserve">MA is a </w:t>
      </w:r>
      <w:r>
        <w:rPr>
          <w:rFonts w:eastAsia="Times New Roman"/>
          <w:lang w:eastAsia="zh-CN"/>
        </w:rPr>
        <w:t xml:space="preserve">series of </w:t>
      </w:r>
      <w:r w:rsidRPr="00B13CE4">
        <w:rPr>
          <w:rFonts w:eastAsia="Times New Roman"/>
          <w:lang w:eastAsia="zh-CN"/>
        </w:rPr>
        <w:t>transformation</w:t>
      </w:r>
      <w:r>
        <w:rPr>
          <w:rFonts w:eastAsia="Times New Roman"/>
          <w:lang w:eastAsia="zh-CN"/>
        </w:rPr>
        <w:t>s</w:t>
      </w:r>
      <w:r w:rsidRPr="00B13CE4">
        <w:rPr>
          <w:rFonts w:eastAsia="Times New Roman"/>
          <w:lang w:eastAsia="zh-CN"/>
        </w:rPr>
        <w:t xml:space="preserve"> performed on all time-series profiles, at once, such that the area between any two transformed profiles is minimal</w:t>
      </w:r>
      <w:r>
        <w:rPr>
          <w:rFonts w:eastAsia="Times New Roman"/>
          <w:lang w:eastAsia="zh-CN"/>
        </w:rPr>
        <w:t>, and thus the subsequent clustering method needs not to apply pair-wise alignment</w:t>
      </w:r>
      <w:r w:rsidR="001A160B">
        <w:rPr>
          <w:rFonts w:eastAsia="Times New Roman"/>
          <w:lang w:eastAsia="zh-CN"/>
        </w:rPr>
        <w:t>s</w:t>
      </w:r>
      <w:r>
        <w:rPr>
          <w:rFonts w:eastAsia="Times New Roman"/>
          <w:lang w:eastAsia="zh-CN"/>
        </w:rPr>
        <w:t xml:space="preserve"> for computing the integral-distance between time-series profiles.</w:t>
      </w:r>
    </w:p>
    <w:p w:rsidR="00D75A3D" w:rsidRDefault="00D75A3D" w:rsidP="00745AF6">
      <w:pPr>
        <w:ind w:firstLineChars="100" w:firstLine="200"/>
        <w:jc w:val="both"/>
        <w:rPr>
          <w:rFonts w:eastAsia="Times New Roman"/>
          <w:lang w:eastAsia="zh-CN"/>
        </w:rPr>
      </w:pPr>
      <w:r>
        <w:rPr>
          <w:rFonts w:eastAsia="Times New Roman"/>
          <w:lang w:eastAsia="zh-CN"/>
        </w:rPr>
        <w:t xml:space="preserve">For imputation with MA, we first apply GKNNimpute, with Euclidean distance, on the original data </w:t>
      </w:r>
      <w:r w:rsidRPr="001D6263">
        <w:rPr>
          <w:rFonts w:eastAsia="Times New Roman"/>
          <w:i/>
          <w:lang w:eastAsia="zh-CN"/>
        </w:rPr>
        <w:t>M</w:t>
      </w:r>
      <w:r>
        <w:rPr>
          <w:rFonts w:eastAsia="Times New Roman"/>
          <w:lang w:eastAsia="zh-CN"/>
        </w:rPr>
        <w:t xml:space="preserve"> in order to obtain a complete data set </w:t>
      </w:r>
      <w:r w:rsidRPr="001D6263">
        <w:rPr>
          <w:rFonts w:eastAsia="Times New Roman"/>
          <w:i/>
          <w:lang w:eastAsia="zh-CN"/>
        </w:rPr>
        <w:t>C</w:t>
      </w:r>
      <w:r>
        <w:rPr>
          <w:rFonts w:eastAsia="Times New Roman"/>
          <w:lang w:eastAsia="zh-CN"/>
        </w:rPr>
        <w:t>; this, because MA requires a complete data set</w:t>
      </w:r>
      <w:r w:rsidRPr="00B13CE4">
        <w:rPr>
          <w:rFonts w:eastAsia="Times New Roman"/>
          <w:lang w:eastAsia="zh-CN"/>
        </w:rPr>
        <w:t xml:space="preserve">. </w:t>
      </w:r>
      <w:r>
        <w:rPr>
          <w:rFonts w:eastAsia="Times New Roman"/>
          <w:lang w:eastAsia="zh-CN"/>
        </w:rPr>
        <w:t xml:space="preserve">We then perform the MA transformations of [10] on </w:t>
      </w:r>
      <w:r w:rsidRPr="001D6263">
        <w:rPr>
          <w:rFonts w:eastAsia="Times New Roman"/>
          <w:i/>
          <w:lang w:eastAsia="zh-CN"/>
        </w:rPr>
        <w:t>C</w:t>
      </w:r>
      <w:r>
        <w:rPr>
          <w:rFonts w:eastAsia="Times New Roman"/>
          <w:lang w:eastAsia="zh-CN"/>
        </w:rPr>
        <w:t xml:space="preserve"> to yield new data set </w:t>
      </w:r>
      <w:r w:rsidRPr="001D6263">
        <w:rPr>
          <w:rFonts w:eastAsia="Times New Roman"/>
          <w:i/>
          <w:lang w:eastAsia="zh-CN"/>
        </w:rPr>
        <w:t>A</w:t>
      </w:r>
      <w:r w:rsidRPr="00B13CE4">
        <w:t xml:space="preserve">. For each </w:t>
      </w:r>
      <w:r>
        <w:t>incomplete time-series</w:t>
      </w:r>
      <w:r w:rsidR="001A160B">
        <w:t xml:space="preserve"> </w:t>
      </w:r>
      <w:r w:rsidR="001A160B" w:rsidRPr="0089233C">
        <w:rPr>
          <w:i/>
        </w:rPr>
        <w:t>g</w:t>
      </w:r>
      <w:r w:rsidR="001A160B">
        <w:rPr>
          <w:i/>
          <w:vertAlign w:val="subscript"/>
        </w:rPr>
        <w:t>ij</w:t>
      </w:r>
      <w:r>
        <w:t xml:space="preserve"> in </w:t>
      </w:r>
      <w:r w:rsidRPr="001D6263">
        <w:rPr>
          <w:i/>
        </w:rPr>
        <w:t>M</w:t>
      </w:r>
      <w:r w:rsidR="001A160B">
        <w:t xml:space="preserve"> with missing value </w:t>
      </w:r>
      <w:r w:rsidR="001A160B">
        <w:rPr>
          <w:i/>
          <w:lang w:eastAsia="zh-CN"/>
        </w:rPr>
        <w:t>g</w:t>
      </w:r>
      <w:r w:rsidR="001A160B" w:rsidRPr="00AE33FE">
        <w:rPr>
          <w:i/>
          <w:vertAlign w:val="subscript"/>
          <w:lang w:eastAsia="zh-CN"/>
        </w:rPr>
        <w:t>ijk</w:t>
      </w:r>
      <w:r>
        <w:t xml:space="preserve"> at </w:t>
      </w:r>
      <w:r w:rsidR="001A160B">
        <w:rPr>
          <w:i/>
          <w:lang w:eastAsia="zh-CN"/>
        </w:rPr>
        <w:t>t</w:t>
      </w:r>
      <w:r w:rsidRPr="00AE33FE">
        <w:rPr>
          <w:i/>
          <w:vertAlign w:val="subscript"/>
          <w:lang w:eastAsia="zh-CN"/>
        </w:rPr>
        <w:t>k</w:t>
      </w:r>
      <w:r>
        <w:t xml:space="preserve">, we find the </w:t>
      </w:r>
      <w:r w:rsidRPr="009B7555">
        <w:rPr>
          <w:i/>
        </w:rPr>
        <w:t>c</w:t>
      </w:r>
      <w:r>
        <w:t xml:space="preserve"> nearest neighbors of its counterpart in </w:t>
      </w:r>
      <w:r w:rsidRPr="001D6263">
        <w:rPr>
          <w:i/>
        </w:rPr>
        <w:t>A</w:t>
      </w:r>
      <w:r>
        <w:t xml:space="preserve"> using integral-distance (no alignment is necessary here)</w:t>
      </w:r>
      <w:r w:rsidR="001A160B">
        <w:t>. We then</w:t>
      </w:r>
      <w:r>
        <w:t xml:space="preserve"> estimate </w:t>
      </w:r>
      <w:r>
        <w:rPr>
          <w:i/>
          <w:lang w:eastAsia="zh-CN"/>
        </w:rPr>
        <w:t>g</w:t>
      </w:r>
      <w:r w:rsidRPr="00AE33FE">
        <w:rPr>
          <w:i/>
          <w:vertAlign w:val="subscript"/>
          <w:lang w:eastAsia="zh-CN"/>
        </w:rPr>
        <w:t>ijk</w:t>
      </w:r>
      <w:r>
        <w:t xml:space="preserve"> in </w:t>
      </w:r>
      <w:r w:rsidRPr="00407FA5">
        <w:rPr>
          <w:i/>
        </w:rPr>
        <w:t>A</w:t>
      </w:r>
      <w:r>
        <w:t xml:space="preserve"> as </w:t>
      </w:r>
      <w:r w:rsidR="001A160B">
        <w:t xml:space="preserve">the </w:t>
      </w:r>
      <w:r>
        <w:t xml:space="preserve">weighted average of these neighbors at time-point </w:t>
      </w:r>
      <w:r w:rsidRPr="00E45329">
        <w:rPr>
          <w:i/>
        </w:rPr>
        <w:t>t</w:t>
      </w:r>
      <w:r w:rsidRPr="00E45329">
        <w:rPr>
          <w:i/>
          <w:vertAlign w:val="subscript"/>
        </w:rPr>
        <w:t>k</w:t>
      </w:r>
      <w:r>
        <w:t xml:space="preserve">. This is essentially GKNNimpute applied on </w:t>
      </w:r>
      <w:r w:rsidRPr="00E45329">
        <w:rPr>
          <w:i/>
        </w:rPr>
        <w:t>A</w:t>
      </w:r>
      <w:r>
        <w:t xml:space="preserve">, except that the nearest neighbors in </w:t>
      </w:r>
      <w:r w:rsidRPr="009B7555">
        <w:rPr>
          <w:i/>
        </w:rPr>
        <w:t>A</w:t>
      </w:r>
      <w:r>
        <w:t xml:space="preserve"> must be complete in </w:t>
      </w:r>
      <w:r w:rsidRPr="009B7555">
        <w:rPr>
          <w:i/>
        </w:rPr>
        <w:t>M</w:t>
      </w:r>
      <w:r w:rsidR="001A160B">
        <w:t>. After imputing</w:t>
      </w:r>
      <w:r>
        <w:t xml:space="preserve"> </w:t>
      </w:r>
      <w:r>
        <w:rPr>
          <w:i/>
          <w:lang w:eastAsia="zh-CN"/>
        </w:rPr>
        <w:t>g</w:t>
      </w:r>
      <w:r w:rsidRPr="00AE33FE">
        <w:rPr>
          <w:i/>
          <w:vertAlign w:val="subscript"/>
          <w:lang w:eastAsia="zh-CN"/>
        </w:rPr>
        <w:t>ijk</w:t>
      </w:r>
      <w:r>
        <w:t xml:space="preserve"> in </w:t>
      </w:r>
      <w:r w:rsidRPr="00407FA5">
        <w:rPr>
          <w:i/>
        </w:rPr>
        <w:t>A</w:t>
      </w:r>
      <w:r>
        <w:t>, we apply the inverse transformation MA</w:t>
      </w:r>
      <w:r w:rsidRPr="00407FA5">
        <w:rPr>
          <w:vertAlign w:val="superscript"/>
        </w:rPr>
        <w:t>-1</w:t>
      </w:r>
      <w:r>
        <w:t xml:space="preserve"> [10] to obtain the estimation of </w:t>
      </w:r>
      <w:r>
        <w:rPr>
          <w:i/>
          <w:lang w:eastAsia="zh-CN"/>
        </w:rPr>
        <w:t>g</w:t>
      </w:r>
      <w:r w:rsidRPr="00AE33FE">
        <w:rPr>
          <w:i/>
          <w:vertAlign w:val="subscript"/>
          <w:lang w:eastAsia="zh-CN"/>
        </w:rPr>
        <w:t>ijk</w:t>
      </w:r>
      <w:r>
        <w:t xml:space="preserve"> in </w:t>
      </w:r>
      <w:r w:rsidRPr="00407FA5">
        <w:rPr>
          <w:i/>
        </w:rPr>
        <w:t>M</w:t>
      </w:r>
      <w:r>
        <w:t>.</w:t>
      </w:r>
      <w:r w:rsidR="001A160B">
        <w:t xml:space="preserve"> SKNNimpute and GSKNNimpute can also be applied in similar way.</w:t>
      </w:r>
      <w:r>
        <w:t xml:space="preserve"> We use the generic term </w:t>
      </w:r>
      <w:r>
        <w:rPr>
          <w:rFonts w:eastAsia="Times New Roman"/>
          <w:lang w:eastAsia="zh-CN"/>
        </w:rPr>
        <w:t>3MAimpute for methods based on MA.</w:t>
      </w:r>
    </w:p>
    <w:p w:rsidR="0067736A" w:rsidRDefault="0067736A" w:rsidP="00745AF6">
      <w:pPr>
        <w:ind w:firstLineChars="100" w:firstLine="200"/>
        <w:jc w:val="both"/>
        <w:rPr>
          <w:lang w:eastAsia="zh-CN"/>
        </w:rPr>
      </w:pPr>
    </w:p>
    <w:p w:rsidR="00D75A3D" w:rsidRDefault="001E2EAC" w:rsidP="00935FD5">
      <w:pPr>
        <w:jc w:val="center"/>
        <w:rPr>
          <w:lang w:eastAsia="zh-CN"/>
        </w:rPr>
      </w:pPr>
      <w:r>
        <w:rPr>
          <w:lang w:eastAsia="zh-CN"/>
        </w:rPr>
      </w:r>
      <w:r>
        <w:rPr>
          <w:lang w:eastAsia="zh-CN"/>
        </w:rPr>
        <w:pict>
          <v:shape id="_x0000_s1035" type="#_x0000_t202" style="width:201.05pt;height:226.15pt;mso-position-horizontal-relative:char;mso-position-vertical-relative:line" filled="f" stroked="f">
            <v:textbox style="mso-next-textbox:#_x0000_s1035">
              <w:txbxContent>
                <w:p w:rsidR="00135B82" w:rsidRDefault="00135B82" w:rsidP="00935FD5">
                  <w:pPr>
                    <w:jc w:val="center"/>
                  </w:pPr>
                  <w:r>
                    <w:rPr>
                      <w:noProof/>
                    </w:rPr>
                    <w:drawing>
                      <wp:inline distT="0" distB="0" distL="0" distR="0">
                        <wp:extent cx="1590040" cy="263398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1590040" cy="2633980"/>
                                </a:xfrm>
                                <a:prstGeom prst="rect">
                                  <a:avLst/>
                                </a:prstGeom>
                                <a:noFill/>
                                <a:ln w="9525">
                                  <a:noFill/>
                                  <a:miter lim="800000"/>
                                  <a:headEnd/>
                                  <a:tailEnd/>
                                </a:ln>
                              </pic:spPr>
                            </pic:pic>
                          </a:graphicData>
                        </a:graphic>
                      </wp:inline>
                    </w:drawing>
                  </w:r>
                </w:p>
                <w:p w:rsidR="00135B82" w:rsidRDefault="00135B82" w:rsidP="007573B8">
                  <w:pPr>
                    <w:pStyle w:val="FigureCaption"/>
                    <w:jc w:val="center"/>
                    <w:rPr>
                      <w:lang w:eastAsia="zh-CN"/>
                    </w:rPr>
                  </w:pPr>
                  <w:r>
                    <w:t>Fig.</w:t>
                  </w:r>
                  <w:r>
                    <w:rPr>
                      <w:lang w:eastAsia="zh-CN"/>
                    </w:rPr>
                    <w:t xml:space="preserve"> 2</w:t>
                  </w:r>
                  <w:r>
                    <w:t>. KNN Imputation with Multiple-Alignment.</w:t>
                  </w:r>
                </w:p>
              </w:txbxContent>
            </v:textbox>
            <w10:wrap type="none"/>
            <w10:anchorlock/>
          </v:shape>
        </w:pict>
      </w:r>
    </w:p>
    <w:p w:rsidR="0067736A" w:rsidRPr="00935FD5" w:rsidRDefault="0067736A" w:rsidP="00935FD5">
      <w:pPr>
        <w:jc w:val="center"/>
        <w:rPr>
          <w:rFonts w:eastAsia="Times New Roman"/>
          <w:lang w:eastAsia="zh-CN"/>
        </w:rPr>
      </w:pPr>
    </w:p>
    <w:p w:rsidR="00D75A3D" w:rsidRPr="00B13CE4" w:rsidRDefault="00D75A3D">
      <w:pPr>
        <w:pStyle w:val="Heading2"/>
      </w:pPr>
      <w:r w:rsidRPr="00B13CE4">
        <w:rPr>
          <w:lang w:eastAsia="zh-CN"/>
        </w:rPr>
        <w:t>Singular Value Decomposition</w:t>
      </w:r>
    </w:p>
    <w:p w:rsidR="00D75A3D" w:rsidRPr="00B13CE4" w:rsidRDefault="00745AF6" w:rsidP="00745AF6">
      <w:pPr>
        <w:ind w:firstLineChars="100" w:firstLine="200"/>
        <w:jc w:val="both"/>
        <w:rPr>
          <w:rFonts w:eastAsia="Times New Roman"/>
          <w:lang w:eastAsia="zh-CN"/>
        </w:rPr>
      </w:pPr>
      <w:r>
        <w:t>We modified the SVDimpute method of [11] for GST data</w:t>
      </w:r>
      <w:r w:rsidRPr="00B13CE4">
        <w:t xml:space="preserve">. </w:t>
      </w:r>
      <w:r w:rsidRPr="00B13CE4">
        <w:rPr>
          <w:rFonts w:hint="eastAsia"/>
          <w:lang w:eastAsia="zh-CN"/>
        </w:rPr>
        <w:t>First,</w:t>
      </w:r>
      <w:r>
        <w:rPr>
          <w:lang w:eastAsia="zh-CN"/>
        </w:rPr>
        <w:t xml:space="preserve"> SVD is performed on all complete time-series of gene </w:t>
      </w:r>
      <w:r w:rsidRPr="002006C3">
        <w:rPr>
          <w:i/>
          <w:lang w:eastAsia="zh-CN"/>
        </w:rPr>
        <w:t>g</w:t>
      </w:r>
      <w:r w:rsidRPr="002006C3">
        <w:rPr>
          <w:i/>
          <w:vertAlign w:val="subscript"/>
          <w:lang w:eastAsia="zh-CN"/>
        </w:rPr>
        <w:t>i</w:t>
      </w:r>
      <w:r>
        <w:rPr>
          <w:lang w:eastAsia="zh-CN"/>
        </w:rPr>
        <w:t xml:space="preserve"> or sample </w:t>
      </w:r>
      <w:r w:rsidRPr="002006C3">
        <w:rPr>
          <w:i/>
          <w:lang w:eastAsia="zh-CN"/>
        </w:rPr>
        <w:t>s</w:t>
      </w:r>
      <w:r w:rsidRPr="002006C3">
        <w:rPr>
          <w:i/>
          <w:vertAlign w:val="subscript"/>
          <w:lang w:eastAsia="zh-CN"/>
        </w:rPr>
        <w:t>j</w:t>
      </w:r>
      <w:r>
        <w:rPr>
          <w:lang w:eastAsia="zh-CN"/>
        </w:rPr>
        <w:t xml:space="preserve"> to find a set of </w:t>
      </w:r>
      <w:r w:rsidRPr="002006C3">
        <w:rPr>
          <w:i/>
          <w:lang w:eastAsia="zh-CN"/>
        </w:rPr>
        <w:t>k</w:t>
      </w:r>
      <w:r>
        <w:rPr>
          <w:i/>
          <w:lang w:eastAsia="zh-CN"/>
        </w:rPr>
        <w:t xml:space="preserve"> </w:t>
      </w:r>
      <w:r w:rsidRPr="002006C3">
        <w:rPr>
          <w:lang w:eastAsia="zh-CN"/>
        </w:rPr>
        <w:t>eigen-samples or</w:t>
      </w:r>
      <w:r w:rsidRPr="00B13CE4">
        <w:rPr>
          <w:rFonts w:hint="eastAsia"/>
          <w:lang w:eastAsia="zh-CN"/>
        </w:rPr>
        <w:t xml:space="preserve"> eigen-genes. </w:t>
      </w:r>
      <w:r>
        <w:rPr>
          <w:lang w:eastAsia="zh-CN"/>
        </w:rPr>
        <w:t>Each incomplete gene or sample time-series</w:t>
      </w:r>
      <w:r w:rsidRPr="00B13CE4">
        <w:rPr>
          <w:rFonts w:hint="eastAsia"/>
          <w:lang w:eastAsia="zh-CN"/>
        </w:rPr>
        <w:t xml:space="preserve"> </w:t>
      </w:r>
      <w:r>
        <w:rPr>
          <w:lang w:eastAsia="zh-CN"/>
        </w:rPr>
        <w:t xml:space="preserve">is then a </w:t>
      </w:r>
      <w:r w:rsidRPr="00B13CE4">
        <w:rPr>
          <w:rFonts w:hint="eastAsia"/>
          <w:lang w:eastAsia="zh-CN"/>
        </w:rPr>
        <w:t xml:space="preserve">linear combination of </w:t>
      </w:r>
      <w:r>
        <w:rPr>
          <w:lang w:eastAsia="zh-CN"/>
        </w:rPr>
        <w:t>these eigenvectors</w:t>
      </w:r>
      <w:r w:rsidRPr="00B13CE4">
        <w:rPr>
          <w:rFonts w:hint="eastAsia"/>
          <w:lang w:eastAsia="zh-CN"/>
        </w:rPr>
        <w:t xml:space="preserve">. </w:t>
      </w:r>
      <w:r>
        <w:rPr>
          <w:lang w:eastAsia="zh-CN"/>
        </w:rPr>
        <w:t>We apply l</w:t>
      </w:r>
      <w:r w:rsidRPr="00B13CE4">
        <w:rPr>
          <w:rFonts w:hint="eastAsia"/>
          <w:lang w:eastAsia="zh-CN"/>
        </w:rPr>
        <w:t>inear least squares</w:t>
      </w:r>
      <w:r>
        <w:rPr>
          <w:lang w:eastAsia="zh-CN"/>
        </w:rPr>
        <w:t xml:space="preserve"> regression </w:t>
      </w:r>
      <w:r w:rsidRPr="00B13CE4">
        <w:rPr>
          <w:rFonts w:hint="eastAsia"/>
          <w:lang w:eastAsia="zh-CN"/>
        </w:rPr>
        <w:t>to obtain the c</w:t>
      </w:r>
      <w:r>
        <w:rPr>
          <w:rFonts w:hint="eastAsia"/>
          <w:lang w:eastAsia="zh-CN"/>
        </w:rPr>
        <w:t>oefficients of these eigen</w:t>
      </w:r>
      <w:r>
        <w:rPr>
          <w:lang w:eastAsia="zh-CN"/>
        </w:rPr>
        <w:t>vectors for each incomplete time-series</w:t>
      </w:r>
      <w:r w:rsidRPr="00B13CE4">
        <w:rPr>
          <w:rFonts w:hint="eastAsia"/>
          <w:lang w:eastAsia="zh-CN"/>
        </w:rPr>
        <w:t xml:space="preserve">. </w:t>
      </w:r>
      <w:r>
        <w:rPr>
          <w:lang w:eastAsia="zh-CN"/>
        </w:rPr>
        <w:t>M</w:t>
      </w:r>
      <w:r w:rsidRPr="00B13CE4">
        <w:rPr>
          <w:rFonts w:hint="eastAsia"/>
          <w:lang w:eastAsia="zh-CN"/>
        </w:rPr>
        <w:t xml:space="preserve">issing values are </w:t>
      </w:r>
      <w:r>
        <w:rPr>
          <w:lang w:eastAsia="zh-CN"/>
        </w:rPr>
        <w:t xml:space="preserve">then </w:t>
      </w:r>
      <w:r w:rsidRPr="00B13CE4">
        <w:rPr>
          <w:rFonts w:hint="eastAsia"/>
          <w:lang w:eastAsia="zh-CN"/>
        </w:rPr>
        <w:t>imputed by linear combination of the corre</w:t>
      </w:r>
      <w:r>
        <w:rPr>
          <w:rFonts w:hint="eastAsia"/>
          <w:lang w:eastAsia="zh-CN"/>
        </w:rPr>
        <w:t>sponding values of eigen</w:t>
      </w:r>
      <w:r>
        <w:rPr>
          <w:lang w:eastAsia="zh-CN"/>
        </w:rPr>
        <w:t>vectors</w:t>
      </w:r>
      <w:r>
        <w:rPr>
          <w:rFonts w:hint="eastAsia"/>
          <w:lang w:eastAsia="zh-CN"/>
        </w:rPr>
        <w:t>.</w:t>
      </w:r>
      <w:r w:rsidRPr="00B13CE4">
        <w:rPr>
          <w:rFonts w:hint="eastAsia"/>
          <w:lang w:eastAsia="zh-CN"/>
        </w:rPr>
        <w:t xml:space="preserve"> </w:t>
      </w:r>
      <w:r>
        <w:rPr>
          <w:rFonts w:hint="eastAsia"/>
          <w:lang w:eastAsia="zh-CN"/>
        </w:rPr>
        <w:t>The</w:t>
      </w:r>
      <w:r>
        <w:rPr>
          <w:lang w:eastAsia="zh-CN"/>
        </w:rPr>
        <w:t xml:space="preserve">se </w:t>
      </w:r>
      <w:r w:rsidRPr="00B13CE4">
        <w:rPr>
          <w:rFonts w:hint="eastAsia"/>
          <w:lang w:eastAsia="zh-CN"/>
        </w:rPr>
        <w:t>method</w:t>
      </w:r>
      <w:r>
        <w:rPr>
          <w:lang w:eastAsia="zh-CN"/>
        </w:rPr>
        <w:t>s</w:t>
      </w:r>
      <w:r w:rsidRPr="00B13CE4">
        <w:rPr>
          <w:rFonts w:hint="eastAsia"/>
          <w:lang w:eastAsia="zh-CN"/>
        </w:rPr>
        <w:t xml:space="preserve"> </w:t>
      </w:r>
      <w:r>
        <w:rPr>
          <w:lang w:eastAsia="zh-CN"/>
        </w:rPr>
        <w:t>are</w:t>
      </w:r>
      <w:r w:rsidRPr="00B13CE4">
        <w:rPr>
          <w:rFonts w:hint="eastAsia"/>
          <w:lang w:eastAsia="zh-CN"/>
        </w:rPr>
        <w:t xml:space="preserve"> </w:t>
      </w:r>
      <w:r>
        <w:rPr>
          <w:lang w:eastAsia="zh-CN"/>
        </w:rPr>
        <w:t xml:space="preserve">generically called </w:t>
      </w:r>
      <w:r w:rsidRPr="00B13CE4">
        <w:rPr>
          <w:rFonts w:hint="eastAsia"/>
          <w:lang w:eastAsia="zh-CN"/>
        </w:rPr>
        <w:t>3SVDimpute</w:t>
      </w:r>
      <w:r>
        <w:rPr>
          <w:lang w:eastAsia="zh-CN"/>
        </w:rPr>
        <w:t>,</w:t>
      </w:r>
      <w:r w:rsidRPr="00B13CE4">
        <w:rPr>
          <w:rFonts w:hint="eastAsia"/>
          <w:lang w:eastAsia="zh-CN"/>
        </w:rPr>
        <w:t xml:space="preserve"> including</w:t>
      </w:r>
      <w:r w:rsidR="0092772B">
        <w:rPr>
          <w:lang w:eastAsia="zh-CN"/>
        </w:rPr>
        <w:t>:</w:t>
      </w:r>
      <w:r w:rsidRPr="00B13CE4">
        <w:rPr>
          <w:rFonts w:hint="eastAsia"/>
          <w:lang w:eastAsia="zh-CN"/>
        </w:rPr>
        <w:t xml:space="preserve"> GSVDimpute</w:t>
      </w:r>
      <w:r w:rsidR="0092772B">
        <w:rPr>
          <w:lang w:eastAsia="zh-CN"/>
        </w:rPr>
        <w:t xml:space="preserve"> for imputing on </w:t>
      </w:r>
      <w:r w:rsidR="00135B82">
        <w:rPr>
          <w:lang w:eastAsia="zh-CN"/>
        </w:rPr>
        <w:t>sample</w:t>
      </w:r>
      <w:r w:rsidR="0092772B">
        <w:rPr>
          <w:lang w:eastAsia="zh-CN"/>
        </w:rPr>
        <w:t xml:space="preserve"> </w:t>
      </w:r>
      <w:r w:rsidR="00135B82">
        <w:rPr>
          <w:i/>
          <w:lang w:eastAsia="zh-CN"/>
        </w:rPr>
        <w:t>s</w:t>
      </w:r>
      <w:r w:rsidR="00135B82">
        <w:rPr>
          <w:i/>
          <w:vertAlign w:val="subscript"/>
          <w:lang w:eastAsia="zh-CN"/>
        </w:rPr>
        <w:t>j</w:t>
      </w:r>
      <w:r w:rsidR="0092772B">
        <w:rPr>
          <w:lang w:eastAsia="zh-CN"/>
        </w:rPr>
        <w:t xml:space="preserve"> at time-point </w:t>
      </w:r>
      <w:r w:rsidR="0092772B" w:rsidRPr="0092772B">
        <w:rPr>
          <w:i/>
          <w:lang w:eastAsia="zh-CN"/>
        </w:rPr>
        <w:t>t</w:t>
      </w:r>
      <w:r w:rsidR="0092772B" w:rsidRPr="0092772B">
        <w:rPr>
          <w:i/>
          <w:vertAlign w:val="subscript"/>
          <w:lang w:eastAsia="zh-CN"/>
        </w:rPr>
        <w:t>k</w:t>
      </w:r>
      <w:r>
        <w:rPr>
          <w:rFonts w:hint="eastAsia"/>
          <w:lang w:eastAsia="zh-CN"/>
        </w:rPr>
        <w:t>, SSVDimpute</w:t>
      </w:r>
      <w:r w:rsidR="0092772B">
        <w:rPr>
          <w:lang w:eastAsia="zh-CN"/>
        </w:rPr>
        <w:t xml:space="preserve"> for imputing on </w:t>
      </w:r>
      <w:r w:rsidR="00A37784">
        <w:rPr>
          <w:lang w:eastAsia="zh-CN"/>
        </w:rPr>
        <w:t>gene</w:t>
      </w:r>
      <w:r w:rsidR="0092772B">
        <w:rPr>
          <w:lang w:eastAsia="zh-CN"/>
        </w:rPr>
        <w:t xml:space="preserve"> </w:t>
      </w:r>
      <w:r w:rsidR="00A37784">
        <w:rPr>
          <w:i/>
          <w:lang w:eastAsia="zh-CN"/>
        </w:rPr>
        <w:t>g</w:t>
      </w:r>
      <w:r w:rsidR="00A37784">
        <w:rPr>
          <w:i/>
          <w:vertAlign w:val="subscript"/>
          <w:lang w:eastAsia="zh-CN"/>
        </w:rPr>
        <w:t>i</w:t>
      </w:r>
      <w:r w:rsidR="0092772B">
        <w:rPr>
          <w:lang w:eastAsia="zh-CN"/>
        </w:rPr>
        <w:t xml:space="preserve"> at time-point </w:t>
      </w:r>
      <w:r w:rsidR="0092772B" w:rsidRPr="0092772B">
        <w:rPr>
          <w:i/>
          <w:lang w:eastAsia="zh-CN"/>
        </w:rPr>
        <w:t>t</w:t>
      </w:r>
      <w:r w:rsidR="0092772B" w:rsidRPr="0092772B">
        <w:rPr>
          <w:i/>
          <w:vertAlign w:val="subscript"/>
          <w:lang w:eastAsia="zh-CN"/>
        </w:rPr>
        <w:t>k</w:t>
      </w:r>
      <w:r>
        <w:rPr>
          <w:lang w:eastAsia="zh-CN"/>
        </w:rPr>
        <w:t xml:space="preserve">, and the combined </w:t>
      </w:r>
      <w:r w:rsidRPr="00B13CE4">
        <w:rPr>
          <w:rFonts w:hint="eastAsia"/>
          <w:lang w:eastAsia="zh-CN"/>
        </w:rPr>
        <w:t>GSSVDimpute</w:t>
      </w:r>
      <w:r w:rsidR="00D75A3D" w:rsidRPr="00B13CE4">
        <w:rPr>
          <w:rFonts w:eastAsia="Times New Roman"/>
          <w:lang w:eastAsia="zh-CN"/>
        </w:rPr>
        <w:t>.</w:t>
      </w:r>
    </w:p>
    <w:p w:rsidR="00D75A3D" w:rsidRPr="00B13CE4" w:rsidRDefault="00DF2ACE" w:rsidP="008F391D">
      <w:pPr>
        <w:pStyle w:val="Heading2"/>
      </w:pPr>
      <w:r>
        <w:rPr>
          <w:rFonts w:eastAsia="Times New Roman"/>
          <w:lang w:eastAsia="zh-CN"/>
        </w:rPr>
        <w:t>Time-</w:t>
      </w:r>
      <w:r w:rsidR="00D75A3D" w:rsidRPr="00B13CE4">
        <w:rPr>
          <w:rFonts w:eastAsia="Times New Roman"/>
          <w:lang w:eastAsia="zh-CN"/>
        </w:rPr>
        <w:t>Point Estimation for GST Data</w:t>
      </w:r>
    </w:p>
    <w:p w:rsidR="00AF32AD" w:rsidRDefault="00DF2ACE" w:rsidP="008B307E">
      <w:pPr>
        <w:pStyle w:val="Text"/>
        <w:spacing w:line="240" w:lineRule="auto"/>
      </w:pPr>
      <w:r>
        <w:t xml:space="preserve">In some GST data set, a sample </w:t>
      </w:r>
      <w:r w:rsidRPr="00B31323">
        <w:rPr>
          <w:i/>
        </w:rPr>
        <w:t>s</w:t>
      </w:r>
      <w:r w:rsidRPr="00B31323">
        <w:rPr>
          <w:i/>
          <w:vertAlign w:val="subscript"/>
        </w:rPr>
        <w:t>j</w:t>
      </w:r>
      <w:r>
        <w:t xml:space="preserve"> may have a missing value at time-point </w:t>
      </w:r>
      <w:r w:rsidR="00B31323" w:rsidRPr="00B31323">
        <w:rPr>
          <w:i/>
        </w:rPr>
        <w:t>t</w:t>
      </w:r>
      <w:r w:rsidR="00B31323" w:rsidRPr="00B31323">
        <w:rPr>
          <w:i/>
          <w:vertAlign w:val="subscript"/>
        </w:rPr>
        <w:t>k</w:t>
      </w:r>
      <w:r w:rsidR="00B31323">
        <w:t xml:space="preserve"> for all its gene time-series </w:t>
      </w:r>
      <w:r w:rsidR="00B31323" w:rsidRPr="00B31323">
        <w:rPr>
          <w:i/>
        </w:rPr>
        <w:t>g</w:t>
      </w:r>
      <w:r w:rsidR="00B31323">
        <w:rPr>
          <w:i/>
          <w:vertAlign w:val="subscript"/>
        </w:rPr>
        <w:t>ij</w:t>
      </w:r>
      <w:r w:rsidR="00B31323">
        <w:t xml:space="preserve">. Thus the entire tube </w:t>
      </w:r>
      <w:r w:rsidR="00B31323" w:rsidRPr="00B31323">
        <w:rPr>
          <w:i/>
        </w:rPr>
        <w:t>t</w:t>
      </w:r>
      <w:r w:rsidR="00B31323" w:rsidRPr="00B31323">
        <w:rPr>
          <w:i/>
          <w:vertAlign w:val="subscript"/>
        </w:rPr>
        <w:t>k</w:t>
      </w:r>
      <w:r w:rsidR="008B307E">
        <w:t xml:space="preserve"> is missing for that sample</w:t>
      </w:r>
      <w:r w:rsidR="00D75A3D" w:rsidRPr="00B13CE4">
        <w:t>.</w:t>
      </w:r>
      <w:r w:rsidR="00D75A3D">
        <w:t xml:space="preserve"> </w:t>
      </w:r>
      <w:r w:rsidR="008B307E">
        <w:t xml:space="preserve">Most existing imputation algorithms on </w:t>
      </w:r>
      <w:r w:rsidR="00D75A3D">
        <w:t xml:space="preserve">2D </w:t>
      </w:r>
      <w:r w:rsidR="008B307E">
        <w:t>microarray data, such as</w:t>
      </w:r>
      <w:r w:rsidR="00D75A3D" w:rsidRPr="00B13CE4">
        <w:t xml:space="preserve"> </w:t>
      </w:r>
      <w:r w:rsidR="008B307E">
        <w:t>Average, KNNimpute and SVDimpute, data are not able to deal with this situation. One exception is ARLSimpute [7]</w:t>
      </w:r>
      <w:r w:rsidR="00AF32AD">
        <w:t>.</w:t>
      </w:r>
    </w:p>
    <w:p w:rsidR="00D75A3D" w:rsidRPr="00B13CE4" w:rsidRDefault="00AF32AD" w:rsidP="005337BE">
      <w:pPr>
        <w:pStyle w:val="Text"/>
        <w:spacing w:line="240" w:lineRule="auto"/>
        <w:rPr>
          <w:rFonts w:eastAsia="Times New Roman"/>
          <w:lang w:eastAsia="zh-CN"/>
        </w:rPr>
      </w:pPr>
      <w:r>
        <w:t xml:space="preserve">Assume </w:t>
      </w:r>
      <w:r w:rsidR="008B307E">
        <w:t xml:space="preserve">sample </w:t>
      </w:r>
      <w:r w:rsidR="008B307E" w:rsidRPr="008B307E">
        <w:rPr>
          <w:i/>
        </w:rPr>
        <w:t>s</w:t>
      </w:r>
      <w:r w:rsidR="008B307E" w:rsidRPr="008B307E">
        <w:rPr>
          <w:i/>
          <w:vertAlign w:val="subscript"/>
        </w:rPr>
        <w:t>j</w:t>
      </w:r>
      <w:r w:rsidR="008B307E">
        <w:t xml:space="preserve">, </w:t>
      </w:r>
      <w:r>
        <w:t>has missing values</w:t>
      </w:r>
      <w:r w:rsidR="00D75A3D" w:rsidRPr="00B13CE4">
        <w:t xml:space="preserve"> </w:t>
      </w:r>
      <w:r w:rsidR="00D75A3D" w:rsidRPr="00B13CE4">
        <w:rPr>
          <w:i/>
        </w:rPr>
        <w:t>g</w:t>
      </w:r>
      <w:r w:rsidR="00D75A3D" w:rsidRPr="00B13CE4">
        <w:rPr>
          <w:vertAlign w:val="subscript"/>
        </w:rPr>
        <w:t>1</w:t>
      </w:r>
      <w:r w:rsidR="00D75A3D" w:rsidRPr="00B13CE4">
        <w:rPr>
          <w:i/>
          <w:vertAlign w:val="subscript"/>
        </w:rPr>
        <w:t>j</w:t>
      </w:r>
      <w:r w:rsidR="008B307E">
        <w:rPr>
          <w:i/>
          <w:vertAlign w:val="subscript"/>
        </w:rPr>
        <w:t>k</w:t>
      </w:r>
      <w:r w:rsidR="00D75A3D" w:rsidRPr="00B13CE4">
        <w:t xml:space="preserve">, </w:t>
      </w:r>
      <w:r w:rsidR="00D75A3D" w:rsidRPr="00B13CE4">
        <w:rPr>
          <w:i/>
        </w:rPr>
        <w:t>g</w:t>
      </w:r>
      <w:r w:rsidR="00D75A3D" w:rsidRPr="00B13CE4">
        <w:rPr>
          <w:vertAlign w:val="subscript"/>
        </w:rPr>
        <w:t>2</w:t>
      </w:r>
      <w:r w:rsidR="00D75A3D" w:rsidRPr="00B13CE4">
        <w:rPr>
          <w:i/>
          <w:vertAlign w:val="subscript"/>
        </w:rPr>
        <w:t>j</w:t>
      </w:r>
      <w:r w:rsidR="008B307E">
        <w:rPr>
          <w:i/>
          <w:vertAlign w:val="subscript"/>
        </w:rPr>
        <w:t>k</w:t>
      </w:r>
      <w:r w:rsidR="00D75A3D" w:rsidRPr="00B13CE4">
        <w:t xml:space="preserve">, …, </w:t>
      </w:r>
      <w:r w:rsidR="00D75A3D" w:rsidRPr="00B13CE4">
        <w:rPr>
          <w:i/>
        </w:rPr>
        <w:t>g</w:t>
      </w:r>
      <w:r w:rsidR="00D75A3D" w:rsidRPr="00B13CE4">
        <w:rPr>
          <w:i/>
          <w:vertAlign w:val="subscript"/>
        </w:rPr>
        <w:t>mj</w:t>
      </w:r>
      <w:r w:rsidR="008B307E">
        <w:rPr>
          <w:i/>
          <w:vertAlign w:val="subscript"/>
        </w:rPr>
        <w:t>k</w:t>
      </w:r>
      <w:r w:rsidR="00D75A3D" w:rsidRPr="00B13CE4">
        <w:t xml:space="preserve"> </w:t>
      </w:r>
      <w:r>
        <w:t xml:space="preserve">at time-point </w:t>
      </w:r>
      <w:r w:rsidRPr="00AF32AD">
        <w:rPr>
          <w:i/>
        </w:rPr>
        <w:t>t</w:t>
      </w:r>
      <w:r w:rsidRPr="00AF32AD">
        <w:rPr>
          <w:i/>
          <w:vertAlign w:val="subscript"/>
        </w:rPr>
        <w:t>k</w:t>
      </w:r>
      <w:r w:rsidR="00326AC5">
        <w:t xml:space="preserve"> (in all its gene time-series </w:t>
      </w:r>
      <w:r w:rsidR="00326AC5" w:rsidRPr="00326AC5">
        <w:rPr>
          <w:i/>
        </w:rPr>
        <w:t>g</w:t>
      </w:r>
      <w:r w:rsidR="00326AC5" w:rsidRPr="00326AC5">
        <w:rPr>
          <w:i/>
          <w:vertAlign w:val="subscript"/>
        </w:rPr>
        <w:t>ij</w:t>
      </w:r>
      <w:r w:rsidR="00326AC5">
        <w:t>)</w:t>
      </w:r>
      <w:r w:rsidR="00A65B52">
        <w:t>.</w:t>
      </w:r>
      <w:r w:rsidR="00D75A3D" w:rsidRPr="00B13CE4">
        <w:t xml:space="preserve"> </w:t>
      </w:r>
      <w:r w:rsidR="00A65B52">
        <w:t>O</w:t>
      </w:r>
      <w:r>
        <w:t>ur G*impute methods cannot estimate these values</w:t>
      </w:r>
      <w:r w:rsidR="00D75A3D" w:rsidRPr="00B13CE4">
        <w:rPr>
          <w:rFonts w:eastAsia="Times New Roman"/>
          <w:lang w:eastAsia="zh-CN"/>
        </w:rPr>
        <w:t>.</w:t>
      </w:r>
      <w:r w:rsidR="00D75A3D" w:rsidRPr="00B13CE4">
        <w:t xml:space="preserve"> </w:t>
      </w:r>
      <w:r w:rsidR="00842898">
        <w:t>However, our S*impute methods</w:t>
      </w:r>
      <w:r w:rsidR="008B457E">
        <w:t xml:space="preserve"> has no such limitation:</w:t>
      </w:r>
      <w:r w:rsidR="00842898">
        <w:t xml:space="preserve"> </w:t>
      </w:r>
      <w:r w:rsidR="008B457E">
        <w:t xml:space="preserve">since an incomplete gene time-series </w:t>
      </w:r>
      <w:r w:rsidR="008B457E" w:rsidRPr="00326AC5">
        <w:rPr>
          <w:i/>
        </w:rPr>
        <w:t>g</w:t>
      </w:r>
      <w:r w:rsidR="008B457E" w:rsidRPr="00326AC5">
        <w:rPr>
          <w:i/>
          <w:vertAlign w:val="subscript"/>
        </w:rPr>
        <w:t>ij</w:t>
      </w:r>
      <w:r w:rsidR="008B457E">
        <w:t xml:space="preserve"> of </w:t>
      </w:r>
      <w:r w:rsidR="008B457E" w:rsidRPr="008B307E">
        <w:rPr>
          <w:i/>
        </w:rPr>
        <w:t>s</w:t>
      </w:r>
      <w:r w:rsidR="008B457E" w:rsidRPr="008B307E">
        <w:rPr>
          <w:i/>
          <w:vertAlign w:val="subscript"/>
        </w:rPr>
        <w:t>j</w:t>
      </w:r>
      <w:r w:rsidR="008B457E">
        <w:t xml:space="preserve"> will be imputed from the other complete sample time-series </w:t>
      </w:r>
      <w:r w:rsidR="008B457E" w:rsidRPr="008B457E">
        <w:rPr>
          <w:i/>
        </w:rPr>
        <w:t>s</w:t>
      </w:r>
      <w:r w:rsidR="008B457E" w:rsidRPr="008B457E">
        <w:rPr>
          <w:i/>
          <w:vertAlign w:val="subscript"/>
        </w:rPr>
        <w:t>ij</w:t>
      </w:r>
      <w:r w:rsidR="008B457E">
        <w:t xml:space="preserve"> of </w:t>
      </w:r>
      <w:r w:rsidR="008B457E" w:rsidRPr="008B457E">
        <w:rPr>
          <w:i/>
        </w:rPr>
        <w:t>g</w:t>
      </w:r>
      <w:r w:rsidR="008B457E" w:rsidRPr="008B457E">
        <w:rPr>
          <w:i/>
          <w:vertAlign w:val="subscript"/>
        </w:rPr>
        <w:t>i</w:t>
      </w:r>
      <w:r w:rsidR="008B457E">
        <w:t xml:space="preserve"> (since </w:t>
      </w:r>
      <w:r w:rsidR="008B457E" w:rsidRPr="008B457E">
        <w:rPr>
          <w:i/>
        </w:rPr>
        <w:t>g</w:t>
      </w:r>
      <w:r w:rsidR="008B457E" w:rsidRPr="008B457E">
        <w:rPr>
          <w:i/>
          <w:vertAlign w:val="subscript"/>
        </w:rPr>
        <w:t>i</w:t>
      </w:r>
      <w:r w:rsidR="008B457E">
        <w:t xml:space="preserve"> contains at least one complete </w:t>
      </w:r>
      <w:r w:rsidR="005337BE">
        <w:t xml:space="preserve">sample </w:t>
      </w:r>
      <w:r w:rsidR="008B457E">
        <w:t>time-series)</w:t>
      </w:r>
      <w:r w:rsidR="00D75A3D" w:rsidRPr="00B13CE4">
        <w:rPr>
          <w:rFonts w:eastAsia="Times New Roman"/>
          <w:lang w:eastAsia="zh-CN"/>
        </w:rPr>
        <w:t>.</w:t>
      </w:r>
    </w:p>
    <w:p w:rsidR="00D75A3D" w:rsidRPr="00B13CE4" w:rsidRDefault="003A4611" w:rsidP="00C92B9B">
      <w:pPr>
        <w:pStyle w:val="Heading2"/>
      </w:pPr>
      <w:r>
        <w:rPr>
          <w:lang w:eastAsia="zh-CN"/>
        </w:rPr>
        <w:t>Evaluation</w:t>
      </w:r>
      <w:r w:rsidR="00952108">
        <w:rPr>
          <w:lang w:eastAsia="zh-CN"/>
        </w:rPr>
        <w:t xml:space="preserve"> of </w:t>
      </w:r>
      <w:r w:rsidR="00D75A3D" w:rsidRPr="00B13CE4">
        <w:rPr>
          <w:lang w:eastAsia="zh-CN"/>
        </w:rPr>
        <w:t xml:space="preserve">Imputation </w:t>
      </w:r>
      <w:r w:rsidR="00952108">
        <w:rPr>
          <w:lang w:eastAsia="zh-CN"/>
        </w:rPr>
        <w:t>Methods</w:t>
      </w:r>
    </w:p>
    <w:p w:rsidR="0067736A" w:rsidRDefault="00A469FD" w:rsidP="004051A7">
      <w:pPr>
        <w:ind w:firstLineChars="100" w:firstLine="200"/>
        <w:jc w:val="both"/>
        <w:rPr>
          <w:lang w:eastAsia="zh-CN"/>
        </w:rPr>
      </w:pPr>
      <w:r>
        <w:rPr>
          <w:lang w:eastAsia="zh-CN"/>
        </w:rPr>
        <w:t xml:space="preserve">Let </w:t>
      </w:r>
      <w:r w:rsidRPr="009D695C">
        <w:rPr>
          <w:i/>
          <w:lang w:eastAsia="zh-CN"/>
        </w:rPr>
        <w:t>G</w:t>
      </w:r>
      <w:r>
        <w:rPr>
          <w:lang w:eastAsia="zh-CN"/>
        </w:rPr>
        <w:t xml:space="preserve"> = [</w:t>
      </w:r>
      <w:r>
        <w:rPr>
          <w:i/>
          <w:lang w:eastAsia="zh-CN"/>
        </w:rPr>
        <w:t>g</w:t>
      </w:r>
      <w:r w:rsidRPr="00AE33FE">
        <w:rPr>
          <w:i/>
          <w:vertAlign w:val="subscript"/>
          <w:lang w:eastAsia="zh-CN"/>
        </w:rPr>
        <w:t>ijk</w:t>
      </w:r>
      <w:r>
        <w:rPr>
          <w:lang w:eastAsia="zh-CN"/>
        </w:rPr>
        <w:t>] be a complete GST data set and</w:t>
      </w:r>
      <w:r w:rsidR="009D695C">
        <w:rPr>
          <w:lang w:eastAsia="zh-CN"/>
        </w:rPr>
        <w:t xml:space="preserve"> </w:t>
      </w:r>
      <w:r w:rsidR="00952108">
        <w:rPr>
          <w:i/>
          <w:lang w:eastAsia="zh-CN"/>
        </w:rPr>
        <w:t>H</w:t>
      </w:r>
      <w:r w:rsidR="009D695C">
        <w:rPr>
          <w:lang w:eastAsia="zh-CN"/>
        </w:rPr>
        <w:t xml:space="preserve"> </w:t>
      </w:r>
      <w:r>
        <w:rPr>
          <w:lang w:eastAsia="zh-CN"/>
        </w:rPr>
        <w:t>= [</w:t>
      </w:r>
      <w:r w:rsidR="00952108">
        <w:rPr>
          <w:i/>
          <w:lang w:eastAsia="zh-CN"/>
        </w:rPr>
        <w:t>h</w:t>
      </w:r>
      <w:r w:rsidRPr="009D695C">
        <w:rPr>
          <w:i/>
          <w:vertAlign w:val="subscript"/>
          <w:lang w:eastAsia="zh-CN"/>
        </w:rPr>
        <w:t>ijk</w:t>
      </w:r>
      <w:r>
        <w:rPr>
          <w:lang w:eastAsia="zh-CN"/>
        </w:rPr>
        <w:t>]</w:t>
      </w:r>
      <w:r w:rsidR="009D695C">
        <w:rPr>
          <w:lang w:eastAsia="zh-CN"/>
        </w:rPr>
        <w:t xml:space="preserve"> be an incomplete data set obtained from </w:t>
      </w:r>
      <w:r w:rsidR="009D695C" w:rsidRPr="009D695C">
        <w:rPr>
          <w:i/>
          <w:lang w:eastAsia="zh-CN"/>
        </w:rPr>
        <w:t>G</w:t>
      </w:r>
      <w:r w:rsidR="009D695C">
        <w:rPr>
          <w:lang w:eastAsia="zh-CN"/>
        </w:rPr>
        <w:t xml:space="preserve"> by removing some values. </w:t>
      </w:r>
      <w:r w:rsidR="00952108">
        <w:rPr>
          <w:lang w:eastAsia="zh-CN"/>
        </w:rPr>
        <w:t xml:space="preserve">Let </w:t>
      </w:r>
      <w:r w:rsidR="00952108" w:rsidRPr="009D695C">
        <w:rPr>
          <w:i/>
          <w:lang w:eastAsia="zh-CN"/>
        </w:rPr>
        <w:t>Γ</w:t>
      </w:r>
      <w:r w:rsidR="00952108">
        <w:rPr>
          <w:lang w:eastAsia="zh-CN"/>
        </w:rPr>
        <w:t xml:space="preserve"> = [</w:t>
      </w:r>
      <w:r w:rsidR="00952108" w:rsidRPr="009D695C">
        <w:rPr>
          <w:i/>
          <w:lang w:eastAsia="zh-CN"/>
        </w:rPr>
        <w:t>γ</w:t>
      </w:r>
      <w:r w:rsidR="00952108" w:rsidRPr="009D695C">
        <w:rPr>
          <w:i/>
          <w:vertAlign w:val="subscript"/>
          <w:lang w:eastAsia="zh-CN"/>
        </w:rPr>
        <w:t>ijk</w:t>
      </w:r>
      <w:r w:rsidR="00952108">
        <w:rPr>
          <w:lang w:eastAsia="zh-CN"/>
        </w:rPr>
        <w:t xml:space="preserve">] be an imputation of </w:t>
      </w:r>
      <w:r w:rsidR="00952108" w:rsidRPr="00952108">
        <w:rPr>
          <w:i/>
          <w:lang w:eastAsia="zh-CN"/>
        </w:rPr>
        <w:t>H</w:t>
      </w:r>
      <w:r w:rsidR="00952108">
        <w:rPr>
          <w:lang w:eastAsia="zh-CN"/>
        </w:rPr>
        <w:t xml:space="preserve">: that is, obtained after applying an imputation algorithm on </w:t>
      </w:r>
      <w:r w:rsidR="00952108" w:rsidRPr="00952108">
        <w:rPr>
          <w:i/>
          <w:lang w:eastAsia="zh-CN"/>
        </w:rPr>
        <w:t>H</w:t>
      </w:r>
      <w:r>
        <w:rPr>
          <w:lang w:eastAsia="zh-CN"/>
        </w:rPr>
        <w:t xml:space="preserve">. </w:t>
      </w:r>
      <w:r w:rsidR="00952108">
        <w:rPr>
          <w:lang w:eastAsia="zh-CN"/>
        </w:rPr>
        <w:t xml:space="preserve">We can assess the performance of an imputation method by measuring the error </w:t>
      </w:r>
      <w:r w:rsidR="00952108" w:rsidRPr="00952108">
        <w:rPr>
          <w:i/>
          <w:lang w:eastAsia="zh-CN"/>
        </w:rPr>
        <w:t>E</w:t>
      </w:r>
      <w:r w:rsidR="00952108">
        <w:rPr>
          <w:lang w:eastAsia="zh-CN"/>
        </w:rPr>
        <w:t>(</w:t>
      </w:r>
      <w:r w:rsidR="00952108" w:rsidRPr="00952108">
        <w:rPr>
          <w:i/>
          <w:lang w:eastAsia="zh-CN"/>
        </w:rPr>
        <w:t>G</w:t>
      </w:r>
      <w:r w:rsidR="00952108">
        <w:rPr>
          <w:lang w:eastAsia="zh-CN"/>
        </w:rPr>
        <w:t xml:space="preserve">, </w:t>
      </w:r>
      <w:r w:rsidR="00952108" w:rsidRPr="009D695C">
        <w:rPr>
          <w:i/>
          <w:lang w:eastAsia="zh-CN"/>
        </w:rPr>
        <w:t>Γ</w:t>
      </w:r>
      <w:r w:rsidR="00952108">
        <w:rPr>
          <w:lang w:eastAsia="zh-CN"/>
        </w:rPr>
        <w:t xml:space="preserve">) between </w:t>
      </w:r>
      <w:r w:rsidR="00952108" w:rsidRPr="00952108">
        <w:rPr>
          <w:i/>
          <w:lang w:eastAsia="zh-CN"/>
        </w:rPr>
        <w:t>G</w:t>
      </w:r>
      <w:r w:rsidR="00952108">
        <w:rPr>
          <w:lang w:eastAsia="zh-CN"/>
        </w:rPr>
        <w:t xml:space="preserve"> and </w:t>
      </w:r>
      <w:r w:rsidR="00952108" w:rsidRPr="009D695C">
        <w:rPr>
          <w:i/>
          <w:lang w:eastAsia="zh-CN"/>
        </w:rPr>
        <w:t>Γ</w:t>
      </w:r>
      <w:r w:rsidR="00952108">
        <w:rPr>
          <w:lang w:eastAsia="zh-CN"/>
        </w:rPr>
        <w:t>. We use</w:t>
      </w:r>
      <w:r w:rsidR="00D75A3D" w:rsidRPr="00B13CE4">
        <w:t xml:space="preserve"> </w:t>
      </w:r>
      <w:r w:rsidR="00CA507F">
        <w:t xml:space="preserve">the </w:t>
      </w:r>
      <w:r w:rsidR="00D75A3D" w:rsidRPr="00B13CE4">
        <w:t>normalized root mean squared</w:t>
      </w:r>
      <w:r w:rsidR="00D75A3D" w:rsidRPr="00B13CE4">
        <w:rPr>
          <w:lang w:eastAsia="zh-CN"/>
        </w:rPr>
        <w:t xml:space="preserve"> (NRMS)</w:t>
      </w:r>
      <w:r w:rsidR="00D75A3D" w:rsidRPr="00B13CE4">
        <w:t xml:space="preserve"> error</w:t>
      </w:r>
      <w:r w:rsidR="00D75A3D" w:rsidRPr="00B13CE4">
        <w:rPr>
          <w:lang w:eastAsia="zh-CN"/>
        </w:rPr>
        <w:t xml:space="preserve"> </w:t>
      </w:r>
      <w:r w:rsidR="004C6979">
        <w:rPr>
          <w:lang w:eastAsia="zh-CN"/>
        </w:rPr>
        <w:t xml:space="preserve"> defined as:</w:t>
      </w:r>
    </w:p>
    <w:p w:rsidR="004051A7" w:rsidRPr="00B13CE4" w:rsidRDefault="004051A7" w:rsidP="004051A7">
      <w:pPr>
        <w:ind w:firstLineChars="100" w:firstLine="200"/>
        <w:jc w:val="both"/>
        <w:rPr>
          <w:lang w:eastAsia="zh-CN"/>
        </w:rPr>
      </w:pPr>
    </w:p>
    <w:p w:rsidR="004051A7" w:rsidRDefault="00952108" w:rsidP="004051A7">
      <w:pPr>
        <w:pStyle w:val="Text"/>
        <w:spacing w:line="240" w:lineRule="auto"/>
      </w:pPr>
      <w:r w:rsidRPr="00B13CE4">
        <w:rPr>
          <w:rFonts w:eastAsia="Times New Roman"/>
          <w:position w:val="-66"/>
        </w:rPr>
        <w:object w:dxaOrig="3200" w:dyaOrig="14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60.35pt;height:72.45pt" o:ole="">
            <v:imagedata r:id="rId10" o:title=""/>
          </v:shape>
          <o:OLEObject Type="Embed" ProgID="Equation.3" ShapeID="_x0000_i1027" DrawAspect="Content" ObjectID="_1322985126" r:id="rId11"/>
        </w:object>
      </w:r>
      <w:r w:rsidR="00D75A3D" w:rsidRPr="00B13CE4">
        <w:t xml:space="preserve">                               (</w:t>
      </w:r>
      <w:r w:rsidR="00D75A3D" w:rsidRPr="00B13CE4">
        <w:rPr>
          <w:lang w:eastAsia="zh-CN"/>
        </w:rPr>
        <w:t>1</w:t>
      </w:r>
      <w:r w:rsidR="00D75A3D" w:rsidRPr="00B13CE4">
        <w:t>)</w:t>
      </w:r>
    </w:p>
    <w:p w:rsidR="004051A7" w:rsidRDefault="004051A7" w:rsidP="004051A7">
      <w:pPr>
        <w:pStyle w:val="Text"/>
        <w:spacing w:line="240" w:lineRule="auto"/>
        <w:rPr>
          <w:lang w:eastAsia="zh-CN"/>
        </w:rPr>
      </w:pPr>
    </w:p>
    <w:p w:rsidR="004051A7" w:rsidRDefault="001C75A5" w:rsidP="004051A7">
      <w:pPr>
        <w:pStyle w:val="Text"/>
        <w:spacing w:line="240" w:lineRule="auto"/>
        <w:rPr>
          <w:lang w:eastAsia="zh-CN"/>
        </w:rPr>
      </w:pPr>
      <w:r>
        <w:rPr>
          <w:lang w:eastAsia="zh-CN"/>
        </w:rPr>
        <w:t xml:space="preserve">When </w:t>
      </w:r>
      <w:r w:rsidRPr="001C75A5">
        <w:rPr>
          <w:i/>
          <w:lang w:eastAsia="zh-CN"/>
        </w:rPr>
        <w:t>G</w:t>
      </w:r>
      <w:r>
        <w:rPr>
          <w:lang w:eastAsia="zh-CN"/>
        </w:rPr>
        <w:t xml:space="preserve"> is known, then the missing value imputation problem i</w:t>
      </w:r>
      <w:r w:rsidR="004051A7">
        <w:rPr>
          <w:lang w:eastAsia="zh-CN"/>
        </w:rPr>
        <w:t xml:space="preserve">s a supervised learning problem. </w:t>
      </w:r>
      <w:r>
        <w:rPr>
          <w:lang w:eastAsia="zh-CN"/>
        </w:rPr>
        <w:t xml:space="preserve">Most microarray data sets are initially incomplete; thus </w:t>
      </w:r>
      <w:r w:rsidRPr="001C75A5">
        <w:rPr>
          <w:i/>
          <w:lang w:eastAsia="zh-CN"/>
        </w:rPr>
        <w:t>G</w:t>
      </w:r>
      <w:r>
        <w:rPr>
          <w:lang w:eastAsia="zh-CN"/>
        </w:rPr>
        <w:t xml:space="preserve"> = </w:t>
      </w:r>
      <w:r w:rsidRPr="001C75A5">
        <w:rPr>
          <w:i/>
          <w:lang w:eastAsia="zh-CN"/>
        </w:rPr>
        <w:t>H</w:t>
      </w:r>
      <w:r>
        <w:rPr>
          <w:lang w:eastAsia="zh-CN"/>
        </w:rPr>
        <w:t xml:space="preserve">, and therefore, the </w:t>
      </w:r>
      <w:r w:rsidR="004E557C">
        <w:rPr>
          <w:lang w:eastAsia="zh-CN"/>
        </w:rPr>
        <w:t xml:space="preserve">missing value </w:t>
      </w:r>
      <w:r>
        <w:rPr>
          <w:lang w:eastAsia="zh-CN"/>
        </w:rPr>
        <w:t>imputation problem becomes an unsupervised learning problem</w:t>
      </w:r>
      <w:r w:rsidR="004051A7">
        <w:rPr>
          <w:lang w:eastAsia="zh-CN"/>
        </w:rPr>
        <w:t xml:space="preserve"> to find a true completion of </w:t>
      </w:r>
      <w:r w:rsidR="004051A7" w:rsidRPr="004051A7">
        <w:rPr>
          <w:i/>
          <w:lang w:eastAsia="zh-CN"/>
        </w:rPr>
        <w:t>G</w:t>
      </w:r>
      <w:r>
        <w:rPr>
          <w:lang w:eastAsia="zh-CN"/>
        </w:rPr>
        <w:t>.</w:t>
      </w:r>
      <w:r w:rsidR="004051A7">
        <w:rPr>
          <w:lang w:eastAsia="zh-CN"/>
        </w:rPr>
        <w:t xml:space="preserve"> </w:t>
      </w:r>
    </w:p>
    <w:p w:rsidR="0067736A" w:rsidRPr="00AE26CD" w:rsidRDefault="003315A8" w:rsidP="004051A7">
      <w:pPr>
        <w:pStyle w:val="Text"/>
        <w:spacing w:line="240" w:lineRule="auto"/>
      </w:pPr>
      <w:r>
        <w:rPr>
          <w:lang w:eastAsia="zh-CN"/>
        </w:rPr>
        <w:t xml:space="preserve">In the next section, we test our algorithms only on complete data sets </w:t>
      </w:r>
      <w:r w:rsidRPr="003315A8">
        <w:rPr>
          <w:i/>
          <w:lang w:eastAsia="zh-CN"/>
        </w:rPr>
        <w:t>G</w:t>
      </w:r>
      <w:r>
        <w:rPr>
          <w:lang w:eastAsia="zh-CN"/>
        </w:rPr>
        <w:t xml:space="preserve">. That is given an initial but incomplete GST data set </w:t>
      </w:r>
      <w:r w:rsidRPr="003315A8">
        <w:rPr>
          <w:i/>
          <w:lang w:eastAsia="zh-CN"/>
        </w:rPr>
        <w:t>M</w:t>
      </w:r>
      <w:r>
        <w:rPr>
          <w:lang w:eastAsia="zh-CN"/>
        </w:rPr>
        <w:t xml:space="preserve">, we first remove from </w:t>
      </w:r>
      <w:r w:rsidRPr="003315A8">
        <w:rPr>
          <w:i/>
          <w:lang w:eastAsia="zh-CN"/>
        </w:rPr>
        <w:t>M</w:t>
      </w:r>
      <w:r>
        <w:rPr>
          <w:lang w:eastAsia="zh-CN"/>
        </w:rPr>
        <w:t xml:space="preserve"> every gene, sample and time-point containing missing values</w:t>
      </w:r>
      <w:r w:rsidR="00AE26CD">
        <w:rPr>
          <w:lang w:eastAsia="zh-CN"/>
        </w:rPr>
        <w:t>; t</w:t>
      </w:r>
      <w:r>
        <w:rPr>
          <w:lang w:eastAsia="zh-CN"/>
        </w:rPr>
        <w:t xml:space="preserve">hus, producing a complete sub-structure </w:t>
      </w:r>
      <w:r w:rsidRPr="003315A8">
        <w:rPr>
          <w:i/>
          <w:lang w:eastAsia="zh-CN"/>
        </w:rPr>
        <w:t>G</w:t>
      </w:r>
      <w:r>
        <w:rPr>
          <w:lang w:eastAsia="zh-CN"/>
        </w:rPr>
        <w:t xml:space="preserve"> of </w:t>
      </w:r>
      <w:r w:rsidRPr="003315A8">
        <w:rPr>
          <w:i/>
          <w:lang w:eastAsia="zh-CN"/>
        </w:rPr>
        <w:t>M</w:t>
      </w:r>
      <w:r w:rsidR="004051A7">
        <w:rPr>
          <w:lang w:eastAsia="zh-CN"/>
        </w:rPr>
        <w:t xml:space="preserve">. We then generate a new data set </w:t>
      </w:r>
      <w:r w:rsidR="004051A7" w:rsidRPr="004051A7">
        <w:rPr>
          <w:i/>
          <w:lang w:eastAsia="zh-CN"/>
        </w:rPr>
        <w:t>H</w:t>
      </w:r>
      <w:r w:rsidR="004051A7">
        <w:rPr>
          <w:lang w:eastAsia="zh-CN"/>
        </w:rPr>
        <w:t xml:space="preserve"> from </w:t>
      </w:r>
      <w:r w:rsidR="004051A7" w:rsidRPr="004051A7">
        <w:rPr>
          <w:i/>
          <w:lang w:eastAsia="zh-CN"/>
        </w:rPr>
        <w:t>G</w:t>
      </w:r>
      <w:r w:rsidR="004051A7">
        <w:rPr>
          <w:lang w:eastAsia="zh-CN"/>
        </w:rPr>
        <w:t xml:space="preserve"> by randomly deleting some values from </w:t>
      </w:r>
      <w:r w:rsidR="004051A7">
        <w:rPr>
          <w:i/>
          <w:lang w:eastAsia="zh-CN"/>
        </w:rPr>
        <w:t>G</w:t>
      </w:r>
      <w:r w:rsidR="00B47320">
        <w:rPr>
          <w:i/>
          <w:lang w:eastAsia="zh-CN"/>
        </w:rPr>
        <w:t xml:space="preserve"> </w:t>
      </w:r>
      <w:r w:rsidR="00B47320">
        <w:rPr>
          <w:lang w:eastAsia="zh-CN"/>
        </w:rPr>
        <w:t>(</w:t>
      </w:r>
      <w:r w:rsidR="00B47320" w:rsidRPr="00B47320">
        <w:rPr>
          <w:i/>
          <w:lang w:eastAsia="zh-CN"/>
        </w:rPr>
        <w:t>G</w:t>
      </w:r>
      <w:r w:rsidR="00B47320">
        <w:rPr>
          <w:lang w:eastAsia="zh-CN"/>
        </w:rPr>
        <w:t xml:space="preserve"> and </w:t>
      </w:r>
      <w:r w:rsidR="00B47320" w:rsidRPr="00B47320">
        <w:rPr>
          <w:i/>
          <w:lang w:eastAsia="zh-CN"/>
        </w:rPr>
        <w:t>H</w:t>
      </w:r>
      <w:r w:rsidR="00B47320">
        <w:rPr>
          <w:lang w:eastAsia="zh-CN"/>
        </w:rPr>
        <w:t xml:space="preserve"> have the same dimensions).</w:t>
      </w:r>
      <w:r w:rsidR="004051A7">
        <w:rPr>
          <w:lang w:eastAsia="zh-CN"/>
        </w:rPr>
        <w:t xml:space="preserve"> </w:t>
      </w:r>
      <w:r w:rsidR="00AE26CD">
        <w:rPr>
          <w:lang w:eastAsia="zh-CN"/>
        </w:rPr>
        <w:t>Next,</w:t>
      </w:r>
      <w:r w:rsidR="004051A7">
        <w:rPr>
          <w:lang w:eastAsia="zh-CN"/>
        </w:rPr>
        <w:t xml:space="preserve"> </w:t>
      </w:r>
      <w:r w:rsidR="00AE26CD">
        <w:rPr>
          <w:lang w:eastAsia="zh-CN"/>
        </w:rPr>
        <w:t xml:space="preserve">we </w:t>
      </w:r>
      <w:r w:rsidR="004051A7">
        <w:rPr>
          <w:lang w:eastAsia="zh-CN"/>
        </w:rPr>
        <w:t xml:space="preserve">perform an imputation on </w:t>
      </w:r>
      <w:r w:rsidR="004051A7" w:rsidRPr="004051A7">
        <w:rPr>
          <w:i/>
          <w:lang w:eastAsia="zh-CN"/>
        </w:rPr>
        <w:t>H</w:t>
      </w:r>
      <w:r w:rsidR="00AE26CD">
        <w:rPr>
          <w:lang w:eastAsia="zh-CN"/>
        </w:rPr>
        <w:t xml:space="preserve"> to obtain</w:t>
      </w:r>
      <w:r w:rsidR="00B47320">
        <w:rPr>
          <w:lang w:eastAsia="zh-CN"/>
        </w:rPr>
        <w:t xml:space="preserve"> a complete</w:t>
      </w:r>
      <w:r w:rsidR="00AE26CD">
        <w:rPr>
          <w:lang w:eastAsia="zh-CN"/>
        </w:rPr>
        <w:t xml:space="preserve"> </w:t>
      </w:r>
      <w:r w:rsidR="00AE26CD" w:rsidRPr="00AE26CD">
        <w:rPr>
          <w:i/>
          <w:lang w:eastAsia="zh-CN"/>
        </w:rPr>
        <w:t>Γ</w:t>
      </w:r>
      <w:r w:rsidR="00AE26CD">
        <w:rPr>
          <w:lang w:eastAsia="zh-CN"/>
        </w:rPr>
        <w:t xml:space="preserve"> and compute the error </w:t>
      </w:r>
      <w:r w:rsidR="00AE26CD" w:rsidRPr="00952108">
        <w:rPr>
          <w:i/>
          <w:lang w:eastAsia="zh-CN"/>
        </w:rPr>
        <w:t>E</w:t>
      </w:r>
      <w:r w:rsidR="00AE26CD">
        <w:rPr>
          <w:lang w:eastAsia="zh-CN"/>
        </w:rPr>
        <w:t>(</w:t>
      </w:r>
      <w:r w:rsidR="00AE26CD" w:rsidRPr="00952108">
        <w:rPr>
          <w:i/>
          <w:lang w:eastAsia="zh-CN"/>
        </w:rPr>
        <w:t>G</w:t>
      </w:r>
      <w:r w:rsidR="00AE26CD">
        <w:rPr>
          <w:lang w:eastAsia="zh-CN"/>
        </w:rPr>
        <w:t xml:space="preserve">, </w:t>
      </w:r>
      <w:r w:rsidR="00AE26CD" w:rsidRPr="009D695C">
        <w:rPr>
          <w:i/>
          <w:lang w:eastAsia="zh-CN"/>
        </w:rPr>
        <w:t>Γ</w:t>
      </w:r>
      <w:r w:rsidR="00AE26CD">
        <w:rPr>
          <w:lang w:eastAsia="zh-CN"/>
        </w:rPr>
        <w:t>)</w:t>
      </w:r>
      <w:r w:rsidR="00B47320">
        <w:rPr>
          <w:lang w:eastAsia="zh-CN"/>
        </w:rPr>
        <w:t xml:space="preserve">. </w:t>
      </w:r>
      <w:r w:rsidR="00912D6D">
        <w:rPr>
          <w:lang w:eastAsia="zh-CN"/>
        </w:rPr>
        <w:t xml:space="preserve">We repeat this process again 100 times: randomly altering </w:t>
      </w:r>
      <w:r w:rsidR="00912D6D" w:rsidRPr="00912D6D">
        <w:rPr>
          <w:i/>
          <w:lang w:eastAsia="zh-CN"/>
        </w:rPr>
        <w:t>G</w:t>
      </w:r>
      <w:r w:rsidR="00912D6D">
        <w:rPr>
          <w:lang w:eastAsia="zh-CN"/>
        </w:rPr>
        <w:t xml:space="preserve"> then computing </w:t>
      </w:r>
      <w:r w:rsidR="00912D6D" w:rsidRPr="009D695C">
        <w:rPr>
          <w:i/>
          <w:lang w:eastAsia="zh-CN"/>
        </w:rPr>
        <w:t>Γ</w:t>
      </w:r>
      <w:r w:rsidR="00912D6D">
        <w:rPr>
          <w:lang w:eastAsia="zh-CN"/>
        </w:rPr>
        <w:t xml:space="preserve">. </w:t>
      </w:r>
      <w:r w:rsidR="00E47B75">
        <w:rPr>
          <w:lang w:eastAsia="zh-CN"/>
        </w:rPr>
        <w:t>In the experiments below, we report the average error over 100 iterations.</w:t>
      </w:r>
      <w:r w:rsidR="00692B4E">
        <w:rPr>
          <w:lang w:eastAsia="zh-CN"/>
        </w:rPr>
        <w:t xml:space="preserve"> See Fig.3</w:t>
      </w:r>
      <w:r w:rsidR="00A40621">
        <w:rPr>
          <w:lang w:eastAsia="zh-CN"/>
        </w:rPr>
        <w:t xml:space="preserve"> for the experimental procedure.</w:t>
      </w:r>
    </w:p>
    <w:p w:rsidR="00D75A3D" w:rsidRPr="00B13CE4" w:rsidRDefault="00D75A3D" w:rsidP="00F6332D">
      <w:pPr>
        <w:pStyle w:val="Heading1"/>
      </w:pPr>
      <w:r w:rsidRPr="00B13CE4">
        <w:rPr>
          <w:lang w:eastAsia="zh-CN"/>
        </w:rPr>
        <w:t>Experiment</w:t>
      </w:r>
      <w:r w:rsidR="006E5D07">
        <w:rPr>
          <w:lang w:eastAsia="zh-CN"/>
        </w:rPr>
        <w:t>s</w:t>
      </w:r>
      <w:r w:rsidR="00AA395F">
        <w:rPr>
          <w:lang w:eastAsia="zh-CN"/>
        </w:rPr>
        <w:t xml:space="preserve"> and Discussions</w:t>
      </w:r>
    </w:p>
    <w:p w:rsidR="00D75A3D" w:rsidRPr="00B13CE4" w:rsidRDefault="00D75A3D" w:rsidP="007E47A2">
      <w:pPr>
        <w:pStyle w:val="Text"/>
        <w:rPr>
          <w:lang w:eastAsia="zh-CN"/>
        </w:rPr>
      </w:pPr>
      <w:r w:rsidRPr="00B13CE4">
        <w:rPr>
          <w:lang w:eastAsia="zh-CN"/>
        </w:rPr>
        <w:t xml:space="preserve">In this study, </w:t>
      </w:r>
      <w:r w:rsidR="00B6711C">
        <w:rPr>
          <w:lang w:eastAsia="zh-CN"/>
        </w:rPr>
        <w:t xml:space="preserve">we </w:t>
      </w:r>
      <w:r w:rsidR="0049593B">
        <w:rPr>
          <w:lang w:eastAsia="zh-CN"/>
        </w:rPr>
        <w:t xml:space="preserve">used the interferon-β </w:t>
      </w:r>
      <w:r w:rsidR="0049593B">
        <w:t>(</w:t>
      </w:r>
      <w:r w:rsidRPr="00B13CE4">
        <w:rPr>
          <w:lang w:eastAsia="zh-CN"/>
        </w:rPr>
        <w:t>INF</w:t>
      </w:r>
      <w:r w:rsidRPr="00B13CE4">
        <w:t>β</w:t>
      </w:r>
      <w:r w:rsidR="0049593B">
        <w:t>)</w:t>
      </w:r>
      <w:r w:rsidRPr="00B13CE4">
        <w:rPr>
          <w:lang w:eastAsia="zh-CN"/>
        </w:rPr>
        <w:t xml:space="preserve"> data </w:t>
      </w:r>
      <w:r w:rsidR="0049593B">
        <w:rPr>
          <w:lang w:eastAsia="zh-CN"/>
        </w:rPr>
        <w:t>set</w:t>
      </w:r>
      <w:r w:rsidRPr="00B13CE4">
        <w:rPr>
          <w:lang w:eastAsia="zh-CN"/>
        </w:rPr>
        <w:t xml:space="preserve"> </w:t>
      </w:r>
      <w:r w:rsidR="0049593B">
        <w:rPr>
          <w:lang w:eastAsia="zh-CN"/>
        </w:rPr>
        <w:t>of</w:t>
      </w:r>
      <w:r w:rsidRPr="00B13CE4">
        <w:rPr>
          <w:lang w:eastAsia="zh-CN"/>
        </w:rPr>
        <w:t xml:space="preserve"> [1</w:t>
      </w:r>
      <w:r w:rsidRPr="00B13CE4">
        <w:rPr>
          <w:rFonts w:eastAsia="Times New Roman"/>
          <w:lang w:eastAsia="zh-CN"/>
        </w:rPr>
        <w:t>2</w:t>
      </w:r>
      <w:r w:rsidRPr="00B13CE4">
        <w:rPr>
          <w:lang w:eastAsia="zh-CN"/>
        </w:rPr>
        <w:t>]</w:t>
      </w:r>
      <w:r w:rsidR="0049593B">
        <w:rPr>
          <w:lang w:eastAsia="zh-CN"/>
        </w:rPr>
        <w:t xml:space="preserve">. This GST data contains </w:t>
      </w:r>
      <w:r w:rsidRPr="00B13CE4">
        <w:rPr>
          <w:lang w:eastAsia="zh-CN"/>
        </w:rPr>
        <w:t>70 genes, 52 sample</w:t>
      </w:r>
      <w:r w:rsidR="00A40E21">
        <w:rPr>
          <w:lang w:eastAsia="zh-CN"/>
        </w:rPr>
        <w:t>s</w:t>
      </w:r>
      <w:r w:rsidR="0049593B">
        <w:rPr>
          <w:lang w:eastAsia="zh-CN"/>
        </w:rPr>
        <w:t xml:space="preserve"> (</w:t>
      </w:r>
      <w:r w:rsidR="00A40E21">
        <w:rPr>
          <w:lang w:eastAsia="zh-CN"/>
        </w:rPr>
        <w:t>from</w:t>
      </w:r>
      <w:r w:rsidRPr="00B13CE4">
        <w:rPr>
          <w:lang w:eastAsia="zh-CN"/>
        </w:rPr>
        <w:t xml:space="preserve"> 31 good responders and 21 bad responders</w:t>
      </w:r>
      <w:r w:rsidR="0049593B">
        <w:rPr>
          <w:lang w:eastAsia="zh-CN"/>
        </w:rPr>
        <w:t>)</w:t>
      </w:r>
      <w:r w:rsidR="00FF114F">
        <w:rPr>
          <w:lang w:eastAsia="zh-CN"/>
        </w:rPr>
        <w:t>, and 7 time-</w:t>
      </w:r>
      <w:r w:rsidRPr="00B13CE4">
        <w:rPr>
          <w:lang w:eastAsia="zh-CN"/>
        </w:rPr>
        <w:t>points</w:t>
      </w:r>
      <w:r w:rsidR="00FF114F">
        <w:rPr>
          <w:lang w:eastAsia="zh-CN"/>
        </w:rPr>
        <w:t xml:space="preserve"> (at 0, 3, 6, 9, 12, 18, 24 months)</w:t>
      </w:r>
      <w:r w:rsidRPr="00B13CE4">
        <w:rPr>
          <w:lang w:eastAsia="zh-CN"/>
        </w:rPr>
        <w:t xml:space="preserve">. </w:t>
      </w:r>
      <w:r w:rsidR="00FF114F">
        <w:rPr>
          <w:lang w:eastAsia="zh-CN"/>
        </w:rPr>
        <w:t>The samples are taken from</w:t>
      </w:r>
      <w:r w:rsidRPr="00B13CE4">
        <w:rPr>
          <w:lang w:eastAsia="zh-CN"/>
        </w:rPr>
        <w:t xml:space="preserve"> patients suffering with relapsing-remitting multiple sclerosis </w:t>
      </w:r>
      <w:r w:rsidR="00FF114F">
        <w:rPr>
          <w:lang w:eastAsia="zh-CN"/>
        </w:rPr>
        <w:t>and</w:t>
      </w:r>
      <w:r w:rsidRPr="00B13CE4">
        <w:rPr>
          <w:lang w:eastAsia="zh-CN"/>
        </w:rPr>
        <w:t xml:space="preserve"> treated with INF</w:t>
      </w:r>
      <w:r w:rsidRPr="00B13CE4">
        <w:t>β</w:t>
      </w:r>
      <w:r w:rsidRPr="00B13CE4">
        <w:rPr>
          <w:lang w:eastAsia="zh-CN"/>
        </w:rPr>
        <w:t xml:space="preserve"> as initial therapy. Their blood samples are obtained by veni</w:t>
      </w:r>
      <w:r w:rsidR="00FF114F">
        <w:rPr>
          <w:lang w:eastAsia="zh-CN"/>
        </w:rPr>
        <w:t>-</w:t>
      </w:r>
      <w:r w:rsidRPr="00B13CE4">
        <w:rPr>
          <w:lang w:eastAsia="zh-CN"/>
        </w:rPr>
        <w:t>puncture every 3 months</w:t>
      </w:r>
      <w:r w:rsidR="00FF114F">
        <w:rPr>
          <w:lang w:eastAsia="zh-CN"/>
        </w:rPr>
        <w:t>,</w:t>
      </w:r>
      <w:r w:rsidRPr="00B13CE4">
        <w:rPr>
          <w:lang w:eastAsia="zh-CN"/>
        </w:rPr>
        <w:t xml:space="preserve"> to </w:t>
      </w:r>
      <w:r w:rsidR="00FF114F">
        <w:rPr>
          <w:lang w:eastAsia="zh-CN"/>
        </w:rPr>
        <w:t>produce the</w:t>
      </w:r>
      <w:r w:rsidRPr="00B13CE4">
        <w:rPr>
          <w:lang w:eastAsia="zh-CN"/>
        </w:rPr>
        <w:t xml:space="preserve"> microarray data. After two years, the patients are classified as either good or bad responders according to strict experimental criteria. </w:t>
      </w:r>
    </w:p>
    <w:p w:rsidR="00D75A3D" w:rsidRDefault="00692B4E" w:rsidP="007A7F05">
      <w:pPr>
        <w:pStyle w:val="Text"/>
        <w:rPr>
          <w:lang w:eastAsia="zh-CN"/>
        </w:rPr>
      </w:pPr>
      <w:r>
        <w:rPr>
          <w:lang w:eastAsia="zh-CN"/>
        </w:rPr>
        <w:t xml:space="preserve">We performed our experiments on this data set; using the experimental procedure described in the previous section (Fig.3), and evaluated our imputations algorithms. </w:t>
      </w:r>
      <w:r w:rsidR="00D75A3D" w:rsidRPr="00B13CE4">
        <w:rPr>
          <w:lang w:eastAsia="zh-CN"/>
        </w:rPr>
        <w:t xml:space="preserve">The procedure of </w:t>
      </w:r>
      <w:r>
        <w:rPr>
          <w:lang w:eastAsia="zh-CN"/>
        </w:rPr>
        <w:t>the experiment is shown in Fig.3</w:t>
      </w:r>
      <w:r w:rsidR="00D75A3D" w:rsidRPr="00B13CE4">
        <w:rPr>
          <w:lang w:eastAsia="zh-CN"/>
        </w:rPr>
        <w:t xml:space="preserve">. </w:t>
      </w:r>
      <w:r>
        <w:rPr>
          <w:lang w:eastAsia="zh-CN"/>
        </w:rPr>
        <w:t xml:space="preserve">Here, </w:t>
      </w:r>
      <w:r w:rsidRPr="00692B4E">
        <w:rPr>
          <w:i/>
          <w:lang w:eastAsia="zh-CN"/>
        </w:rPr>
        <w:t>M</w:t>
      </w:r>
      <w:r w:rsidR="00D75A3D" w:rsidRPr="00B13CE4">
        <w:rPr>
          <w:lang w:eastAsia="zh-CN"/>
        </w:rPr>
        <w:t xml:space="preserve"> </w:t>
      </w:r>
      <w:r>
        <w:rPr>
          <w:lang w:eastAsia="zh-CN"/>
        </w:rPr>
        <w:t xml:space="preserve">is the original incomplete INFβ data set, and removing incomplete genes, samples and time-points resulted in a complete data set </w:t>
      </w:r>
      <w:r w:rsidRPr="00692B4E">
        <w:rPr>
          <w:i/>
          <w:lang w:eastAsia="zh-CN"/>
        </w:rPr>
        <w:t>G</w:t>
      </w:r>
      <w:r>
        <w:rPr>
          <w:lang w:eastAsia="zh-CN"/>
        </w:rPr>
        <w:t xml:space="preserve"> containing 53 genes, </w:t>
      </w:r>
      <w:r w:rsidR="00D75A3D" w:rsidRPr="00B13CE4">
        <w:rPr>
          <w:lang w:eastAsia="zh-CN"/>
        </w:rPr>
        <w:t xml:space="preserve">27 </w:t>
      </w:r>
      <w:r>
        <w:rPr>
          <w:lang w:eastAsia="zh-CN"/>
        </w:rPr>
        <w:t>samples (18 good and 9 bad responders) and 7 time-points</w:t>
      </w:r>
      <w:r w:rsidR="00D75A3D" w:rsidRPr="00B13CE4">
        <w:rPr>
          <w:lang w:eastAsia="zh-CN"/>
        </w:rPr>
        <w:t xml:space="preserve">. </w:t>
      </w:r>
    </w:p>
    <w:p w:rsidR="007573B8" w:rsidRDefault="007573B8" w:rsidP="007A7F05">
      <w:pPr>
        <w:pStyle w:val="Text"/>
        <w:rPr>
          <w:lang w:eastAsia="zh-CN"/>
        </w:rPr>
      </w:pPr>
    </w:p>
    <w:p w:rsidR="007573B8" w:rsidRDefault="001E2EAC" w:rsidP="007A7F05">
      <w:pPr>
        <w:pStyle w:val="Text"/>
        <w:rPr>
          <w:lang w:eastAsia="zh-CN"/>
        </w:rPr>
      </w:pPr>
      <w:r>
        <w:rPr>
          <w:lang w:eastAsia="zh-CN"/>
        </w:rPr>
      </w:r>
      <w:r>
        <w:rPr>
          <w:lang w:eastAsia="zh-CN"/>
        </w:rPr>
        <w:pict>
          <v:shape id="_x0000_s1033" type="#_x0000_t202" style="width:195.45pt;height:213.9pt;mso-position-horizontal-relative:char;mso-position-vertical-relative:line" filled="f" stroked="f">
            <v:textbox style="mso-next-textbox:#_x0000_s1033">
              <w:txbxContent>
                <w:p w:rsidR="00135B82" w:rsidRDefault="00135B82" w:rsidP="007573B8">
                  <w:pPr>
                    <w:jc w:val="center"/>
                  </w:pPr>
                  <w:r>
                    <w:rPr>
                      <w:noProof/>
                    </w:rPr>
                    <w:drawing>
                      <wp:inline distT="0" distB="0" distL="0" distR="0">
                        <wp:extent cx="1876425" cy="2497455"/>
                        <wp:effectExtent l="19050" t="0" r="9525" b="0"/>
                        <wp:docPr id="15"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2"/>
                                <a:srcRect/>
                                <a:stretch>
                                  <a:fillRect/>
                                </a:stretch>
                              </pic:blipFill>
                              <pic:spPr bwMode="auto">
                                <a:xfrm>
                                  <a:off x="0" y="0"/>
                                  <a:ext cx="1876425" cy="2497455"/>
                                </a:xfrm>
                                <a:prstGeom prst="rect">
                                  <a:avLst/>
                                </a:prstGeom>
                                <a:noFill/>
                                <a:ln w="9525">
                                  <a:noFill/>
                                  <a:miter lim="800000"/>
                                  <a:headEnd/>
                                  <a:tailEnd/>
                                </a:ln>
                              </pic:spPr>
                            </pic:pic>
                          </a:graphicData>
                        </a:graphic>
                      </wp:inline>
                    </w:drawing>
                  </w:r>
                </w:p>
                <w:p w:rsidR="00135B82" w:rsidRDefault="00135B82" w:rsidP="007573B8">
                  <w:pPr>
                    <w:pStyle w:val="FigureCaption"/>
                    <w:jc w:val="center"/>
                    <w:rPr>
                      <w:lang w:eastAsia="zh-CN"/>
                    </w:rPr>
                  </w:pPr>
                  <w:r>
                    <w:t>Fig.</w:t>
                  </w:r>
                  <w:r>
                    <w:rPr>
                      <w:lang w:eastAsia="zh-CN"/>
                    </w:rPr>
                    <w:t xml:space="preserve"> 3</w:t>
                  </w:r>
                  <w:r>
                    <w:t>. Experimental procedure.</w:t>
                  </w:r>
                </w:p>
              </w:txbxContent>
            </v:textbox>
            <w10:wrap type="none"/>
            <w10:anchorlock/>
          </v:shape>
        </w:pict>
      </w:r>
    </w:p>
    <w:p w:rsidR="007573B8" w:rsidRPr="00B13CE4" w:rsidRDefault="007573B8" w:rsidP="007A7F05">
      <w:pPr>
        <w:pStyle w:val="Text"/>
        <w:rPr>
          <w:lang w:eastAsia="zh-CN"/>
        </w:rPr>
      </w:pPr>
    </w:p>
    <w:p w:rsidR="00D75A3D" w:rsidRPr="00B13CE4" w:rsidRDefault="006671AA" w:rsidP="004771A4">
      <w:pPr>
        <w:pStyle w:val="Text"/>
        <w:rPr>
          <w:lang w:eastAsia="zh-CN"/>
        </w:rPr>
      </w:pPr>
      <w:r>
        <w:rPr>
          <w:lang w:eastAsia="zh-CN"/>
        </w:rPr>
        <w:t xml:space="preserve">The incomplete data set </w:t>
      </w:r>
      <w:r w:rsidRPr="006671AA">
        <w:rPr>
          <w:i/>
          <w:lang w:eastAsia="zh-CN"/>
        </w:rPr>
        <w:t>H</w:t>
      </w:r>
      <w:r>
        <w:rPr>
          <w:lang w:eastAsia="zh-CN"/>
        </w:rPr>
        <w:t xml:space="preserve"> is obtained from </w:t>
      </w:r>
      <w:r w:rsidRPr="006671AA">
        <w:rPr>
          <w:i/>
          <w:lang w:eastAsia="zh-CN"/>
        </w:rPr>
        <w:t>G</w:t>
      </w:r>
      <w:r>
        <w:rPr>
          <w:lang w:eastAsia="zh-CN"/>
        </w:rPr>
        <w:t xml:space="preserve"> in the following manner: we randomly select </w:t>
      </w:r>
      <w:r w:rsidRPr="006671AA">
        <w:rPr>
          <w:i/>
          <w:lang w:eastAsia="zh-CN"/>
        </w:rPr>
        <w:t>g</w:t>
      </w:r>
      <w:r>
        <w:rPr>
          <w:lang w:eastAsia="zh-CN"/>
        </w:rPr>
        <w:t xml:space="preserve">% of all genes time-series in </w:t>
      </w:r>
      <w:r w:rsidRPr="006671AA">
        <w:rPr>
          <w:i/>
          <w:lang w:eastAsia="zh-CN"/>
        </w:rPr>
        <w:t>G</w:t>
      </w:r>
      <w:r>
        <w:rPr>
          <w:lang w:eastAsia="zh-CN"/>
        </w:rPr>
        <w:t xml:space="preserve"> to be altered, then for each such time-series</w:t>
      </w:r>
      <w:r w:rsidR="004043ED">
        <w:rPr>
          <w:lang w:eastAsia="zh-CN"/>
        </w:rPr>
        <w:t xml:space="preserve"> </w:t>
      </w:r>
      <w:r w:rsidR="004043ED" w:rsidRPr="004043ED">
        <w:rPr>
          <w:i/>
          <w:lang w:eastAsia="zh-CN"/>
        </w:rPr>
        <w:t>g</w:t>
      </w:r>
      <w:r w:rsidR="004043ED" w:rsidRPr="004043ED">
        <w:rPr>
          <w:i/>
          <w:vertAlign w:val="subscript"/>
          <w:lang w:eastAsia="zh-CN"/>
        </w:rPr>
        <w:t>i</w:t>
      </w:r>
      <w:r w:rsidR="004043ED">
        <w:rPr>
          <w:i/>
          <w:vertAlign w:val="subscript"/>
          <w:lang w:eastAsia="zh-CN"/>
        </w:rPr>
        <w:t>j</w:t>
      </w:r>
      <w:r>
        <w:rPr>
          <w:lang w:eastAsia="zh-CN"/>
        </w:rPr>
        <w:t xml:space="preserve">, we randomly select at most </w:t>
      </w:r>
      <w:r w:rsidRPr="006671AA">
        <w:rPr>
          <w:i/>
          <w:lang w:eastAsia="zh-CN"/>
        </w:rPr>
        <w:t>t</w:t>
      </w:r>
      <w:r>
        <w:rPr>
          <w:lang w:eastAsia="zh-CN"/>
        </w:rPr>
        <w:t xml:space="preserve"> </w:t>
      </w:r>
      <w:r w:rsidR="004043ED">
        <w:rPr>
          <w:lang w:eastAsia="zh-CN"/>
        </w:rPr>
        <w:t>values to be deleted;</w:t>
      </w:r>
      <w:r>
        <w:rPr>
          <w:lang w:eastAsia="zh-CN"/>
        </w:rPr>
        <w:t xml:space="preserve"> we randomly select a sample</w:t>
      </w:r>
      <w:r w:rsidR="004043ED">
        <w:rPr>
          <w:lang w:eastAsia="zh-CN"/>
        </w:rPr>
        <w:t xml:space="preserve"> </w:t>
      </w:r>
      <w:r w:rsidR="004043ED" w:rsidRPr="004043ED">
        <w:rPr>
          <w:i/>
          <w:lang w:eastAsia="zh-CN"/>
        </w:rPr>
        <w:t>s</w:t>
      </w:r>
      <w:r w:rsidR="004043ED" w:rsidRPr="004043ED">
        <w:rPr>
          <w:i/>
          <w:vertAlign w:val="subscript"/>
          <w:lang w:eastAsia="zh-CN"/>
        </w:rPr>
        <w:t>j</w:t>
      </w:r>
      <w:r w:rsidR="004043ED">
        <w:rPr>
          <w:lang w:eastAsia="zh-CN"/>
        </w:rPr>
        <w:t xml:space="preserve"> then remove all values at time-point </w:t>
      </w:r>
      <w:r w:rsidR="004043ED" w:rsidRPr="004043ED">
        <w:rPr>
          <w:i/>
          <w:lang w:eastAsia="zh-CN"/>
        </w:rPr>
        <w:t>t</w:t>
      </w:r>
      <w:r w:rsidR="004043ED" w:rsidRPr="004043ED">
        <w:rPr>
          <w:i/>
          <w:vertAlign w:val="subscript"/>
          <w:lang w:eastAsia="zh-CN"/>
        </w:rPr>
        <w:t>k</w:t>
      </w:r>
      <w:r w:rsidR="004043ED">
        <w:rPr>
          <w:lang w:eastAsia="zh-CN"/>
        </w:rPr>
        <w:t xml:space="preserve">., that is we delete the time-point </w:t>
      </w:r>
      <w:r w:rsidR="004043ED" w:rsidRPr="004043ED">
        <w:rPr>
          <w:i/>
          <w:lang w:eastAsia="zh-CN"/>
        </w:rPr>
        <w:t>t</w:t>
      </w:r>
      <w:r w:rsidR="004043ED" w:rsidRPr="004043ED">
        <w:rPr>
          <w:i/>
          <w:vertAlign w:val="subscript"/>
          <w:lang w:eastAsia="zh-CN"/>
        </w:rPr>
        <w:t>k</w:t>
      </w:r>
      <w:r w:rsidR="004043ED">
        <w:rPr>
          <w:lang w:eastAsia="zh-CN"/>
        </w:rPr>
        <w:t xml:space="preserve">. for some random </w:t>
      </w:r>
      <w:r w:rsidR="004043ED" w:rsidRPr="004043ED">
        <w:rPr>
          <w:i/>
          <w:lang w:eastAsia="zh-CN"/>
        </w:rPr>
        <w:t>k</w:t>
      </w:r>
      <w:r w:rsidR="004043ED">
        <w:rPr>
          <w:lang w:eastAsia="zh-CN"/>
        </w:rPr>
        <w:t>.</w:t>
      </w:r>
      <w:r w:rsidR="004771A4">
        <w:rPr>
          <w:lang w:eastAsia="zh-CN"/>
        </w:rPr>
        <w:t xml:space="preserve"> </w:t>
      </w:r>
      <w:r w:rsidR="004043ED">
        <w:rPr>
          <w:lang w:eastAsia="zh-CN"/>
        </w:rPr>
        <w:t xml:space="preserve">After performing an imputation method on </w:t>
      </w:r>
      <w:r w:rsidR="004043ED" w:rsidRPr="004043ED">
        <w:rPr>
          <w:i/>
          <w:lang w:eastAsia="zh-CN"/>
        </w:rPr>
        <w:t>H</w:t>
      </w:r>
      <w:r w:rsidR="004043ED">
        <w:rPr>
          <w:lang w:eastAsia="zh-CN"/>
        </w:rPr>
        <w:t xml:space="preserve"> we obtain the estimated </w:t>
      </w:r>
      <w:r w:rsidR="004043ED" w:rsidRPr="004043ED">
        <w:rPr>
          <w:i/>
          <w:lang w:eastAsia="zh-CN"/>
        </w:rPr>
        <w:t>Γ</w:t>
      </w:r>
      <w:r w:rsidR="004771A4">
        <w:rPr>
          <w:lang w:eastAsia="zh-CN"/>
        </w:rPr>
        <w:t xml:space="preserve">, then compute the error </w:t>
      </w:r>
      <w:r w:rsidR="004771A4" w:rsidRPr="00952108">
        <w:rPr>
          <w:i/>
          <w:lang w:eastAsia="zh-CN"/>
        </w:rPr>
        <w:t>E</w:t>
      </w:r>
      <w:r w:rsidR="004771A4">
        <w:rPr>
          <w:lang w:eastAsia="zh-CN"/>
        </w:rPr>
        <w:t>(</w:t>
      </w:r>
      <w:r w:rsidR="004771A4" w:rsidRPr="00952108">
        <w:rPr>
          <w:i/>
          <w:lang w:eastAsia="zh-CN"/>
        </w:rPr>
        <w:t>G</w:t>
      </w:r>
      <w:r w:rsidR="004771A4">
        <w:rPr>
          <w:lang w:eastAsia="zh-CN"/>
        </w:rPr>
        <w:t xml:space="preserve">, </w:t>
      </w:r>
      <w:r w:rsidR="004771A4" w:rsidRPr="009D695C">
        <w:rPr>
          <w:i/>
          <w:lang w:eastAsia="zh-CN"/>
        </w:rPr>
        <w:t>Γ</w:t>
      </w:r>
      <w:r w:rsidR="004771A4">
        <w:rPr>
          <w:lang w:eastAsia="zh-CN"/>
        </w:rPr>
        <w:t>).</w:t>
      </w:r>
    </w:p>
    <w:p w:rsidR="00D75A3D" w:rsidRDefault="00D75A3D" w:rsidP="007E5279">
      <w:pPr>
        <w:ind w:firstLineChars="100" w:firstLine="200"/>
        <w:jc w:val="both"/>
      </w:pPr>
      <w:r w:rsidRPr="00763749">
        <w:t xml:space="preserve">Table </w:t>
      </w:r>
      <w:r w:rsidR="004771A4">
        <w:t>I</w:t>
      </w:r>
      <w:r w:rsidRPr="00763749">
        <w:t xml:space="preserve"> shows</w:t>
      </w:r>
      <w:r w:rsidR="00EA5B1E">
        <w:t xml:space="preserve"> for each method, the number of times it has produced the lowest estimation error</w:t>
      </w:r>
      <w:r w:rsidRPr="00763749">
        <w:t xml:space="preserve"> </w:t>
      </w:r>
      <w:r w:rsidR="00EA5B1E">
        <w:t xml:space="preserve">for </w:t>
      </w:r>
      <w:r w:rsidR="00EA5B1E" w:rsidRPr="00EA5B1E">
        <w:rPr>
          <w:i/>
        </w:rPr>
        <w:t>g</w:t>
      </w:r>
      <w:r w:rsidR="00EA5B1E">
        <w:rPr>
          <w:i/>
        </w:rPr>
        <w:t>%</w:t>
      </w:r>
      <w:r w:rsidR="00EA5B1E">
        <w:t xml:space="preserve"> =</w:t>
      </w:r>
      <w:r w:rsidRPr="00763749">
        <w:t xml:space="preserve"> 0.1</w:t>
      </w:r>
      <w:r w:rsidR="00EA5B1E">
        <w:t xml:space="preserve">, 0.2, …, 0.9, 1, 2, …, 20 (that is for 29 values of </w:t>
      </w:r>
      <w:r w:rsidR="00EA5B1E" w:rsidRPr="00EA5B1E">
        <w:rPr>
          <w:i/>
        </w:rPr>
        <w:t>g</w:t>
      </w:r>
      <w:r w:rsidR="00EA5B1E" w:rsidRPr="00EA5B1E">
        <w:t>%</w:t>
      </w:r>
      <w:r w:rsidR="00EA5B1E">
        <w:t xml:space="preserve">) </w:t>
      </w:r>
      <w:r w:rsidR="00597AFE">
        <w:t>when</w:t>
      </w:r>
      <w:r w:rsidR="00EA5B1E">
        <w:t xml:space="preserve"> at most </w:t>
      </w:r>
      <w:r w:rsidR="00EA5B1E" w:rsidRPr="00EA5B1E">
        <w:rPr>
          <w:i/>
        </w:rPr>
        <w:t>t</w:t>
      </w:r>
      <w:r w:rsidRPr="00763749">
        <w:t xml:space="preserve"> </w:t>
      </w:r>
      <w:r w:rsidR="00EA5B1E">
        <w:t xml:space="preserve">= </w:t>
      </w:r>
      <w:r w:rsidRPr="00763749">
        <w:t xml:space="preserve">1, 2, 3, 4, 5 </w:t>
      </w:r>
      <w:r w:rsidR="00EA5B1E">
        <w:t>values are missing in selected gene time-series (columns of the table)</w:t>
      </w:r>
      <w:r w:rsidRPr="00763749">
        <w:t xml:space="preserve">. </w:t>
      </w:r>
      <w:r w:rsidR="00597AFE">
        <w:t xml:space="preserve"> In Table I, we did not remove any time-point.</w:t>
      </w:r>
      <w:r w:rsidR="007E5279">
        <w:t xml:space="preserve"> </w:t>
      </w:r>
      <w:r w:rsidRPr="00763749">
        <w:t xml:space="preserve">As shown in </w:t>
      </w:r>
      <w:r w:rsidR="00597AFE">
        <w:t>the</w:t>
      </w:r>
      <w:r w:rsidRPr="00763749">
        <w:t xml:space="preserve"> table, G</w:t>
      </w:r>
      <w:r>
        <w:rPr>
          <w:rFonts w:eastAsia="Times New Roman"/>
          <w:lang w:eastAsia="zh-CN"/>
        </w:rPr>
        <w:t>MA</w:t>
      </w:r>
      <w:r w:rsidRPr="00763749">
        <w:t xml:space="preserve">impute is </w:t>
      </w:r>
      <w:r w:rsidR="00597AFE">
        <w:t>the best method</w:t>
      </w:r>
      <w:r w:rsidRPr="00763749">
        <w:t xml:space="preserve"> among the </w:t>
      </w:r>
      <w:r>
        <w:rPr>
          <w:rFonts w:eastAsia="Times New Roman"/>
          <w:lang w:eastAsia="zh-CN"/>
        </w:rPr>
        <w:t xml:space="preserve">G*impute </w:t>
      </w:r>
      <w:r w:rsidRPr="00763749">
        <w:t xml:space="preserve">methods </w:t>
      </w:r>
      <w:r w:rsidR="007E5279">
        <w:t>(which use the gene time-series</w:t>
      </w:r>
      <w:r w:rsidRPr="00763749">
        <w:t xml:space="preserve"> from the same samples to estimate the missing values</w:t>
      </w:r>
      <w:r w:rsidR="007E5279">
        <w:t>)</w:t>
      </w:r>
      <w:r w:rsidRPr="00763749">
        <w:t xml:space="preserve">, while </w:t>
      </w:r>
      <w:r>
        <w:rPr>
          <w:rFonts w:eastAsia="Times New Roman"/>
          <w:lang w:eastAsia="zh-CN"/>
        </w:rPr>
        <w:t>S</w:t>
      </w:r>
      <w:r w:rsidRPr="00763749">
        <w:t>KNN</w:t>
      </w:r>
      <w:r>
        <w:rPr>
          <w:rFonts w:eastAsia="Times New Roman"/>
          <w:lang w:eastAsia="zh-CN"/>
        </w:rPr>
        <w:t>A</w:t>
      </w:r>
      <w:r w:rsidRPr="00763749">
        <w:t xml:space="preserve">impute is the best method among the </w:t>
      </w:r>
      <w:r>
        <w:rPr>
          <w:rFonts w:eastAsia="Times New Roman"/>
          <w:lang w:eastAsia="zh-CN"/>
        </w:rPr>
        <w:t>S*impute</w:t>
      </w:r>
      <w:r w:rsidRPr="00763749">
        <w:t xml:space="preserve"> </w:t>
      </w:r>
      <w:r>
        <w:rPr>
          <w:rFonts w:eastAsia="Times New Roman"/>
          <w:lang w:eastAsia="zh-CN"/>
        </w:rPr>
        <w:t xml:space="preserve">methods </w:t>
      </w:r>
      <w:r w:rsidR="007E5279">
        <w:rPr>
          <w:rFonts w:eastAsia="Times New Roman"/>
          <w:lang w:eastAsia="zh-CN"/>
        </w:rPr>
        <w:t>(</w:t>
      </w:r>
      <w:r w:rsidRPr="00763749">
        <w:t xml:space="preserve">that use the </w:t>
      </w:r>
      <w:r w:rsidR="007E5279">
        <w:t>sample time-series</w:t>
      </w:r>
      <w:r w:rsidRPr="00763749">
        <w:t xml:space="preserve"> </w:t>
      </w:r>
      <w:r w:rsidR="007E5279">
        <w:t>to estimate missing values)</w:t>
      </w:r>
      <w:r>
        <w:t xml:space="preserve">. </w:t>
      </w:r>
      <w:r w:rsidR="007E5279">
        <w:t xml:space="preserve">For instance, for </w:t>
      </w:r>
      <w:r w:rsidR="007E5279" w:rsidRPr="007E5279">
        <w:rPr>
          <w:i/>
        </w:rPr>
        <w:t>t</w:t>
      </w:r>
      <w:r w:rsidR="007E5279">
        <w:t xml:space="preserve"> = 4, </w:t>
      </w:r>
      <w:r>
        <w:rPr>
          <w:rFonts w:eastAsia="Times New Roman"/>
          <w:lang w:eastAsia="zh-CN"/>
        </w:rPr>
        <w:t>GMA</w:t>
      </w:r>
      <w:r>
        <w:t xml:space="preserve">impute </w:t>
      </w:r>
      <w:r>
        <w:rPr>
          <w:rFonts w:eastAsia="Times New Roman"/>
          <w:lang w:eastAsia="zh-CN"/>
        </w:rPr>
        <w:t>outperforms</w:t>
      </w:r>
      <w:r w:rsidRPr="00763749">
        <w:t xml:space="preserve"> the other</w:t>
      </w:r>
      <w:r>
        <w:rPr>
          <w:lang w:eastAsia="zh-CN"/>
        </w:rPr>
        <w:t xml:space="preserve"> </w:t>
      </w:r>
      <w:r w:rsidRPr="00763749">
        <w:rPr>
          <w:lang w:eastAsia="zh-CN"/>
        </w:rPr>
        <w:t>G</w:t>
      </w:r>
      <w:r>
        <w:rPr>
          <w:rFonts w:eastAsia="Times New Roman"/>
          <w:lang w:eastAsia="zh-CN"/>
        </w:rPr>
        <w:t>*</w:t>
      </w:r>
      <w:r w:rsidRPr="00763749">
        <w:rPr>
          <w:lang w:eastAsia="zh-CN"/>
        </w:rPr>
        <w:t xml:space="preserve">impute </w:t>
      </w:r>
      <w:r w:rsidRPr="00763749">
        <w:t>methods for 25 times</w:t>
      </w:r>
      <w:r w:rsidR="007E5279">
        <w:t xml:space="preserve"> out of 29 value of </w:t>
      </w:r>
      <w:r w:rsidR="007E5279" w:rsidRPr="007E5279">
        <w:rPr>
          <w:i/>
        </w:rPr>
        <w:t>g</w:t>
      </w:r>
      <w:r w:rsidR="007E5279">
        <w:t>%</w:t>
      </w:r>
      <w:r w:rsidRPr="00763749">
        <w:t xml:space="preserve">. </w:t>
      </w:r>
      <w:r>
        <w:rPr>
          <w:rFonts w:eastAsia="Times New Roman"/>
          <w:lang w:eastAsia="zh-CN"/>
        </w:rPr>
        <w:t>S</w:t>
      </w:r>
      <w:r w:rsidRPr="00763749">
        <w:t>KNN</w:t>
      </w:r>
      <w:r>
        <w:rPr>
          <w:rFonts w:eastAsia="Times New Roman"/>
          <w:lang w:eastAsia="zh-CN"/>
        </w:rPr>
        <w:t>A</w:t>
      </w:r>
      <w:r w:rsidRPr="00763749">
        <w:t>impute outperform</w:t>
      </w:r>
      <w:r w:rsidR="007E5279">
        <w:t>s</w:t>
      </w:r>
      <w:r w:rsidRPr="00763749">
        <w:t xml:space="preserve"> the other </w:t>
      </w:r>
      <w:r>
        <w:rPr>
          <w:rFonts w:eastAsia="Times New Roman"/>
          <w:lang w:eastAsia="zh-CN"/>
        </w:rPr>
        <w:t>S*</w:t>
      </w:r>
      <w:r w:rsidRPr="00763749">
        <w:rPr>
          <w:lang w:eastAsia="zh-CN"/>
        </w:rPr>
        <w:t xml:space="preserve">impute </w:t>
      </w:r>
      <w:r w:rsidRPr="00763749">
        <w:t>methods</w:t>
      </w:r>
      <w:r w:rsidR="007E5279">
        <w:t xml:space="preserve"> for all values of </w:t>
      </w:r>
      <w:r w:rsidR="007E5279" w:rsidRPr="007E5279">
        <w:rPr>
          <w:i/>
        </w:rPr>
        <w:t>t</w:t>
      </w:r>
      <w:r w:rsidR="007E5279">
        <w:t>.</w:t>
      </w:r>
    </w:p>
    <w:p w:rsidR="004771A4" w:rsidRDefault="004771A4" w:rsidP="007573B8">
      <w:pPr>
        <w:ind w:firstLineChars="100" w:firstLine="200"/>
        <w:jc w:val="both"/>
      </w:pPr>
    </w:p>
    <w:p w:rsidR="004771A4" w:rsidRPr="007573B8" w:rsidRDefault="001E2EAC" w:rsidP="000154B2">
      <w:pPr>
        <w:ind w:firstLineChars="100" w:firstLine="200"/>
        <w:jc w:val="both"/>
      </w:pPr>
      <w:r>
        <w:pict>
          <v:shape id="_x0000_s1032" type="#_x0000_t202" style="width:228.9pt;height:216.65pt;mso-position-horizontal-relative:char;mso-position-vertical-relative:line" stroked="f">
            <v:textbox style="mso-next-textbox:#_x0000_s1032" inset="0,0,0,0">
              <w:txbxContent>
                <w:p w:rsidR="00135B82" w:rsidRPr="0025566A" w:rsidRDefault="00135B82" w:rsidP="004771A4">
                  <w:pPr>
                    <w:pStyle w:val="TableTitle"/>
                  </w:pPr>
                  <w:r w:rsidRPr="0025566A">
                    <w:t>TABLE I</w:t>
                  </w:r>
                </w:p>
                <w:p w:rsidR="00135B82" w:rsidRDefault="00135B82" w:rsidP="004771A4">
                  <w:pPr>
                    <w:pStyle w:val="TableTitle"/>
                  </w:pPr>
                  <w:r w:rsidRPr="00C37521">
                    <w:t>Statistics of which method is the best among the five methods for 29 different percentages of (from 0.1% to 20%) genes which contain at most 1, 2, 3, 4, or 5 missing values, respectively. There is no time point missing in this case.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67"/>
                    <w:gridCol w:w="462"/>
                    <w:gridCol w:w="468"/>
                    <w:gridCol w:w="471"/>
                    <w:gridCol w:w="472"/>
                    <w:gridCol w:w="376"/>
                    <w:gridCol w:w="98"/>
                  </w:tblGrid>
                  <w:tr w:rsidR="00135B82" w:rsidTr="0025566A">
                    <w:trPr>
                      <w:jc w:val="center"/>
                    </w:trPr>
                    <w:tc>
                      <w:tcPr>
                        <w:tcW w:w="1767" w:type="dxa"/>
                        <w:vMerge w:val="restart"/>
                        <w:tcBorders>
                          <w:top w:val="double" w:sz="4" w:space="0" w:color="auto"/>
                          <w:left w:val="nil"/>
                        </w:tcBorders>
                        <w:vAlign w:val="center"/>
                      </w:tcPr>
                      <w:p w:rsidR="00135B82" w:rsidRPr="001F058A" w:rsidRDefault="00135B82" w:rsidP="00745CC0">
                        <w:pPr>
                          <w:jc w:val="center"/>
                          <w:rPr>
                            <w:sz w:val="16"/>
                            <w:szCs w:val="16"/>
                          </w:rPr>
                        </w:pPr>
                        <w:r w:rsidRPr="001F058A">
                          <w:rPr>
                            <w:sz w:val="16"/>
                            <w:szCs w:val="16"/>
                          </w:rPr>
                          <w:t>Methods</w:t>
                        </w:r>
                      </w:p>
                    </w:tc>
                    <w:tc>
                      <w:tcPr>
                        <w:tcW w:w="2347" w:type="dxa"/>
                        <w:gridSpan w:val="6"/>
                        <w:tcBorders>
                          <w:top w:val="double" w:sz="4" w:space="0" w:color="auto"/>
                          <w:right w:val="nil"/>
                        </w:tcBorders>
                        <w:vAlign w:val="center"/>
                      </w:tcPr>
                      <w:p w:rsidR="00135B82" w:rsidRPr="001F058A" w:rsidRDefault="00135B82" w:rsidP="00745CC0">
                        <w:pPr>
                          <w:jc w:val="center"/>
                          <w:rPr>
                            <w:sz w:val="16"/>
                            <w:szCs w:val="16"/>
                          </w:rPr>
                        </w:pPr>
                        <w:r w:rsidRPr="001F058A">
                          <w:rPr>
                            <w:sz w:val="16"/>
                            <w:szCs w:val="16"/>
                          </w:rPr>
                          <w:t>At Most</w:t>
                        </w:r>
                      </w:p>
                    </w:tc>
                  </w:tr>
                  <w:tr w:rsidR="00135B82" w:rsidTr="0025566A">
                    <w:trPr>
                      <w:gridAfter w:val="1"/>
                      <w:wAfter w:w="98" w:type="dxa"/>
                      <w:jc w:val="center"/>
                    </w:trPr>
                    <w:tc>
                      <w:tcPr>
                        <w:tcW w:w="1767" w:type="dxa"/>
                        <w:vMerge/>
                        <w:tcBorders>
                          <w:left w:val="nil"/>
                        </w:tcBorders>
                      </w:tcPr>
                      <w:p w:rsidR="00135B82" w:rsidRPr="001F058A" w:rsidRDefault="00135B82" w:rsidP="00745CC0">
                        <w:pPr>
                          <w:rPr>
                            <w:sz w:val="16"/>
                            <w:szCs w:val="16"/>
                          </w:rPr>
                        </w:pPr>
                      </w:p>
                    </w:tc>
                    <w:tc>
                      <w:tcPr>
                        <w:tcW w:w="462" w:type="dxa"/>
                        <w:tcBorders>
                          <w:right w:val="nil"/>
                        </w:tcBorders>
                        <w:vAlign w:val="center"/>
                      </w:tcPr>
                      <w:p w:rsidR="00135B82" w:rsidRPr="001F058A" w:rsidRDefault="00135B82" w:rsidP="00745CC0">
                        <w:pPr>
                          <w:jc w:val="center"/>
                          <w:rPr>
                            <w:sz w:val="16"/>
                            <w:szCs w:val="16"/>
                          </w:rPr>
                        </w:pPr>
                        <w:r w:rsidRPr="001F058A">
                          <w:rPr>
                            <w:sz w:val="16"/>
                            <w:szCs w:val="16"/>
                          </w:rPr>
                          <w:t>1</w:t>
                        </w:r>
                      </w:p>
                    </w:tc>
                    <w:tc>
                      <w:tcPr>
                        <w:tcW w:w="468" w:type="dxa"/>
                        <w:tcBorders>
                          <w:left w:val="nil"/>
                          <w:right w:val="nil"/>
                        </w:tcBorders>
                        <w:vAlign w:val="center"/>
                      </w:tcPr>
                      <w:p w:rsidR="00135B82" w:rsidRPr="001F058A" w:rsidRDefault="00135B82" w:rsidP="00745CC0">
                        <w:pPr>
                          <w:jc w:val="center"/>
                          <w:rPr>
                            <w:sz w:val="16"/>
                            <w:szCs w:val="16"/>
                          </w:rPr>
                        </w:pPr>
                        <w:r w:rsidRPr="001F058A">
                          <w:rPr>
                            <w:sz w:val="16"/>
                            <w:szCs w:val="16"/>
                          </w:rPr>
                          <w:t>2</w:t>
                        </w:r>
                      </w:p>
                    </w:tc>
                    <w:tc>
                      <w:tcPr>
                        <w:tcW w:w="471" w:type="dxa"/>
                        <w:tcBorders>
                          <w:left w:val="nil"/>
                          <w:right w:val="nil"/>
                        </w:tcBorders>
                        <w:vAlign w:val="center"/>
                      </w:tcPr>
                      <w:p w:rsidR="00135B82" w:rsidRPr="001F058A" w:rsidRDefault="00135B82" w:rsidP="00745CC0">
                        <w:pPr>
                          <w:jc w:val="center"/>
                          <w:rPr>
                            <w:sz w:val="16"/>
                            <w:szCs w:val="16"/>
                          </w:rPr>
                        </w:pPr>
                        <w:r w:rsidRPr="001F058A">
                          <w:rPr>
                            <w:sz w:val="16"/>
                            <w:szCs w:val="16"/>
                          </w:rPr>
                          <w:t>3</w:t>
                        </w:r>
                      </w:p>
                    </w:tc>
                    <w:tc>
                      <w:tcPr>
                        <w:tcW w:w="472" w:type="dxa"/>
                        <w:tcBorders>
                          <w:left w:val="nil"/>
                          <w:right w:val="nil"/>
                        </w:tcBorders>
                        <w:vAlign w:val="center"/>
                      </w:tcPr>
                      <w:p w:rsidR="00135B82" w:rsidRPr="001F058A" w:rsidRDefault="00135B82" w:rsidP="00745CC0">
                        <w:pPr>
                          <w:jc w:val="center"/>
                          <w:rPr>
                            <w:sz w:val="16"/>
                            <w:szCs w:val="16"/>
                          </w:rPr>
                        </w:pPr>
                        <w:r w:rsidRPr="001F058A">
                          <w:rPr>
                            <w:sz w:val="16"/>
                            <w:szCs w:val="16"/>
                          </w:rPr>
                          <w:t>4</w:t>
                        </w:r>
                      </w:p>
                    </w:tc>
                    <w:tc>
                      <w:tcPr>
                        <w:tcW w:w="376" w:type="dxa"/>
                        <w:tcBorders>
                          <w:left w:val="nil"/>
                          <w:right w:val="nil"/>
                        </w:tcBorders>
                        <w:vAlign w:val="center"/>
                      </w:tcPr>
                      <w:p w:rsidR="00135B82" w:rsidRPr="001F058A" w:rsidRDefault="00135B82" w:rsidP="00745CC0">
                        <w:pPr>
                          <w:jc w:val="center"/>
                          <w:rPr>
                            <w:sz w:val="16"/>
                            <w:szCs w:val="16"/>
                          </w:rPr>
                        </w:pPr>
                        <w:r w:rsidRPr="001F058A">
                          <w:rPr>
                            <w:sz w:val="16"/>
                            <w:szCs w:val="16"/>
                          </w:rPr>
                          <w:t>5</w:t>
                        </w:r>
                      </w:p>
                    </w:tc>
                  </w:tr>
                  <w:tr w:rsidR="00135B82" w:rsidTr="0025566A">
                    <w:trPr>
                      <w:jc w:val="center"/>
                    </w:trPr>
                    <w:tc>
                      <w:tcPr>
                        <w:tcW w:w="1767" w:type="dxa"/>
                        <w:tcBorders>
                          <w:left w:val="nil"/>
                          <w:bottom w:val="nil"/>
                        </w:tcBorders>
                      </w:tcPr>
                      <w:p w:rsidR="00135B82" w:rsidRPr="001F058A" w:rsidRDefault="00135B82" w:rsidP="00C0173D">
                        <w:pPr>
                          <w:rPr>
                            <w:sz w:val="16"/>
                            <w:szCs w:val="16"/>
                          </w:rPr>
                        </w:pPr>
                        <w:r w:rsidRPr="001F058A">
                          <w:rPr>
                            <w:sz w:val="16"/>
                            <w:szCs w:val="16"/>
                          </w:rPr>
                          <w:t>G</w:t>
                        </w:r>
                        <w:r>
                          <w:rPr>
                            <w:rFonts w:eastAsia="Times New Roman"/>
                            <w:sz w:val="16"/>
                            <w:szCs w:val="16"/>
                            <w:lang w:eastAsia="zh-CN"/>
                          </w:rPr>
                          <w:t>A</w:t>
                        </w:r>
                        <w:r>
                          <w:rPr>
                            <w:sz w:val="16"/>
                            <w:szCs w:val="16"/>
                            <w:lang w:eastAsia="zh-CN"/>
                          </w:rPr>
                          <w:t>i</w:t>
                        </w:r>
                        <w:r w:rsidRPr="001F058A">
                          <w:rPr>
                            <w:sz w:val="16"/>
                            <w:szCs w:val="16"/>
                          </w:rPr>
                          <w:t>mpute</w:t>
                        </w:r>
                      </w:p>
                    </w:tc>
                    <w:tc>
                      <w:tcPr>
                        <w:tcW w:w="462" w:type="dxa"/>
                        <w:tcBorders>
                          <w:bottom w:val="nil"/>
                          <w:right w:val="nil"/>
                        </w:tcBorders>
                        <w:vAlign w:val="center"/>
                      </w:tcPr>
                      <w:p w:rsidR="00135B82" w:rsidRPr="001F058A" w:rsidRDefault="00135B82" w:rsidP="00745CC0">
                        <w:pPr>
                          <w:jc w:val="center"/>
                          <w:rPr>
                            <w:sz w:val="16"/>
                            <w:szCs w:val="16"/>
                          </w:rPr>
                        </w:pPr>
                        <w:r w:rsidRPr="001F058A">
                          <w:rPr>
                            <w:sz w:val="16"/>
                            <w:szCs w:val="16"/>
                          </w:rPr>
                          <w:t>0</w:t>
                        </w:r>
                      </w:p>
                    </w:tc>
                    <w:tc>
                      <w:tcPr>
                        <w:tcW w:w="468" w:type="dxa"/>
                        <w:tcBorders>
                          <w:left w:val="nil"/>
                          <w:bottom w:val="nil"/>
                          <w:right w:val="nil"/>
                        </w:tcBorders>
                        <w:vAlign w:val="center"/>
                      </w:tcPr>
                      <w:p w:rsidR="00135B82" w:rsidRPr="001F058A" w:rsidRDefault="00135B82" w:rsidP="00745CC0">
                        <w:pPr>
                          <w:jc w:val="center"/>
                          <w:rPr>
                            <w:sz w:val="16"/>
                            <w:szCs w:val="16"/>
                          </w:rPr>
                        </w:pPr>
                        <w:r w:rsidRPr="001F058A">
                          <w:rPr>
                            <w:sz w:val="16"/>
                            <w:szCs w:val="16"/>
                          </w:rPr>
                          <w:t>0</w:t>
                        </w:r>
                      </w:p>
                    </w:tc>
                    <w:tc>
                      <w:tcPr>
                        <w:tcW w:w="471" w:type="dxa"/>
                        <w:tcBorders>
                          <w:left w:val="nil"/>
                          <w:bottom w:val="nil"/>
                          <w:right w:val="nil"/>
                        </w:tcBorders>
                        <w:vAlign w:val="center"/>
                      </w:tcPr>
                      <w:p w:rsidR="00135B82" w:rsidRPr="001F058A" w:rsidRDefault="00135B82" w:rsidP="00745CC0">
                        <w:pPr>
                          <w:jc w:val="center"/>
                          <w:rPr>
                            <w:sz w:val="16"/>
                            <w:szCs w:val="16"/>
                          </w:rPr>
                        </w:pPr>
                        <w:r w:rsidRPr="001F058A">
                          <w:rPr>
                            <w:sz w:val="16"/>
                            <w:szCs w:val="16"/>
                          </w:rPr>
                          <w:t>0</w:t>
                        </w:r>
                      </w:p>
                    </w:tc>
                    <w:tc>
                      <w:tcPr>
                        <w:tcW w:w="472" w:type="dxa"/>
                        <w:tcBorders>
                          <w:left w:val="nil"/>
                          <w:bottom w:val="nil"/>
                          <w:right w:val="nil"/>
                        </w:tcBorders>
                        <w:vAlign w:val="center"/>
                      </w:tcPr>
                      <w:p w:rsidR="00135B82" w:rsidRPr="001F058A" w:rsidRDefault="00135B82" w:rsidP="00745CC0">
                        <w:pPr>
                          <w:jc w:val="center"/>
                          <w:rPr>
                            <w:sz w:val="16"/>
                            <w:szCs w:val="16"/>
                          </w:rPr>
                        </w:pPr>
                        <w:r w:rsidRPr="001F058A">
                          <w:rPr>
                            <w:sz w:val="16"/>
                            <w:szCs w:val="16"/>
                          </w:rPr>
                          <w:t>0</w:t>
                        </w:r>
                      </w:p>
                    </w:tc>
                    <w:tc>
                      <w:tcPr>
                        <w:tcW w:w="474" w:type="dxa"/>
                        <w:gridSpan w:val="2"/>
                        <w:tcBorders>
                          <w:left w:val="nil"/>
                          <w:bottom w:val="nil"/>
                          <w:right w:val="nil"/>
                        </w:tcBorders>
                        <w:vAlign w:val="center"/>
                      </w:tcPr>
                      <w:p w:rsidR="00135B82" w:rsidRPr="001F058A" w:rsidRDefault="00135B82" w:rsidP="00745CC0">
                        <w:pPr>
                          <w:jc w:val="center"/>
                          <w:rPr>
                            <w:sz w:val="16"/>
                            <w:szCs w:val="16"/>
                          </w:rPr>
                        </w:pPr>
                        <w:r w:rsidRPr="001F058A">
                          <w:rPr>
                            <w:sz w:val="16"/>
                            <w:szCs w:val="16"/>
                          </w:rPr>
                          <w:t>0</w:t>
                        </w:r>
                      </w:p>
                    </w:tc>
                  </w:tr>
                  <w:tr w:rsidR="00135B82" w:rsidTr="0025566A">
                    <w:trPr>
                      <w:jc w:val="center"/>
                    </w:trPr>
                    <w:tc>
                      <w:tcPr>
                        <w:tcW w:w="1767" w:type="dxa"/>
                        <w:tcBorders>
                          <w:top w:val="nil"/>
                          <w:left w:val="nil"/>
                          <w:bottom w:val="nil"/>
                        </w:tcBorders>
                      </w:tcPr>
                      <w:p w:rsidR="00135B82" w:rsidRPr="001F058A" w:rsidRDefault="00135B82" w:rsidP="00C0173D">
                        <w:pPr>
                          <w:rPr>
                            <w:sz w:val="16"/>
                            <w:szCs w:val="16"/>
                          </w:rPr>
                        </w:pPr>
                        <w:r>
                          <w:rPr>
                            <w:rFonts w:eastAsia="Times New Roman"/>
                            <w:sz w:val="16"/>
                            <w:szCs w:val="16"/>
                            <w:lang w:eastAsia="zh-CN"/>
                          </w:rPr>
                          <w:t>G</w:t>
                        </w:r>
                        <w:r w:rsidRPr="001F058A">
                          <w:rPr>
                            <w:sz w:val="16"/>
                            <w:szCs w:val="16"/>
                          </w:rPr>
                          <w:t>KNNE</w:t>
                        </w:r>
                        <w:r>
                          <w:rPr>
                            <w:sz w:val="16"/>
                            <w:szCs w:val="16"/>
                            <w:lang w:eastAsia="zh-CN"/>
                          </w:rPr>
                          <w:t>i</w:t>
                        </w:r>
                        <w:r w:rsidRPr="001F058A">
                          <w:rPr>
                            <w:sz w:val="16"/>
                            <w:szCs w:val="16"/>
                          </w:rPr>
                          <w:t>mpute</w:t>
                        </w:r>
                      </w:p>
                    </w:tc>
                    <w:tc>
                      <w:tcPr>
                        <w:tcW w:w="462" w:type="dxa"/>
                        <w:tcBorders>
                          <w:top w:val="nil"/>
                          <w:bottom w:val="nil"/>
                          <w:right w:val="nil"/>
                        </w:tcBorders>
                        <w:vAlign w:val="center"/>
                      </w:tcPr>
                      <w:p w:rsidR="00135B82" w:rsidRPr="001F058A" w:rsidRDefault="00135B82" w:rsidP="00745CC0">
                        <w:pPr>
                          <w:jc w:val="center"/>
                          <w:rPr>
                            <w:sz w:val="16"/>
                            <w:szCs w:val="16"/>
                          </w:rPr>
                        </w:pPr>
                        <w:r w:rsidRPr="001F058A">
                          <w:rPr>
                            <w:sz w:val="16"/>
                            <w:szCs w:val="16"/>
                          </w:rPr>
                          <w:t>5</w:t>
                        </w:r>
                      </w:p>
                    </w:tc>
                    <w:tc>
                      <w:tcPr>
                        <w:tcW w:w="468" w:type="dxa"/>
                        <w:tcBorders>
                          <w:top w:val="nil"/>
                          <w:left w:val="nil"/>
                          <w:bottom w:val="nil"/>
                          <w:right w:val="nil"/>
                        </w:tcBorders>
                        <w:vAlign w:val="center"/>
                      </w:tcPr>
                      <w:p w:rsidR="00135B82" w:rsidRPr="001F058A" w:rsidRDefault="00135B82" w:rsidP="00745CC0">
                        <w:pPr>
                          <w:jc w:val="center"/>
                          <w:rPr>
                            <w:sz w:val="16"/>
                            <w:szCs w:val="16"/>
                          </w:rPr>
                        </w:pPr>
                        <w:r w:rsidRPr="001F058A">
                          <w:rPr>
                            <w:sz w:val="16"/>
                            <w:szCs w:val="16"/>
                          </w:rPr>
                          <w:t>8</w:t>
                        </w:r>
                      </w:p>
                    </w:tc>
                    <w:tc>
                      <w:tcPr>
                        <w:tcW w:w="471" w:type="dxa"/>
                        <w:tcBorders>
                          <w:top w:val="nil"/>
                          <w:left w:val="nil"/>
                          <w:bottom w:val="nil"/>
                          <w:right w:val="nil"/>
                        </w:tcBorders>
                        <w:vAlign w:val="center"/>
                      </w:tcPr>
                      <w:p w:rsidR="00135B82" w:rsidRPr="001F058A" w:rsidRDefault="00135B82" w:rsidP="00745CC0">
                        <w:pPr>
                          <w:jc w:val="center"/>
                          <w:rPr>
                            <w:sz w:val="16"/>
                            <w:szCs w:val="16"/>
                          </w:rPr>
                        </w:pPr>
                        <w:r w:rsidRPr="001F058A">
                          <w:rPr>
                            <w:sz w:val="16"/>
                            <w:szCs w:val="16"/>
                          </w:rPr>
                          <w:t>8</w:t>
                        </w:r>
                      </w:p>
                    </w:tc>
                    <w:tc>
                      <w:tcPr>
                        <w:tcW w:w="472" w:type="dxa"/>
                        <w:tcBorders>
                          <w:top w:val="nil"/>
                          <w:left w:val="nil"/>
                          <w:bottom w:val="nil"/>
                          <w:right w:val="nil"/>
                        </w:tcBorders>
                        <w:vAlign w:val="center"/>
                      </w:tcPr>
                      <w:p w:rsidR="00135B82" w:rsidRPr="001F058A" w:rsidRDefault="00135B82" w:rsidP="00745CC0">
                        <w:pPr>
                          <w:jc w:val="center"/>
                          <w:rPr>
                            <w:sz w:val="16"/>
                            <w:szCs w:val="16"/>
                          </w:rPr>
                        </w:pPr>
                        <w:r w:rsidRPr="001F058A">
                          <w:rPr>
                            <w:sz w:val="16"/>
                            <w:szCs w:val="16"/>
                          </w:rPr>
                          <w:t>3</w:t>
                        </w:r>
                      </w:p>
                    </w:tc>
                    <w:tc>
                      <w:tcPr>
                        <w:tcW w:w="474" w:type="dxa"/>
                        <w:gridSpan w:val="2"/>
                        <w:tcBorders>
                          <w:top w:val="nil"/>
                          <w:left w:val="nil"/>
                          <w:bottom w:val="nil"/>
                          <w:right w:val="nil"/>
                        </w:tcBorders>
                        <w:vAlign w:val="center"/>
                      </w:tcPr>
                      <w:p w:rsidR="00135B82" w:rsidRPr="001F058A" w:rsidRDefault="00135B82" w:rsidP="00745CC0">
                        <w:pPr>
                          <w:jc w:val="center"/>
                          <w:rPr>
                            <w:sz w:val="16"/>
                            <w:szCs w:val="16"/>
                          </w:rPr>
                        </w:pPr>
                        <w:r w:rsidRPr="001F058A">
                          <w:rPr>
                            <w:sz w:val="16"/>
                            <w:szCs w:val="16"/>
                          </w:rPr>
                          <w:t>6</w:t>
                        </w:r>
                      </w:p>
                    </w:tc>
                  </w:tr>
                  <w:tr w:rsidR="00135B82" w:rsidTr="0025566A">
                    <w:trPr>
                      <w:jc w:val="center"/>
                    </w:trPr>
                    <w:tc>
                      <w:tcPr>
                        <w:tcW w:w="1767" w:type="dxa"/>
                        <w:tcBorders>
                          <w:top w:val="nil"/>
                          <w:left w:val="nil"/>
                          <w:bottom w:val="nil"/>
                        </w:tcBorders>
                      </w:tcPr>
                      <w:p w:rsidR="00135B82" w:rsidRPr="001F058A" w:rsidRDefault="00135B82" w:rsidP="00C0173D">
                        <w:pPr>
                          <w:rPr>
                            <w:sz w:val="16"/>
                            <w:szCs w:val="16"/>
                          </w:rPr>
                        </w:pPr>
                        <w:r>
                          <w:rPr>
                            <w:rFonts w:eastAsia="Times New Roman"/>
                            <w:sz w:val="16"/>
                            <w:szCs w:val="16"/>
                            <w:lang w:eastAsia="zh-CN"/>
                          </w:rPr>
                          <w:t>G</w:t>
                        </w:r>
                        <w:r w:rsidRPr="001F058A">
                          <w:rPr>
                            <w:sz w:val="16"/>
                            <w:szCs w:val="16"/>
                          </w:rPr>
                          <w:t>KNNA</w:t>
                        </w:r>
                        <w:r>
                          <w:rPr>
                            <w:sz w:val="16"/>
                            <w:szCs w:val="16"/>
                            <w:lang w:eastAsia="zh-CN"/>
                          </w:rPr>
                          <w:t>i</w:t>
                        </w:r>
                        <w:r w:rsidRPr="001F058A">
                          <w:rPr>
                            <w:sz w:val="16"/>
                            <w:szCs w:val="16"/>
                          </w:rPr>
                          <w:t>mpute</w:t>
                        </w:r>
                      </w:p>
                    </w:tc>
                    <w:tc>
                      <w:tcPr>
                        <w:tcW w:w="462" w:type="dxa"/>
                        <w:tcBorders>
                          <w:top w:val="nil"/>
                          <w:bottom w:val="nil"/>
                          <w:right w:val="nil"/>
                        </w:tcBorders>
                        <w:vAlign w:val="center"/>
                      </w:tcPr>
                      <w:p w:rsidR="00135B82" w:rsidRPr="001F058A" w:rsidRDefault="00135B82" w:rsidP="00745CC0">
                        <w:pPr>
                          <w:jc w:val="center"/>
                          <w:rPr>
                            <w:sz w:val="16"/>
                            <w:szCs w:val="16"/>
                          </w:rPr>
                        </w:pPr>
                        <w:r w:rsidRPr="001F058A">
                          <w:rPr>
                            <w:sz w:val="16"/>
                            <w:szCs w:val="16"/>
                          </w:rPr>
                          <w:t>3</w:t>
                        </w:r>
                      </w:p>
                    </w:tc>
                    <w:tc>
                      <w:tcPr>
                        <w:tcW w:w="468" w:type="dxa"/>
                        <w:tcBorders>
                          <w:top w:val="nil"/>
                          <w:left w:val="nil"/>
                          <w:bottom w:val="nil"/>
                          <w:right w:val="nil"/>
                        </w:tcBorders>
                        <w:vAlign w:val="center"/>
                      </w:tcPr>
                      <w:p w:rsidR="00135B82" w:rsidRPr="001F058A" w:rsidRDefault="00135B82" w:rsidP="00745CC0">
                        <w:pPr>
                          <w:jc w:val="center"/>
                          <w:rPr>
                            <w:sz w:val="16"/>
                            <w:szCs w:val="16"/>
                          </w:rPr>
                        </w:pPr>
                        <w:r w:rsidRPr="001F058A">
                          <w:rPr>
                            <w:sz w:val="16"/>
                            <w:szCs w:val="16"/>
                          </w:rPr>
                          <w:t>5</w:t>
                        </w:r>
                      </w:p>
                    </w:tc>
                    <w:tc>
                      <w:tcPr>
                        <w:tcW w:w="471" w:type="dxa"/>
                        <w:tcBorders>
                          <w:top w:val="nil"/>
                          <w:left w:val="nil"/>
                          <w:bottom w:val="nil"/>
                          <w:right w:val="nil"/>
                        </w:tcBorders>
                        <w:vAlign w:val="center"/>
                      </w:tcPr>
                      <w:p w:rsidR="00135B82" w:rsidRPr="001F058A" w:rsidRDefault="00135B82" w:rsidP="00745CC0">
                        <w:pPr>
                          <w:jc w:val="center"/>
                          <w:rPr>
                            <w:sz w:val="16"/>
                            <w:szCs w:val="16"/>
                          </w:rPr>
                        </w:pPr>
                        <w:r w:rsidRPr="001F058A">
                          <w:rPr>
                            <w:sz w:val="16"/>
                            <w:szCs w:val="16"/>
                          </w:rPr>
                          <w:t>0</w:t>
                        </w:r>
                      </w:p>
                    </w:tc>
                    <w:tc>
                      <w:tcPr>
                        <w:tcW w:w="472" w:type="dxa"/>
                        <w:tcBorders>
                          <w:top w:val="nil"/>
                          <w:left w:val="nil"/>
                          <w:bottom w:val="nil"/>
                          <w:right w:val="nil"/>
                        </w:tcBorders>
                        <w:vAlign w:val="center"/>
                      </w:tcPr>
                      <w:p w:rsidR="00135B82" w:rsidRPr="001F058A" w:rsidRDefault="00135B82" w:rsidP="00745CC0">
                        <w:pPr>
                          <w:jc w:val="center"/>
                          <w:rPr>
                            <w:sz w:val="16"/>
                            <w:szCs w:val="16"/>
                          </w:rPr>
                        </w:pPr>
                        <w:r w:rsidRPr="001F058A">
                          <w:rPr>
                            <w:sz w:val="16"/>
                            <w:szCs w:val="16"/>
                          </w:rPr>
                          <w:t>1</w:t>
                        </w:r>
                      </w:p>
                    </w:tc>
                    <w:tc>
                      <w:tcPr>
                        <w:tcW w:w="474" w:type="dxa"/>
                        <w:gridSpan w:val="2"/>
                        <w:tcBorders>
                          <w:top w:val="nil"/>
                          <w:left w:val="nil"/>
                          <w:bottom w:val="nil"/>
                          <w:right w:val="nil"/>
                        </w:tcBorders>
                        <w:vAlign w:val="center"/>
                      </w:tcPr>
                      <w:p w:rsidR="00135B82" w:rsidRPr="001F058A" w:rsidRDefault="00135B82" w:rsidP="00745CC0">
                        <w:pPr>
                          <w:jc w:val="center"/>
                          <w:rPr>
                            <w:sz w:val="16"/>
                            <w:szCs w:val="16"/>
                          </w:rPr>
                        </w:pPr>
                        <w:r w:rsidRPr="001F058A">
                          <w:rPr>
                            <w:sz w:val="16"/>
                            <w:szCs w:val="16"/>
                          </w:rPr>
                          <w:t>1</w:t>
                        </w:r>
                      </w:p>
                    </w:tc>
                  </w:tr>
                  <w:tr w:rsidR="00135B82" w:rsidTr="0025566A">
                    <w:trPr>
                      <w:jc w:val="center"/>
                    </w:trPr>
                    <w:tc>
                      <w:tcPr>
                        <w:tcW w:w="1767" w:type="dxa"/>
                        <w:tcBorders>
                          <w:top w:val="nil"/>
                          <w:left w:val="nil"/>
                          <w:bottom w:val="nil"/>
                        </w:tcBorders>
                      </w:tcPr>
                      <w:p w:rsidR="00135B82" w:rsidRPr="001F058A" w:rsidRDefault="00135B82" w:rsidP="00C0173D">
                        <w:pPr>
                          <w:rPr>
                            <w:sz w:val="16"/>
                            <w:szCs w:val="16"/>
                          </w:rPr>
                        </w:pPr>
                        <w:r>
                          <w:rPr>
                            <w:rFonts w:eastAsia="Times New Roman"/>
                            <w:sz w:val="16"/>
                            <w:szCs w:val="16"/>
                            <w:lang w:eastAsia="zh-CN"/>
                          </w:rPr>
                          <w:t>G</w:t>
                        </w:r>
                        <w:r w:rsidRPr="001F058A">
                          <w:rPr>
                            <w:sz w:val="16"/>
                            <w:szCs w:val="16"/>
                          </w:rPr>
                          <w:t>SVD</w:t>
                        </w:r>
                        <w:r>
                          <w:rPr>
                            <w:sz w:val="16"/>
                            <w:szCs w:val="16"/>
                            <w:lang w:eastAsia="zh-CN"/>
                          </w:rPr>
                          <w:t>i</w:t>
                        </w:r>
                        <w:r w:rsidRPr="001F058A">
                          <w:rPr>
                            <w:sz w:val="16"/>
                            <w:szCs w:val="16"/>
                          </w:rPr>
                          <w:t>mpute</w:t>
                        </w:r>
                      </w:p>
                    </w:tc>
                    <w:tc>
                      <w:tcPr>
                        <w:tcW w:w="462" w:type="dxa"/>
                        <w:tcBorders>
                          <w:top w:val="nil"/>
                          <w:bottom w:val="nil"/>
                          <w:right w:val="nil"/>
                        </w:tcBorders>
                        <w:vAlign w:val="center"/>
                      </w:tcPr>
                      <w:p w:rsidR="00135B82" w:rsidRPr="001F058A" w:rsidRDefault="00135B82" w:rsidP="00745CC0">
                        <w:pPr>
                          <w:jc w:val="center"/>
                          <w:rPr>
                            <w:sz w:val="16"/>
                            <w:szCs w:val="16"/>
                          </w:rPr>
                        </w:pPr>
                        <w:r w:rsidRPr="001F058A">
                          <w:rPr>
                            <w:sz w:val="16"/>
                            <w:szCs w:val="16"/>
                          </w:rPr>
                          <w:t>0</w:t>
                        </w:r>
                      </w:p>
                    </w:tc>
                    <w:tc>
                      <w:tcPr>
                        <w:tcW w:w="468" w:type="dxa"/>
                        <w:tcBorders>
                          <w:top w:val="nil"/>
                          <w:left w:val="nil"/>
                          <w:bottom w:val="nil"/>
                          <w:right w:val="nil"/>
                        </w:tcBorders>
                        <w:vAlign w:val="center"/>
                      </w:tcPr>
                      <w:p w:rsidR="00135B82" w:rsidRPr="001F058A" w:rsidRDefault="00135B82" w:rsidP="00745CC0">
                        <w:pPr>
                          <w:jc w:val="center"/>
                          <w:rPr>
                            <w:sz w:val="16"/>
                            <w:szCs w:val="16"/>
                          </w:rPr>
                        </w:pPr>
                        <w:r w:rsidRPr="001F058A">
                          <w:rPr>
                            <w:sz w:val="16"/>
                            <w:szCs w:val="16"/>
                          </w:rPr>
                          <w:t>0</w:t>
                        </w:r>
                      </w:p>
                    </w:tc>
                    <w:tc>
                      <w:tcPr>
                        <w:tcW w:w="471" w:type="dxa"/>
                        <w:tcBorders>
                          <w:top w:val="nil"/>
                          <w:left w:val="nil"/>
                          <w:bottom w:val="nil"/>
                          <w:right w:val="nil"/>
                        </w:tcBorders>
                        <w:vAlign w:val="center"/>
                      </w:tcPr>
                      <w:p w:rsidR="00135B82" w:rsidRPr="001F058A" w:rsidRDefault="00135B82" w:rsidP="00745CC0">
                        <w:pPr>
                          <w:jc w:val="center"/>
                          <w:rPr>
                            <w:sz w:val="16"/>
                            <w:szCs w:val="16"/>
                          </w:rPr>
                        </w:pPr>
                        <w:r w:rsidRPr="001F058A">
                          <w:rPr>
                            <w:sz w:val="16"/>
                            <w:szCs w:val="16"/>
                          </w:rPr>
                          <w:t>0</w:t>
                        </w:r>
                      </w:p>
                    </w:tc>
                    <w:tc>
                      <w:tcPr>
                        <w:tcW w:w="472" w:type="dxa"/>
                        <w:tcBorders>
                          <w:top w:val="nil"/>
                          <w:left w:val="nil"/>
                          <w:bottom w:val="nil"/>
                          <w:right w:val="nil"/>
                        </w:tcBorders>
                        <w:vAlign w:val="center"/>
                      </w:tcPr>
                      <w:p w:rsidR="00135B82" w:rsidRPr="001F058A" w:rsidRDefault="00135B82" w:rsidP="00745CC0">
                        <w:pPr>
                          <w:jc w:val="center"/>
                          <w:rPr>
                            <w:sz w:val="16"/>
                            <w:szCs w:val="16"/>
                          </w:rPr>
                        </w:pPr>
                        <w:r w:rsidRPr="001F058A">
                          <w:rPr>
                            <w:sz w:val="16"/>
                            <w:szCs w:val="16"/>
                          </w:rPr>
                          <w:t>0</w:t>
                        </w:r>
                      </w:p>
                    </w:tc>
                    <w:tc>
                      <w:tcPr>
                        <w:tcW w:w="474" w:type="dxa"/>
                        <w:gridSpan w:val="2"/>
                        <w:tcBorders>
                          <w:top w:val="nil"/>
                          <w:left w:val="nil"/>
                          <w:bottom w:val="nil"/>
                          <w:right w:val="nil"/>
                        </w:tcBorders>
                        <w:vAlign w:val="center"/>
                      </w:tcPr>
                      <w:p w:rsidR="00135B82" w:rsidRPr="001F058A" w:rsidRDefault="00135B82" w:rsidP="00745CC0">
                        <w:pPr>
                          <w:jc w:val="center"/>
                          <w:rPr>
                            <w:sz w:val="16"/>
                            <w:szCs w:val="16"/>
                          </w:rPr>
                        </w:pPr>
                        <w:r w:rsidRPr="001F058A">
                          <w:rPr>
                            <w:sz w:val="16"/>
                            <w:szCs w:val="16"/>
                          </w:rPr>
                          <w:t>0</w:t>
                        </w:r>
                      </w:p>
                    </w:tc>
                  </w:tr>
                  <w:tr w:rsidR="00135B82" w:rsidTr="0025566A">
                    <w:trPr>
                      <w:jc w:val="center"/>
                    </w:trPr>
                    <w:tc>
                      <w:tcPr>
                        <w:tcW w:w="1767" w:type="dxa"/>
                        <w:tcBorders>
                          <w:top w:val="nil"/>
                          <w:left w:val="nil"/>
                          <w:bottom w:val="double" w:sz="4" w:space="0" w:color="auto"/>
                        </w:tcBorders>
                      </w:tcPr>
                      <w:p w:rsidR="00135B82" w:rsidRPr="001F058A" w:rsidRDefault="00135B82" w:rsidP="00C0173D">
                        <w:pPr>
                          <w:rPr>
                            <w:sz w:val="16"/>
                            <w:szCs w:val="16"/>
                          </w:rPr>
                        </w:pPr>
                        <w:r>
                          <w:rPr>
                            <w:rFonts w:eastAsia="Times New Roman"/>
                            <w:sz w:val="16"/>
                            <w:szCs w:val="16"/>
                            <w:lang w:eastAsia="zh-CN"/>
                          </w:rPr>
                          <w:t>GMA</w:t>
                        </w:r>
                        <w:r>
                          <w:rPr>
                            <w:sz w:val="16"/>
                            <w:szCs w:val="16"/>
                            <w:lang w:eastAsia="zh-CN"/>
                          </w:rPr>
                          <w:t>i</w:t>
                        </w:r>
                        <w:r w:rsidRPr="001F058A">
                          <w:rPr>
                            <w:sz w:val="16"/>
                            <w:szCs w:val="16"/>
                          </w:rPr>
                          <w:t>mpute</w:t>
                        </w:r>
                      </w:p>
                    </w:tc>
                    <w:tc>
                      <w:tcPr>
                        <w:tcW w:w="462" w:type="dxa"/>
                        <w:tcBorders>
                          <w:top w:val="nil"/>
                          <w:bottom w:val="double" w:sz="4" w:space="0" w:color="auto"/>
                          <w:right w:val="nil"/>
                        </w:tcBorders>
                        <w:vAlign w:val="center"/>
                      </w:tcPr>
                      <w:p w:rsidR="00135B82" w:rsidRPr="001F058A" w:rsidRDefault="00135B82" w:rsidP="00745CC0">
                        <w:pPr>
                          <w:jc w:val="center"/>
                          <w:rPr>
                            <w:sz w:val="16"/>
                            <w:szCs w:val="16"/>
                          </w:rPr>
                        </w:pPr>
                        <w:r w:rsidRPr="001F058A">
                          <w:rPr>
                            <w:sz w:val="16"/>
                            <w:szCs w:val="16"/>
                          </w:rPr>
                          <w:t>21</w:t>
                        </w:r>
                      </w:p>
                    </w:tc>
                    <w:tc>
                      <w:tcPr>
                        <w:tcW w:w="468" w:type="dxa"/>
                        <w:tcBorders>
                          <w:top w:val="nil"/>
                          <w:left w:val="nil"/>
                          <w:bottom w:val="double" w:sz="4" w:space="0" w:color="auto"/>
                          <w:right w:val="nil"/>
                        </w:tcBorders>
                        <w:vAlign w:val="center"/>
                      </w:tcPr>
                      <w:p w:rsidR="00135B82" w:rsidRPr="001F058A" w:rsidRDefault="00135B82" w:rsidP="00745CC0">
                        <w:pPr>
                          <w:jc w:val="center"/>
                          <w:rPr>
                            <w:sz w:val="16"/>
                            <w:szCs w:val="16"/>
                          </w:rPr>
                        </w:pPr>
                        <w:r w:rsidRPr="001F058A">
                          <w:rPr>
                            <w:sz w:val="16"/>
                            <w:szCs w:val="16"/>
                          </w:rPr>
                          <w:t>16</w:t>
                        </w:r>
                      </w:p>
                    </w:tc>
                    <w:tc>
                      <w:tcPr>
                        <w:tcW w:w="471" w:type="dxa"/>
                        <w:tcBorders>
                          <w:top w:val="nil"/>
                          <w:left w:val="nil"/>
                          <w:bottom w:val="double" w:sz="4" w:space="0" w:color="auto"/>
                          <w:right w:val="nil"/>
                        </w:tcBorders>
                        <w:vAlign w:val="center"/>
                      </w:tcPr>
                      <w:p w:rsidR="00135B82" w:rsidRPr="001F058A" w:rsidRDefault="00135B82" w:rsidP="00745CC0">
                        <w:pPr>
                          <w:jc w:val="center"/>
                          <w:rPr>
                            <w:sz w:val="16"/>
                            <w:szCs w:val="16"/>
                          </w:rPr>
                        </w:pPr>
                        <w:r w:rsidRPr="001F058A">
                          <w:rPr>
                            <w:sz w:val="16"/>
                            <w:szCs w:val="16"/>
                          </w:rPr>
                          <w:t>21</w:t>
                        </w:r>
                      </w:p>
                    </w:tc>
                    <w:tc>
                      <w:tcPr>
                        <w:tcW w:w="472" w:type="dxa"/>
                        <w:tcBorders>
                          <w:top w:val="nil"/>
                          <w:left w:val="nil"/>
                          <w:bottom w:val="double" w:sz="4" w:space="0" w:color="auto"/>
                          <w:right w:val="nil"/>
                        </w:tcBorders>
                        <w:vAlign w:val="center"/>
                      </w:tcPr>
                      <w:p w:rsidR="00135B82" w:rsidRPr="001F058A" w:rsidRDefault="00135B82" w:rsidP="00745CC0">
                        <w:pPr>
                          <w:jc w:val="center"/>
                          <w:rPr>
                            <w:sz w:val="16"/>
                            <w:szCs w:val="16"/>
                          </w:rPr>
                        </w:pPr>
                        <w:r w:rsidRPr="001F058A">
                          <w:rPr>
                            <w:sz w:val="16"/>
                            <w:szCs w:val="16"/>
                          </w:rPr>
                          <w:t>25</w:t>
                        </w:r>
                      </w:p>
                    </w:tc>
                    <w:tc>
                      <w:tcPr>
                        <w:tcW w:w="474" w:type="dxa"/>
                        <w:gridSpan w:val="2"/>
                        <w:tcBorders>
                          <w:top w:val="nil"/>
                          <w:left w:val="nil"/>
                          <w:bottom w:val="double" w:sz="4" w:space="0" w:color="auto"/>
                          <w:right w:val="nil"/>
                        </w:tcBorders>
                        <w:vAlign w:val="center"/>
                      </w:tcPr>
                      <w:p w:rsidR="00135B82" w:rsidRPr="001F058A" w:rsidRDefault="00135B82" w:rsidP="00745CC0">
                        <w:pPr>
                          <w:jc w:val="center"/>
                          <w:rPr>
                            <w:sz w:val="16"/>
                            <w:szCs w:val="16"/>
                          </w:rPr>
                        </w:pPr>
                        <w:r w:rsidRPr="001F058A">
                          <w:rPr>
                            <w:sz w:val="16"/>
                            <w:szCs w:val="16"/>
                          </w:rPr>
                          <w:t>22</w:t>
                        </w:r>
                      </w:p>
                    </w:tc>
                  </w:tr>
                  <w:tr w:rsidR="00135B82" w:rsidTr="0025566A">
                    <w:trPr>
                      <w:jc w:val="center"/>
                    </w:trPr>
                    <w:tc>
                      <w:tcPr>
                        <w:tcW w:w="1767" w:type="dxa"/>
                        <w:tcBorders>
                          <w:top w:val="double" w:sz="4" w:space="0" w:color="auto"/>
                          <w:left w:val="nil"/>
                          <w:bottom w:val="nil"/>
                        </w:tcBorders>
                      </w:tcPr>
                      <w:p w:rsidR="00135B82" w:rsidRPr="001F058A" w:rsidRDefault="00135B82" w:rsidP="00C0173D">
                        <w:pPr>
                          <w:rPr>
                            <w:sz w:val="16"/>
                            <w:szCs w:val="16"/>
                          </w:rPr>
                        </w:pPr>
                        <w:r>
                          <w:rPr>
                            <w:rFonts w:eastAsia="Times New Roman"/>
                            <w:sz w:val="16"/>
                            <w:szCs w:val="16"/>
                            <w:lang w:eastAsia="zh-CN"/>
                          </w:rPr>
                          <w:t>SA</w:t>
                        </w:r>
                        <w:r>
                          <w:rPr>
                            <w:sz w:val="16"/>
                            <w:szCs w:val="16"/>
                            <w:lang w:eastAsia="zh-CN"/>
                          </w:rPr>
                          <w:t>i</w:t>
                        </w:r>
                        <w:r w:rsidRPr="001F058A">
                          <w:rPr>
                            <w:sz w:val="16"/>
                            <w:szCs w:val="16"/>
                          </w:rPr>
                          <w:t>mpute</w:t>
                        </w:r>
                      </w:p>
                    </w:tc>
                    <w:tc>
                      <w:tcPr>
                        <w:tcW w:w="462" w:type="dxa"/>
                        <w:tcBorders>
                          <w:top w:val="double" w:sz="4" w:space="0" w:color="auto"/>
                          <w:bottom w:val="nil"/>
                          <w:right w:val="nil"/>
                        </w:tcBorders>
                        <w:vAlign w:val="center"/>
                      </w:tcPr>
                      <w:p w:rsidR="00135B82" w:rsidRPr="001F058A" w:rsidRDefault="00135B82" w:rsidP="00745CC0">
                        <w:pPr>
                          <w:jc w:val="center"/>
                          <w:rPr>
                            <w:sz w:val="16"/>
                            <w:szCs w:val="16"/>
                          </w:rPr>
                        </w:pPr>
                        <w:r w:rsidRPr="001F058A">
                          <w:rPr>
                            <w:sz w:val="16"/>
                            <w:szCs w:val="16"/>
                          </w:rPr>
                          <w:t>0</w:t>
                        </w:r>
                      </w:p>
                    </w:tc>
                    <w:tc>
                      <w:tcPr>
                        <w:tcW w:w="468" w:type="dxa"/>
                        <w:tcBorders>
                          <w:top w:val="double" w:sz="4" w:space="0" w:color="auto"/>
                          <w:left w:val="nil"/>
                          <w:bottom w:val="nil"/>
                          <w:right w:val="nil"/>
                        </w:tcBorders>
                        <w:vAlign w:val="center"/>
                      </w:tcPr>
                      <w:p w:rsidR="00135B82" w:rsidRPr="001F058A" w:rsidRDefault="00135B82" w:rsidP="00745CC0">
                        <w:pPr>
                          <w:jc w:val="center"/>
                          <w:rPr>
                            <w:sz w:val="16"/>
                            <w:szCs w:val="16"/>
                          </w:rPr>
                        </w:pPr>
                        <w:r w:rsidRPr="001F058A">
                          <w:rPr>
                            <w:sz w:val="16"/>
                            <w:szCs w:val="16"/>
                          </w:rPr>
                          <w:t>0</w:t>
                        </w:r>
                      </w:p>
                    </w:tc>
                    <w:tc>
                      <w:tcPr>
                        <w:tcW w:w="471" w:type="dxa"/>
                        <w:tcBorders>
                          <w:top w:val="double" w:sz="4" w:space="0" w:color="auto"/>
                          <w:left w:val="nil"/>
                          <w:bottom w:val="nil"/>
                          <w:right w:val="nil"/>
                        </w:tcBorders>
                        <w:vAlign w:val="center"/>
                      </w:tcPr>
                      <w:p w:rsidR="00135B82" w:rsidRPr="001F058A" w:rsidRDefault="00135B82" w:rsidP="00745CC0">
                        <w:pPr>
                          <w:jc w:val="center"/>
                          <w:rPr>
                            <w:sz w:val="16"/>
                            <w:szCs w:val="16"/>
                          </w:rPr>
                        </w:pPr>
                        <w:r w:rsidRPr="001F058A">
                          <w:rPr>
                            <w:sz w:val="16"/>
                            <w:szCs w:val="16"/>
                          </w:rPr>
                          <w:t>1</w:t>
                        </w:r>
                      </w:p>
                    </w:tc>
                    <w:tc>
                      <w:tcPr>
                        <w:tcW w:w="472" w:type="dxa"/>
                        <w:tcBorders>
                          <w:top w:val="double" w:sz="4" w:space="0" w:color="auto"/>
                          <w:left w:val="nil"/>
                          <w:bottom w:val="nil"/>
                          <w:right w:val="nil"/>
                        </w:tcBorders>
                        <w:vAlign w:val="center"/>
                      </w:tcPr>
                      <w:p w:rsidR="00135B82" w:rsidRPr="001F058A" w:rsidRDefault="00135B82" w:rsidP="00745CC0">
                        <w:pPr>
                          <w:jc w:val="center"/>
                          <w:rPr>
                            <w:sz w:val="16"/>
                            <w:szCs w:val="16"/>
                          </w:rPr>
                        </w:pPr>
                        <w:r w:rsidRPr="001F058A">
                          <w:rPr>
                            <w:sz w:val="16"/>
                            <w:szCs w:val="16"/>
                          </w:rPr>
                          <w:t>0</w:t>
                        </w:r>
                      </w:p>
                    </w:tc>
                    <w:tc>
                      <w:tcPr>
                        <w:tcW w:w="474" w:type="dxa"/>
                        <w:gridSpan w:val="2"/>
                        <w:tcBorders>
                          <w:top w:val="double" w:sz="4" w:space="0" w:color="auto"/>
                          <w:left w:val="nil"/>
                          <w:bottom w:val="nil"/>
                          <w:right w:val="nil"/>
                        </w:tcBorders>
                        <w:vAlign w:val="center"/>
                      </w:tcPr>
                      <w:p w:rsidR="00135B82" w:rsidRPr="001F058A" w:rsidRDefault="00135B82" w:rsidP="00745CC0">
                        <w:pPr>
                          <w:jc w:val="center"/>
                          <w:rPr>
                            <w:sz w:val="16"/>
                            <w:szCs w:val="16"/>
                          </w:rPr>
                        </w:pPr>
                        <w:r w:rsidRPr="001F058A">
                          <w:rPr>
                            <w:sz w:val="16"/>
                            <w:szCs w:val="16"/>
                          </w:rPr>
                          <w:t>0</w:t>
                        </w:r>
                      </w:p>
                    </w:tc>
                  </w:tr>
                  <w:tr w:rsidR="00135B82" w:rsidTr="0025566A">
                    <w:trPr>
                      <w:jc w:val="center"/>
                    </w:trPr>
                    <w:tc>
                      <w:tcPr>
                        <w:tcW w:w="1767" w:type="dxa"/>
                        <w:tcBorders>
                          <w:top w:val="nil"/>
                          <w:left w:val="nil"/>
                          <w:bottom w:val="nil"/>
                        </w:tcBorders>
                      </w:tcPr>
                      <w:p w:rsidR="00135B82" w:rsidRPr="001F058A" w:rsidRDefault="00135B82" w:rsidP="00C0173D">
                        <w:pPr>
                          <w:rPr>
                            <w:sz w:val="16"/>
                            <w:szCs w:val="16"/>
                          </w:rPr>
                        </w:pPr>
                        <w:r>
                          <w:rPr>
                            <w:rFonts w:eastAsia="Times New Roman"/>
                            <w:sz w:val="16"/>
                            <w:szCs w:val="16"/>
                            <w:lang w:eastAsia="zh-CN"/>
                          </w:rPr>
                          <w:t>S</w:t>
                        </w:r>
                        <w:r w:rsidRPr="001F058A">
                          <w:rPr>
                            <w:sz w:val="16"/>
                            <w:szCs w:val="16"/>
                          </w:rPr>
                          <w:t>KNN</w:t>
                        </w:r>
                        <w:r>
                          <w:rPr>
                            <w:rFonts w:eastAsia="Times New Roman"/>
                            <w:sz w:val="16"/>
                            <w:szCs w:val="16"/>
                            <w:lang w:eastAsia="zh-CN"/>
                          </w:rPr>
                          <w:t>E</w:t>
                        </w:r>
                        <w:r>
                          <w:rPr>
                            <w:sz w:val="16"/>
                            <w:szCs w:val="16"/>
                            <w:lang w:eastAsia="zh-CN"/>
                          </w:rPr>
                          <w:t>i</w:t>
                        </w:r>
                        <w:r w:rsidRPr="001F058A">
                          <w:rPr>
                            <w:sz w:val="16"/>
                            <w:szCs w:val="16"/>
                          </w:rPr>
                          <w:t>mpute</w:t>
                        </w:r>
                      </w:p>
                    </w:tc>
                    <w:tc>
                      <w:tcPr>
                        <w:tcW w:w="462" w:type="dxa"/>
                        <w:tcBorders>
                          <w:top w:val="nil"/>
                          <w:bottom w:val="nil"/>
                          <w:right w:val="nil"/>
                        </w:tcBorders>
                        <w:vAlign w:val="center"/>
                      </w:tcPr>
                      <w:p w:rsidR="00135B82" w:rsidRPr="001F058A" w:rsidRDefault="00135B82" w:rsidP="00745CC0">
                        <w:pPr>
                          <w:jc w:val="center"/>
                          <w:rPr>
                            <w:sz w:val="16"/>
                            <w:szCs w:val="16"/>
                          </w:rPr>
                        </w:pPr>
                        <w:r w:rsidRPr="001F058A">
                          <w:rPr>
                            <w:sz w:val="16"/>
                            <w:szCs w:val="16"/>
                          </w:rPr>
                          <w:t>2</w:t>
                        </w:r>
                      </w:p>
                    </w:tc>
                    <w:tc>
                      <w:tcPr>
                        <w:tcW w:w="468" w:type="dxa"/>
                        <w:tcBorders>
                          <w:top w:val="nil"/>
                          <w:left w:val="nil"/>
                          <w:bottom w:val="nil"/>
                          <w:right w:val="nil"/>
                        </w:tcBorders>
                        <w:vAlign w:val="center"/>
                      </w:tcPr>
                      <w:p w:rsidR="00135B82" w:rsidRPr="001F058A" w:rsidRDefault="00135B82" w:rsidP="00745CC0">
                        <w:pPr>
                          <w:jc w:val="center"/>
                          <w:rPr>
                            <w:sz w:val="16"/>
                            <w:szCs w:val="16"/>
                          </w:rPr>
                        </w:pPr>
                        <w:r w:rsidRPr="001F058A">
                          <w:rPr>
                            <w:sz w:val="16"/>
                            <w:szCs w:val="16"/>
                          </w:rPr>
                          <w:t>5</w:t>
                        </w:r>
                      </w:p>
                    </w:tc>
                    <w:tc>
                      <w:tcPr>
                        <w:tcW w:w="471" w:type="dxa"/>
                        <w:tcBorders>
                          <w:top w:val="nil"/>
                          <w:left w:val="nil"/>
                          <w:bottom w:val="nil"/>
                          <w:right w:val="nil"/>
                        </w:tcBorders>
                        <w:vAlign w:val="center"/>
                      </w:tcPr>
                      <w:p w:rsidR="00135B82" w:rsidRPr="001F058A" w:rsidRDefault="00135B82" w:rsidP="00745CC0">
                        <w:pPr>
                          <w:jc w:val="center"/>
                          <w:rPr>
                            <w:sz w:val="16"/>
                            <w:szCs w:val="16"/>
                          </w:rPr>
                        </w:pPr>
                        <w:r w:rsidRPr="001F058A">
                          <w:rPr>
                            <w:sz w:val="16"/>
                            <w:szCs w:val="16"/>
                          </w:rPr>
                          <w:t>7</w:t>
                        </w:r>
                      </w:p>
                    </w:tc>
                    <w:tc>
                      <w:tcPr>
                        <w:tcW w:w="472" w:type="dxa"/>
                        <w:tcBorders>
                          <w:top w:val="nil"/>
                          <w:left w:val="nil"/>
                          <w:bottom w:val="nil"/>
                          <w:right w:val="nil"/>
                        </w:tcBorders>
                        <w:vAlign w:val="center"/>
                      </w:tcPr>
                      <w:p w:rsidR="00135B82" w:rsidRPr="001F058A" w:rsidRDefault="00135B82" w:rsidP="00745CC0">
                        <w:pPr>
                          <w:jc w:val="center"/>
                          <w:rPr>
                            <w:sz w:val="16"/>
                            <w:szCs w:val="16"/>
                          </w:rPr>
                        </w:pPr>
                        <w:r w:rsidRPr="001F058A">
                          <w:rPr>
                            <w:sz w:val="16"/>
                            <w:szCs w:val="16"/>
                          </w:rPr>
                          <w:t>4</w:t>
                        </w:r>
                      </w:p>
                    </w:tc>
                    <w:tc>
                      <w:tcPr>
                        <w:tcW w:w="474" w:type="dxa"/>
                        <w:gridSpan w:val="2"/>
                        <w:tcBorders>
                          <w:top w:val="nil"/>
                          <w:left w:val="nil"/>
                          <w:bottom w:val="nil"/>
                          <w:right w:val="nil"/>
                        </w:tcBorders>
                        <w:vAlign w:val="center"/>
                      </w:tcPr>
                      <w:p w:rsidR="00135B82" w:rsidRPr="001F058A" w:rsidRDefault="00135B82" w:rsidP="00745CC0">
                        <w:pPr>
                          <w:jc w:val="center"/>
                          <w:rPr>
                            <w:sz w:val="16"/>
                            <w:szCs w:val="16"/>
                          </w:rPr>
                        </w:pPr>
                        <w:r w:rsidRPr="001F058A">
                          <w:rPr>
                            <w:sz w:val="16"/>
                            <w:szCs w:val="16"/>
                          </w:rPr>
                          <w:t>3</w:t>
                        </w:r>
                      </w:p>
                    </w:tc>
                  </w:tr>
                  <w:tr w:rsidR="00135B82" w:rsidTr="0025566A">
                    <w:trPr>
                      <w:jc w:val="center"/>
                    </w:trPr>
                    <w:tc>
                      <w:tcPr>
                        <w:tcW w:w="1767" w:type="dxa"/>
                        <w:tcBorders>
                          <w:top w:val="nil"/>
                          <w:left w:val="nil"/>
                          <w:bottom w:val="nil"/>
                        </w:tcBorders>
                      </w:tcPr>
                      <w:p w:rsidR="00135B82" w:rsidRPr="001F058A" w:rsidRDefault="00135B82" w:rsidP="00C0173D">
                        <w:pPr>
                          <w:rPr>
                            <w:sz w:val="16"/>
                            <w:szCs w:val="16"/>
                          </w:rPr>
                        </w:pPr>
                        <w:r>
                          <w:rPr>
                            <w:rFonts w:eastAsia="Times New Roman"/>
                            <w:sz w:val="16"/>
                            <w:szCs w:val="16"/>
                            <w:lang w:eastAsia="zh-CN"/>
                          </w:rPr>
                          <w:t>S</w:t>
                        </w:r>
                        <w:r w:rsidRPr="001F058A">
                          <w:rPr>
                            <w:sz w:val="16"/>
                            <w:szCs w:val="16"/>
                          </w:rPr>
                          <w:t>KNNA</w:t>
                        </w:r>
                        <w:r>
                          <w:rPr>
                            <w:sz w:val="16"/>
                            <w:szCs w:val="16"/>
                            <w:lang w:eastAsia="zh-CN"/>
                          </w:rPr>
                          <w:t>i</w:t>
                        </w:r>
                        <w:r w:rsidRPr="001F058A">
                          <w:rPr>
                            <w:sz w:val="16"/>
                            <w:szCs w:val="16"/>
                          </w:rPr>
                          <w:t>mpute</w:t>
                        </w:r>
                      </w:p>
                    </w:tc>
                    <w:tc>
                      <w:tcPr>
                        <w:tcW w:w="462" w:type="dxa"/>
                        <w:tcBorders>
                          <w:top w:val="nil"/>
                          <w:bottom w:val="nil"/>
                          <w:right w:val="nil"/>
                        </w:tcBorders>
                        <w:vAlign w:val="center"/>
                      </w:tcPr>
                      <w:p w:rsidR="00135B82" w:rsidRPr="001F058A" w:rsidRDefault="00135B82" w:rsidP="00745CC0">
                        <w:pPr>
                          <w:jc w:val="center"/>
                          <w:rPr>
                            <w:sz w:val="16"/>
                            <w:szCs w:val="16"/>
                          </w:rPr>
                        </w:pPr>
                        <w:r w:rsidRPr="001F058A">
                          <w:rPr>
                            <w:sz w:val="16"/>
                            <w:szCs w:val="16"/>
                          </w:rPr>
                          <w:t>17</w:t>
                        </w:r>
                      </w:p>
                    </w:tc>
                    <w:tc>
                      <w:tcPr>
                        <w:tcW w:w="468" w:type="dxa"/>
                        <w:tcBorders>
                          <w:top w:val="nil"/>
                          <w:left w:val="nil"/>
                          <w:bottom w:val="nil"/>
                          <w:right w:val="nil"/>
                        </w:tcBorders>
                        <w:vAlign w:val="center"/>
                      </w:tcPr>
                      <w:p w:rsidR="00135B82" w:rsidRPr="001F058A" w:rsidRDefault="00135B82" w:rsidP="00745CC0">
                        <w:pPr>
                          <w:jc w:val="center"/>
                          <w:rPr>
                            <w:sz w:val="16"/>
                            <w:szCs w:val="16"/>
                          </w:rPr>
                        </w:pPr>
                        <w:r w:rsidRPr="001F058A">
                          <w:rPr>
                            <w:sz w:val="16"/>
                            <w:szCs w:val="16"/>
                          </w:rPr>
                          <w:t>15</w:t>
                        </w:r>
                      </w:p>
                    </w:tc>
                    <w:tc>
                      <w:tcPr>
                        <w:tcW w:w="471" w:type="dxa"/>
                        <w:tcBorders>
                          <w:top w:val="nil"/>
                          <w:left w:val="nil"/>
                          <w:bottom w:val="nil"/>
                          <w:right w:val="nil"/>
                        </w:tcBorders>
                        <w:vAlign w:val="center"/>
                      </w:tcPr>
                      <w:p w:rsidR="00135B82" w:rsidRPr="001F058A" w:rsidRDefault="00135B82" w:rsidP="00745CC0">
                        <w:pPr>
                          <w:jc w:val="center"/>
                          <w:rPr>
                            <w:sz w:val="16"/>
                            <w:szCs w:val="16"/>
                          </w:rPr>
                        </w:pPr>
                        <w:r w:rsidRPr="001F058A">
                          <w:rPr>
                            <w:sz w:val="16"/>
                            <w:szCs w:val="16"/>
                          </w:rPr>
                          <w:t>12</w:t>
                        </w:r>
                      </w:p>
                    </w:tc>
                    <w:tc>
                      <w:tcPr>
                        <w:tcW w:w="472" w:type="dxa"/>
                        <w:tcBorders>
                          <w:top w:val="nil"/>
                          <w:left w:val="nil"/>
                          <w:bottom w:val="nil"/>
                          <w:right w:val="nil"/>
                        </w:tcBorders>
                        <w:vAlign w:val="center"/>
                      </w:tcPr>
                      <w:p w:rsidR="00135B82" w:rsidRPr="001F058A" w:rsidRDefault="00135B82" w:rsidP="00745CC0">
                        <w:pPr>
                          <w:jc w:val="center"/>
                          <w:rPr>
                            <w:sz w:val="16"/>
                            <w:szCs w:val="16"/>
                          </w:rPr>
                        </w:pPr>
                        <w:r w:rsidRPr="001F058A">
                          <w:rPr>
                            <w:sz w:val="16"/>
                            <w:szCs w:val="16"/>
                          </w:rPr>
                          <w:t>10</w:t>
                        </w:r>
                      </w:p>
                    </w:tc>
                    <w:tc>
                      <w:tcPr>
                        <w:tcW w:w="474" w:type="dxa"/>
                        <w:gridSpan w:val="2"/>
                        <w:tcBorders>
                          <w:top w:val="nil"/>
                          <w:left w:val="nil"/>
                          <w:bottom w:val="nil"/>
                          <w:right w:val="nil"/>
                        </w:tcBorders>
                        <w:vAlign w:val="center"/>
                      </w:tcPr>
                      <w:p w:rsidR="00135B82" w:rsidRPr="001F058A" w:rsidRDefault="00135B82" w:rsidP="00745CC0">
                        <w:pPr>
                          <w:jc w:val="center"/>
                          <w:rPr>
                            <w:sz w:val="16"/>
                            <w:szCs w:val="16"/>
                          </w:rPr>
                        </w:pPr>
                        <w:r w:rsidRPr="001F058A">
                          <w:rPr>
                            <w:sz w:val="16"/>
                            <w:szCs w:val="16"/>
                          </w:rPr>
                          <w:t>15</w:t>
                        </w:r>
                      </w:p>
                    </w:tc>
                  </w:tr>
                  <w:tr w:rsidR="00135B82" w:rsidTr="0025566A">
                    <w:trPr>
                      <w:jc w:val="center"/>
                    </w:trPr>
                    <w:tc>
                      <w:tcPr>
                        <w:tcW w:w="1767" w:type="dxa"/>
                        <w:tcBorders>
                          <w:top w:val="nil"/>
                          <w:left w:val="nil"/>
                          <w:bottom w:val="nil"/>
                        </w:tcBorders>
                      </w:tcPr>
                      <w:p w:rsidR="00135B82" w:rsidRPr="001F058A" w:rsidRDefault="00135B82" w:rsidP="00C0173D">
                        <w:pPr>
                          <w:rPr>
                            <w:sz w:val="16"/>
                            <w:szCs w:val="16"/>
                          </w:rPr>
                        </w:pPr>
                        <w:r>
                          <w:rPr>
                            <w:rFonts w:eastAsia="Times New Roman"/>
                            <w:sz w:val="16"/>
                            <w:szCs w:val="16"/>
                            <w:lang w:eastAsia="zh-CN"/>
                          </w:rPr>
                          <w:t>S</w:t>
                        </w:r>
                        <w:r w:rsidRPr="001F058A">
                          <w:rPr>
                            <w:sz w:val="16"/>
                            <w:szCs w:val="16"/>
                          </w:rPr>
                          <w:t>SVD</w:t>
                        </w:r>
                        <w:r>
                          <w:rPr>
                            <w:sz w:val="16"/>
                            <w:szCs w:val="16"/>
                            <w:lang w:eastAsia="zh-CN"/>
                          </w:rPr>
                          <w:t>i</w:t>
                        </w:r>
                        <w:r w:rsidRPr="001F058A">
                          <w:rPr>
                            <w:sz w:val="16"/>
                            <w:szCs w:val="16"/>
                          </w:rPr>
                          <w:t>mpute</w:t>
                        </w:r>
                      </w:p>
                    </w:tc>
                    <w:tc>
                      <w:tcPr>
                        <w:tcW w:w="462" w:type="dxa"/>
                        <w:tcBorders>
                          <w:top w:val="nil"/>
                          <w:bottom w:val="nil"/>
                          <w:right w:val="nil"/>
                        </w:tcBorders>
                        <w:vAlign w:val="center"/>
                      </w:tcPr>
                      <w:p w:rsidR="00135B82" w:rsidRPr="001F058A" w:rsidRDefault="00135B82" w:rsidP="00745CC0">
                        <w:pPr>
                          <w:jc w:val="center"/>
                          <w:rPr>
                            <w:sz w:val="16"/>
                            <w:szCs w:val="16"/>
                          </w:rPr>
                        </w:pPr>
                        <w:r w:rsidRPr="001F058A">
                          <w:rPr>
                            <w:sz w:val="16"/>
                            <w:szCs w:val="16"/>
                          </w:rPr>
                          <w:t>0</w:t>
                        </w:r>
                      </w:p>
                    </w:tc>
                    <w:tc>
                      <w:tcPr>
                        <w:tcW w:w="468" w:type="dxa"/>
                        <w:tcBorders>
                          <w:top w:val="nil"/>
                          <w:left w:val="nil"/>
                          <w:bottom w:val="nil"/>
                          <w:right w:val="nil"/>
                        </w:tcBorders>
                        <w:vAlign w:val="center"/>
                      </w:tcPr>
                      <w:p w:rsidR="00135B82" w:rsidRPr="001F058A" w:rsidRDefault="00135B82" w:rsidP="00745CC0">
                        <w:pPr>
                          <w:jc w:val="center"/>
                          <w:rPr>
                            <w:sz w:val="16"/>
                            <w:szCs w:val="16"/>
                          </w:rPr>
                        </w:pPr>
                        <w:r w:rsidRPr="001F058A">
                          <w:rPr>
                            <w:sz w:val="16"/>
                            <w:szCs w:val="16"/>
                          </w:rPr>
                          <w:t>0</w:t>
                        </w:r>
                      </w:p>
                    </w:tc>
                    <w:tc>
                      <w:tcPr>
                        <w:tcW w:w="471" w:type="dxa"/>
                        <w:tcBorders>
                          <w:top w:val="nil"/>
                          <w:left w:val="nil"/>
                          <w:bottom w:val="nil"/>
                          <w:right w:val="nil"/>
                        </w:tcBorders>
                        <w:vAlign w:val="center"/>
                      </w:tcPr>
                      <w:p w:rsidR="00135B82" w:rsidRPr="001F058A" w:rsidRDefault="00135B82" w:rsidP="00745CC0">
                        <w:pPr>
                          <w:jc w:val="center"/>
                          <w:rPr>
                            <w:sz w:val="16"/>
                            <w:szCs w:val="16"/>
                          </w:rPr>
                        </w:pPr>
                        <w:r w:rsidRPr="001F058A">
                          <w:rPr>
                            <w:sz w:val="16"/>
                            <w:szCs w:val="16"/>
                          </w:rPr>
                          <w:t>0</w:t>
                        </w:r>
                      </w:p>
                    </w:tc>
                    <w:tc>
                      <w:tcPr>
                        <w:tcW w:w="472" w:type="dxa"/>
                        <w:tcBorders>
                          <w:top w:val="nil"/>
                          <w:left w:val="nil"/>
                          <w:bottom w:val="nil"/>
                          <w:right w:val="nil"/>
                        </w:tcBorders>
                        <w:vAlign w:val="center"/>
                      </w:tcPr>
                      <w:p w:rsidR="00135B82" w:rsidRPr="001F058A" w:rsidRDefault="00135B82" w:rsidP="00745CC0">
                        <w:pPr>
                          <w:jc w:val="center"/>
                          <w:rPr>
                            <w:sz w:val="16"/>
                            <w:szCs w:val="16"/>
                          </w:rPr>
                        </w:pPr>
                        <w:r w:rsidRPr="001F058A">
                          <w:rPr>
                            <w:sz w:val="16"/>
                            <w:szCs w:val="16"/>
                          </w:rPr>
                          <w:t>0</w:t>
                        </w:r>
                      </w:p>
                    </w:tc>
                    <w:tc>
                      <w:tcPr>
                        <w:tcW w:w="474" w:type="dxa"/>
                        <w:gridSpan w:val="2"/>
                        <w:tcBorders>
                          <w:top w:val="nil"/>
                          <w:left w:val="nil"/>
                          <w:bottom w:val="nil"/>
                          <w:right w:val="nil"/>
                        </w:tcBorders>
                        <w:vAlign w:val="center"/>
                      </w:tcPr>
                      <w:p w:rsidR="00135B82" w:rsidRPr="001F058A" w:rsidRDefault="00135B82" w:rsidP="00745CC0">
                        <w:pPr>
                          <w:jc w:val="center"/>
                          <w:rPr>
                            <w:sz w:val="16"/>
                            <w:szCs w:val="16"/>
                          </w:rPr>
                        </w:pPr>
                        <w:r w:rsidRPr="001F058A">
                          <w:rPr>
                            <w:sz w:val="16"/>
                            <w:szCs w:val="16"/>
                          </w:rPr>
                          <w:t>0</w:t>
                        </w:r>
                      </w:p>
                    </w:tc>
                  </w:tr>
                  <w:tr w:rsidR="00135B82" w:rsidTr="0025566A">
                    <w:trPr>
                      <w:jc w:val="center"/>
                    </w:trPr>
                    <w:tc>
                      <w:tcPr>
                        <w:tcW w:w="1767" w:type="dxa"/>
                        <w:tcBorders>
                          <w:top w:val="nil"/>
                          <w:left w:val="nil"/>
                          <w:bottom w:val="double" w:sz="4" w:space="0" w:color="auto"/>
                        </w:tcBorders>
                      </w:tcPr>
                      <w:p w:rsidR="00135B82" w:rsidRPr="001F058A" w:rsidRDefault="00135B82" w:rsidP="00C0173D">
                        <w:pPr>
                          <w:rPr>
                            <w:sz w:val="16"/>
                            <w:szCs w:val="16"/>
                          </w:rPr>
                        </w:pPr>
                        <w:r>
                          <w:rPr>
                            <w:rFonts w:eastAsia="Times New Roman"/>
                            <w:sz w:val="16"/>
                            <w:szCs w:val="16"/>
                            <w:lang w:eastAsia="zh-CN"/>
                          </w:rPr>
                          <w:t>S</w:t>
                        </w:r>
                        <w:r w:rsidRPr="001F058A">
                          <w:rPr>
                            <w:sz w:val="16"/>
                            <w:szCs w:val="16"/>
                          </w:rPr>
                          <w:t>MA</w:t>
                        </w:r>
                        <w:r>
                          <w:rPr>
                            <w:sz w:val="16"/>
                            <w:szCs w:val="16"/>
                            <w:lang w:eastAsia="zh-CN"/>
                          </w:rPr>
                          <w:t>i</w:t>
                        </w:r>
                        <w:r w:rsidRPr="001F058A">
                          <w:rPr>
                            <w:sz w:val="16"/>
                            <w:szCs w:val="16"/>
                          </w:rPr>
                          <w:t>mpute</w:t>
                        </w:r>
                      </w:p>
                    </w:tc>
                    <w:tc>
                      <w:tcPr>
                        <w:tcW w:w="462" w:type="dxa"/>
                        <w:tcBorders>
                          <w:top w:val="nil"/>
                          <w:bottom w:val="double" w:sz="4" w:space="0" w:color="auto"/>
                          <w:right w:val="nil"/>
                        </w:tcBorders>
                        <w:vAlign w:val="center"/>
                      </w:tcPr>
                      <w:p w:rsidR="00135B82" w:rsidRPr="001F058A" w:rsidRDefault="00135B82" w:rsidP="00745CC0">
                        <w:pPr>
                          <w:jc w:val="center"/>
                          <w:rPr>
                            <w:sz w:val="16"/>
                            <w:szCs w:val="16"/>
                          </w:rPr>
                        </w:pPr>
                        <w:r w:rsidRPr="001F058A">
                          <w:rPr>
                            <w:sz w:val="16"/>
                            <w:szCs w:val="16"/>
                          </w:rPr>
                          <w:t>10</w:t>
                        </w:r>
                      </w:p>
                    </w:tc>
                    <w:tc>
                      <w:tcPr>
                        <w:tcW w:w="468" w:type="dxa"/>
                        <w:tcBorders>
                          <w:top w:val="nil"/>
                          <w:left w:val="nil"/>
                          <w:bottom w:val="double" w:sz="4" w:space="0" w:color="auto"/>
                          <w:right w:val="nil"/>
                        </w:tcBorders>
                        <w:vAlign w:val="center"/>
                      </w:tcPr>
                      <w:p w:rsidR="00135B82" w:rsidRPr="001F058A" w:rsidRDefault="00135B82" w:rsidP="00745CC0">
                        <w:pPr>
                          <w:jc w:val="center"/>
                          <w:rPr>
                            <w:sz w:val="16"/>
                            <w:szCs w:val="16"/>
                          </w:rPr>
                        </w:pPr>
                        <w:r w:rsidRPr="001F058A">
                          <w:rPr>
                            <w:sz w:val="16"/>
                            <w:szCs w:val="16"/>
                          </w:rPr>
                          <w:t>9</w:t>
                        </w:r>
                      </w:p>
                    </w:tc>
                    <w:tc>
                      <w:tcPr>
                        <w:tcW w:w="471" w:type="dxa"/>
                        <w:tcBorders>
                          <w:top w:val="nil"/>
                          <w:left w:val="nil"/>
                          <w:bottom w:val="double" w:sz="4" w:space="0" w:color="auto"/>
                          <w:right w:val="nil"/>
                        </w:tcBorders>
                        <w:vAlign w:val="center"/>
                      </w:tcPr>
                      <w:p w:rsidR="00135B82" w:rsidRPr="001F058A" w:rsidRDefault="00135B82" w:rsidP="00745CC0">
                        <w:pPr>
                          <w:jc w:val="center"/>
                          <w:rPr>
                            <w:sz w:val="16"/>
                            <w:szCs w:val="16"/>
                          </w:rPr>
                        </w:pPr>
                        <w:r w:rsidRPr="001F058A">
                          <w:rPr>
                            <w:sz w:val="16"/>
                            <w:szCs w:val="16"/>
                          </w:rPr>
                          <w:t>9</w:t>
                        </w:r>
                      </w:p>
                    </w:tc>
                    <w:tc>
                      <w:tcPr>
                        <w:tcW w:w="472" w:type="dxa"/>
                        <w:tcBorders>
                          <w:top w:val="nil"/>
                          <w:left w:val="nil"/>
                          <w:bottom w:val="double" w:sz="4" w:space="0" w:color="auto"/>
                          <w:right w:val="nil"/>
                        </w:tcBorders>
                        <w:vAlign w:val="center"/>
                      </w:tcPr>
                      <w:p w:rsidR="00135B82" w:rsidRPr="001F058A" w:rsidRDefault="00135B82" w:rsidP="00745CC0">
                        <w:pPr>
                          <w:jc w:val="center"/>
                          <w:rPr>
                            <w:sz w:val="16"/>
                            <w:szCs w:val="16"/>
                          </w:rPr>
                        </w:pPr>
                        <w:r w:rsidRPr="001F058A">
                          <w:rPr>
                            <w:sz w:val="16"/>
                            <w:szCs w:val="16"/>
                          </w:rPr>
                          <w:t>15</w:t>
                        </w:r>
                      </w:p>
                    </w:tc>
                    <w:tc>
                      <w:tcPr>
                        <w:tcW w:w="474" w:type="dxa"/>
                        <w:gridSpan w:val="2"/>
                        <w:tcBorders>
                          <w:top w:val="nil"/>
                          <w:left w:val="nil"/>
                          <w:bottom w:val="double" w:sz="4" w:space="0" w:color="auto"/>
                          <w:right w:val="nil"/>
                        </w:tcBorders>
                        <w:vAlign w:val="center"/>
                      </w:tcPr>
                      <w:p w:rsidR="00135B82" w:rsidRPr="001F058A" w:rsidRDefault="00135B82" w:rsidP="00745CC0">
                        <w:pPr>
                          <w:jc w:val="center"/>
                          <w:rPr>
                            <w:sz w:val="16"/>
                            <w:szCs w:val="16"/>
                          </w:rPr>
                        </w:pPr>
                        <w:r w:rsidRPr="001F058A">
                          <w:rPr>
                            <w:sz w:val="16"/>
                            <w:szCs w:val="16"/>
                          </w:rPr>
                          <w:t>11</w:t>
                        </w:r>
                      </w:p>
                    </w:tc>
                  </w:tr>
                  <w:tr w:rsidR="00135B82" w:rsidTr="0025566A">
                    <w:trPr>
                      <w:jc w:val="center"/>
                    </w:trPr>
                    <w:tc>
                      <w:tcPr>
                        <w:tcW w:w="1767" w:type="dxa"/>
                        <w:tcBorders>
                          <w:top w:val="double" w:sz="4" w:space="0" w:color="auto"/>
                          <w:left w:val="nil"/>
                          <w:bottom w:val="nil"/>
                        </w:tcBorders>
                      </w:tcPr>
                      <w:p w:rsidR="00135B82" w:rsidRPr="001F058A" w:rsidRDefault="00135B82" w:rsidP="00C0173D">
                        <w:pPr>
                          <w:rPr>
                            <w:sz w:val="16"/>
                            <w:szCs w:val="16"/>
                          </w:rPr>
                        </w:pPr>
                        <w:r w:rsidRPr="001F058A">
                          <w:rPr>
                            <w:sz w:val="16"/>
                            <w:szCs w:val="16"/>
                          </w:rPr>
                          <w:t>G</w:t>
                        </w:r>
                        <w:r>
                          <w:rPr>
                            <w:rFonts w:eastAsia="Times New Roman"/>
                            <w:sz w:val="16"/>
                            <w:szCs w:val="16"/>
                            <w:lang w:eastAsia="zh-CN"/>
                          </w:rPr>
                          <w:t>SA</w:t>
                        </w:r>
                        <w:r>
                          <w:rPr>
                            <w:sz w:val="16"/>
                            <w:szCs w:val="16"/>
                            <w:lang w:eastAsia="zh-CN"/>
                          </w:rPr>
                          <w:t>i</w:t>
                        </w:r>
                        <w:r w:rsidRPr="001F058A">
                          <w:rPr>
                            <w:sz w:val="16"/>
                            <w:szCs w:val="16"/>
                          </w:rPr>
                          <w:t>mpute</w:t>
                        </w:r>
                      </w:p>
                    </w:tc>
                    <w:tc>
                      <w:tcPr>
                        <w:tcW w:w="462" w:type="dxa"/>
                        <w:tcBorders>
                          <w:top w:val="double" w:sz="4" w:space="0" w:color="auto"/>
                          <w:bottom w:val="nil"/>
                          <w:right w:val="nil"/>
                        </w:tcBorders>
                        <w:vAlign w:val="center"/>
                      </w:tcPr>
                      <w:p w:rsidR="00135B82" w:rsidRPr="001F058A" w:rsidRDefault="00135B82" w:rsidP="00745CC0">
                        <w:pPr>
                          <w:jc w:val="center"/>
                          <w:rPr>
                            <w:sz w:val="16"/>
                            <w:szCs w:val="16"/>
                          </w:rPr>
                        </w:pPr>
                        <w:r w:rsidRPr="001F058A">
                          <w:rPr>
                            <w:sz w:val="16"/>
                            <w:szCs w:val="16"/>
                          </w:rPr>
                          <w:t>0</w:t>
                        </w:r>
                      </w:p>
                    </w:tc>
                    <w:tc>
                      <w:tcPr>
                        <w:tcW w:w="468" w:type="dxa"/>
                        <w:tcBorders>
                          <w:top w:val="double" w:sz="4" w:space="0" w:color="auto"/>
                          <w:left w:val="nil"/>
                          <w:bottom w:val="nil"/>
                          <w:right w:val="nil"/>
                        </w:tcBorders>
                        <w:vAlign w:val="center"/>
                      </w:tcPr>
                      <w:p w:rsidR="00135B82" w:rsidRPr="001F058A" w:rsidRDefault="00135B82" w:rsidP="00745CC0">
                        <w:pPr>
                          <w:jc w:val="center"/>
                          <w:rPr>
                            <w:sz w:val="16"/>
                            <w:szCs w:val="16"/>
                          </w:rPr>
                        </w:pPr>
                        <w:r w:rsidRPr="001F058A">
                          <w:rPr>
                            <w:sz w:val="16"/>
                            <w:szCs w:val="16"/>
                          </w:rPr>
                          <w:t>0</w:t>
                        </w:r>
                      </w:p>
                    </w:tc>
                    <w:tc>
                      <w:tcPr>
                        <w:tcW w:w="471" w:type="dxa"/>
                        <w:tcBorders>
                          <w:top w:val="double" w:sz="4" w:space="0" w:color="auto"/>
                          <w:left w:val="nil"/>
                          <w:bottom w:val="nil"/>
                          <w:right w:val="nil"/>
                        </w:tcBorders>
                        <w:vAlign w:val="center"/>
                      </w:tcPr>
                      <w:p w:rsidR="00135B82" w:rsidRPr="001F058A" w:rsidRDefault="00135B82" w:rsidP="00745CC0">
                        <w:pPr>
                          <w:jc w:val="center"/>
                          <w:rPr>
                            <w:sz w:val="16"/>
                            <w:szCs w:val="16"/>
                          </w:rPr>
                        </w:pPr>
                        <w:r w:rsidRPr="001F058A">
                          <w:rPr>
                            <w:sz w:val="16"/>
                            <w:szCs w:val="16"/>
                          </w:rPr>
                          <w:t>0</w:t>
                        </w:r>
                      </w:p>
                    </w:tc>
                    <w:tc>
                      <w:tcPr>
                        <w:tcW w:w="472" w:type="dxa"/>
                        <w:tcBorders>
                          <w:top w:val="double" w:sz="4" w:space="0" w:color="auto"/>
                          <w:left w:val="nil"/>
                          <w:bottom w:val="nil"/>
                          <w:right w:val="nil"/>
                        </w:tcBorders>
                        <w:vAlign w:val="center"/>
                      </w:tcPr>
                      <w:p w:rsidR="00135B82" w:rsidRPr="001F058A" w:rsidRDefault="00135B82" w:rsidP="00745CC0">
                        <w:pPr>
                          <w:jc w:val="center"/>
                          <w:rPr>
                            <w:sz w:val="16"/>
                            <w:szCs w:val="16"/>
                          </w:rPr>
                        </w:pPr>
                        <w:r w:rsidRPr="001F058A">
                          <w:rPr>
                            <w:sz w:val="16"/>
                            <w:szCs w:val="16"/>
                          </w:rPr>
                          <w:t>0</w:t>
                        </w:r>
                      </w:p>
                    </w:tc>
                    <w:tc>
                      <w:tcPr>
                        <w:tcW w:w="474" w:type="dxa"/>
                        <w:gridSpan w:val="2"/>
                        <w:tcBorders>
                          <w:top w:val="double" w:sz="4" w:space="0" w:color="auto"/>
                          <w:left w:val="nil"/>
                          <w:bottom w:val="nil"/>
                          <w:right w:val="nil"/>
                        </w:tcBorders>
                        <w:vAlign w:val="center"/>
                      </w:tcPr>
                      <w:p w:rsidR="00135B82" w:rsidRPr="001F058A" w:rsidRDefault="00135B82" w:rsidP="00745CC0">
                        <w:pPr>
                          <w:jc w:val="center"/>
                          <w:rPr>
                            <w:sz w:val="16"/>
                            <w:szCs w:val="16"/>
                          </w:rPr>
                        </w:pPr>
                        <w:r w:rsidRPr="001F058A">
                          <w:rPr>
                            <w:sz w:val="16"/>
                            <w:szCs w:val="16"/>
                          </w:rPr>
                          <w:t>0</w:t>
                        </w:r>
                      </w:p>
                    </w:tc>
                  </w:tr>
                  <w:tr w:rsidR="00135B82" w:rsidTr="0025566A">
                    <w:trPr>
                      <w:jc w:val="center"/>
                    </w:trPr>
                    <w:tc>
                      <w:tcPr>
                        <w:tcW w:w="1767" w:type="dxa"/>
                        <w:tcBorders>
                          <w:top w:val="nil"/>
                          <w:left w:val="nil"/>
                          <w:bottom w:val="nil"/>
                        </w:tcBorders>
                      </w:tcPr>
                      <w:p w:rsidR="00135B82" w:rsidRPr="001F058A" w:rsidRDefault="00135B82" w:rsidP="00C0173D">
                        <w:pPr>
                          <w:rPr>
                            <w:sz w:val="16"/>
                            <w:szCs w:val="16"/>
                          </w:rPr>
                        </w:pPr>
                        <w:r>
                          <w:rPr>
                            <w:rFonts w:eastAsia="Times New Roman"/>
                            <w:sz w:val="16"/>
                            <w:szCs w:val="16"/>
                            <w:lang w:eastAsia="zh-CN"/>
                          </w:rPr>
                          <w:t>GS</w:t>
                        </w:r>
                        <w:r w:rsidRPr="001F058A">
                          <w:rPr>
                            <w:sz w:val="16"/>
                            <w:szCs w:val="16"/>
                          </w:rPr>
                          <w:t>KNNE</w:t>
                        </w:r>
                        <w:r>
                          <w:rPr>
                            <w:sz w:val="16"/>
                            <w:szCs w:val="16"/>
                            <w:lang w:eastAsia="zh-CN"/>
                          </w:rPr>
                          <w:t>i</w:t>
                        </w:r>
                        <w:r w:rsidRPr="001F058A">
                          <w:rPr>
                            <w:sz w:val="16"/>
                            <w:szCs w:val="16"/>
                          </w:rPr>
                          <w:t>mpute</w:t>
                        </w:r>
                      </w:p>
                    </w:tc>
                    <w:tc>
                      <w:tcPr>
                        <w:tcW w:w="462" w:type="dxa"/>
                        <w:tcBorders>
                          <w:top w:val="nil"/>
                          <w:bottom w:val="nil"/>
                          <w:right w:val="nil"/>
                        </w:tcBorders>
                        <w:vAlign w:val="center"/>
                      </w:tcPr>
                      <w:p w:rsidR="00135B82" w:rsidRPr="001F058A" w:rsidRDefault="00135B82" w:rsidP="00745CC0">
                        <w:pPr>
                          <w:jc w:val="center"/>
                          <w:rPr>
                            <w:sz w:val="16"/>
                            <w:szCs w:val="16"/>
                          </w:rPr>
                        </w:pPr>
                        <w:r w:rsidRPr="001F058A">
                          <w:rPr>
                            <w:sz w:val="16"/>
                            <w:szCs w:val="16"/>
                          </w:rPr>
                          <w:t>4</w:t>
                        </w:r>
                      </w:p>
                    </w:tc>
                    <w:tc>
                      <w:tcPr>
                        <w:tcW w:w="468" w:type="dxa"/>
                        <w:tcBorders>
                          <w:top w:val="nil"/>
                          <w:left w:val="nil"/>
                          <w:bottom w:val="nil"/>
                          <w:right w:val="nil"/>
                        </w:tcBorders>
                        <w:vAlign w:val="center"/>
                      </w:tcPr>
                      <w:p w:rsidR="00135B82" w:rsidRPr="001F058A" w:rsidRDefault="00135B82" w:rsidP="00745CC0">
                        <w:pPr>
                          <w:jc w:val="center"/>
                          <w:rPr>
                            <w:sz w:val="16"/>
                            <w:szCs w:val="16"/>
                          </w:rPr>
                        </w:pPr>
                        <w:r w:rsidRPr="001F058A">
                          <w:rPr>
                            <w:sz w:val="16"/>
                            <w:szCs w:val="16"/>
                          </w:rPr>
                          <w:t>5</w:t>
                        </w:r>
                      </w:p>
                    </w:tc>
                    <w:tc>
                      <w:tcPr>
                        <w:tcW w:w="471" w:type="dxa"/>
                        <w:tcBorders>
                          <w:top w:val="nil"/>
                          <w:left w:val="nil"/>
                          <w:bottom w:val="nil"/>
                          <w:right w:val="nil"/>
                        </w:tcBorders>
                        <w:vAlign w:val="center"/>
                      </w:tcPr>
                      <w:p w:rsidR="00135B82" w:rsidRPr="001F058A" w:rsidRDefault="00135B82" w:rsidP="00745CC0">
                        <w:pPr>
                          <w:jc w:val="center"/>
                          <w:rPr>
                            <w:sz w:val="16"/>
                            <w:szCs w:val="16"/>
                          </w:rPr>
                        </w:pPr>
                        <w:r w:rsidRPr="001F058A">
                          <w:rPr>
                            <w:sz w:val="16"/>
                            <w:szCs w:val="16"/>
                          </w:rPr>
                          <w:t>4</w:t>
                        </w:r>
                      </w:p>
                    </w:tc>
                    <w:tc>
                      <w:tcPr>
                        <w:tcW w:w="472" w:type="dxa"/>
                        <w:tcBorders>
                          <w:top w:val="nil"/>
                          <w:left w:val="nil"/>
                          <w:bottom w:val="nil"/>
                          <w:right w:val="nil"/>
                        </w:tcBorders>
                        <w:vAlign w:val="center"/>
                      </w:tcPr>
                      <w:p w:rsidR="00135B82" w:rsidRPr="001F058A" w:rsidRDefault="00135B82" w:rsidP="00745CC0">
                        <w:pPr>
                          <w:jc w:val="center"/>
                          <w:rPr>
                            <w:sz w:val="16"/>
                            <w:szCs w:val="16"/>
                          </w:rPr>
                        </w:pPr>
                        <w:r w:rsidRPr="001F058A">
                          <w:rPr>
                            <w:sz w:val="16"/>
                            <w:szCs w:val="16"/>
                          </w:rPr>
                          <w:t>7</w:t>
                        </w:r>
                      </w:p>
                    </w:tc>
                    <w:tc>
                      <w:tcPr>
                        <w:tcW w:w="474" w:type="dxa"/>
                        <w:gridSpan w:val="2"/>
                        <w:tcBorders>
                          <w:top w:val="nil"/>
                          <w:left w:val="nil"/>
                          <w:bottom w:val="nil"/>
                          <w:right w:val="nil"/>
                        </w:tcBorders>
                        <w:vAlign w:val="center"/>
                      </w:tcPr>
                      <w:p w:rsidR="00135B82" w:rsidRPr="001F058A" w:rsidRDefault="00135B82" w:rsidP="00745CC0">
                        <w:pPr>
                          <w:jc w:val="center"/>
                          <w:rPr>
                            <w:sz w:val="16"/>
                            <w:szCs w:val="16"/>
                          </w:rPr>
                        </w:pPr>
                        <w:r w:rsidRPr="001F058A">
                          <w:rPr>
                            <w:sz w:val="16"/>
                            <w:szCs w:val="16"/>
                          </w:rPr>
                          <w:t>3</w:t>
                        </w:r>
                      </w:p>
                    </w:tc>
                  </w:tr>
                  <w:tr w:rsidR="00135B82" w:rsidTr="0025566A">
                    <w:trPr>
                      <w:jc w:val="center"/>
                    </w:trPr>
                    <w:tc>
                      <w:tcPr>
                        <w:tcW w:w="1767" w:type="dxa"/>
                        <w:tcBorders>
                          <w:top w:val="nil"/>
                          <w:left w:val="nil"/>
                          <w:bottom w:val="nil"/>
                        </w:tcBorders>
                      </w:tcPr>
                      <w:p w:rsidR="00135B82" w:rsidRPr="001F058A" w:rsidRDefault="00135B82" w:rsidP="00C0173D">
                        <w:pPr>
                          <w:rPr>
                            <w:sz w:val="16"/>
                            <w:szCs w:val="16"/>
                          </w:rPr>
                        </w:pPr>
                        <w:r>
                          <w:rPr>
                            <w:rFonts w:eastAsia="Times New Roman"/>
                            <w:sz w:val="16"/>
                            <w:szCs w:val="16"/>
                            <w:lang w:eastAsia="zh-CN"/>
                          </w:rPr>
                          <w:t>GS</w:t>
                        </w:r>
                        <w:r w:rsidRPr="001F058A">
                          <w:rPr>
                            <w:sz w:val="16"/>
                            <w:szCs w:val="16"/>
                          </w:rPr>
                          <w:t>KNNA</w:t>
                        </w:r>
                        <w:r>
                          <w:rPr>
                            <w:sz w:val="16"/>
                            <w:szCs w:val="16"/>
                            <w:lang w:eastAsia="zh-CN"/>
                          </w:rPr>
                          <w:t>i</w:t>
                        </w:r>
                        <w:r w:rsidRPr="001F058A">
                          <w:rPr>
                            <w:sz w:val="16"/>
                            <w:szCs w:val="16"/>
                          </w:rPr>
                          <w:t>mpute</w:t>
                        </w:r>
                      </w:p>
                    </w:tc>
                    <w:tc>
                      <w:tcPr>
                        <w:tcW w:w="462" w:type="dxa"/>
                        <w:tcBorders>
                          <w:top w:val="nil"/>
                          <w:bottom w:val="nil"/>
                          <w:right w:val="nil"/>
                        </w:tcBorders>
                        <w:vAlign w:val="center"/>
                      </w:tcPr>
                      <w:p w:rsidR="00135B82" w:rsidRPr="001F058A" w:rsidRDefault="00135B82" w:rsidP="00745CC0">
                        <w:pPr>
                          <w:jc w:val="center"/>
                          <w:rPr>
                            <w:sz w:val="16"/>
                            <w:szCs w:val="16"/>
                          </w:rPr>
                        </w:pPr>
                        <w:r w:rsidRPr="001F058A">
                          <w:rPr>
                            <w:sz w:val="16"/>
                            <w:szCs w:val="16"/>
                          </w:rPr>
                          <w:t>16</w:t>
                        </w:r>
                      </w:p>
                    </w:tc>
                    <w:tc>
                      <w:tcPr>
                        <w:tcW w:w="468" w:type="dxa"/>
                        <w:tcBorders>
                          <w:top w:val="nil"/>
                          <w:left w:val="nil"/>
                          <w:bottom w:val="nil"/>
                          <w:right w:val="nil"/>
                        </w:tcBorders>
                        <w:vAlign w:val="center"/>
                      </w:tcPr>
                      <w:p w:rsidR="00135B82" w:rsidRPr="001F058A" w:rsidRDefault="00135B82" w:rsidP="00745CC0">
                        <w:pPr>
                          <w:jc w:val="center"/>
                          <w:rPr>
                            <w:sz w:val="16"/>
                            <w:szCs w:val="16"/>
                          </w:rPr>
                        </w:pPr>
                        <w:r w:rsidRPr="001F058A">
                          <w:rPr>
                            <w:sz w:val="16"/>
                            <w:szCs w:val="16"/>
                          </w:rPr>
                          <w:t>13</w:t>
                        </w:r>
                      </w:p>
                    </w:tc>
                    <w:tc>
                      <w:tcPr>
                        <w:tcW w:w="471" w:type="dxa"/>
                        <w:tcBorders>
                          <w:top w:val="nil"/>
                          <w:left w:val="nil"/>
                          <w:bottom w:val="nil"/>
                          <w:right w:val="nil"/>
                        </w:tcBorders>
                        <w:vAlign w:val="center"/>
                      </w:tcPr>
                      <w:p w:rsidR="00135B82" w:rsidRPr="001F058A" w:rsidRDefault="00135B82" w:rsidP="00745CC0">
                        <w:pPr>
                          <w:jc w:val="center"/>
                          <w:rPr>
                            <w:sz w:val="16"/>
                            <w:szCs w:val="16"/>
                          </w:rPr>
                        </w:pPr>
                        <w:r w:rsidRPr="001F058A">
                          <w:rPr>
                            <w:sz w:val="16"/>
                            <w:szCs w:val="16"/>
                          </w:rPr>
                          <w:t>12</w:t>
                        </w:r>
                      </w:p>
                    </w:tc>
                    <w:tc>
                      <w:tcPr>
                        <w:tcW w:w="472" w:type="dxa"/>
                        <w:tcBorders>
                          <w:top w:val="nil"/>
                          <w:left w:val="nil"/>
                          <w:bottom w:val="nil"/>
                          <w:right w:val="nil"/>
                        </w:tcBorders>
                        <w:vAlign w:val="center"/>
                      </w:tcPr>
                      <w:p w:rsidR="00135B82" w:rsidRPr="001F058A" w:rsidRDefault="00135B82" w:rsidP="00745CC0">
                        <w:pPr>
                          <w:jc w:val="center"/>
                          <w:rPr>
                            <w:sz w:val="16"/>
                            <w:szCs w:val="16"/>
                          </w:rPr>
                        </w:pPr>
                        <w:r w:rsidRPr="001F058A">
                          <w:rPr>
                            <w:sz w:val="16"/>
                            <w:szCs w:val="16"/>
                          </w:rPr>
                          <w:t>5</w:t>
                        </w:r>
                      </w:p>
                    </w:tc>
                    <w:tc>
                      <w:tcPr>
                        <w:tcW w:w="474" w:type="dxa"/>
                        <w:gridSpan w:val="2"/>
                        <w:tcBorders>
                          <w:top w:val="nil"/>
                          <w:left w:val="nil"/>
                          <w:bottom w:val="nil"/>
                          <w:right w:val="nil"/>
                        </w:tcBorders>
                        <w:vAlign w:val="center"/>
                      </w:tcPr>
                      <w:p w:rsidR="00135B82" w:rsidRPr="001F058A" w:rsidRDefault="00135B82" w:rsidP="00745CC0">
                        <w:pPr>
                          <w:jc w:val="center"/>
                          <w:rPr>
                            <w:sz w:val="16"/>
                            <w:szCs w:val="16"/>
                          </w:rPr>
                        </w:pPr>
                        <w:r w:rsidRPr="001F058A">
                          <w:rPr>
                            <w:sz w:val="16"/>
                            <w:szCs w:val="16"/>
                          </w:rPr>
                          <w:t>12</w:t>
                        </w:r>
                      </w:p>
                    </w:tc>
                  </w:tr>
                  <w:tr w:rsidR="00135B82" w:rsidTr="0025566A">
                    <w:trPr>
                      <w:jc w:val="center"/>
                    </w:trPr>
                    <w:tc>
                      <w:tcPr>
                        <w:tcW w:w="1767" w:type="dxa"/>
                        <w:tcBorders>
                          <w:top w:val="nil"/>
                          <w:left w:val="nil"/>
                          <w:bottom w:val="nil"/>
                        </w:tcBorders>
                      </w:tcPr>
                      <w:p w:rsidR="00135B82" w:rsidRPr="001F058A" w:rsidRDefault="00135B82" w:rsidP="00C0173D">
                        <w:pPr>
                          <w:rPr>
                            <w:sz w:val="16"/>
                            <w:szCs w:val="16"/>
                          </w:rPr>
                        </w:pPr>
                        <w:r>
                          <w:rPr>
                            <w:rFonts w:eastAsia="Times New Roman"/>
                            <w:sz w:val="16"/>
                            <w:szCs w:val="16"/>
                            <w:lang w:eastAsia="zh-CN"/>
                          </w:rPr>
                          <w:t>GS</w:t>
                        </w:r>
                        <w:r w:rsidRPr="001F058A">
                          <w:rPr>
                            <w:sz w:val="16"/>
                            <w:szCs w:val="16"/>
                          </w:rPr>
                          <w:t>SVD</w:t>
                        </w:r>
                        <w:r>
                          <w:rPr>
                            <w:sz w:val="16"/>
                            <w:szCs w:val="16"/>
                            <w:lang w:eastAsia="zh-CN"/>
                          </w:rPr>
                          <w:t>i</w:t>
                        </w:r>
                        <w:r w:rsidRPr="001F058A">
                          <w:rPr>
                            <w:sz w:val="16"/>
                            <w:szCs w:val="16"/>
                          </w:rPr>
                          <w:t>mpute</w:t>
                        </w:r>
                      </w:p>
                    </w:tc>
                    <w:tc>
                      <w:tcPr>
                        <w:tcW w:w="462" w:type="dxa"/>
                        <w:tcBorders>
                          <w:top w:val="nil"/>
                          <w:bottom w:val="nil"/>
                          <w:right w:val="nil"/>
                        </w:tcBorders>
                        <w:vAlign w:val="center"/>
                      </w:tcPr>
                      <w:p w:rsidR="00135B82" w:rsidRPr="001F058A" w:rsidRDefault="00135B82" w:rsidP="00745CC0">
                        <w:pPr>
                          <w:jc w:val="center"/>
                          <w:rPr>
                            <w:sz w:val="16"/>
                            <w:szCs w:val="16"/>
                          </w:rPr>
                        </w:pPr>
                        <w:r w:rsidRPr="001F058A">
                          <w:rPr>
                            <w:sz w:val="16"/>
                            <w:szCs w:val="16"/>
                          </w:rPr>
                          <w:t>0</w:t>
                        </w:r>
                      </w:p>
                    </w:tc>
                    <w:tc>
                      <w:tcPr>
                        <w:tcW w:w="468" w:type="dxa"/>
                        <w:tcBorders>
                          <w:top w:val="nil"/>
                          <w:left w:val="nil"/>
                          <w:bottom w:val="nil"/>
                          <w:right w:val="nil"/>
                        </w:tcBorders>
                        <w:vAlign w:val="center"/>
                      </w:tcPr>
                      <w:p w:rsidR="00135B82" w:rsidRPr="001F058A" w:rsidRDefault="00135B82" w:rsidP="00745CC0">
                        <w:pPr>
                          <w:jc w:val="center"/>
                          <w:rPr>
                            <w:sz w:val="16"/>
                            <w:szCs w:val="16"/>
                          </w:rPr>
                        </w:pPr>
                        <w:r w:rsidRPr="001F058A">
                          <w:rPr>
                            <w:sz w:val="16"/>
                            <w:szCs w:val="16"/>
                          </w:rPr>
                          <w:t>0</w:t>
                        </w:r>
                      </w:p>
                    </w:tc>
                    <w:tc>
                      <w:tcPr>
                        <w:tcW w:w="471" w:type="dxa"/>
                        <w:tcBorders>
                          <w:top w:val="nil"/>
                          <w:left w:val="nil"/>
                          <w:bottom w:val="nil"/>
                          <w:right w:val="nil"/>
                        </w:tcBorders>
                        <w:vAlign w:val="center"/>
                      </w:tcPr>
                      <w:p w:rsidR="00135B82" w:rsidRPr="001F058A" w:rsidRDefault="00135B82" w:rsidP="00745CC0">
                        <w:pPr>
                          <w:jc w:val="center"/>
                          <w:rPr>
                            <w:sz w:val="16"/>
                            <w:szCs w:val="16"/>
                          </w:rPr>
                        </w:pPr>
                        <w:r w:rsidRPr="001F058A">
                          <w:rPr>
                            <w:sz w:val="16"/>
                            <w:szCs w:val="16"/>
                          </w:rPr>
                          <w:t>0</w:t>
                        </w:r>
                      </w:p>
                    </w:tc>
                    <w:tc>
                      <w:tcPr>
                        <w:tcW w:w="472" w:type="dxa"/>
                        <w:tcBorders>
                          <w:top w:val="nil"/>
                          <w:left w:val="nil"/>
                          <w:bottom w:val="nil"/>
                          <w:right w:val="nil"/>
                        </w:tcBorders>
                        <w:vAlign w:val="center"/>
                      </w:tcPr>
                      <w:p w:rsidR="00135B82" w:rsidRPr="001F058A" w:rsidRDefault="00135B82" w:rsidP="00745CC0">
                        <w:pPr>
                          <w:jc w:val="center"/>
                          <w:rPr>
                            <w:sz w:val="16"/>
                            <w:szCs w:val="16"/>
                          </w:rPr>
                        </w:pPr>
                        <w:r w:rsidRPr="001F058A">
                          <w:rPr>
                            <w:sz w:val="16"/>
                            <w:szCs w:val="16"/>
                          </w:rPr>
                          <w:t>0</w:t>
                        </w:r>
                      </w:p>
                    </w:tc>
                    <w:tc>
                      <w:tcPr>
                        <w:tcW w:w="474" w:type="dxa"/>
                        <w:gridSpan w:val="2"/>
                        <w:tcBorders>
                          <w:top w:val="nil"/>
                          <w:left w:val="nil"/>
                          <w:bottom w:val="nil"/>
                          <w:right w:val="nil"/>
                        </w:tcBorders>
                        <w:vAlign w:val="center"/>
                      </w:tcPr>
                      <w:p w:rsidR="00135B82" w:rsidRPr="001F058A" w:rsidRDefault="00135B82" w:rsidP="00745CC0">
                        <w:pPr>
                          <w:jc w:val="center"/>
                          <w:rPr>
                            <w:sz w:val="16"/>
                            <w:szCs w:val="16"/>
                          </w:rPr>
                        </w:pPr>
                        <w:r w:rsidRPr="001F058A">
                          <w:rPr>
                            <w:sz w:val="16"/>
                            <w:szCs w:val="16"/>
                          </w:rPr>
                          <w:t>0</w:t>
                        </w:r>
                      </w:p>
                    </w:tc>
                  </w:tr>
                  <w:tr w:rsidR="00135B82" w:rsidTr="0025566A">
                    <w:trPr>
                      <w:jc w:val="center"/>
                    </w:trPr>
                    <w:tc>
                      <w:tcPr>
                        <w:tcW w:w="1767" w:type="dxa"/>
                        <w:tcBorders>
                          <w:top w:val="nil"/>
                          <w:left w:val="nil"/>
                          <w:bottom w:val="double" w:sz="4" w:space="0" w:color="auto"/>
                        </w:tcBorders>
                      </w:tcPr>
                      <w:p w:rsidR="00135B82" w:rsidRPr="001F058A" w:rsidRDefault="00135B82" w:rsidP="00C0173D">
                        <w:pPr>
                          <w:rPr>
                            <w:sz w:val="16"/>
                            <w:szCs w:val="16"/>
                          </w:rPr>
                        </w:pPr>
                        <w:r>
                          <w:rPr>
                            <w:rFonts w:eastAsia="Times New Roman"/>
                            <w:sz w:val="16"/>
                            <w:szCs w:val="16"/>
                            <w:lang w:eastAsia="zh-CN"/>
                          </w:rPr>
                          <w:t>GS</w:t>
                        </w:r>
                        <w:r w:rsidRPr="001F058A">
                          <w:rPr>
                            <w:sz w:val="16"/>
                            <w:szCs w:val="16"/>
                          </w:rPr>
                          <w:t>MA</w:t>
                        </w:r>
                        <w:r>
                          <w:rPr>
                            <w:sz w:val="16"/>
                            <w:szCs w:val="16"/>
                            <w:lang w:eastAsia="zh-CN"/>
                          </w:rPr>
                          <w:t>i</w:t>
                        </w:r>
                        <w:r w:rsidRPr="001F058A">
                          <w:rPr>
                            <w:sz w:val="16"/>
                            <w:szCs w:val="16"/>
                          </w:rPr>
                          <w:t>mpute</w:t>
                        </w:r>
                      </w:p>
                    </w:tc>
                    <w:tc>
                      <w:tcPr>
                        <w:tcW w:w="462" w:type="dxa"/>
                        <w:tcBorders>
                          <w:top w:val="nil"/>
                          <w:bottom w:val="double" w:sz="4" w:space="0" w:color="auto"/>
                          <w:right w:val="nil"/>
                        </w:tcBorders>
                        <w:vAlign w:val="center"/>
                      </w:tcPr>
                      <w:p w:rsidR="00135B82" w:rsidRPr="001F058A" w:rsidRDefault="00135B82" w:rsidP="00745CC0">
                        <w:pPr>
                          <w:jc w:val="center"/>
                          <w:rPr>
                            <w:sz w:val="16"/>
                            <w:szCs w:val="16"/>
                          </w:rPr>
                        </w:pPr>
                        <w:r w:rsidRPr="001F058A">
                          <w:rPr>
                            <w:sz w:val="16"/>
                            <w:szCs w:val="16"/>
                          </w:rPr>
                          <w:t>9</w:t>
                        </w:r>
                      </w:p>
                    </w:tc>
                    <w:tc>
                      <w:tcPr>
                        <w:tcW w:w="468" w:type="dxa"/>
                        <w:tcBorders>
                          <w:top w:val="nil"/>
                          <w:left w:val="nil"/>
                          <w:bottom w:val="double" w:sz="4" w:space="0" w:color="auto"/>
                          <w:right w:val="nil"/>
                        </w:tcBorders>
                        <w:vAlign w:val="center"/>
                      </w:tcPr>
                      <w:p w:rsidR="00135B82" w:rsidRPr="001F058A" w:rsidRDefault="00135B82" w:rsidP="00745CC0">
                        <w:pPr>
                          <w:jc w:val="center"/>
                          <w:rPr>
                            <w:sz w:val="16"/>
                            <w:szCs w:val="16"/>
                          </w:rPr>
                        </w:pPr>
                        <w:r w:rsidRPr="001F058A">
                          <w:rPr>
                            <w:sz w:val="16"/>
                            <w:szCs w:val="16"/>
                          </w:rPr>
                          <w:t>11</w:t>
                        </w:r>
                      </w:p>
                    </w:tc>
                    <w:tc>
                      <w:tcPr>
                        <w:tcW w:w="471" w:type="dxa"/>
                        <w:tcBorders>
                          <w:top w:val="nil"/>
                          <w:left w:val="nil"/>
                          <w:bottom w:val="double" w:sz="4" w:space="0" w:color="auto"/>
                          <w:right w:val="nil"/>
                        </w:tcBorders>
                        <w:vAlign w:val="center"/>
                      </w:tcPr>
                      <w:p w:rsidR="00135B82" w:rsidRPr="001F058A" w:rsidRDefault="00135B82" w:rsidP="00745CC0">
                        <w:pPr>
                          <w:jc w:val="center"/>
                          <w:rPr>
                            <w:sz w:val="16"/>
                            <w:szCs w:val="16"/>
                          </w:rPr>
                        </w:pPr>
                        <w:r w:rsidRPr="001F058A">
                          <w:rPr>
                            <w:sz w:val="16"/>
                            <w:szCs w:val="16"/>
                          </w:rPr>
                          <w:t>13</w:t>
                        </w:r>
                      </w:p>
                    </w:tc>
                    <w:tc>
                      <w:tcPr>
                        <w:tcW w:w="472" w:type="dxa"/>
                        <w:tcBorders>
                          <w:top w:val="nil"/>
                          <w:left w:val="nil"/>
                          <w:bottom w:val="double" w:sz="4" w:space="0" w:color="auto"/>
                          <w:right w:val="nil"/>
                        </w:tcBorders>
                        <w:vAlign w:val="center"/>
                      </w:tcPr>
                      <w:p w:rsidR="00135B82" w:rsidRPr="001F058A" w:rsidRDefault="00135B82" w:rsidP="00745CC0">
                        <w:pPr>
                          <w:jc w:val="center"/>
                          <w:rPr>
                            <w:sz w:val="16"/>
                            <w:szCs w:val="16"/>
                          </w:rPr>
                        </w:pPr>
                        <w:r w:rsidRPr="001F058A">
                          <w:rPr>
                            <w:sz w:val="16"/>
                            <w:szCs w:val="16"/>
                          </w:rPr>
                          <w:t>17</w:t>
                        </w:r>
                      </w:p>
                    </w:tc>
                    <w:tc>
                      <w:tcPr>
                        <w:tcW w:w="474" w:type="dxa"/>
                        <w:gridSpan w:val="2"/>
                        <w:tcBorders>
                          <w:top w:val="nil"/>
                          <w:left w:val="nil"/>
                          <w:bottom w:val="double" w:sz="4" w:space="0" w:color="auto"/>
                          <w:right w:val="nil"/>
                        </w:tcBorders>
                        <w:vAlign w:val="center"/>
                      </w:tcPr>
                      <w:p w:rsidR="00135B82" w:rsidRPr="001F058A" w:rsidRDefault="00135B82" w:rsidP="00745CC0">
                        <w:pPr>
                          <w:jc w:val="center"/>
                          <w:rPr>
                            <w:sz w:val="16"/>
                            <w:szCs w:val="16"/>
                          </w:rPr>
                        </w:pPr>
                        <w:r w:rsidRPr="001F058A">
                          <w:rPr>
                            <w:sz w:val="16"/>
                            <w:szCs w:val="16"/>
                          </w:rPr>
                          <w:t>14</w:t>
                        </w:r>
                      </w:p>
                    </w:tc>
                  </w:tr>
                </w:tbl>
                <w:p w:rsidR="00135B82" w:rsidRDefault="00135B82" w:rsidP="004771A4">
                  <w:pPr>
                    <w:rPr>
                      <w:lang w:eastAsia="zh-CN"/>
                    </w:rPr>
                  </w:pPr>
                </w:p>
              </w:txbxContent>
            </v:textbox>
            <w10:wrap type="none" anchorx="margin" anchory="margin"/>
            <w10:anchorlock/>
          </v:shape>
        </w:pict>
      </w:r>
    </w:p>
    <w:p w:rsidR="0044617C" w:rsidRDefault="0044617C" w:rsidP="00C727EB">
      <w:pPr>
        <w:ind w:firstLineChars="100" w:firstLine="200"/>
        <w:jc w:val="both"/>
      </w:pPr>
    </w:p>
    <w:p w:rsidR="00C61E1A" w:rsidRDefault="00D75A3D" w:rsidP="00C727EB">
      <w:pPr>
        <w:ind w:firstLineChars="100" w:firstLine="200"/>
        <w:jc w:val="both"/>
        <w:rPr>
          <w:bCs/>
        </w:rPr>
      </w:pPr>
      <w:r w:rsidRPr="00763749">
        <w:t>Fig</w:t>
      </w:r>
      <w:r w:rsidRPr="00763749">
        <w:rPr>
          <w:lang w:eastAsia="zh-CN"/>
        </w:rPr>
        <w:t>.</w:t>
      </w:r>
      <w:r w:rsidRPr="00763749">
        <w:t xml:space="preserve"> </w:t>
      </w:r>
      <w:r w:rsidR="007E5279">
        <w:rPr>
          <w:lang w:eastAsia="zh-CN"/>
        </w:rPr>
        <w:t>4</w:t>
      </w:r>
      <w:r w:rsidRPr="00763749">
        <w:t xml:space="preserve"> </w:t>
      </w:r>
      <w:r w:rsidR="007E5279">
        <w:t>shows</w:t>
      </w:r>
      <w:r>
        <w:t xml:space="preserve"> the performance of </w:t>
      </w:r>
      <w:r w:rsidRPr="00763749">
        <w:rPr>
          <w:lang w:eastAsia="zh-CN"/>
        </w:rPr>
        <w:t>G</w:t>
      </w:r>
      <w:r>
        <w:rPr>
          <w:rFonts w:eastAsia="Times New Roman"/>
          <w:lang w:eastAsia="zh-CN"/>
        </w:rPr>
        <w:t>*</w:t>
      </w:r>
      <w:r w:rsidRPr="00763749">
        <w:rPr>
          <w:lang w:eastAsia="zh-CN"/>
        </w:rPr>
        <w:t>impute</w:t>
      </w:r>
      <w:r>
        <w:rPr>
          <w:rFonts w:eastAsia="Times New Roman"/>
          <w:lang w:eastAsia="zh-CN"/>
        </w:rPr>
        <w:t xml:space="preserve"> methods</w:t>
      </w:r>
      <w:r w:rsidR="000154B2">
        <w:rPr>
          <w:rFonts w:eastAsia="Times New Roman"/>
          <w:lang w:eastAsia="zh-CN"/>
        </w:rPr>
        <w:t xml:space="preserve"> for </w:t>
      </w:r>
      <w:r w:rsidR="000154B2" w:rsidRPr="000154B2">
        <w:rPr>
          <w:rFonts w:eastAsia="Times New Roman"/>
          <w:i/>
          <w:lang w:eastAsia="zh-CN"/>
        </w:rPr>
        <w:t>t</w:t>
      </w:r>
      <w:r w:rsidR="000154B2">
        <w:rPr>
          <w:rFonts w:eastAsia="Times New Roman"/>
          <w:lang w:eastAsia="zh-CN"/>
        </w:rPr>
        <w:t xml:space="preserve"> = 1</w:t>
      </w:r>
      <w:r w:rsidRPr="00763749">
        <w:rPr>
          <w:lang w:eastAsia="zh-CN"/>
        </w:rPr>
        <w:t xml:space="preserve">. </w:t>
      </w:r>
      <w:r w:rsidR="000154B2">
        <w:rPr>
          <w:lang w:eastAsia="zh-CN"/>
        </w:rPr>
        <w:t>Clearly,</w:t>
      </w:r>
      <w:r w:rsidRPr="00763749">
        <w:t xml:space="preserve"> </w:t>
      </w:r>
      <w:r>
        <w:rPr>
          <w:rFonts w:eastAsia="Times New Roman"/>
          <w:lang w:eastAsia="zh-CN"/>
        </w:rPr>
        <w:t>G</w:t>
      </w:r>
      <w:r w:rsidRPr="00763749">
        <w:t xml:space="preserve">MAimpute </w:t>
      </w:r>
      <w:r w:rsidR="000154B2">
        <w:t xml:space="preserve">gives the lowest </w:t>
      </w:r>
      <w:r>
        <w:t>error</w:t>
      </w:r>
      <w:r w:rsidR="00BA5164">
        <w:t xml:space="preserve"> on average</w:t>
      </w:r>
      <w:r w:rsidR="000154B2">
        <w:t xml:space="preserve"> as </w:t>
      </w:r>
      <w:r w:rsidR="000154B2" w:rsidRPr="000154B2">
        <w:rPr>
          <w:i/>
        </w:rPr>
        <w:t>g</w:t>
      </w:r>
      <w:r w:rsidR="000154B2">
        <w:t>% increase</w:t>
      </w:r>
      <w:r>
        <w:t xml:space="preserve">. </w:t>
      </w:r>
      <w:r w:rsidR="00C61E1A">
        <w:rPr>
          <w:rFonts w:eastAsia="Times New Roman"/>
          <w:lang w:eastAsia="zh-CN"/>
        </w:rPr>
        <w:t xml:space="preserve">In general for all values of </w:t>
      </w:r>
      <w:r w:rsidR="00C61E1A" w:rsidRPr="00C61E1A">
        <w:rPr>
          <w:rFonts w:eastAsia="Times New Roman"/>
          <w:i/>
          <w:lang w:eastAsia="zh-CN"/>
        </w:rPr>
        <w:t>t</w:t>
      </w:r>
      <w:r w:rsidR="00C61E1A">
        <w:rPr>
          <w:rFonts w:eastAsia="Times New Roman"/>
          <w:lang w:eastAsia="zh-CN"/>
        </w:rPr>
        <w:t>, we found that KNN-based methods gave best results and SVD-based methods gave worst results</w:t>
      </w:r>
      <w:r w:rsidR="00C727EB">
        <w:rPr>
          <w:lang w:val="en-CA" w:eastAsia="zh-CN"/>
        </w:rPr>
        <w:t>. KNN</w:t>
      </w:r>
      <w:r w:rsidR="00AA395F">
        <w:rPr>
          <w:lang w:val="en-CA" w:eastAsia="zh-CN"/>
        </w:rPr>
        <w:t xml:space="preserve"> methods</w:t>
      </w:r>
      <w:r w:rsidR="00C727EB">
        <w:rPr>
          <w:lang w:val="en-CA" w:eastAsia="zh-CN"/>
        </w:rPr>
        <w:t xml:space="preserve"> use local information around an incomplete time-series</w:t>
      </w:r>
      <w:r w:rsidR="00AA395F">
        <w:rPr>
          <w:lang w:val="en-CA" w:eastAsia="zh-CN"/>
        </w:rPr>
        <w:t>, for estimation</w:t>
      </w:r>
      <w:r w:rsidR="00C727EB">
        <w:rPr>
          <w:lang w:val="en-CA" w:eastAsia="zh-CN"/>
        </w:rPr>
        <w:t>: i.e, a subset of time-series similar to the given incomplete time-series</w:t>
      </w:r>
      <w:r w:rsidR="00AA395F">
        <w:rPr>
          <w:lang w:val="en-CA" w:eastAsia="zh-CN"/>
        </w:rPr>
        <w:t>.</w:t>
      </w:r>
      <w:r w:rsidR="00C61E1A">
        <w:rPr>
          <w:lang w:val="en-CA" w:eastAsia="zh-CN"/>
        </w:rPr>
        <w:t xml:space="preserve"> </w:t>
      </w:r>
      <w:r w:rsidR="00AA395F">
        <w:rPr>
          <w:lang w:val="en-CA" w:eastAsia="zh-CN"/>
        </w:rPr>
        <w:t xml:space="preserve">The </w:t>
      </w:r>
      <w:r w:rsidR="00C61E1A">
        <w:rPr>
          <w:lang w:val="en-CA" w:eastAsia="zh-CN"/>
        </w:rPr>
        <w:t>averaged method</w:t>
      </w:r>
      <w:r w:rsidR="00AA395F">
        <w:rPr>
          <w:lang w:val="en-CA" w:eastAsia="zh-CN"/>
        </w:rPr>
        <w:t>s</w:t>
      </w:r>
      <w:r w:rsidR="00C61E1A">
        <w:rPr>
          <w:lang w:val="en-CA" w:eastAsia="zh-CN"/>
        </w:rPr>
        <w:t xml:space="preserve"> </w:t>
      </w:r>
      <w:r w:rsidR="00AA395F">
        <w:rPr>
          <w:lang w:val="en-CA" w:eastAsia="zh-CN"/>
        </w:rPr>
        <w:t>estimate an incomplete time-series by the centroid of either a gene or a sample, but unlike in KNN, the centroid may be very far from the incomplete time-series to estimate</w:t>
      </w:r>
      <w:r w:rsidR="00C61E1A">
        <w:rPr>
          <w:lang w:val="en-CA" w:eastAsia="zh-CN"/>
        </w:rPr>
        <w:t xml:space="preserve">. </w:t>
      </w:r>
      <w:r w:rsidR="00AA395F">
        <w:rPr>
          <w:lang w:val="en-CA" w:eastAsia="zh-CN"/>
        </w:rPr>
        <w:t>In our data set however, SVD performed worst simply because there are not enough complete time-series, and thus is outperformed by average method</w:t>
      </w:r>
      <w:r w:rsidR="00C61E1A">
        <w:rPr>
          <w:bCs/>
        </w:rPr>
        <w:t>.</w:t>
      </w:r>
      <w:r w:rsidR="00AA395F">
        <w:rPr>
          <w:bCs/>
        </w:rPr>
        <w:t xml:space="preserve"> In general in all our experiments</w:t>
      </w:r>
      <w:r w:rsidR="006C5C36">
        <w:rPr>
          <w:bCs/>
        </w:rPr>
        <w:t xml:space="preserve"> with G*impute, S*impute and GS*impute, SVD underperformed all other methods</w:t>
      </w:r>
      <w:r w:rsidR="005D3671">
        <w:rPr>
          <w:bCs/>
        </w:rPr>
        <w:t>. See Figures</w:t>
      </w:r>
      <w:r w:rsidR="006C5C36">
        <w:rPr>
          <w:bCs/>
        </w:rPr>
        <w:t xml:space="preserve"> 5 and 6 for instance</w:t>
      </w:r>
      <w:r w:rsidR="0044617C">
        <w:rPr>
          <w:bCs/>
        </w:rPr>
        <w:t xml:space="preserve">, for increasing </w:t>
      </w:r>
      <w:r w:rsidR="0044617C" w:rsidRPr="0044617C">
        <w:rPr>
          <w:bCs/>
          <w:i/>
        </w:rPr>
        <w:t>g</w:t>
      </w:r>
      <w:r w:rsidR="0044617C">
        <w:rPr>
          <w:bCs/>
        </w:rPr>
        <w:t xml:space="preserve">% with </w:t>
      </w:r>
      <w:r w:rsidR="0044617C" w:rsidRPr="0044617C">
        <w:rPr>
          <w:bCs/>
          <w:i/>
        </w:rPr>
        <w:t>t</w:t>
      </w:r>
      <w:r w:rsidR="0044617C">
        <w:rPr>
          <w:bCs/>
        </w:rPr>
        <w:t xml:space="preserve"> = 1.</w:t>
      </w:r>
    </w:p>
    <w:p w:rsidR="00AA395F" w:rsidRDefault="00AA395F" w:rsidP="00C727EB">
      <w:pPr>
        <w:ind w:firstLineChars="100" w:firstLine="200"/>
        <w:jc w:val="both"/>
        <w:rPr>
          <w:bCs/>
        </w:rPr>
      </w:pPr>
    </w:p>
    <w:p w:rsidR="00AA395F" w:rsidRDefault="001E2EAC" w:rsidP="00C727EB">
      <w:pPr>
        <w:ind w:firstLineChars="100" w:firstLine="200"/>
        <w:jc w:val="both"/>
        <w:rPr>
          <w:lang w:val="en-CA" w:eastAsia="zh-CN"/>
        </w:rPr>
      </w:pPr>
      <w:r w:rsidRPr="001E2EAC">
        <w:rPr>
          <w:lang w:val="en-CA" w:eastAsia="zh-CN"/>
        </w:rPr>
      </w:r>
      <w:r>
        <w:rPr>
          <w:lang w:val="en-CA" w:eastAsia="zh-CN"/>
        </w:rPr>
        <w:pict>
          <v:shape id="_x0000_s1031" type="#_x0000_t202" style="width:239.9pt;height:175.15pt;mso-position-horizontal-relative:char;mso-position-vertical-relative:line" filled="f" stroked="f">
            <v:textbox style="mso-next-textbox:#_x0000_s1031">
              <w:txbxContent>
                <w:p w:rsidR="00135B82" w:rsidRDefault="00135B82" w:rsidP="00AA395F">
                  <w:r>
                    <w:rPr>
                      <w:noProof/>
                    </w:rPr>
                    <w:drawing>
                      <wp:inline distT="0" distB="0" distL="0" distR="0">
                        <wp:extent cx="2818130" cy="2040255"/>
                        <wp:effectExtent l="19050" t="0" r="1270" b="0"/>
                        <wp:docPr id="55" name="Picture 15" descr="atmost1G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tmost1G4"/>
                                <pic:cNvPicPr>
                                  <a:picLocks noChangeAspect="1" noChangeArrowheads="1"/>
                                </pic:cNvPicPr>
                              </pic:nvPicPr>
                              <pic:blipFill>
                                <a:blip r:embed="rId13"/>
                                <a:srcRect/>
                                <a:stretch>
                                  <a:fillRect/>
                                </a:stretch>
                              </pic:blipFill>
                              <pic:spPr bwMode="auto">
                                <a:xfrm>
                                  <a:off x="0" y="0"/>
                                  <a:ext cx="2818130" cy="2040255"/>
                                </a:xfrm>
                                <a:prstGeom prst="rect">
                                  <a:avLst/>
                                </a:prstGeom>
                                <a:noFill/>
                                <a:ln w="9525">
                                  <a:noFill/>
                                  <a:miter lim="800000"/>
                                  <a:headEnd/>
                                  <a:tailEnd/>
                                </a:ln>
                              </pic:spPr>
                            </pic:pic>
                          </a:graphicData>
                        </a:graphic>
                      </wp:inline>
                    </w:drawing>
                  </w:r>
                </w:p>
                <w:p w:rsidR="00135B82" w:rsidRDefault="00135B82" w:rsidP="00AA395F">
                  <w:pPr>
                    <w:pStyle w:val="FigureCaption"/>
                    <w:jc w:val="center"/>
                    <w:rPr>
                      <w:lang w:eastAsia="zh-CN"/>
                    </w:rPr>
                  </w:pPr>
                  <w:r>
                    <w:t xml:space="preserve">Fig. </w:t>
                  </w:r>
                  <w:r>
                    <w:rPr>
                      <w:lang w:eastAsia="zh-CN"/>
                    </w:rPr>
                    <w:t>4</w:t>
                  </w:r>
                  <w:r>
                    <w:t>.</w:t>
                  </w:r>
                  <w:r>
                    <w:rPr>
                      <w:lang w:eastAsia="zh-CN"/>
                    </w:rPr>
                    <w:t xml:space="preserve"> Errors</w:t>
                  </w:r>
                  <w:r>
                    <w:t xml:space="preserve"> of G*impute methods, for </w:t>
                  </w:r>
                  <w:r w:rsidRPr="007E5279">
                    <w:rPr>
                      <w:i/>
                    </w:rPr>
                    <w:t>g</w:t>
                  </w:r>
                  <w:r>
                    <w:t xml:space="preserve">% = 0.1% to 20% and </w:t>
                  </w:r>
                  <w:r w:rsidRPr="000154B2">
                    <w:rPr>
                      <w:i/>
                    </w:rPr>
                    <w:t>t</w:t>
                  </w:r>
                  <w:r>
                    <w:t xml:space="preserve"> = 1.</w:t>
                  </w:r>
                </w:p>
              </w:txbxContent>
            </v:textbox>
            <w10:wrap type="none"/>
            <w10:anchorlock/>
          </v:shape>
        </w:pict>
      </w:r>
    </w:p>
    <w:p w:rsidR="00D75A3D" w:rsidRDefault="00D75A3D" w:rsidP="00745AF6">
      <w:pPr>
        <w:ind w:firstLineChars="100" w:firstLine="200"/>
        <w:jc w:val="both"/>
        <w:rPr>
          <w:rFonts w:eastAsia="Times New Roman"/>
          <w:lang w:eastAsia="zh-CN"/>
        </w:rPr>
      </w:pPr>
    </w:p>
    <w:p w:rsidR="00D75A3D" w:rsidRPr="006C5C36" w:rsidRDefault="005D3671" w:rsidP="006C5C36">
      <w:pPr>
        <w:pStyle w:val="Text"/>
        <w:spacing w:line="240" w:lineRule="auto"/>
        <w:rPr>
          <w:rFonts w:eastAsia="Times New Roman"/>
          <w:lang w:eastAsia="zh-CN"/>
        </w:rPr>
      </w:pPr>
      <w:r>
        <w:rPr>
          <w:lang w:eastAsia="zh-CN"/>
        </w:rPr>
        <w:t>Next, we performed experiments for the case where data set</w:t>
      </w:r>
      <w:r w:rsidR="0044617C">
        <w:rPr>
          <w:lang w:eastAsia="zh-CN"/>
        </w:rPr>
        <w:t xml:space="preserve"> </w:t>
      </w:r>
      <w:r w:rsidRPr="005D3671">
        <w:rPr>
          <w:i/>
          <w:lang w:eastAsia="zh-CN"/>
        </w:rPr>
        <w:t>H</w:t>
      </w:r>
      <w:r w:rsidR="0044617C">
        <w:rPr>
          <w:lang w:eastAsia="zh-CN"/>
        </w:rPr>
        <w:t xml:space="preserve"> contains a sample with</w:t>
      </w:r>
      <w:r>
        <w:rPr>
          <w:lang w:eastAsia="zh-CN"/>
        </w:rPr>
        <w:t xml:space="preserve"> one</w:t>
      </w:r>
      <w:r w:rsidR="0044617C">
        <w:rPr>
          <w:lang w:eastAsia="zh-CN"/>
        </w:rPr>
        <w:t xml:space="preserve"> </w:t>
      </w:r>
      <w:r>
        <w:rPr>
          <w:lang w:eastAsia="zh-CN"/>
        </w:rPr>
        <w:t>time-</w:t>
      </w:r>
      <w:r w:rsidR="00D75A3D" w:rsidRPr="00763749">
        <w:rPr>
          <w:lang w:eastAsia="zh-CN"/>
        </w:rPr>
        <w:t xml:space="preserve">point </w:t>
      </w:r>
      <w:r>
        <w:rPr>
          <w:lang w:eastAsia="zh-CN"/>
        </w:rPr>
        <w:t xml:space="preserve">that is entirely </w:t>
      </w:r>
      <w:r w:rsidR="00D75A3D" w:rsidRPr="00763749">
        <w:rPr>
          <w:lang w:eastAsia="zh-CN"/>
        </w:rPr>
        <w:t>missing</w:t>
      </w:r>
      <w:r>
        <w:rPr>
          <w:lang w:eastAsia="zh-CN"/>
        </w:rPr>
        <w:t xml:space="preserve">. </w:t>
      </w:r>
      <w:r w:rsidR="00D75A3D">
        <w:rPr>
          <w:lang w:eastAsia="zh-CN"/>
        </w:rPr>
        <w:t>Table</w:t>
      </w:r>
      <w:r>
        <w:rPr>
          <w:lang w:eastAsia="zh-CN"/>
        </w:rPr>
        <w:t>s</w:t>
      </w:r>
      <w:r w:rsidR="00D75A3D">
        <w:rPr>
          <w:lang w:eastAsia="zh-CN"/>
        </w:rPr>
        <w:t xml:space="preserve"> </w:t>
      </w:r>
      <w:r w:rsidR="00B50A76">
        <w:rPr>
          <w:lang w:eastAsia="zh-CN"/>
        </w:rPr>
        <w:t>II</w:t>
      </w:r>
      <w:r w:rsidR="00D75A3D">
        <w:rPr>
          <w:lang w:eastAsia="zh-CN"/>
        </w:rPr>
        <w:t xml:space="preserve">, </w:t>
      </w:r>
      <w:r w:rsidR="00B50A76">
        <w:rPr>
          <w:lang w:eastAsia="zh-CN"/>
        </w:rPr>
        <w:t>III</w:t>
      </w:r>
      <w:r w:rsidR="00D75A3D">
        <w:rPr>
          <w:lang w:eastAsia="zh-CN"/>
        </w:rPr>
        <w:t xml:space="preserve">, and </w:t>
      </w:r>
      <w:r w:rsidR="00B50A76">
        <w:rPr>
          <w:lang w:eastAsia="zh-CN"/>
        </w:rPr>
        <w:t>IV</w:t>
      </w:r>
      <w:r w:rsidR="00D75A3D">
        <w:rPr>
          <w:lang w:eastAsia="zh-CN"/>
        </w:rPr>
        <w:t xml:space="preserve"> </w:t>
      </w:r>
      <w:r>
        <w:rPr>
          <w:lang w:eastAsia="zh-CN"/>
        </w:rPr>
        <w:t>show</w:t>
      </w:r>
      <w:r w:rsidR="00D75A3D">
        <w:rPr>
          <w:lang w:eastAsia="zh-CN"/>
        </w:rPr>
        <w:t xml:space="preserve"> the NRMS error of G*impute, S*impute, and SG*impute metho</w:t>
      </w:r>
      <w:r>
        <w:rPr>
          <w:lang w:eastAsia="zh-CN"/>
        </w:rPr>
        <w:t>ds, respectively, when one time-</w:t>
      </w:r>
      <w:r w:rsidR="00D75A3D">
        <w:rPr>
          <w:lang w:eastAsia="zh-CN"/>
        </w:rPr>
        <w:t xml:space="preserve">point missing and </w:t>
      </w:r>
      <w:r>
        <w:rPr>
          <w:lang w:eastAsia="zh-CN"/>
        </w:rPr>
        <w:t xml:space="preserve">that </w:t>
      </w:r>
      <w:r w:rsidR="00D75A3D">
        <w:rPr>
          <w:lang w:eastAsia="zh-CN"/>
        </w:rPr>
        <w:t xml:space="preserve">at most </w:t>
      </w:r>
      <w:r w:rsidRPr="005D3671">
        <w:rPr>
          <w:i/>
          <w:lang w:eastAsia="zh-CN"/>
        </w:rPr>
        <w:t>t</w:t>
      </w:r>
      <w:r>
        <w:rPr>
          <w:lang w:eastAsia="zh-CN"/>
        </w:rPr>
        <w:t xml:space="preserve"> = 1 </w:t>
      </w:r>
      <w:r w:rsidR="00D75A3D">
        <w:rPr>
          <w:lang w:eastAsia="zh-CN"/>
        </w:rPr>
        <w:t>value missing for each</w:t>
      </w:r>
      <w:r>
        <w:rPr>
          <w:lang w:eastAsia="zh-CN"/>
        </w:rPr>
        <w:t xml:space="preserve"> of the </w:t>
      </w:r>
      <w:r w:rsidRPr="005D3671">
        <w:rPr>
          <w:i/>
          <w:lang w:eastAsia="zh-CN"/>
        </w:rPr>
        <w:t>g</w:t>
      </w:r>
      <w:r>
        <w:rPr>
          <w:lang w:eastAsia="zh-CN"/>
        </w:rPr>
        <w:t>%</w:t>
      </w:r>
      <w:r w:rsidR="00D75A3D">
        <w:rPr>
          <w:lang w:eastAsia="zh-CN"/>
        </w:rPr>
        <w:t xml:space="preserve"> selected </w:t>
      </w:r>
      <w:r w:rsidR="00C11E3B">
        <w:rPr>
          <w:lang w:eastAsia="zh-CN"/>
        </w:rPr>
        <w:t>time-series</w:t>
      </w:r>
      <w:r w:rsidR="00D75A3D">
        <w:rPr>
          <w:lang w:eastAsia="zh-CN"/>
        </w:rPr>
        <w:t xml:space="preserve">. </w:t>
      </w:r>
      <w:r>
        <w:rPr>
          <w:lang w:eastAsia="zh-CN"/>
        </w:rPr>
        <w:t>In</w:t>
      </w:r>
      <w:r w:rsidR="00D75A3D" w:rsidRPr="00763749">
        <w:rPr>
          <w:lang w:eastAsia="zh-CN"/>
        </w:rPr>
        <w:t xml:space="preserve"> Table </w:t>
      </w:r>
      <w:r w:rsidR="00B50A76">
        <w:rPr>
          <w:lang w:eastAsia="zh-CN"/>
        </w:rPr>
        <w:t>II</w:t>
      </w:r>
      <w:r w:rsidR="00D75A3D" w:rsidRPr="00763749">
        <w:rPr>
          <w:lang w:eastAsia="zh-CN"/>
        </w:rPr>
        <w:t xml:space="preserve">, </w:t>
      </w:r>
      <w:r w:rsidR="00D75A3D">
        <w:rPr>
          <w:lang w:eastAsia="zh-CN"/>
        </w:rPr>
        <w:t>G</w:t>
      </w:r>
      <w:r w:rsidR="00D75A3D" w:rsidRPr="00763749">
        <w:rPr>
          <w:lang w:eastAsia="zh-CN"/>
        </w:rPr>
        <w:t xml:space="preserve">KNNAimpute </w:t>
      </w:r>
      <w:r>
        <w:rPr>
          <w:lang w:eastAsia="zh-CN"/>
        </w:rPr>
        <w:t>outperforms all the other</w:t>
      </w:r>
      <w:r w:rsidR="00D75A3D">
        <w:rPr>
          <w:lang w:eastAsia="zh-CN"/>
        </w:rPr>
        <w:t xml:space="preserve"> G*impute</w:t>
      </w:r>
      <w:r>
        <w:rPr>
          <w:lang w:eastAsia="zh-CN"/>
        </w:rPr>
        <w:t xml:space="preserve"> methods in 17 out of 29 values of </w:t>
      </w:r>
      <w:r w:rsidRPr="005D3671">
        <w:rPr>
          <w:i/>
          <w:lang w:eastAsia="zh-CN"/>
        </w:rPr>
        <w:t>g</w:t>
      </w:r>
      <w:r>
        <w:rPr>
          <w:lang w:eastAsia="zh-CN"/>
        </w:rPr>
        <w:t>%</w:t>
      </w:r>
      <w:r w:rsidR="00D75A3D" w:rsidRPr="00763749">
        <w:rPr>
          <w:lang w:eastAsia="zh-CN"/>
        </w:rPr>
        <w:t>.</w:t>
      </w:r>
      <w:r w:rsidR="00D75A3D">
        <w:rPr>
          <w:lang w:eastAsia="zh-CN"/>
        </w:rPr>
        <w:t xml:space="preserve"> </w:t>
      </w:r>
      <w:r w:rsidR="00B50A76">
        <w:rPr>
          <w:lang w:eastAsia="zh-CN"/>
        </w:rPr>
        <w:t>Likewise in Tables III and IV,</w:t>
      </w:r>
      <w:r w:rsidR="00D75A3D">
        <w:rPr>
          <w:lang w:eastAsia="zh-CN"/>
        </w:rPr>
        <w:t xml:space="preserve"> SKNNAimpute and GSKNNAimpute outperform </w:t>
      </w:r>
      <w:r w:rsidR="00B50A76">
        <w:rPr>
          <w:lang w:eastAsia="zh-CN"/>
        </w:rPr>
        <w:t>their respective competitors</w:t>
      </w:r>
      <w:r w:rsidR="00D75A3D">
        <w:rPr>
          <w:lang w:eastAsia="zh-CN"/>
        </w:rPr>
        <w:t xml:space="preserve">. </w:t>
      </w:r>
      <w:r w:rsidR="00B50A76">
        <w:rPr>
          <w:lang w:eastAsia="zh-CN"/>
        </w:rPr>
        <w:t>Thus, the KNN-based methods are best in all experiments</w:t>
      </w:r>
      <w:r w:rsidR="00D75A3D">
        <w:rPr>
          <w:lang w:eastAsia="zh-CN"/>
        </w:rPr>
        <w:t>.</w:t>
      </w:r>
      <w:r w:rsidR="00B50A76">
        <w:rPr>
          <w:lang w:eastAsia="zh-CN"/>
        </w:rPr>
        <w:t xml:space="preserve"> In all tables, best results are in bold.</w:t>
      </w:r>
    </w:p>
    <w:p w:rsidR="00D75A3D" w:rsidRPr="00763749" w:rsidRDefault="00D75A3D" w:rsidP="000D5A61">
      <w:pPr>
        <w:pStyle w:val="Text"/>
        <w:spacing w:line="240" w:lineRule="auto"/>
        <w:ind w:firstLine="0"/>
        <w:rPr>
          <w:rFonts w:eastAsia="Times New Roman"/>
          <w:lang w:eastAsia="zh-CN"/>
        </w:rPr>
      </w:pPr>
    </w:p>
    <w:p w:rsidR="00D75A3D" w:rsidRPr="00763749" w:rsidRDefault="001E2EAC" w:rsidP="000D5A61">
      <w:pPr>
        <w:pStyle w:val="Text"/>
        <w:spacing w:line="240" w:lineRule="auto"/>
        <w:ind w:firstLine="0"/>
        <w:rPr>
          <w:rFonts w:eastAsia="Times New Roman"/>
          <w:lang w:eastAsia="zh-CN"/>
        </w:rPr>
      </w:pPr>
      <w:r w:rsidRPr="001E2EAC">
        <w:rPr>
          <w:lang w:eastAsia="zh-CN"/>
        </w:rPr>
      </w:r>
      <w:r w:rsidRPr="001E2EAC">
        <w:rPr>
          <w:lang w:eastAsia="zh-CN"/>
        </w:rPr>
        <w:pict>
          <v:shape id="_x0000_s1030" type="#_x0000_t202" style="width:239.9pt;height:169.25pt;mso-position-horizontal-relative:char;mso-position-vertical-relative:line" filled="f" stroked="f">
            <v:textbox style="mso-next-textbox:#_x0000_s1030">
              <w:txbxContent>
                <w:p w:rsidR="00135B82" w:rsidRDefault="00135B82" w:rsidP="00676582">
                  <w:r>
                    <w:rPr>
                      <w:noProof/>
                    </w:rPr>
                    <w:drawing>
                      <wp:inline distT="0" distB="0" distL="0" distR="0">
                        <wp:extent cx="2804795" cy="1951355"/>
                        <wp:effectExtent l="19050" t="0" r="0" b="0"/>
                        <wp:docPr id="20" name="Picture 14" descr="atmost1P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tmost1P4"/>
                                <pic:cNvPicPr>
                                  <a:picLocks noChangeAspect="1" noChangeArrowheads="1"/>
                                </pic:cNvPicPr>
                              </pic:nvPicPr>
                              <pic:blipFill>
                                <a:blip r:embed="rId14"/>
                                <a:srcRect/>
                                <a:stretch>
                                  <a:fillRect/>
                                </a:stretch>
                              </pic:blipFill>
                              <pic:spPr bwMode="auto">
                                <a:xfrm>
                                  <a:off x="0" y="0"/>
                                  <a:ext cx="2804795" cy="1951355"/>
                                </a:xfrm>
                                <a:prstGeom prst="rect">
                                  <a:avLst/>
                                </a:prstGeom>
                                <a:noFill/>
                                <a:ln w="9525">
                                  <a:noFill/>
                                  <a:miter lim="800000"/>
                                  <a:headEnd/>
                                  <a:tailEnd/>
                                </a:ln>
                              </pic:spPr>
                            </pic:pic>
                          </a:graphicData>
                        </a:graphic>
                      </wp:inline>
                    </w:drawing>
                  </w:r>
                </w:p>
                <w:p w:rsidR="00135B82" w:rsidRDefault="00135B82" w:rsidP="00676582">
                  <w:pPr>
                    <w:pStyle w:val="FigureCaption"/>
                    <w:rPr>
                      <w:lang w:eastAsia="zh-CN"/>
                    </w:rPr>
                  </w:pPr>
                  <w:r>
                    <w:t xml:space="preserve">Fig. </w:t>
                  </w:r>
                  <w:r>
                    <w:rPr>
                      <w:lang w:eastAsia="zh-CN"/>
                    </w:rPr>
                    <w:t>5</w:t>
                  </w:r>
                  <w:r>
                    <w:t xml:space="preserve">. </w:t>
                  </w:r>
                  <w:r>
                    <w:rPr>
                      <w:lang w:eastAsia="zh-CN"/>
                    </w:rPr>
                    <w:t>Errors</w:t>
                  </w:r>
                  <w:r>
                    <w:t xml:space="preserve"> of S*impute methods, for </w:t>
                  </w:r>
                  <w:r w:rsidRPr="007E5279">
                    <w:rPr>
                      <w:i/>
                    </w:rPr>
                    <w:t>g</w:t>
                  </w:r>
                  <w:r>
                    <w:t xml:space="preserve">% = 0.1% to 20% and </w:t>
                  </w:r>
                  <w:r w:rsidRPr="000154B2">
                    <w:rPr>
                      <w:i/>
                    </w:rPr>
                    <w:t>t</w:t>
                  </w:r>
                  <w:r>
                    <w:t xml:space="preserve"> = 1</w:t>
                  </w:r>
                  <w:r w:rsidRPr="002E0C08">
                    <w:t>.</w:t>
                  </w:r>
                </w:p>
              </w:txbxContent>
            </v:textbox>
            <w10:wrap type="none"/>
            <w10:anchorlock/>
          </v:shape>
        </w:pict>
      </w:r>
    </w:p>
    <w:p w:rsidR="00D75A3D" w:rsidRDefault="00D75A3D" w:rsidP="007E47A2">
      <w:pPr>
        <w:pStyle w:val="Text"/>
        <w:spacing w:line="240" w:lineRule="auto"/>
        <w:ind w:firstLine="0"/>
        <w:rPr>
          <w:rFonts w:eastAsia="Times New Roman"/>
          <w:lang w:eastAsia="zh-CN"/>
        </w:rPr>
      </w:pPr>
    </w:p>
    <w:p w:rsidR="006C5C36" w:rsidRPr="00763749" w:rsidRDefault="001E2EAC" w:rsidP="007E47A2">
      <w:pPr>
        <w:pStyle w:val="Text"/>
        <w:spacing w:line="240" w:lineRule="auto"/>
        <w:ind w:firstLine="0"/>
        <w:rPr>
          <w:rFonts w:eastAsia="Times New Roman"/>
          <w:lang w:eastAsia="zh-CN"/>
        </w:rPr>
      </w:pPr>
      <w:r>
        <w:rPr>
          <w:rFonts w:eastAsia="Times New Roman"/>
          <w:lang w:eastAsia="zh-CN"/>
        </w:rPr>
      </w:r>
      <w:r>
        <w:rPr>
          <w:rFonts w:eastAsia="Times New Roman"/>
          <w:lang w:eastAsia="zh-CN"/>
        </w:rPr>
        <w:pict>
          <v:shape id="_x0000_s1029" type="#_x0000_t202" style="width:239.9pt;height:171.05pt;mso-position-horizontal-relative:char;mso-position-vertical-relative:line" filled="f" stroked="f">
            <v:textbox style="mso-next-textbox:#_x0000_s1029">
              <w:txbxContent>
                <w:p w:rsidR="00135B82" w:rsidRDefault="00135B82" w:rsidP="006C5C36">
                  <w:r>
                    <w:rPr>
                      <w:noProof/>
                    </w:rPr>
                    <w:drawing>
                      <wp:inline distT="0" distB="0" distL="0" distR="0">
                        <wp:extent cx="2818130" cy="1965325"/>
                        <wp:effectExtent l="19050" t="0" r="1270" b="0"/>
                        <wp:docPr id="69" name="Picture 16" descr="atmost1GP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tmost1GP4"/>
                                <pic:cNvPicPr>
                                  <a:picLocks noChangeAspect="1" noChangeArrowheads="1"/>
                                </pic:cNvPicPr>
                              </pic:nvPicPr>
                              <pic:blipFill>
                                <a:blip r:embed="rId15"/>
                                <a:srcRect/>
                                <a:stretch>
                                  <a:fillRect/>
                                </a:stretch>
                              </pic:blipFill>
                              <pic:spPr bwMode="auto">
                                <a:xfrm>
                                  <a:off x="0" y="0"/>
                                  <a:ext cx="2818130" cy="1965325"/>
                                </a:xfrm>
                                <a:prstGeom prst="rect">
                                  <a:avLst/>
                                </a:prstGeom>
                                <a:noFill/>
                                <a:ln w="9525">
                                  <a:noFill/>
                                  <a:miter lim="800000"/>
                                  <a:headEnd/>
                                  <a:tailEnd/>
                                </a:ln>
                              </pic:spPr>
                            </pic:pic>
                          </a:graphicData>
                        </a:graphic>
                      </wp:inline>
                    </w:drawing>
                  </w:r>
                </w:p>
                <w:p w:rsidR="00135B82" w:rsidRDefault="00135B82" w:rsidP="006C5C36">
                  <w:pPr>
                    <w:pStyle w:val="FigureCaption"/>
                    <w:rPr>
                      <w:lang w:eastAsia="zh-CN"/>
                    </w:rPr>
                  </w:pPr>
                  <w:r>
                    <w:t xml:space="preserve">Fig. </w:t>
                  </w:r>
                  <w:r>
                    <w:rPr>
                      <w:lang w:eastAsia="zh-CN"/>
                    </w:rPr>
                    <w:t>6</w:t>
                  </w:r>
                  <w:r>
                    <w:t xml:space="preserve">. </w:t>
                  </w:r>
                  <w:r>
                    <w:rPr>
                      <w:lang w:eastAsia="zh-CN"/>
                    </w:rPr>
                    <w:t>Errors</w:t>
                  </w:r>
                  <w:r>
                    <w:t xml:space="preserve"> of GS*impute methods, for </w:t>
                  </w:r>
                  <w:r w:rsidRPr="007E5279">
                    <w:rPr>
                      <w:i/>
                    </w:rPr>
                    <w:t>g</w:t>
                  </w:r>
                  <w:r>
                    <w:t xml:space="preserve">% = 0.1% to 20% and </w:t>
                  </w:r>
                  <w:r w:rsidRPr="000154B2">
                    <w:rPr>
                      <w:i/>
                    </w:rPr>
                    <w:t>t</w:t>
                  </w:r>
                  <w:r>
                    <w:t xml:space="preserve"> = 1.</w:t>
                  </w:r>
                </w:p>
              </w:txbxContent>
            </v:textbox>
            <w10:wrap type="none"/>
            <w10:anchorlock/>
          </v:shape>
        </w:pict>
      </w:r>
    </w:p>
    <w:p w:rsidR="00D75A3D" w:rsidRDefault="001E2EAC" w:rsidP="007E47A2">
      <w:pPr>
        <w:pStyle w:val="Text"/>
        <w:spacing w:line="240" w:lineRule="auto"/>
        <w:ind w:firstLine="0"/>
        <w:rPr>
          <w:rFonts w:eastAsia="Times New Roman"/>
          <w:lang w:eastAsia="zh-CN"/>
        </w:rPr>
      </w:pPr>
      <w:r w:rsidRPr="001E2EAC">
        <w:rPr>
          <w:lang w:eastAsia="zh-CN"/>
        </w:rPr>
      </w:r>
      <w:r w:rsidRPr="001E2EAC">
        <w:rPr>
          <w:lang w:eastAsia="zh-CN"/>
        </w:rPr>
        <w:pict>
          <v:shape id="_x0000_s1028" type="#_x0000_t202" style="width:228.9pt;height:333.2pt;mso-position-horizontal-relative:char;mso-position-vertical-relative:line" stroked="f">
            <v:textbox style="mso-next-textbox:#_x0000_s1028" inset="0,0,0,0">
              <w:txbxContent>
                <w:p w:rsidR="00135B82" w:rsidRPr="00DA17A4" w:rsidRDefault="00135B82" w:rsidP="007E47A2">
                  <w:pPr>
                    <w:pStyle w:val="TableTitle"/>
                  </w:pPr>
                  <w:r>
                    <w:t xml:space="preserve">TABLE </w:t>
                  </w:r>
                  <w:r w:rsidRPr="00DA17A4">
                    <w:t>II</w:t>
                  </w:r>
                </w:p>
                <w:p w:rsidR="00135B82" w:rsidRDefault="00135B82" w:rsidP="007E47A2">
                  <w:pPr>
                    <w:pStyle w:val="TableTitle"/>
                  </w:pPr>
                  <w:r w:rsidRPr="007C0B68">
                    <w:t xml:space="preserve">The </w:t>
                  </w:r>
                  <w:r>
                    <w:rPr>
                      <w:lang w:eastAsia="zh-CN"/>
                    </w:rPr>
                    <w:t xml:space="preserve"> mean </w:t>
                  </w:r>
                  <w:r w:rsidRPr="007C0B68">
                    <w:t xml:space="preserve">NRMS error of </w:t>
                  </w:r>
                  <w:r>
                    <w:t>G*impute</w:t>
                  </w:r>
                  <w:r w:rsidRPr="007C0B68">
                    <w:t xml:space="preserve"> with at most one missing value for each selected </w:t>
                  </w:r>
                  <w:r>
                    <w:t>time-series</w:t>
                  </w:r>
                  <w:r w:rsidRPr="007C0B68">
                    <w:t xml:space="preserve"> and one missing time point.</w:t>
                  </w:r>
                </w:p>
                <w:tbl>
                  <w:tblPr>
                    <w:tblW w:w="4500" w:type="dxa"/>
                    <w:tblInd w:w="108" w:type="dxa"/>
                    <w:tblBorders>
                      <w:top w:val="single" w:sz="12" w:space="0" w:color="808080"/>
                      <w:bottom w:val="single" w:sz="12" w:space="0" w:color="808080"/>
                    </w:tblBorders>
                    <w:tblLayout w:type="fixed"/>
                    <w:tblLook w:val="0000"/>
                  </w:tblPr>
                  <w:tblGrid>
                    <w:gridCol w:w="720"/>
                    <w:gridCol w:w="900"/>
                    <w:gridCol w:w="900"/>
                    <w:gridCol w:w="1080"/>
                    <w:gridCol w:w="900"/>
                  </w:tblGrid>
                  <w:tr w:rsidR="00135B82" w:rsidTr="00F24CC2">
                    <w:trPr>
                      <w:trHeight w:val="440"/>
                    </w:trPr>
                    <w:tc>
                      <w:tcPr>
                        <w:tcW w:w="720" w:type="dxa"/>
                        <w:tcBorders>
                          <w:top w:val="double" w:sz="6" w:space="0" w:color="auto"/>
                          <w:left w:val="nil"/>
                          <w:bottom w:val="single" w:sz="6" w:space="0" w:color="auto"/>
                          <w:right w:val="nil"/>
                        </w:tcBorders>
                        <w:vAlign w:val="center"/>
                      </w:tcPr>
                      <w:p w:rsidR="00135B82" w:rsidRDefault="00135B82" w:rsidP="00745CC0">
                        <w:pPr>
                          <w:jc w:val="center"/>
                          <w:rPr>
                            <w:sz w:val="16"/>
                            <w:szCs w:val="16"/>
                          </w:rPr>
                        </w:pPr>
                        <w:r>
                          <w:rPr>
                            <w:sz w:val="16"/>
                            <w:szCs w:val="16"/>
                          </w:rPr>
                          <w:t>Percent</w:t>
                        </w:r>
                      </w:p>
                    </w:tc>
                    <w:tc>
                      <w:tcPr>
                        <w:tcW w:w="900" w:type="dxa"/>
                        <w:tcBorders>
                          <w:top w:val="double" w:sz="6" w:space="0" w:color="auto"/>
                          <w:left w:val="nil"/>
                          <w:bottom w:val="single" w:sz="6" w:space="0" w:color="auto"/>
                          <w:right w:val="nil"/>
                        </w:tcBorders>
                        <w:vAlign w:val="center"/>
                      </w:tcPr>
                      <w:p w:rsidR="00135B82" w:rsidRDefault="00135B82" w:rsidP="00745CC0">
                        <w:pPr>
                          <w:pStyle w:val="TableTitle"/>
                          <w:rPr>
                            <w:smallCaps w:val="0"/>
                            <w:lang w:eastAsia="zh-CN"/>
                          </w:rPr>
                        </w:pPr>
                        <w:r>
                          <w:rPr>
                            <w:smallCaps w:val="0"/>
                            <w:lang w:eastAsia="zh-CN"/>
                          </w:rPr>
                          <w:t>GA</w:t>
                        </w:r>
                      </w:p>
                      <w:p w:rsidR="00135B82" w:rsidRDefault="00135B82" w:rsidP="00745CC0">
                        <w:pPr>
                          <w:pStyle w:val="TableTitle"/>
                          <w:rPr>
                            <w:smallCaps w:val="0"/>
                            <w:lang w:eastAsia="zh-CN"/>
                          </w:rPr>
                        </w:pPr>
                        <w:r>
                          <w:rPr>
                            <w:smallCaps w:val="0"/>
                            <w:lang w:eastAsia="zh-CN"/>
                          </w:rPr>
                          <w:t>impute</w:t>
                        </w:r>
                      </w:p>
                    </w:tc>
                    <w:tc>
                      <w:tcPr>
                        <w:tcW w:w="900" w:type="dxa"/>
                        <w:tcBorders>
                          <w:top w:val="double" w:sz="6" w:space="0" w:color="auto"/>
                          <w:left w:val="nil"/>
                          <w:bottom w:val="single" w:sz="6" w:space="0" w:color="auto"/>
                          <w:right w:val="nil"/>
                        </w:tcBorders>
                        <w:vAlign w:val="center"/>
                      </w:tcPr>
                      <w:p w:rsidR="00135B82" w:rsidRDefault="00135B82" w:rsidP="00745CC0">
                        <w:pPr>
                          <w:pStyle w:val="TableTitle"/>
                          <w:rPr>
                            <w:smallCaps w:val="0"/>
                            <w:lang w:eastAsia="zh-CN"/>
                          </w:rPr>
                        </w:pPr>
                        <w:r>
                          <w:rPr>
                            <w:smallCaps w:val="0"/>
                            <w:lang w:eastAsia="zh-CN"/>
                          </w:rPr>
                          <w:t>GKNNE</w:t>
                        </w:r>
                      </w:p>
                      <w:p w:rsidR="00135B82" w:rsidRDefault="00135B82" w:rsidP="00745CC0">
                        <w:pPr>
                          <w:pStyle w:val="TableTitle"/>
                          <w:rPr>
                            <w:smallCaps w:val="0"/>
                            <w:lang w:eastAsia="zh-CN"/>
                          </w:rPr>
                        </w:pPr>
                        <w:r>
                          <w:rPr>
                            <w:smallCaps w:val="0"/>
                            <w:lang w:eastAsia="zh-CN"/>
                          </w:rPr>
                          <w:t>impute</w:t>
                        </w:r>
                      </w:p>
                    </w:tc>
                    <w:tc>
                      <w:tcPr>
                        <w:tcW w:w="1080" w:type="dxa"/>
                        <w:tcBorders>
                          <w:top w:val="double" w:sz="6" w:space="0" w:color="auto"/>
                          <w:left w:val="nil"/>
                          <w:bottom w:val="single" w:sz="6" w:space="0" w:color="auto"/>
                          <w:right w:val="nil"/>
                        </w:tcBorders>
                        <w:vAlign w:val="center"/>
                      </w:tcPr>
                      <w:p w:rsidR="00135B82" w:rsidRDefault="00135B82" w:rsidP="00745CC0">
                        <w:pPr>
                          <w:jc w:val="center"/>
                          <w:rPr>
                            <w:sz w:val="16"/>
                            <w:szCs w:val="16"/>
                          </w:rPr>
                        </w:pPr>
                        <w:r>
                          <w:rPr>
                            <w:sz w:val="16"/>
                            <w:szCs w:val="16"/>
                          </w:rPr>
                          <w:t>GKNNA</w:t>
                        </w:r>
                      </w:p>
                      <w:p w:rsidR="00135B82" w:rsidRDefault="00135B82" w:rsidP="00745CC0">
                        <w:pPr>
                          <w:jc w:val="center"/>
                          <w:rPr>
                            <w:sz w:val="16"/>
                            <w:szCs w:val="16"/>
                          </w:rPr>
                        </w:pPr>
                        <w:r>
                          <w:rPr>
                            <w:sz w:val="16"/>
                            <w:szCs w:val="16"/>
                          </w:rPr>
                          <w:t>impute</w:t>
                        </w:r>
                      </w:p>
                    </w:tc>
                    <w:tc>
                      <w:tcPr>
                        <w:tcW w:w="900" w:type="dxa"/>
                        <w:tcBorders>
                          <w:top w:val="double" w:sz="6" w:space="0" w:color="auto"/>
                          <w:left w:val="nil"/>
                          <w:bottom w:val="single" w:sz="6" w:space="0" w:color="auto"/>
                          <w:right w:val="nil"/>
                        </w:tcBorders>
                        <w:vAlign w:val="center"/>
                      </w:tcPr>
                      <w:p w:rsidR="00135B82" w:rsidRDefault="00135B82" w:rsidP="00745CC0">
                        <w:pPr>
                          <w:jc w:val="center"/>
                          <w:rPr>
                            <w:sz w:val="16"/>
                            <w:szCs w:val="16"/>
                          </w:rPr>
                        </w:pPr>
                        <w:r>
                          <w:rPr>
                            <w:sz w:val="16"/>
                            <w:szCs w:val="16"/>
                          </w:rPr>
                          <w:t>GMA</w:t>
                        </w:r>
                      </w:p>
                      <w:p w:rsidR="00135B82" w:rsidRDefault="00135B82" w:rsidP="00745CC0">
                        <w:pPr>
                          <w:jc w:val="center"/>
                          <w:rPr>
                            <w:sz w:val="16"/>
                            <w:szCs w:val="16"/>
                          </w:rPr>
                        </w:pPr>
                        <w:r>
                          <w:rPr>
                            <w:sz w:val="16"/>
                            <w:szCs w:val="16"/>
                          </w:rPr>
                          <w:t>impute</w:t>
                        </w:r>
                      </w:p>
                    </w:tc>
                  </w:tr>
                  <w:tr w:rsidR="00135B82" w:rsidTr="00F24CC2">
                    <w:tc>
                      <w:tcPr>
                        <w:tcW w:w="720" w:type="dxa"/>
                        <w:tcBorders>
                          <w:top w:val="nil"/>
                          <w:left w:val="nil"/>
                          <w:bottom w:val="nil"/>
                          <w:right w:val="nil"/>
                        </w:tcBorders>
                        <w:vAlign w:val="center"/>
                      </w:tcPr>
                      <w:p w:rsidR="00135B82" w:rsidRDefault="00135B82" w:rsidP="00745CC0">
                        <w:pPr>
                          <w:jc w:val="center"/>
                          <w:rPr>
                            <w:sz w:val="16"/>
                            <w:szCs w:val="16"/>
                          </w:rPr>
                        </w:pPr>
                        <w:r>
                          <w:rPr>
                            <w:sz w:val="16"/>
                            <w:szCs w:val="16"/>
                          </w:rPr>
                          <w:t>0.1%</w:t>
                        </w:r>
                      </w:p>
                    </w:tc>
                    <w:tc>
                      <w:tcPr>
                        <w:tcW w:w="900" w:type="dxa"/>
                        <w:tcBorders>
                          <w:top w:val="nil"/>
                          <w:left w:val="nil"/>
                          <w:bottom w:val="nil"/>
                          <w:right w:val="nil"/>
                        </w:tcBorders>
                        <w:vAlign w:val="center"/>
                      </w:tcPr>
                      <w:p w:rsidR="00135B82" w:rsidRPr="00004764" w:rsidRDefault="00135B82" w:rsidP="00745CC0">
                        <w:pPr>
                          <w:jc w:val="center"/>
                          <w:rPr>
                            <w:sz w:val="16"/>
                            <w:szCs w:val="16"/>
                          </w:rPr>
                        </w:pPr>
                        <w:r w:rsidRPr="00004764">
                          <w:rPr>
                            <w:sz w:val="16"/>
                            <w:szCs w:val="16"/>
                          </w:rPr>
                          <w:t>0.0394</w:t>
                        </w:r>
                      </w:p>
                    </w:tc>
                    <w:tc>
                      <w:tcPr>
                        <w:tcW w:w="900" w:type="dxa"/>
                        <w:tcBorders>
                          <w:top w:val="nil"/>
                          <w:left w:val="nil"/>
                          <w:bottom w:val="nil"/>
                          <w:right w:val="nil"/>
                        </w:tcBorders>
                        <w:vAlign w:val="center"/>
                      </w:tcPr>
                      <w:p w:rsidR="00135B82" w:rsidRPr="00004764" w:rsidRDefault="00135B82" w:rsidP="00745CC0">
                        <w:pPr>
                          <w:jc w:val="center"/>
                          <w:rPr>
                            <w:sz w:val="16"/>
                            <w:szCs w:val="16"/>
                          </w:rPr>
                        </w:pPr>
                        <w:r w:rsidRPr="00004764">
                          <w:rPr>
                            <w:sz w:val="16"/>
                            <w:szCs w:val="16"/>
                          </w:rPr>
                          <w:t>0.0338</w:t>
                        </w:r>
                      </w:p>
                    </w:tc>
                    <w:tc>
                      <w:tcPr>
                        <w:tcW w:w="1080" w:type="dxa"/>
                        <w:tcBorders>
                          <w:top w:val="nil"/>
                          <w:left w:val="nil"/>
                          <w:bottom w:val="nil"/>
                          <w:right w:val="nil"/>
                        </w:tcBorders>
                        <w:vAlign w:val="center"/>
                      </w:tcPr>
                      <w:p w:rsidR="00135B82" w:rsidRPr="006E3B97" w:rsidRDefault="00135B82" w:rsidP="00745CC0">
                        <w:pPr>
                          <w:jc w:val="center"/>
                          <w:rPr>
                            <w:b/>
                            <w:sz w:val="16"/>
                            <w:szCs w:val="16"/>
                          </w:rPr>
                        </w:pPr>
                        <w:r w:rsidRPr="006E3B97">
                          <w:rPr>
                            <w:b/>
                            <w:sz w:val="16"/>
                            <w:szCs w:val="16"/>
                          </w:rPr>
                          <w:t>0.0330</w:t>
                        </w:r>
                      </w:p>
                    </w:tc>
                    <w:tc>
                      <w:tcPr>
                        <w:tcW w:w="900" w:type="dxa"/>
                        <w:tcBorders>
                          <w:top w:val="nil"/>
                          <w:left w:val="nil"/>
                          <w:bottom w:val="nil"/>
                          <w:right w:val="nil"/>
                        </w:tcBorders>
                        <w:vAlign w:val="center"/>
                      </w:tcPr>
                      <w:p w:rsidR="00135B82" w:rsidRPr="00004764" w:rsidRDefault="00135B82" w:rsidP="00745CC0">
                        <w:pPr>
                          <w:jc w:val="center"/>
                          <w:rPr>
                            <w:sz w:val="16"/>
                            <w:szCs w:val="16"/>
                          </w:rPr>
                        </w:pPr>
                        <w:r w:rsidRPr="00004764">
                          <w:rPr>
                            <w:sz w:val="16"/>
                            <w:szCs w:val="16"/>
                          </w:rPr>
                          <w:t>0.0360</w:t>
                        </w:r>
                      </w:p>
                    </w:tc>
                  </w:tr>
                  <w:tr w:rsidR="00135B82" w:rsidTr="00F24CC2">
                    <w:tc>
                      <w:tcPr>
                        <w:tcW w:w="720" w:type="dxa"/>
                        <w:tcBorders>
                          <w:top w:val="nil"/>
                          <w:left w:val="nil"/>
                          <w:bottom w:val="nil"/>
                          <w:right w:val="nil"/>
                        </w:tcBorders>
                        <w:vAlign w:val="center"/>
                      </w:tcPr>
                      <w:p w:rsidR="00135B82" w:rsidRPr="00693BB0" w:rsidRDefault="00135B82" w:rsidP="00745CC0">
                        <w:pPr>
                          <w:jc w:val="center"/>
                          <w:rPr>
                            <w:iCs/>
                            <w:sz w:val="16"/>
                            <w:szCs w:val="16"/>
                          </w:rPr>
                        </w:pPr>
                        <w:r>
                          <w:rPr>
                            <w:iCs/>
                            <w:sz w:val="16"/>
                            <w:szCs w:val="16"/>
                          </w:rPr>
                          <w:t>0.2%</w:t>
                        </w:r>
                      </w:p>
                    </w:tc>
                    <w:tc>
                      <w:tcPr>
                        <w:tcW w:w="900" w:type="dxa"/>
                        <w:tcBorders>
                          <w:top w:val="nil"/>
                          <w:left w:val="nil"/>
                          <w:bottom w:val="nil"/>
                          <w:right w:val="nil"/>
                        </w:tcBorders>
                        <w:vAlign w:val="center"/>
                      </w:tcPr>
                      <w:p w:rsidR="00135B82" w:rsidRPr="000F32D4" w:rsidRDefault="00135B82" w:rsidP="00745CC0">
                        <w:pPr>
                          <w:jc w:val="center"/>
                          <w:rPr>
                            <w:sz w:val="16"/>
                            <w:szCs w:val="16"/>
                          </w:rPr>
                        </w:pPr>
                        <w:r w:rsidRPr="000F32D4">
                          <w:rPr>
                            <w:sz w:val="16"/>
                            <w:szCs w:val="16"/>
                          </w:rPr>
                          <w:t>0.0346</w:t>
                        </w:r>
                      </w:p>
                    </w:tc>
                    <w:tc>
                      <w:tcPr>
                        <w:tcW w:w="900" w:type="dxa"/>
                        <w:tcBorders>
                          <w:top w:val="nil"/>
                          <w:left w:val="nil"/>
                          <w:bottom w:val="nil"/>
                          <w:right w:val="nil"/>
                        </w:tcBorders>
                        <w:vAlign w:val="center"/>
                      </w:tcPr>
                      <w:p w:rsidR="00135B82" w:rsidRPr="000F32D4" w:rsidRDefault="00135B82" w:rsidP="00745CC0">
                        <w:pPr>
                          <w:jc w:val="center"/>
                          <w:rPr>
                            <w:sz w:val="16"/>
                            <w:szCs w:val="16"/>
                          </w:rPr>
                        </w:pPr>
                        <w:r w:rsidRPr="000F32D4">
                          <w:rPr>
                            <w:sz w:val="16"/>
                            <w:szCs w:val="16"/>
                          </w:rPr>
                          <w:t>0.0270</w:t>
                        </w:r>
                      </w:p>
                    </w:tc>
                    <w:tc>
                      <w:tcPr>
                        <w:tcW w:w="1080" w:type="dxa"/>
                        <w:tcBorders>
                          <w:top w:val="nil"/>
                          <w:left w:val="nil"/>
                          <w:bottom w:val="nil"/>
                          <w:right w:val="nil"/>
                        </w:tcBorders>
                        <w:vAlign w:val="center"/>
                      </w:tcPr>
                      <w:p w:rsidR="00135B82" w:rsidRPr="000F32D4" w:rsidRDefault="00135B82" w:rsidP="00745CC0">
                        <w:pPr>
                          <w:jc w:val="center"/>
                          <w:rPr>
                            <w:sz w:val="16"/>
                            <w:szCs w:val="16"/>
                          </w:rPr>
                        </w:pPr>
                        <w:r w:rsidRPr="000F32D4">
                          <w:rPr>
                            <w:sz w:val="16"/>
                            <w:szCs w:val="16"/>
                          </w:rPr>
                          <w:t>0.0271</w:t>
                        </w:r>
                      </w:p>
                    </w:tc>
                    <w:tc>
                      <w:tcPr>
                        <w:tcW w:w="900" w:type="dxa"/>
                        <w:tcBorders>
                          <w:top w:val="nil"/>
                          <w:left w:val="nil"/>
                          <w:bottom w:val="nil"/>
                          <w:right w:val="nil"/>
                        </w:tcBorders>
                        <w:vAlign w:val="center"/>
                      </w:tcPr>
                      <w:p w:rsidR="00135B82" w:rsidRPr="006E3B97" w:rsidRDefault="00135B82" w:rsidP="00745CC0">
                        <w:pPr>
                          <w:jc w:val="center"/>
                          <w:rPr>
                            <w:b/>
                            <w:sz w:val="16"/>
                            <w:szCs w:val="16"/>
                          </w:rPr>
                        </w:pPr>
                        <w:r w:rsidRPr="006E3B97">
                          <w:rPr>
                            <w:b/>
                            <w:sz w:val="16"/>
                            <w:szCs w:val="16"/>
                          </w:rPr>
                          <w:t>0.0249</w:t>
                        </w:r>
                      </w:p>
                    </w:tc>
                  </w:tr>
                  <w:tr w:rsidR="00135B82" w:rsidTr="00F24CC2">
                    <w:tc>
                      <w:tcPr>
                        <w:tcW w:w="720" w:type="dxa"/>
                        <w:tcBorders>
                          <w:top w:val="nil"/>
                          <w:left w:val="nil"/>
                          <w:bottom w:val="nil"/>
                          <w:right w:val="nil"/>
                        </w:tcBorders>
                        <w:vAlign w:val="center"/>
                      </w:tcPr>
                      <w:p w:rsidR="00135B82" w:rsidRPr="00693BB0" w:rsidRDefault="00135B82" w:rsidP="00745CC0">
                        <w:pPr>
                          <w:jc w:val="center"/>
                          <w:rPr>
                            <w:iCs/>
                            <w:sz w:val="16"/>
                            <w:szCs w:val="16"/>
                          </w:rPr>
                        </w:pPr>
                        <w:r>
                          <w:rPr>
                            <w:iCs/>
                            <w:sz w:val="16"/>
                            <w:szCs w:val="16"/>
                          </w:rPr>
                          <w:t>0.3%</w:t>
                        </w:r>
                      </w:p>
                    </w:tc>
                    <w:tc>
                      <w:tcPr>
                        <w:tcW w:w="900" w:type="dxa"/>
                        <w:tcBorders>
                          <w:top w:val="nil"/>
                          <w:left w:val="nil"/>
                          <w:bottom w:val="nil"/>
                          <w:right w:val="nil"/>
                        </w:tcBorders>
                        <w:vAlign w:val="center"/>
                      </w:tcPr>
                      <w:p w:rsidR="00135B82" w:rsidRPr="000F32D4" w:rsidRDefault="00135B82" w:rsidP="00745CC0">
                        <w:pPr>
                          <w:jc w:val="center"/>
                          <w:rPr>
                            <w:sz w:val="16"/>
                            <w:szCs w:val="16"/>
                          </w:rPr>
                        </w:pPr>
                        <w:r w:rsidRPr="000F32D4">
                          <w:rPr>
                            <w:sz w:val="16"/>
                            <w:szCs w:val="16"/>
                          </w:rPr>
                          <w:t>0.0386</w:t>
                        </w:r>
                      </w:p>
                    </w:tc>
                    <w:tc>
                      <w:tcPr>
                        <w:tcW w:w="900" w:type="dxa"/>
                        <w:tcBorders>
                          <w:top w:val="nil"/>
                          <w:left w:val="nil"/>
                          <w:bottom w:val="nil"/>
                          <w:right w:val="nil"/>
                        </w:tcBorders>
                        <w:vAlign w:val="center"/>
                      </w:tcPr>
                      <w:p w:rsidR="00135B82" w:rsidRPr="000F32D4" w:rsidRDefault="00135B82" w:rsidP="00745CC0">
                        <w:pPr>
                          <w:jc w:val="center"/>
                          <w:rPr>
                            <w:sz w:val="16"/>
                            <w:szCs w:val="16"/>
                          </w:rPr>
                        </w:pPr>
                        <w:r w:rsidRPr="000F32D4">
                          <w:rPr>
                            <w:sz w:val="16"/>
                            <w:szCs w:val="16"/>
                          </w:rPr>
                          <w:t>0.0329</w:t>
                        </w:r>
                      </w:p>
                    </w:tc>
                    <w:tc>
                      <w:tcPr>
                        <w:tcW w:w="1080" w:type="dxa"/>
                        <w:tcBorders>
                          <w:top w:val="nil"/>
                          <w:left w:val="nil"/>
                          <w:bottom w:val="nil"/>
                          <w:right w:val="nil"/>
                        </w:tcBorders>
                        <w:vAlign w:val="center"/>
                      </w:tcPr>
                      <w:p w:rsidR="00135B82" w:rsidRPr="000F32D4" w:rsidRDefault="00135B82" w:rsidP="00745CC0">
                        <w:pPr>
                          <w:jc w:val="center"/>
                          <w:rPr>
                            <w:sz w:val="16"/>
                            <w:szCs w:val="16"/>
                          </w:rPr>
                        </w:pPr>
                        <w:r w:rsidRPr="000F32D4">
                          <w:rPr>
                            <w:sz w:val="16"/>
                            <w:szCs w:val="16"/>
                          </w:rPr>
                          <w:t>0.0330</w:t>
                        </w:r>
                      </w:p>
                    </w:tc>
                    <w:tc>
                      <w:tcPr>
                        <w:tcW w:w="900" w:type="dxa"/>
                        <w:tcBorders>
                          <w:top w:val="nil"/>
                          <w:left w:val="nil"/>
                          <w:bottom w:val="nil"/>
                          <w:right w:val="nil"/>
                        </w:tcBorders>
                        <w:vAlign w:val="center"/>
                      </w:tcPr>
                      <w:p w:rsidR="00135B82" w:rsidRPr="006E3B97" w:rsidRDefault="00135B82" w:rsidP="00745CC0">
                        <w:pPr>
                          <w:jc w:val="center"/>
                          <w:rPr>
                            <w:b/>
                            <w:sz w:val="16"/>
                            <w:szCs w:val="16"/>
                          </w:rPr>
                        </w:pPr>
                        <w:r w:rsidRPr="006E3B97">
                          <w:rPr>
                            <w:b/>
                            <w:sz w:val="16"/>
                            <w:szCs w:val="16"/>
                          </w:rPr>
                          <w:t>0.0329</w:t>
                        </w:r>
                      </w:p>
                    </w:tc>
                  </w:tr>
                  <w:tr w:rsidR="00135B82" w:rsidTr="00F24CC2">
                    <w:tc>
                      <w:tcPr>
                        <w:tcW w:w="720" w:type="dxa"/>
                        <w:tcBorders>
                          <w:top w:val="nil"/>
                          <w:left w:val="nil"/>
                          <w:bottom w:val="nil"/>
                          <w:right w:val="nil"/>
                        </w:tcBorders>
                        <w:vAlign w:val="center"/>
                      </w:tcPr>
                      <w:p w:rsidR="00135B82" w:rsidRPr="00693BB0" w:rsidRDefault="00135B82" w:rsidP="00745CC0">
                        <w:pPr>
                          <w:jc w:val="center"/>
                          <w:rPr>
                            <w:iCs/>
                            <w:sz w:val="16"/>
                            <w:szCs w:val="16"/>
                          </w:rPr>
                        </w:pPr>
                        <w:r>
                          <w:rPr>
                            <w:iCs/>
                            <w:sz w:val="16"/>
                            <w:szCs w:val="16"/>
                          </w:rPr>
                          <w:t>0.4%</w:t>
                        </w:r>
                      </w:p>
                    </w:tc>
                    <w:tc>
                      <w:tcPr>
                        <w:tcW w:w="900" w:type="dxa"/>
                        <w:tcBorders>
                          <w:top w:val="nil"/>
                          <w:left w:val="nil"/>
                          <w:bottom w:val="nil"/>
                          <w:right w:val="nil"/>
                        </w:tcBorders>
                        <w:vAlign w:val="center"/>
                      </w:tcPr>
                      <w:p w:rsidR="00135B82" w:rsidRPr="000F32D4" w:rsidRDefault="00135B82" w:rsidP="00745CC0">
                        <w:pPr>
                          <w:jc w:val="center"/>
                          <w:rPr>
                            <w:sz w:val="16"/>
                            <w:szCs w:val="16"/>
                          </w:rPr>
                        </w:pPr>
                        <w:r w:rsidRPr="000F32D4">
                          <w:rPr>
                            <w:sz w:val="16"/>
                            <w:szCs w:val="16"/>
                          </w:rPr>
                          <w:t>0.0276</w:t>
                        </w:r>
                      </w:p>
                    </w:tc>
                    <w:tc>
                      <w:tcPr>
                        <w:tcW w:w="900" w:type="dxa"/>
                        <w:tcBorders>
                          <w:top w:val="nil"/>
                          <w:left w:val="nil"/>
                          <w:bottom w:val="nil"/>
                          <w:right w:val="nil"/>
                        </w:tcBorders>
                        <w:vAlign w:val="center"/>
                      </w:tcPr>
                      <w:p w:rsidR="00135B82" w:rsidRPr="000F32D4" w:rsidRDefault="00135B82" w:rsidP="00745CC0">
                        <w:pPr>
                          <w:jc w:val="center"/>
                          <w:rPr>
                            <w:sz w:val="16"/>
                            <w:szCs w:val="16"/>
                          </w:rPr>
                        </w:pPr>
                        <w:r w:rsidRPr="000F32D4">
                          <w:rPr>
                            <w:sz w:val="16"/>
                            <w:szCs w:val="16"/>
                          </w:rPr>
                          <w:t>0.0237</w:t>
                        </w:r>
                      </w:p>
                    </w:tc>
                    <w:tc>
                      <w:tcPr>
                        <w:tcW w:w="1080" w:type="dxa"/>
                        <w:tcBorders>
                          <w:top w:val="nil"/>
                          <w:left w:val="nil"/>
                          <w:bottom w:val="nil"/>
                          <w:right w:val="nil"/>
                        </w:tcBorders>
                        <w:vAlign w:val="center"/>
                      </w:tcPr>
                      <w:p w:rsidR="00135B82" w:rsidRPr="006E3B97" w:rsidRDefault="00135B82" w:rsidP="00745CC0">
                        <w:pPr>
                          <w:jc w:val="center"/>
                          <w:rPr>
                            <w:b/>
                            <w:sz w:val="16"/>
                            <w:szCs w:val="16"/>
                          </w:rPr>
                        </w:pPr>
                        <w:r w:rsidRPr="006E3B97">
                          <w:rPr>
                            <w:b/>
                            <w:sz w:val="16"/>
                            <w:szCs w:val="16"/>
                          </w:rPr>
                          <w:t>0.0235</w:t>
                        </w:r>
                      </w:p>
                    </w:tc>
                    <w:tc>
                      <w:tcPr>
                        <w:tcW w:w="900" w:type="dxa"/>
                        <w:tcBorders>
                          <w:top w:val="nil"/>
                          <w:left w:val="nil"/>
                          <w:bottom w:val="nil"/>
                          <w:right w:val="nil"/>
                        </w:tcBorders>
                        <w:vAlign w:val="center"/>
                      </w:tcPr>
                      <w:p w:rsidR="00135B82" w:rsidRPr="000F32D4" w:rsidRDefault="00135B82" w:rsidP="00745CC0">
                        <w:pPr>
                          <w:jc w:val="center"/>
                          <w:rPr>
                            <w:sz w:val="16"/>
                            <w:szCs w:val="16"/>
                          </w:rPr>
                        </w:pPr>
                        <w:r w:rsidRPr="000F32D4">
                          <w:rPr>
                            <w:sz w:val="16"/>
                            <w:szCs w:val="16"/>
                          </w:rPr>
                          <w:t>0.0279</w:t>
                        </w:r>
                      </w:p>
                    </w:tc>
                  </w:tr>
                  <w:tr w:rsidR="00135B82" w:rsidTr="00F24CC2">
                    <w:tc>
                      <w:tcPr>
                        <w:tcW w:w="720" w:type="dxa"/>
                        <w:tcBorders>
                          <w:top w:val="nil"/>
                          <w:left w:val="nil"/>
                          <w:bottom w:val="nil"/>
                          <w:right w:val="nil"/>
                        </w:tcBorders>
                        <w:vAlign w:val="center"/>
                      </w:tcPr>
                      <w:p w:rsidR="00135B82" w:rsidRPr="00693BB0" w:rsidRDefault="00135B82" w:rsidP="00745CC0">
                        <w:pPr>
                          <w:jc w:val="center"/>
                          <w:rPr>
                            <w:iCs/>
                            <w:sz w:val="16"/>
                            <w:szCs w:val="16"/>
                          </w:rPr>
                        </w:pPr>
                        <w:r>
                          <w:rPr>
                            <w:iCs/>
                            <w:sz w:val="16"/>
                            <w:szCs w:val="16"/>
                          </w:rPr>
                          <w:t>0.5%</w:t>
                        </w:r>
                      </w:p>
                    </w:tc>
                    <w:tc>
                      <w:tcPr>
                        <w:tcW w:w="900" w:type="dxa"/>
                        <w:tcBorders>
                          <w:top w:val="nil"/>
                          <w:left w:val="nil"/>
                          <w:bottom w:val="nil"/>
                          <w:right w:val="nil"/>
                        </w:tcBorders>
                        <w:vAlign w:val="center"/>
                      </w:tcPr>
                      <w:p w:rsidR="00135B82" w:rsidRPr="009E707C" w:rsidRDefault="00135B82" w:rsidP="00745CC0">
                        <w:pPr>
                          <w:jc w:val="center"/>
                          <w:rPr>
                            <w:sz w:val="16"/>
                            <w:szCs w:val="16"/>
                          </w:rPr>
                        </w:pPr>
                        <w:r w:rsidRPr="009E707C">
                          <w:rPr>
                            <w:sz w:val="16"/>
                            <w:szCs w:val="16"/>
                          </w:rPr>
                          <w:t>0.0333</w:t>
                        </w:r>
                      </w:p>
                    </w:tc>
                    <w:tc>
                      <w:tcPr>
                        <w:tcW w:w="900" w:type="dxa"/>
                        <w:tcBorders>
                          <w:top w:val="nil"/>
                          <w:left w:val="nil"/>
                          <w:bottom w:val="nil"/>
                          <w:right w:val="nil"/>
                        </w:tcBorders>
                        <w:vAlign w:val="center"/>
                      </w:tcPr>
                      <w:p w:rsidR="00135B82" w:rsidRPr="009E707C" w:rsidRDefault="00135B82" w:rsidP="00745CC0">
                        <w:pPr>
                          <w:jc w:val="center"/>
                          <w:rPr>
                            <w:sz w:val="16"/>
                            <w:szCs w:val="16"/>
                          </w:rPr>
                        </w:pPr>
                        <w:r w:rsidRPr="009E707C">
                          <w:rPr>
                            <w:sz w:val="16"/>
                            <w:szCs w:val="16"/>
                          </w:rPr>
                          <w:t>0.0251</w:t>
                        </w:r>
                      </w:p>
                    </w:tc>
                    <w:tc>
                      <w:tcPr>
                        <w:tcW w:w="1080" w:type="dxa"/>
                        <w:tcBorders>
                          <w:top w:val="nil"/>
                          <w:left w:val="nil"/>
                          <w:bottom w:val="nil"/>
                          <w:right w:val="nil"/>
                        </w:tcBorders>
                        <w:vAlign w:val="center"/>
                      </w:tcPr>
                      <w:p w:rsidR="00135B82" w:rsidRPr="006E3B97" w:rsidRDefault="00135B82" w:rsidP="00745CC0">
                        <w:pPr>
                          <w:jc w:val="center"/>
                          <w:rPr>
                            <w:b/>
                            <w:sz w:val="16"/>
                            <w:szCs w:val="16"/>
                          </w:rPr>
                        </w:pPr>
                        <w:r w:rsidRPr="006E3B97">
                          <w:rPr>
                            <w:b/>
                            <w:sz w:val="16"/>
                            <w:szCs w:val="16"/>
                          </w:rPr>
                          <w:t>0.0249</w:t>
                        </w:r>
                      </w:p>
                    </w:tc>
                    <w:tc>
                      <w:tcPr>
                        <w:tcW w:w="900" w:type="dxa"/>
                        <w:tcBorders>
                          <w:top w:val="nil"/>
                          <w:left w:val="nil"/>
                          <w:bottom w:val="nil"/>
                          <w:right w:val="nil"/>
                        </w:tcBorders>
                        <w:vAlign w:val="center"/>
                      </w:tcPr>
                      <w:p w:rsidR="00135B82" w:rsidRPr="009E707C" w:rsidRDefault="00135B82" w:rsidP="00745CC0">
                        <w:pPr>
                          <w:jc w:val="center"/>
                          <w:rPr>
                            <w:sz w:val="16"/>
                            <w:szCs w:val="16"/>
                          </w:rPr>
                        </w:pPr>
                        <w:r w:rsidRPr="009E707C">
                          <w:rPr>
                            <w:sz w:val="16"/>
                            <w:szCs w:val="16"/>
                          </w:rPr>
                          <w:t>0.0314</w:t>
                        </w:r>
                      </w:p>
                    </w:tc>
                  </w:tr>
                  <w:tr w:rsidR="00135B82" w:rsidTr="00F24CC2">
                    <w:tc>
                      <w:tcPr>
                        <w:tcW w:w="720" w:type="dxa"/>
                        <w:tcBorders>
                          <w:top w:val="nil"/>
                          <w:left w:val="nil"/>
                          <w:bottom w:val="nil"/>
                          <w:right w:val="nil"/>
                        </w:tcBorders>
                        <w:vAlign w:val="center"/>
                      </w:tcPr>
                      <w:p w:rsidR="00135B82" w:rsidRPr="00693BB0" w:rsidRDefault="00135B82" w:rsidP="00745CC0">
                        <w:pPr>
                          <w:jc w:val="center"/>
                          <w:rPr>
                            <w:iCs/>
                            <w:sz w:val="16"/>
                            <w:szCs w:val="16"/>
                          </w:rPr>
                        </w:pPr>
                        <w:r>
                          <w:rPr>
                            <w:iCs/>
                            <w:sz w:val="16"/>
                            <w:szCs w:val="16"/>
                          </w:rPr>
                          <w:t>0.6%</w:t>
                        </w:r>
                      </w:p>
                    </w:tc>
                    <w:tc>
                      <w:tcPr>
                        <w:tcW w:w="900" w:type="dxa"/>
                        <w:tcBorders>
                          <w:top w:val="nil"/>
                          <w:left w:val="nil"/>
                          <w:bottom w:val="nil"/>
                          <w:right w:val="nil"/>
                        </w:tcBorders>
                        <w:vAlign w:val="center"/>
                      </w:tcPr>
                      <w:p w:rsidR="00135B82" w:rsidRPr="009E707C" w:rsidRDefault="00135B82" w:rsidP="00745CC0">
                        <w:pPr>
                          <w:jc w:val="center"/>
                          <w:rPr>
                            <w:sz w:val="16"/>
                            <w:szCs w:val="16"/>
                          </w:rPr>
                        </w:pPr>
                        <w:r w:rsidRPr="009E707C">
                          <w:rPr>
                            <w:sz w:val="16"/>
                            <w:szCs w:val="16"/>
                          </w:rPr>
                          <w:t>0.0365</w:t>
                        </w:r>
                      </w:p>
                    </w:tc>
                    <w:tc>
                      <w:tcPr>
                        <w:tcW w:w="900" w:type="dxa"/>
                        <w:tcBorders>
                          <w:top w:val="nil"/>
                          <w:left w:val="nil"/>
                          <w:bottom w:val="nil"/>
                          <w:right w:val="nil"/>
                        </w:tcBorders>
                        <w:vAlign w:val="center"/>
                      </w:tcPr>
                      <w:p w:rsidR="00135B82" w:rsidRPr="009E707C" w:rsidRDefault="00135B82" w:rsidP="00745CC0">
                        <w:pPr>
                          <w:jc w:val="center"/>
                          <w:rPr>
                            <w:sz w:val="16"/>
                            <w:szCs w:val="16"/>
                          </w:rPr>
                        </w:pPr>
                        <w:r w:rsidRPr="009E707C">
                          <w:rPr>
                            <w:sz w:val="16"/>
                            <w:szCs w:val="16"/>
                          </w:rPr>
                          <w:t>0.0308</w:t>
                        </w:r>
                      </w:p>
                    </w:tc>
                    <w:tc>
                      <w:tcPr>
                        <w:tcW w:w="1080" w:type="dxa"/>
                        <w:tcBorders>
                          <w:top w:val="nil"/>
                          <w:left w:val="nil"/>
                          <w:bottom w:val="nil"/>
                          <w:right w:val="nil"/>
                        </w:tcBorders>
                        <w:vAlign w:val="center"/>
                      </w:tcPr>
                      <w:p w:rsidR="00135B82" w:rsidRPr="006E3B97" w:rsidRDefault="00135B82" w:rsidP="00745CC0">
                        <w:pPr>
                          <w:jc w:val="center"/>
                          <w:rPr>
                            <w:b/>
                            <w:sz w:val="16"/>
                            <w:szCs w:val="16"/>
                          </w:rPr>
                        </w:pPr>
                        <w:r w:rsidRPr="006E3B97">
                          <w:rPr>
                            <w:b/>
                            <w:sz w:val="16"/>
                            <w:szCs w:val="16"/>
                          </w:rPr>
                          <w:t>0.0308</w:t>
                        </w:r>
                      </w:p>
                    </w:tc>
                    <w:tc>
                      <w:tcPr>
                        <w:tcW w:w="900" w:type="dxa"/>
                        <w:tcBorders>
                          <w:top w:val="nil"/>
                          <w:left w:val="nil"/>
                          <w:bottom w:val="nil"/>
                          <w:right w:val="nil"/>
                        </w:tcBorders>
                        <w:vAlign w:val="center"/>
                      </w:tcPr>
                      <w:p w:rsidR="00135B82" w:rsidRPr="009E707C" w:rsidRDefault="00135B82" w:rsidP="00745CC0">
                        <w:pPr>
                          <w:jc w:val="center"/>
                          <w:rPr>
                            <w:sz w:val="16"/>
                            <w:szCs w:val="16"/>
                          </w:rPr>
                        </w:pPr>
                        <w:r w:rsidRPr="009E707C">
                          <w:rPr>
                            <w:sz w:val="16"/>
                            <w:szCs w:val="16"/>
                          </w:rPr>
                          <w:t>0.0315</w:t>
                        </w:r>
                      </w:p>
                    </w:tc>
                  </w:tr>
                  <w:tr w:rsidR="00135B82" w:rsidTr="00F24CC2">
                    <w:tc>
                      <w:tcPr>
                        <w:tcW w:w="720" w:type="dxa"/>
                        <w:tcBorders>
                          <w:top w:val="nil"/>
                          <w:left w:val="nil"/>
                          <w:bottom w:val="nil"/>
                          <w:right w:val="nil"/>
                        </w:tcBorders>
                        <w:vAlign w:val="center"/>
                      </w:tcPr>
                      <w:p w:rsidR="00135B82" w:rsidRPr="00693BB0" w:rsidRDefault="00135B82" w:rsidP="00745CC0">
                        <w:pPr>
                          <w:jc w:val="center"/>
                          <w:rPr>
                            <w:sz w:val="16"/>
                            <w:szCs w:val="16"/>
                          </w:rPr>
                        </w:pPr>
                        <w:r>
                          <w:rPr>
                            <w:sz w:val="16"/>
                            <w:szCs w:val="16"/>
                          </w:rPr>
                          <w:t>0.7%</w:t>
                        </w:r>
                      </w:p>
                    </w:tc>
                    <w:tc>
                      <w:tcPr>
                        <w:tcW w:w="900" w:type="dxa"/>
                        <w:tcBorders>
                          <w:top w:val="nil"/>
                          <w:left w:val="nil"/>
                          <w:bottom w:val="nil"/>
                          <w:right w:val="nil"/>
                        </w:tcBorders>
                        <w:vAlign w:val="center"/>
                      </w:tcPr>
                      <w:p w:rsidR="00135B82" w:rsidRPr="009E707C" w:rsidRDefault="00135B82" w:rsidP="00745CC0">
                        <w:pPr>
                          <w:jc w:val="center"/>
                          <w:rPr>
                            <w:sz w:val="16"/>
                            <w:szCs w:val="16"/>
                          </w:rPr>
                        </w:pPr>
                        <w:r w:rsidRPr="009E707C">
                          <w:rPr>
                            <w:sz w:val="16"/>
                            <w:szCs w:val="16"/>
                          </w:rPr>
                          <w:t>0.0433</w:t>
                        </w:r>
                      </w:p>
                    </w:tc>
                    <w:tc>
                      <w:tcPr>
                        <w:tcW w:w="900" w:type="dxa"/>
                        <w:tcBorders>
                          <w:top w:val="nil"/>
                          <w:left w:val="nil"/>
                          <w:bottom w:val="nil"/>
                          <w:right w:val="nil"/>
                        </w:tcBorders>
                        <w:vAlign w:val="center"/>
                      </w:tcPr>
                      <w:p w:rsidR="00135B82" w:rsidRPr="009E707C" w:rsidRDefault="00135B82" w:rsidP="00745CC0">
                        <w:pPr>
                          <w:jc w:val="center"/>
                          <w:rPr>
                            <w:sz w:val="16"/>
                            <w:szCs w:val="16"/>
                          </w:rPr>
                        </w:pPr>
                        <w:r w:rsidRPr="009E707C">
                          <w:rPr>
                            <w:sz w:val="16"/>
                            <w:szCs w:val="16"/>
                          </w:rPr>
                          <w:t>0.0377</w:t>
                        </w:r>
                      </w:p>
                    </w:tc>
                    <w:tc>
                      <w:tcPr>
                        <w:tcW w:w="1080" w:type="dxa"/>
                        <w:tcBorders>
                          <w:top w:val="nil"/>
                          <w:left w:val="nil"/>
                          <w:bottom w:val="nil"/>
                          <w:right w:val="nil"/>
                        </w:tcBorders>
                        <w:vAlign w:val="center"/>
                      </w:tcPr>
                      <w:p w:rsidR="00135B82" w:rsidRPr="009E707C" w:rsidRDefault="00135B82" w:rsidP="00745CC0">
                        <w:pPr>
                          <w:jc w:val="center"/>
                          <w:rPr>
                            <w:sz w:val="16"/>
                            <w:szCs w:val="16"/>
                          </w:rPr>
                        </w:pPr>
                        <w:r w:rsidRPr="009E707C">
                          <w:rPr>
                            <w:sz w:val="16"/>
                            <w:szCs w:val="16"/>
                          </w:rPr>
                          <w:t>0.0380</w:t>
                        </w:r>
                      </w:p>
                    </w:tc>
                    <w:tc>
                      <w:tcPr>
                        <w:tcW w:w="900" w:type="dxa"/>
                        <w:tcBorders>
                          <w:top w:val="nil"/>
                          <w:left w:val="nil"/>
                          <w:bottom w:val="nil"/>
                          <w:right w:val="nil"/>
                        </w:tcBorders>
                        <w:vAlign w:val="center"/>
                      </w:tcPr>
                      <w:p w:rsidR="00135B82" w:rsidRPr="006E3B97" w:rsidRDefault="00135B82" w:rsidP="00745CC0">
                        <w:pPr>
                          <w:jc w:val="center"/>
                          <w:rPr>
                            <w:b/>
                            <w:sz w:val="16"/>
                            <w:szCs w:val="16"/>
                          </w:rPr>
                        </w:pPr>
                        <w:r w:rsidRPr="006E3B97">
                          <w:rPr>
                            <w:b/>
                            <w:sz w:val="16"/>
                            <w:szCs w:val="16"/>
                          </w:rPr>
                          <w:t>0.0358</w:t>
                        </w:r>
                      </w:p>
                    </w:tc>
                  </w:tr>
                  <w:tr w:rsidR="00135B82" w:rsidTr="00F24CC2">
                    <w:tc>
                      <w:tcPr>
                        <w:tcW w:w="720" w:type="dxa"/>
                        <w:tcBorders>
                          <w:top w:val="nil"/>
                          <w:left w:val="nil"/>
                          <w:bottom w:val="nil"/>
                          <w:right w:val="nil"/>
                        </w:tcBorders>
                        <w:vAlign w:val="center"/>
                      </w:tcPr>
                      <w:p w:rsidR="00135B82" w:rsidRPr="00693BB0" w:rsidRDefault="00135B82" w:rsidP="00745CC0">
                        <w:pPr>
                          <w:jc w:val="center"/>
                          <w:rPr>
                            <w:iCs/>
                            <w:sz w:val="16"/>
                            <w:szCs w:val="16"/>
                          </w:rPr>
                        </w:pPr>
                        <w:r>
                          <w:rPr>
                            <w:iCs/>
                            <w:sz w:val="16"/>
                            <w:szCs w:val="16"/>
                          </w:rPr>
                          <w:t>0.8%</w:t>
                        </w:r>
                      </w:p>
                    </w:tc>
                    <w:tc>
                      <w:tcPr>
                        <w:tcW w:w="900" w:type="dxa"/>
                        <w:tcBorders>
                          <w:top w:val="nil"/>
                          <w:left w:val="nil"/>
                          <w:bottom w:val="nil"/>
                          <w:right w:val="nil"/>
                        </w:tcBorders>
                        <w:vAlign w:val="center"/>
                      </w:tcPr>
                      <w:p w:rsidR="00135B82" w:rsidRPr="009E707C" w:rsidRDefault="00135B82" w:rsidP="00745CC0">
                        <w:pPr>
                          <w:jc w:val="center"/>
                          <w:rPr>
                            <w:sz w:val="16"/>
                            <w:szCs w:val="16"/>
                          </w:rPr>
                        </w:pPr>
                        <w:r w:rsidRPr="009E707C">
                          <w:rPr>
                            <w:sz w:val="16"/>
                            <w:szCs w:val="16"/>
                          </w:rPr>
                          <w:t xml:space="preserve">0.0293            </w:t>
                        </w:r>
                      </w:p>
                    </w:tc>
                    <w:tc>
                      <w:tcPr>
                        <w:tcW w:w="900" w:type="dxa"/>
                        <w:tcBorders>
                          <w:top w:val="nil"/>
                          <w:left w:val="nil"/>
                          <w:bottom w:val="nil"/>
                          <w:right w:val="nil"/>
                        </w:tcBorders>
                        <w:vAlign w:val="center"/>
                      </w:tcPr>
                      <w:p w:rsidR="00135B82" w:rsidRDefault="00135B82" w:rsidP="00745CC0">
                        <w:pPr>
                          <w:jc w:val="center"/>
                          <w:rPr>
                            <w:sz w:val="16"/>
                            <w:szCs w:val="16"/>
                          </w:rPr>
                        </w:pPr>
                        <w:r w:rsidRPr="009E707C">
                          <w:rPr>
                            <w:sz w:val="16"/>
                            <w:szCs w:val="16"/>
                          </w:rPr>
                          <w:t>0.0248</w:t>
                        </w:r>
                      </w:p>
                    </w:tc>
                    <w:tc>
                      <w:tcPr>
                        <w:tcW w:w="1080" w:type="dxa"/>
                        <w:tcBorders>
                          <w:top w:val="nil"/>
                          <w:left w:val="nil"/>
                          <w:bottom w:val="nil"/>
                          <w:right w:val="nil"/>
                        </w:tcBorders>
                        <w:vAlign w:val="center"/>
                      </w:tcPr>
                      <w:p w:rsidR="00135B82" w:rsidRPr="006E3B97" w:rsidRDefault="00135B82" w:rsidP="00745CC0">
                        <w:pPr>
                          <w:jc w:val="center"/>
                          <w:rPr>
                            <w:b/>
                            <w:sz w:val="16"/>
                            <w:szCs w:val="16"/>
                          </w:rPr>
                        </w:pPr>
                        <w:r w:rsidRPr="006E3B97">
                          <w:rPr>
                            <w:b/>
                            <w:sz w:val="16"/>
                            <w:szCs w:val="16"/>
                          </w:rPr>
                          <w:t>0.0247</w:t>
                        </w:r>
                      </w:p>
                    </w:tc>
                    <w:tc>
                      <w:tcPr>
                        <w:tcW w:w="900" w:type="dxa"/>
                        <w:tcBorders>
                          <w:top w:val="nil"/>
                          <w:left w:val="nil"/>
                          <w:bottom w:val="nil"/>
                          <w:right w:val="nil"/>
                        </w:tcBorders>
                        <w:vAlign w:val="center"/>
                      </w:tcPr>
                      <w:p w:rsidR="00135B82" w:rsidRDefault="00135B82" w:rsidP="00745CC0">
                        <w:pPr>
                          <w:jc w:val="center"/>
                          <w:rPr>
                            <w:sz w:val="16"/>
                            <w:szCs w:val="16"/>
                          </w:rPr>
                        </w:pPr>
                        <w:r w:rsidRPr="009E707C">
                          <w:rPr>
                            <w:sz w:val="16"/>
                            <w:szCs w:val="16"/>
                          </w:rPr>
                          <w:t>0.0303</w:t>
                        </w:r>
                      </w:p>
                    </w:tc>
                  </w:tr>
                  <w:tr w:rsidR="00135B82" w:rsidTr="00F24CC2">
                    <w:tc>
                      <w:tcPr>
                        <w:tcW w:w="720" w:type="dxa"/>
                        <w:tcBorders>
                          <w:top w:val="nil"/>
                          <w:left w:val="nil"/>
                          <w:bottom w:val="nil"/>
                          <w:right w:val="nil"/>
                        </w:tcBorders>
                        <w:vAlign w:val="center"/>
                      </w:tcPr>
                      <w:p w:rsidR="00135B82" w:rsidRPr="00693BB0" w:rsidRDefault="00135B82" w:rsidP="00745CC0">
                        <w:pPr>
                          <w:jc w:val="center"/>
                          <w:rPr>
                            <w:iCs/>
                            <w:sz w:val="16"/>
                            <w:szCs w:val="16"/>
                          </w:rPr>
                        </w:pPr>
                        <w:r>
                          <w:rPr>
                            <w:iCs/>
                            <w:sz w:val="16"/>
                            <w:szCs w:val="16"/>
                          </w:rPr>
                          <w:t>0.9%</w:t>
                        </w:r>
                      </w:p>
                    </w:tc>
                    <w:tc>
                      <w:tcPr>
                        <w:tcW w:w="900" w:type="dxa"/>
                        <w:tcBorders>
                          <w:top w:val="nil"/>
                          <w:left w:val="nil"/>
                          <w:bottom w:val="nil"/>
                          <w:right w:val="nil"/>
                        </w:tcBorders>
                        <w:vAlign w:val="center"/>
                      </w:tcPr>
                      <w:p w:rsidR="00135B82" w:rsidRPr="009E707C" w:rsidRDefault="00135B82" w:rsidP="00745CC0">
                        <w:pPr>
                          <w:jc w:val="center"/>
                          <w:rPr>
                            <w:sz w:val="16"/>
                            <w:szCs w:val="16"/>
                          </w:rPr>
                        </w:pPr>
                        <w:r w:rsidRPr="009E707C">
                          <w:rPr>
                            <w:sz w:val="16"/>
                            <w:szCs w:val="16"/>
                          </w:rPr>
                          <w:t xml:space="preserve">0.0370            </w:t>
                        </w:r>
                      </w:p>
                    </w:tc>
                    <w:tc>
                      <w:tcPr>
                        <w:tcW w:w="900" w:type="dxa"/>
                        <w:tcBorders>
                          <w:top w:val="nil"/>
                          <w:left w:val="nil"/>
                          <w:bottom w:val="nil"/>
                          <w:right w:val="nil"/>
                        </w:tcBorders>
                        <w:vAlign w:val="center"/>
                      </w:tcPr>
                      <w:p w:rsidR="00135B82" w:rsidRDefault="00135B82" w:rsidP="00745CC0">
                        <w:pPr>
                          <w:jc w:val="center"/>
                          <w:rPr>
                            <w:sz w:val="16"/>
                            <w:szCs w:val="16"/>
                          </w:rPr>
                        </w:pPr>
                        <w:r w:rsidRPr="009E707C">
                          <w:rPr>
                            <w:sz w:val="16"/>
                            <w:szCs w:val="16"/>
                          </w:rPr>
                          <w:t>0.0285</w:t>
                        </w:r>
                      </w:p>
                    </w:tc>
                    <w:tc>
                      <w:tcPr>
                        <w:tcW w:w="1080" w:type="dxa"/>
                        <w:tcBorders>
                          <w:top w:val="nil"/>
                          <w:left w:val="nil"/>
                          <w:bottom w:val="nil"/>
                          <w:right w:val="nil"/>
                        </w:tcBorders>
                        <w:vAlign w:val="center"/>
                      </w:tcPr>
                      <w:p w:rsidR="00135B82" w:rsidRDefault="00135B82" w:rsidP="00745CC0">
                        <w:pPr>
                          <w:jc w:val="center"/>
                          <w:rPr>
                            <w:sz w:val="16"/>
                            <w:szCs w:val="16"/>
                          </w:rPr>
                        </w:pPr>
                        <w:r w:rsidRPr="009E707C">
                          <w:rPr>
                            <w:sz w:val="16"/>
                            <w:szCs w:val="16"/>
                          </w:rPr>
                          <w:t>0.0287</w:t>
                        </w:r>
                      </w:p>
                    </w:tc>
                    <w:tc>
                      <w:tcPr>
                        <w:tcW w:w="900" w:type="dxa"/>
                        <w:tcBorders>
                          <w:top w:val="nil"/>
                          <w:left w:val="nil"/>
                          <w:bottom w:val="nil"/>
                          <w:right w:val="nil"/>
                        </w:tcBorders>
                        <w:vAlign w:val="center"/>
                      </w:tcPr>
                      <w:p w:rsidR="00135B82" w:rsidRPr="00945422" w:rsidRDefault="00135B82" w:rsidP="00745CC0">
                        <w:pPr>
                          <w:jc w:val="center"/>
                          <w:rPr>
                            <w:b/>
                            <w:sz w:val="16"/>
                            <w:szCs w:val="16"/>
                          </w:rPr>
                        </w:pPr>
                        <w:r w:rsidRPr="00945422">
                          <w:rPr>
                            <w:b/>
                            <w:sz w:val="16"/>
                            <w:szCs w:val="16"/>
                          </w:rPr>
                          <w:t>0.0277</w:t>
                        </w:r>
                      </w:p>
                    </w:tc>
                  </w:tr>
                  <w:tr w:rsidR="00135B82" w:rsidTr="00F24CC2">
                    <w:tc>
                      <w:tcPr>
                        <w:tcW w:w="720" w:type="dxa"/>
                        <w:tcBorders>
                          <w:top w:val="nil"/>
                          <w:left w:val="nil"/>
                          <w:bottom w:val="nil"/>
                          <w:right w:val="nil"/>
                        </w:tcBorders>
                        <w:vAlign w:val="center"/>
                      </w:tcPr>
                      <w:p w:rsidR="00135B82" w:rsidRPr="00693BB0" w:rsidRDefault="00135B82" w:rsidP="00745CC0">
                        <w:pPr>
                          <w:jc w:val="center"/>
                          <w:rPr>
                            <w:sz w:val="16"/>
                            <w:szCs w:val="16"/>
                          </w:rPr>
                        </w:pPr>
                        <w:r>
                          <w:rPr>
                            <w:sz w:val="16"/>
                            <w:szCs w:val="16"/>
                          </w:rPr>
                          <w:t>1%</w:t>
                        </w:r>
                      </w:p>
                    </w:tc>
                    <w:tc>
                      <w:tcPr>
                        <w:tcW w:w="900" w:type="dxa"/>
                        <w:tcBorders>
                          <w:top w:val="nil"/>
                          <w:left w:val="nil"/>
                          <w:bottom w:val="nil"/>
                          <w:right w:val="nil"/>
                        </w:tcBorders>
                        <w:vAlign w:val="center"/>
                      </w:tcPr>
                      <w:p w:rsidR="00135B82" w:rsidRPr="009E707C" w:rsidRDefault="00135B82" w:rsidP="00745CC0">
                        <w:pPr>
                          <w:jc w:val="center"/>
                          <w:rPr>
                            <w:sz w:val="16"/>
                            <w:szCs w:val="16"/>
                          </w:rPr>
                        </w:pPr>
                        <w:r w:rsidRPr="009E707C">
                          <w:rPr>
                            <w:sz w:val="16"/>
                            <w:szCs w:val="16"/>
                          </w:rPr>
                          <w:t xml:space="preserve">0.0344            </w:t>
                        </w:r>
                      </w:p>
                    </w:tc>
                    <w:tc>
                      <w:tcPr>
                        <w:tcW w:w="900" w:type="dxa"/>
                        <w:tcBorders>
                          <w:top w:val="nil"/>
                          <w:left w:val="nil"/>
                          <w:bottom w:val="nil"/>
                          <w:right w:val="nil"/>
                        </w:tcBorders>
                        <w:vAlign w:val="center"/>
                      </w:tcPr>
                      <w:p w:rsidR="00135B82" w:rsidRDefault="00135B82" w:rsidP="00745CC0">
                        <w:pPr>
                          <w:jc w:val="center"/>
                          <w:rPr>
                            <w:sz w:val="16"/>
                            <w:szCs w:val="16"/>
                          </w:rPr>
                        </w:pPr>
                        <w:r w:rsidRPr="009E707C">
                          <w:rPr>
                            <w:sz w:val="16"/>
                            <w:szCs w:val="16"/>
                          </w:rPr>
                          <w:t>0.0265</w:t>
                        </w:r>
                      </w:p>
                    </w:tc>
                    <w:tc>
                      <w:tcPr>
                        <w:tcW w:w="1080" w:type="dxa"/>
                        <w:tcBorders>
                          <w:top w:val="nil"/>
                          <w:left w:val="nil"/>
                          <w:bottom w:val="nil"/>
                          <w:right w:val="nil"/>
                        </w:tcBorders>
                        <w:vAlign w:val="center"/>
                      </w:tcPr>
                      <w:p w:rsidR="00135B82" w:rsidRPr="00945422" w:rsidRDefault="00135B82" w:rsidP="00745CC0">
                        <w:pPr>
                          <w:jc w:val="center"/>
                          <w:rPr>
                            <w:b/>
                            <w:sz w:val="16"/>
                            <w:szCs w:val="16"/>
                          </w:rPr>
                        </w:pPr>
                        <w:r w:rsidRPr="00945422">
                          <w:rPr>
                            <w:b/>
                            <w:sz w:val="16"/>
                            <w:szCs w:val="16"/>
                          </w:rPr>
                          <w:t>0.0259</w:t>
                        </w:r>
                      </w:p>
                    </w:tc>
                    <w:tc>
                      <w:tcPr>
                        <w:tcW w:w="900" w:type="dxa"/>
                        <w:tcBorders>
                          <w:top w:val="nil"/>
                          <w:left w:val="nil"/>
                          <w:bottom w:val="nil"/>
                          <w:right w:val="nil"/>
                        </w:tcBorders>
                        <w:vAlign w:val="center"/>
                      </w:tcPr>
                      <w:p w:rsidR="00135B82" w:rsidRDefault="00135B82" w:rsidP="00745CC0">
                        <w:pPr>
                          <w:jc w:val="center"/>
                          <w:rPr>
                            <w:sz w:val="16"/>
                            <w:szCs w:val="16"/>
                          </w:rPr>
                        </w:pPr>
                        <w:r w:rsidRPr="009E707C">
                          <w:rPr>
                            <w:sz w:val="16"/>
                            <w:szCs w:val="16"/>
                          </w:rPr>
                          <w:t>0.0262</w:t>
                        </w:r>
                      </w:p>
                    </w:tc>
                  </w:tr>
                  <w:tr w:rsidR="00135B82" w:rsidTr="00F24CC2">
                    <w:tc>
                      <w:tcPr>
                        <w:tcW w:w="720" w:type="dxa"/>
                        <w:tcBorders>
                          <w:top w:val="nil"/>
                          <w:left w:val="nil"/>
                          <w:bottom w:val="nil"/>
                          <w:right w:val="nil"/>
                        </w:tcBorders>
                        <w:vAlign w:val="center"/>
                      </w:tcPr>
                      <w:p w:rsidR="00135B82" w:rsidRPr="00693BB0" w:rsidRDefault="00135B82" w:rsidP="00745CC0">
                        <w:pPr>
                          <w:jc w:val="center"/>
                          <w:rPr>
                            <w:sz w:val="16"/>
                            <w:szCs w:val="16"/>
                          </w:rPr>
                        </w:pPr>
                        <w:r w:rsidRPr="00693BB0">
                          <w:rPr>
                            <w:sz w:val="16"/>
                            <w:szCs w:val="16"/>
                          </w:rPr>
                          <w:t>2%</w:t>
                        </w:r>
                      </w:p>
                    </w:tc>
                    <w:tc>
                      <w:tcPr>
                        <w:tcW w:w="900" w:type="dxa"/>
                        <w:tcBorders>
                          <w:top w:val="nil"/>
                          <w:left w:val="nil"/>
                          <w:bottom w:val="nil"/>
                          <w:right w:val="nil"/>
                        </w:tcBorders>
                        <w:vAlign w:val="center"/>
                      </w:tcPr>
                      <w:p w:rsidR="00135B82" w:rsidRPr="009E707C" w:rsidRDefault="00135B82" w:rsidP="00745CC0">
                        <w:pPr>
                          <w:jc w:val="center"/>
                          <w:rPr>
                            <w:sz w:val="16"/>
                            <w:szCs w:val="16"/>
                          </w:rPr>
                        </w:pPr>
                        <w:r w:rsidRPr="009E707C">
                          <w:rPr>
                            <w:sz w:val="16"/>
                            <w:szCs w:val="16"/>
                          </w:rPr>
                          <w:t xml:space="preserve">0.0541            </w:t>
                        </w:r>
                      </w:p>
                    </w:tc>
                    <w:tc>
                      <w:tcPr>
                        <w:tcW w:w="900" w:type="dxa"/>
                        <w:tcBorders>
                          <w:top w:val="nil"/>
                          <w:left w:val="nil"/>
                          <w:bottom w:val="nil"/>
                          <w:right w:val="nil"/>
                        </w:tcBorders>
                        <w:vAlign w:val="center"/>
                      </w:tcPr>
                      <w:p w:rsidR="00135B82" w:rsidRDefault="00135B82" w:rsidP="00745CC0">
                        <w:pPr>
                          <w:jc w:val="center"/>
                          <w:rPr>
                            <w:sz w:val="16"/>
                            <w:szCs w:val="16"/>
                          </w:rPr>
                        </w:pPr>
                        <w:r w:rsidRPr="009E707C">
                          <w:rPr>
                            <w:sz w:val="16"/>
                            <w:szCs w:val="16"/>
                          </w:rPr>
                          <w:t>0.0470</w:t>
                        </w:r>
                      </w:p>
                    </w:tc>
                    <w:tc>
                      <w:tcPr>
                        <w:tcW w:w="1080" w:type="dxa"/>
                        <w:tcBorders>
                          <w:top w:val="nil"/>
                          <w:left w:val="nil"/>
                          <w:bottom w:val="nil"/>
                          <w:right w:val="nil"/>
                        </w:tcBorders>
                        <w:vAlign w:val="center"/>
                      </w:tcPr>
                      <w:p w:rsidR="00135B82" w:rsidRDefault="00135B82" w:rsidP="00745CC0">
                        <w:pPr>
                          <w:jc w:val="center"/>
                          <w:rPr>
                            <w:sz w:val="16"/>
                            <w:szCs w:val="16"/>
                          </w:rPr>
                        </w:pPr>
                        <w:r w:rsidRPr="009E707C">
                          <w:rPr>
                            <w:sz w:val="16"/>
                            <w:szCs w:val="16"/>
                          </w:rPr>
                          <w:t>0.0466</w:t>
                        </w:r>
                      </w:p>
                    </w:tc>
                    <w:tc>
                      <w:tcPr>
                        <w:tcW w:w="900" w:type="dxa"/>
                        <w:tcBorders>
                          <w:top w:val="nil"/>
                          <w:left w:val="nil"/>
                          <w:bottom w:val="nil"/>
                          <w:right w:val="nil"/>
                        </w:tcBorders>
                        <w:vAlign w:val="center"/>
                      </w:tcPr>
                      <w:p w:rsidR="00135B82" w:rsidRPr="00945422" w:rsidRDefault="00135B82" w:rsidP="00745CC0">
                        <w:pPr>
                          <w:jc w:val="center"/>
                          <w:rPr>
                            <w:b/>
                            <w:sz w:val="16"/>
                            <w:szCs w:val="16"/>
                          </w:rPr>
                        </w:pPr>
                        <w:r w:rsidRPr="00945422">
                          <w:rPr>
                            <w:b/>
                            <w:sz w:val="16"/>
                            <w:szCs w:val="16"/>
                          </w:rPr>
                          <w:t>0.0425</w:t>
                        </w:r>
                      </w:p>
                    </w:tc>
                  </w:tr>
                  <w:tr w:rsidR="00135B82" w:rsidTr="00F24CC2">
                    <w:tc>
                      <w:tcPr>
                        <w:tcW w:w="720" w:type="dxa"/>
                        <w:tcBorders>
                          <w:top w:val="nil"/>
                          <w:left w:val="nil"/>
                          <w:bottom w:val="nil"/>
                          <w:right w:val="nil"/>
                        </w:tcBorders>
                        <w:vAlign w:val="center"/>
                      </w:tcPr>
                      <w:p w:rsidR="00135B82" w:rsidRPr="00693BB0" w:rsidRDefault="00135B82" w:rsidP="00745CC0">
                        <w:pPr>
                          <w:jc w:val="center"/>
                          <w:rPr>
                            <w:sz w:val="16"/>
                            <w:szCs w:val="16"/>
                          </w:rPr>
                        </w:pPr>
                        <w:r>
                          <w:rPr>
                            <w:sz w:val="16"/>
                            <w:szCs w:val="16"/>
                          </w:rPr>
                          <w:t>3%</w:t>
                        </w:r>
                      </w:p>
                    </w:tc>
                    <w:tc>
                      <w:tcPr>
                        <w:tcW w:w="900" w:type="dxa"/>
                        <w:tcBorders>
                          <w:top w:val="nil"/>
                          <w:left w:val="nil"/>
                          <w:bottom w:val="nil"/>
                          <w:right w:val="nil"/>
                        </w:tcBorders>
                        <w:vAlign w:val="center"/>
                      </w:tcPr>
                      <w:p w:rsidR="00135B82" w:rsidRPr="009E707C" w:rsidRDefault="00135B82" w:rsidP="00745CC0">
                        <w:pPr>
                          <w:jc w:val="center"/>
                          <w:rPr>
                            <w:sz w:val="16"/>
                            <w:szCs w:val="16"/>
                          </w:rPr>
                        </w:pPr>
                        <w:r w:rsidRPr="009E707C">
                          <w:rPr>
                            <w:sz w:val="16"/>
                            <w:szCs w:val="16"/>
                          </w:rPr>
                          <w:t xml:space="preserve">0.0358            </w:t>
                        </w:r>
                      </w:p>
                    </w:tc>
                    <w:tc>
                      <w:tcPr>
                        <w:tcW w:w="900" w:type="dxa"/>
                        <w:tcBorders>
                          <w:top w:val="nil"/>
                          <w:left w:val="nil"/>
                          <w:bottom w:val="nil"/>
                          <w:right w:val="nil"/>
                        </w:tcBorders>
                        <w:vAlign w:val="center"/>
                      </w:tcPr>
                      <w:p w:rsidR="00135B82" w:rsidRDefault="00135B82" w:rsidP="00745CC0">
                        <w:pPr>
                          <w:jc w:val="center"/>
                          <w:rPr>
                            <w:sz w:val="16"/>
                            <w:szCs w:val="16"/>
                          </w:rPr>
                        </w:pPr>
                        <w:r w:rsidRPr="009E707C">
                          <w:rPr>
                            <w:sz w:val="16"/>
                            <w:szCs w:val="16"/>
                          </w:rPr>
                          <w:t>0.0292</w:t>
                        </w:r>
                      </w:p>
                    </w:tc>
                    <w:tc>
                      <w:tcPr>
                        <w:tcW w:w="1080" w:type="dxa"/>
                        <w:tcBorders>
                          <w:top w:val="nil"/>
                          <w:left w:val="nil"/>
                          <w:bottom w:val="nil"/>
                          <w:right w:val="nil"/>
                        </w:tcBorders>
                        <w:vAlign w:val="center"/>
                      </w:tcPr>
                      <w:p w:rsidR="00135B82" w:rsidRPr="00945422" w:rsidRDefault="00135B82" w:rsidP="00745CC0">
                        <w:pPr>
                          <w:jc w:val="center"/>
                          <w:rPr>
                            <w:b/>
                            <w:sz w:val="16"/>
                            <w:szCs w:val="16"/>
                          </w:rPr>
                        </w:pPr>
                        <w:r w:rsidRPr="00945422">
                          <w:rPr>
                            <w:b/>
                            <w:sz w:val="16"/>
                            <w:szCs w:val="16"/>
                          </w:rPr>
                          <w:t>0.0288</w:t>
                        </w:r>
                      </w:p>
                    </w:tc>
                    <w:tc>
                      <w:tcPr>
                        <w:tcW w:w="900" w:type="dxa"/>
                        <w:tcBorders>
                          <w:top w:val="nil"/>
                          <w:left w:val="nil"/>
                          <w:bottom w:val="nil"/>
                          <w:right w:val="nil"/>
                        </w:tcBorders>
                        <w:vAlign w:val="center"/>
                      </w:tcPr>
                      <w:p w:rsidR="00135B82" w:rsidRDefault="00135B82" w:rsidP="00745CC0">
                        <w:pPr>
                          <w:jc w:val="center"/>
                          <w:rPr>
                            <w:sz w:val="16"/>
                            <w:szCs w:val="16"/>
                          </w:rPr>
                        </w:pPr>
                        <w:r w:rsidRPr="009E707C">
                          <w:rPr>
                            <w:sz w:val="16"/>
                            <w:szCs w:val="16"/>
                          </w:rPr>
                          <w:t>0.0425</w:t>
                        </w:r>
                      </w:p>
                    </w:tc>
                  </w:tr>
                  <w:tr w:rsidR="00135B82" w:rsidTr="00F24CC2">
                    <w:tc>
                      <w:tcPr>
                        <w:tcW w:w="720" w:type="dxa"/>
                        <w:tcBorders>
                          <w:top w:val="nil"/>
                          <w:left w:val="nil"/>
                          <w:bottom w:val="nil"/>
                          <w:right w:val="nil"/>
                        </w:tcBorders>
                        <w:vAlign w:val="center"/>
                      </w:tcPr>
                      <w:p w:rsidR="00135B82" w:rsidRPr="00693BB0" w:rsidRDefault="00135B82" w:rsidP="00745CC0">
                        <w:pPr>
                          <w:jc w:val="center"/>
                          <w:rPr>
                            <w:sz w:val="16"/>
                            <w:szCs w:val="16"/>
                          </w:rPr>
                        </w:pPr>
                        <w:r>
                          <w:rPr>
                            <w:sz w:val="16"/>
                            <w:szCs w:val="16"/>
                          </w:rPr>
                          <w:t>4%</w:t>
                        </w:r>
                      </w:p>
                    </w:tc>
                    <w:tc>
                      <w:tcPr>
                        <w:tcW w:w="900" w:type="dxa"/>
                        <w:tcBorders>
                          <w:top w:val="nil"/>
                          <w:left w:val="nil"/>
                          <w:bottom w:val="nil"/>
                          <w:right w:val="nil"/>
                        </w:tcBorders>
                        <w:vAlign w:val="center"/>
                      </w:tcPr>
                      <w:p w:rsidR="00135B82" w:rsidRPr="009E707C" w:rsidRDefault="00135B82" w:rsidP="00745CC0">
                        <w:pPr>
                          <w:jc w:val="center"/>
                          <w:rPr>
                            <w:sz w:val="16"/>
                            <w:szCs w:val="16"/>
                          </w:rPr>
                        </w:pPr>
                        <w:r w:rsidRPr="009E707C">
                          <w:rPr>
                            <w:sz w:val="16"/>
                            <w:szCs w:val="16"/>
                          </w:rPr>
                          <w:t xml:space="preserve">0.0517            </w:t>
                        </w:r>
                      </w:p>
                    </w:tc>
                    <w:tc>
                      <w:tcPr>
                        <w:tcW w:w="900" w:type="dxa"/>
                        <w:tcBorders>
                          <w:top w:val="nil"/>
                          <w:left w:val="nil"/>
                          <w:bottom w:val="nil"/>
                          <w:right w:val="nil"/>
                        </w:tcBorders>
                        <w:vAlign w:val="center"/>
                      </w:tcPr>
                      <w:p w:rsidR="00135B82" w:rsidRDefault="00135B82" w:rsidP="00745CC0">
                        <w:pPr>
                          <w:jc w:val="center"/>
                          <w:rPr>
                            <w:sz w:val="16"/>
                            <w:szCs w:val="16"/>
                          </w:rPr>
                        </w:pPr>
                        <w:r w:rsidRPr="009E707C">
                          <w:rPr>
                            <w:sz w:val="16"/>
                            <w:szCs w:val="16"/>
                          </w:rPr>
                          <w:t>0.0435</w:t>
                        </w:r>
                      </w:p>
                    </w:tc>
                    <w:tc>
                      <w:tcPr>
                        <w:tcW w:w="1080" w:type="dxa"/>
                        <w:tcBorders>
                          <w:top w:val="nil"/>
                          <w:left w:val="nil"/>
                          <w:bottom w:val="nil"/>
                          <w:right w:val="nil"/>
                        </w:tcBorders>
                        <w:vAlign w:val="center"/>
                      </w:tcPr>
                      <w:p w:rsidR="00135B82" w:rsidRPr="00945422" w:rsidRDefault="00135B82" w:rsidP="00745CC0">
                        <w:pPr>
                          <w:jc w:val="center"/>
                          <w:rPr>
                            <w:b/>
                            <w:sz w:val="16"/>
                            <w:szCs w:val="16"/>
                          </w:rPr>
                        </w:pPr>
                        <w:r w:rsidRPr="00945422">
                          <w:rPr>
                            <w:b/>
                            <w:sz w:val="16"/>
                            <w:szCs w:val="16"/>
                          </w:rPr>
                          <w:t>0.0429</w:t>
                        </w:r>
                      </w:p>
                    </w:tc>
                    <w:tc>
                      <w:tcPr>
                        <w:tcW w:w="900" w:type="dxa"/>
                        <w:tcBorders>
                          <w:top w:val="nil"/>
                          <w:left w:val="nil"/>
                          <w:bottom w:val="nil"/>
                          <w:right w:val="nil"/>
                        </w:tcBorders>
                        <w:vAlign w:val="center"/>
                      </w:tcPr>
                      <w:p w:rsidR="00135B82" w:rsidRDefault="00135B82" w:rsidP="00745CC0">
                        <w:pPr>
                          <w:jc w:val="center"/>
                          <w:rPr>
                            <w:sz w:val="16"/>
                            <w:szCs w:val="16"/>
                          </w:rPr>
                        </w:pPr>
                        <w:r w:rsidRPr="009E707C">
                          <w:rPr>
                            <w:sz w:val="16"/>
                            <w:szCs w:val="16"/>
                          </w:rPr>
                          <w:t>0.0479</w:t>
                        </w:r>
                      </w:p>
                    </w:tc>
                  </w:tr>
                  <w:tr w:rsidR="00135B82" w:rsidTr="00F24CC2">
                    <w:tc>
                      <w:tcPr>
                        <w:tcW w:w="720" w:type="dxa"/>
                        <w:tcBorders>
                          <w:top w:val="nil"/>
                          <w:left w:val="nil"/>
                          <w:bottom w:val="nil"/>
                          <w:right w:val="nil"/>
                        </w:tcBorders>
                        <w:vAlign w:val="center"/>
                      </w:tcPr>
                      <w:p w:rsidR="00135B82" w:rsidRPr="00693BB0" w:rsidRDefault="00135B82" w:rsidP="00745CC0">
                        <w:pPr>
                          <w:jc w:val="center"/>
                          <w:rPr>
                            <w:iCs/>
                            <w:sz w:val="16"/>
                            <w:szCs w:val="16"/>
                          </w:rPr>
                        </w:pPr>
                        <w:r>
                          <w:rPr>
                            <w:iCs/>
                            <w:sz w:val="16"/>
                            <w:szCs w:val="16"/>
                          </w:rPr>
                          <w:t>5%</w:t>
                        </w:r>
                      </w:p>
                    </w:tc>
                    <w:tc>
                      <w:tcPr>
                        <w:tcW w:w="900" w:type="dxa"/>
                        <w:tcBorders>
                          <w:top w:val="nil"/>
                          <w:left w:val="nil"/>
                          <w:bottom w:val="nil"/>
                          <w:right w:val="nil"/>
                        </w:tcBorders>
                        <w:vAlign w:val="center"/>
                      </w:tcPr>
                      <w:p w:rsidR="00135B82" w:rsidRPr="009E707C" w:rsidRDefault="00135B82" w:rsidP="00745CC0">
                        <w:pPr>
                          <w:jc w:val="center"/>
                          <w:rPr>
                            <w:sz w:val="16"/>
                            <w:szCs w:val="16"/>
                          </w:rPr>
                        </w:pPr>
                        <w:r w:rsidRPr="009E707C">
                          <w:rPr>
                            <w:sz w:val="16"/>
                            <w:szCs w:val="16"/>
                          </w:rPr>
                          <w:t xml:space="preserve">0.0439            </w:t>
                        </w:r>
                      </w:p>
                    </w:tc>
                    <w:tc>
                      <w:tcPr>
                        <w:tcW w:w="900" w:type="dxa"/>
                        <w:tcBorders>
                          <w:top w:val="nil"/>
                          <w:left w:val="nil"/>
                          <w:bottom w:val="nil"/>
                          <w:right w:val="nil"/>
                        </w:tcBorders>
                        <w:vAlign w:val="center"/>
                      </w:tcPr>
                      <w:p w:rsidR="00135B82" w:rsidRDefault="00135B82" w:rsidP="00745CC0">
                        <w:pPr>
                          <w:jc w:val="center"/>
                          <w:rPr>
                            <w:sz w:val="16"/>
                            <w:szCs w:val="16"/>
                          </w:rPr>
                        </w:pPr>
                        <w:r w:rsidRPr="009E707C">
                          <w:rPr>
                            <w:sz w:val="16"/>
                            <w:szCs w:val="16"/>
                          </w:rPr>
                          <w:t>0.0341</w:t>
                        </w:r>
                      </w:p>
                    </w:tc>
                    <w:tc>
                      <w:tcPr>
                        <w:tcW w:w="1080" w:type="dxa"/>
                        <w:tcBorders>
                          <w:top w:val="nil"/>
                          <w:left w:val="nil"/>
                          <w:bottom w:val="nil"/>
                          <w:right w:val="nil"/>
                        </w:tcBorders>
                        <w:vAlign w:val="center"/>
                      </w:tcPr>
                      <w:p w:rsidR="00135B82" w:rsidRPr="00945422" w:rsidRDefault="00135B82" w:rsidP="00745CC0">
                        <w:pPr>
                          <w:jc w:val="center"/>
                          <w:rPr>
                            <w:b/>
                            <w:sz w:val="16"/>
                            <w:szCs w:val="16"/>
                            <w:vertAlign w:val="superscript"/>
                          </w:rPr>
                        </w:pPr>
                        <w:r w:rsidRPr="00945422">
                          <w:rPr>
                            <w:b/>
                            <w:sz w:val="16"/>
                            <w:szCs w:val="16"/>
                          </w:rPr>
                          <w:t>0.0339</w:t>
                        </w:r>
                      </w:p>
                    </w:tc>
                    <w:tc>
                      <w:tcPr>
                        <w:tcW w:w="900" w:type="dxa"/>
                        <w:tcBorders>
                          <w:top w:val="nil"/>
                          <w:left w:val="nil"/>
                          <w:bottom w:val="nil"/>
                          <w:right w:val="nil"/>
                        </w:tcBorders>
                        <w:vAlign w:val="center"/>
                      </w:tcPr>
                      <w:p w:rsidR="00135B82" w:rsidRDefault="00135B82" w:rsidP="00745CC0">
                        <w:pPr>
                          <w:jc w:val="center"/>
                          <w:rPr>
                            <w:sz w:val="16"/>
                            <w:szCs w:val="16"/>
                            <w:vertAlign w:val="superscript"/>
                          </w:rPr>
                        </w:pPr>
                        <w:r w:rsidRPr="009E707C">
                          <w:rPr>
                            <w:sz w:val="16"/>
                            <w:szCs w:val="16"/>
                          </w:rPr>
                          <w:t>0.0394</w:t>
                        </w:r>
                      </w:p>
                    </w:tc>
                  </w:tr>
                  <w:tr w:rsidR="00135B82" w:rsidTr="00F24CC2">
                    <w:tc>
                      <w:tcPr>
                        <w:tcW w:w="720" w:type="dxa"/>
                        <w:tcBorders>
                          <w:top w:val="nil"/>
                          <w:left w:val="nil"/>
                          <w:bottom w:val="nil"/>
                          <w:right w:val="nil"/>
                        </w:tcBorders>
                        <w:vAlign w:val="center"/>
                      </w:tcPr>
                      <w:p w:rsidR="00135B82" w:rsidRPr="00693BB0" w:rsidRDefault="00135B82" w:rsidP="00745CC0">
                        <w:pPr>
                          <w:jc w:val="center"/>
                          <w:rPr>
                            <w:iCs/>
                            <w:sz w:val="16"/>
                            <w:szCs w:val="16"/>
                          </w:rPr>
                        </w:pPr>
                        <w:r>
                          <w:rPr>
                            <w:iCs/>
                            <w:sz w:val="16"/>
                            <w:szCs w:val="16"/>
                          </w:rPr>
                          <w:t>6%</w:t>
                        </w:r>
                      </w:p>
                    </w:tc>
                    <w:tc>
                      <w:tcPr>
                        <w:tcW w:w="900" w:type="dxa"/>
                        <w:tcBorders>
                          <w:top w:val="nil"/>
                          <w:left w:val="nil"/>
                          <w:bottom w:val="nil"/>
                          <w:right w:val="nil"/>
                        </w:tcBorders>
                        <w:vAlign w:val="center"/>
                      </w:tcPr>
                      <w:p w:rsidR="00135B82" w:rsidRPr="009E707C" w:rsidRDefault="00135B82" w:rsidP="00745CC0">
                        <w:pPr>
                          <w:jc w:val="center"/>
                          <w:rPr>
                            <w:sz w:val="16"/>
                            <w:szCs w:val="16"/>
                          </w:rPr>
                        </w:pPr>
                        <w:r w:rsidRPr="009E707C">
                          <w:rPr>
                            <w:sz w:val="16"/>
                            <w:szCs w:val="16"/>
                          </w:rPr>
                          <w:t xml:space="preserve">0.0435            </w:t>
                        </w:r>
                      </w:p>
                    </w:tc>
                    <w:tc>
                      <w:tcPr>
                        <w:tcW w:w="900" w:type="dxa"/>
                        <w:tcBorders>
                          <w:top w:val="nil"/>
                          <w:left w:val="nil"/>
                          <w:bottom w:val="nil"/>
                          <w:right w:val="nil"/>
                        </w:tcBorders>
                        <w:vAlign w:val="center"/>
                      </w:tcPr>
                      <w:p w:rsidR="00135B82" w:rsidRDefault="00135B82" w:rsidP="00745CC0">
                        <w:pPr>
                          <w:jc w:val="center"/>
                          <w:rPr>
                            <w:sz w:val="16"/>
                            <w:szCs w:val="16"/>
                          </w:rPr>
                        </w:pPr>
                        <w:r w:rsidRPr="009E707C">
                          <w:rPr>
                            <w:sz w:val="16"/>
                            <w:szCs w:val="16"/>
                          </w:rPr>
                          <w:t>0.0350</w:t>
                        </w:r>
                      </w:p>
                    </w:tc>
                    <w:tc>
                      <w:tcPr>
                        <w:tcW w:w="1080" w:type="dxa"/>
                        <w:tcBorders>
                          <w:top w:val="nil"/>
                          <w:left w:val="nil"/>
                          <w:bottom w:val="nil"/>
                          <w:right w:val="nil"/>
                        </w:tcBorders>
                        <w:vAlign w:val="center"/>
                      </w:tcPr>
                      <w:p w:rsidR="00135B82" w:rsidRDefault="00135B82" w:rsidP="00745CC0">
                        <w:pPr>
                          <w:jc w:val="center"/>
                          <w:rPr>
                            <w:sz w:val="16"/>
                            <w:szCs w:val="16"/>
                            <w:vertAlign w:val="superscript"/>
                          </w:rPr>
                        </w:pPr>
                        <w:r w:rsidRPr="009E707C">
                          <w:rPr>
                            <w:sz w:val="16"/>
                            <w:szCs w:val="16"/>
                          </w:rPr>
                          <w:t>0.0351</w:t>
                        </w:r>
                      </w:p>
                    </w:tc>
                    <w:tc>
                      <w:tcPr>
                        <w:tcW w:w="900" w:type="dxa"/>
                        <w:tcBorders>
                          <w:top w:val="nil"/>
                          <w:left w:val="nil"/>
                          <w:bottom w:val="nil"/>
                          <w:right w:val="nil"/>
                        </w:tcBorders>
                        <w:vAlign w:val="center"/>
                      </w:tcPr>
                      <w:p w:rsidR="00135B82" w:rsidRPr="00945422" w:rsidRDefault="00135B82" w:rsidP="00745CC0">
                        <w:pPr>
                          <w:jc w:val="center"/>
                          <w:rPr>
                            <w:b/>
                            <w:sz w:val="16"/>
                            <w:szCs w:val="16"/>
                            <w:vertAlign w:val="superscript"/>
                          </w:rPr>
                        </w:pPr>
                        <w:r w:rsidRPr="00945422">
                          <w:rPr>
                            <w:b/>
                            <w:sz w:val="16"/>
                            <w:szCs w:val="16"/>
                          </w:rPr>
                          <w:t>0.0346</w:t>
                        </w:r>
                      </w:p>
                    </w:tc>
                  </w:tr>
                  <w:tr w:rsidR="00135B82" w:rsidTr="00F24CC2">
                    <w:tc>
                      <w:tcPr>
                        <w:tcW w:w="720" w:type="dxa"/>
                        <w:tcBorders>
                          <w:top w:val="nil"/>
                          <w:left w:val="nil"/>
                          <w:bottom w:val="nil"/>
                          <w:right w:val="nil"/>
                        </w:tcBorders>
                        <w:vAlign w:val="center"/>
                      </w:tcPr>
                      <w:p w:rsidR="00135B82" w:rsidRPr="00693BB0" w:rsidRDefault="00135B82" w:rsidP="00745CC0">
                        <w:pPr>
                          <w:jc w:val="center"/>
                          <w:rPr>
                            <w:iCs/>
                            <w:sz w:val="16"/>
                            <w:szCs w:val="16"/>
                          </w:rPr>
                        </w:pPr>
                        <w:r>
                          <w:rPr>
                            <w:iCs/>
                            <w:sz w:val="16"/>
                            <w:szCs w:val="16"/>
                          </w:rPr>
                          <w:t>7%</w:t>
                        </w:r>
                      </w:p>
                    </w:tc>
                    <w:tc>
                      <w:tcPr>
                        <w:tcW w:w="900" w:type="dxa"/>
                        <w:tcBorders>
                          <w:top w:val="nil"/>
                          <w:left w:val="nil"/>
                          <w:bottom w:val="nil"/>
                          <w:right w:val="nil"/>
                        </w:tcBorders>
                        <w:vAlign w:val="center"/>
                      </w:tcPr>
                      <w:p w:rsidR="00135B82" w:rsidRPr="009E707C" w:rsidRDefault="00135B82" w:rsidP="00745CC0">
                        <w:pPr>
                          <w:jc w:val="center"/>
                          <w:rPr>
                            <w:sz w:val="16"/>
                            <w:szCs w:val="16"/>
                          </w:rPr>
                        </w:pPr>
                        <w:r w:rsidRPr="009E707C">
                          <w:rPr>
                            <w:sz w:val="16"/>
                            <w:szCs w:val="16"/>
                          </w:rPr>
                          <w:t xml:space="preserve">0.0465            </w:t>
                        </w:r>
                      </w:p>
                    </w:tc>
                    <w:tc>
                      <w:tcPr>
                        <w:tcW w:w="900" w:type="dxa"/>
                        <w:tcBorders>
                          <w:top w:val="nil"/>
                          <w:left w:val="nil"/>
                          <w:bottom w:val="nil"/>
                          <w:right w:val="nil"/>
                        </w:tcBorders>
                        <w:vAlign w:val="center"/>
                      </w:tcPr>
                      <w:p w:rsidR="00135B82" w:rsidRDefault="00135B82" w:rsidP="00745CC0">
                        <w:pPr>
                          <w:jc w:val="center"/>
                          <w:rPr>
                            <w:sz w:val="16"/>
                            <w:szCs w:val="16"/>
                          </w:rPr>
                        </w:pPr>
                        <w:r w:rsidRPr="009E707C">
                          <w:rPr>
                            <w:sz w:val="16"/>
                            <w:szCs w:val="16"/>
                          </w:rPr>
                          <w:t>0.0379</w:t>
                        </w:r>
                      </w:p>
                    </w:tc>
                    <w:tc>
                      <w:tcPr>
                        <w:tcW w:w="1080" w:type="dxa"/>
                        <w:tcBorders>
                          <w:top w:val="nil"/>
                          <w:left w:val="nil"/>
                          <w:bottom w:val="nil"/>
                          <w:right w:val="nil"/>
                        </w:tcBorders>
                        <w:vAlign w:val="center"/>
                      </w:tcPr>
                      <w:p w:rsidR="00135B82" w:rsidRPr="00945422" w:rsidRDefault="00135B82" w:rsidP="00745CC0">
                        <w:pPr>
                          <w:jc w:val="center"/>
                          <w:rPr>
                            <w:b/>
                            <w:sz w:val="16"/>
                            <w:szCs w:val="16"/>
                            <w:vertAlign w:val="superscript"/>
                          </w:rPr>
                        </w:pPr>
                        <w:r w:rsidRPr="00945422">
                          <w:rPr>
                            <w:b/>
                            <w:sz w:val="16"/>
                            <w:szCs w:val="16"/>
                          </w:rPr>
                          <w:t>0.0374</w:t>
                        </w:r>
                      </w:p>
                    </w:tc>
                    <w:tc>
                      <w:tcPr>
                        <w:tcW w:w="900" w:type="dxa"/>
                        <w:tcBorders>
                          <w:top w:val="nil"/>
                          <w:left w:val="nil"/>
                          <w:bottom w:val="nil"/>
                          <w:right w:val="nil"/>
                        </w:tcBorders>
                        <w:vAlign w:val="center"/>
                      </w:tcPr>
                      <w:p w:rsidR="00135B82" w:rsidRDefault="00135B82" w:rsidP="00745CC0">
                        <w:pPr>
                          <w:jc w:val="center"/>
                          <w:rPr>
                            <w:sz w:val="16"/>
                            <w:szCs w:val="16"/>
                            <w:vertAlign w:val="superscript"/>
                          </w:rPr>
                        </w:pPr>
                        <w:r w:rsidRPr="009E707C">
                          <w:rPr>
                            <w:sz w:val="16"/>
                            <w:szCs w:val="16"/>
                          </w:rPr>
                          <w:t>0.0430</w:t>
                        </w:r>
                      </w:p>
                    </w:tc>
                  </w:tr>
                  <w:tr w:rsidR="00135B82" w:rsidTr="00F24CC2">
                    <w:tc>
                      <w:tcPr>
                        <w:tcW w:w="720" w:type="dxa"/>
                        <w:tcBorders>
                          <w:top w:val="nil"/>
                          <w:left w:val="nil"/>
                          <w:bottom w:val="nil"/>
                          <w:right w:val="nil"/>
                        </w:tcBorders>
                        <w:vAlign w:val="center"/>
                      </w:tcPr>
                      <w:p w:rsidR="00135B82" w:rsidRPr="00693BB0" w:rsidRDefault="00135B82" w:rsidP="00745CC0">
                        <w:pPr>
                          <w:jc w:val="center"/>
                          <w:rPr>
                            <w:iCs/>
                            <w:sz w:val="16"/>
                            <w:szCs w:val="16"/>
                          </w:rPr>
                        </w:pPr>
                        <w:r>
                          <w:rPr>
                            <w:iCs/>
                            <w:sz w:val="16"/>
                            <w:szCs w:val="16"/>
                          </w:rPr>
                          <w:t>8%</w:t>
                        </w:r>
                      </w:p>
                    </w:tc>
                    <w:tc>
                      <w:tcPr>
                        <w:tcW w:w="900" w:type="dxa"/>
                        <w:tcBorders>
                          <w:top w:val="nil"/>
                          <w:left w:val="nil"/>
                          <w:bottom w:val="nil"/>
                          <w:right w:val="nil"/>
                        </w:tcBorders>
                        <w:vAlign w:val="center"/>
                      </w:tcPr>
                      <w:p w:rsidR="00135B82" w:rsidRPr="009E707C" w:rsidRDefault="00135B82" w:rsidP="00745CC0">
                        <w:pPr>
                          <w:jc w:val="center"/>
                          <w:rPr>
                            <w:sz w:val="16"/>
                            <w:szCs w:val="16"/>
                          </w:rPr>
                        </w:pPr>
                        <w:r w:rsidRPr="009E707C">
                          <w:rPr>
                            <w:sz w:val="16"/>
                            <w:szCs w:val="16"/>
                          </w:rPr>
                          <w:t xml:space="preserve">0.0591            </w:t>
                        </w:r>
                      </w:p>
                    </w:tc>
                    <w:tc>
                      <w:tcPr>
                        <w:tcW w:w="900" w:type="dxa"/>
                        <w:tcBorders>
                          <w:top w:val="nil"/>
                          <w:left w:val="nil"/>
                          <w:bottom w:val="nil"/>
                          <w:right w:val="nil"/>
                        </w:tcBorders>
                        <w:vAlign w:val="center"/>
                      </w:tcPr>
                      <w:p w:rsidR="00135B82" w:rsidRPr="00945422" w:rsidRDefault="00135B82" w:rsidP="00745CC0">
                        <w:pPr>
                          <w:jc w:val="center"/>
                          <w:rPr>
                            <w:b/>
                            <w:sz w:val="16"/>
                            <w:szCs w:val="16"/>
                          </w:rPr>
                        </w:pPr>
                        <w:r w:rsidRPr="00945422">
                          <w:rPr>
                            <w:b/>
                            <w:sz w:val="16"/>
                            <w:szCs w:val="16"/>
                          </w:rPr>
                          <w:t>0.0484</w:t>
                        </w:r>
                      </w:p>
                    </w:tc>
                    <w:tc>
                      <w:tcPr>
                        <w:tcW w:w="1080" w:type="dxa"/>
                        <w:tcBorders>
                          <w:top w:val="nil"/>
                          <w:left w:val="nil"/>
                          <w:bottom w:val="nil"/>
                          <w:right w:val="nil"/>
                        </w:tcBorders>
                        <w:vAlign w:val="center"/>
                      </w:tcPr>
                      <w:p w:rsidR="00135B82" w:rsidRDefault="00135B82" w:rsidP="00745CC0">
                        <w:pPr>
                          <w:jc w:val="center"/>
                          <w:rPr>
                            <w:sz w:val="16"/>
                            <w:szCs w:val="16"/>
                            <w:vertAlign w:val="superscript"/>
                          </w:rPr>
                        </w:pPr>
                        <w:r w:rsidRPr="009E707C">
                          <w:rPr>
                            <w:sz w:val="16"/>
                            <w:szCs w:val="16"/>
                          </w:rPr>
                          <w:t>0.0486</w:t>
                        </w:r>
                      </w:p>
                    </w:tc>
                    <w:tc>
                      <w:tcPr>
                        <w:tcW w:w="900" w:type="dxa"/>
                        <w:tcBorders>
                          <w:top w:val="nil"/>
                          <w:left w:val="nil"/>
                          <w:bottom w:val="nil"/>
                          <w:right w:val="nil"/>
                        </w:tcBorders>
                        <w:vAlign w:val="center"/>
                      </w:tcPr>
                      <w:p w:rsidR="00135B82" w:rsidRDefault="00135B82" w:rsidP="00745CC0">
                        <w:pPr>
                          <w:jc w:val="center"/>
                          <w:rPr>
                            <w:sz w:val="16"/>
                            <w:szCs w:val="16"/>
                            <w:vertAlign w:val="superscript"/>
                          </w:rPr>
                        </w:pPr>
                        <w:r w:rsidRPr="009E707C">
                          <w:rPr>
                            <w:sz w:val="16"/>
                            <w:szCs w:val="16"/>
                          </w:rPr>
                          <w:t>0.0531</w:t>
                        </w:r>
                      </w:p>
                    </w:tc>
                  </w:tr>
                  <w:tr w:rsidR="00135B82" w:rsidTr="00F24CC2">
                    <w:tc>
                      <w:tcPr>
                        <w:tcW w:w="720" w:type="dxa"/>
                        <w:tcBorders>
                          <w:top w:val="nil"/>
                          <w:left w:val="nil"/>
                          <w:bottom w:val="nil"/>
                          <w:right w:val="nil"/>
                        </w:tcBorders>
                        <w:vAlign w:val="center"/>
                      </w:tcPr>
                      <w:p w:rsidR="00135B82" w:rsidRPr="00693BB0" w:rsidRDefault="00135B82" w:rsidP="00745CC0">
                        <w:pPr>
                          <w:jc w:val="center"/>
                          <w:rPr>
                            <w:iCs/>
                            <w:sz w:val="16"/>
                            <w:szCs w:val="16"/>
                          </w:rPr>
                        </w:pPr>
                        <w:r>
                          <w:rPr>
                            <w:iCs/>
                            <w:sz w:val="16"/>
                            <w:szCs w:val="16"/>
                          </w:rPr>
                          <w:t>9%</w:t>
                        </w:r>
                      </w:p>
                    </w:tc>
                    <w:tc>
                      <w:tcPr>
                        <w:tcW w:w="900" w:type="dxa"/>
                        <w:tcBorders>
                          <w:top w:val="nil"/>
                          <w:left w:val="nil"/>
                          <w:bottom w:val="nil"/>
                          <w:right w:val="nil"/>
                        </w:tcBorders>
                        <w:vAlign w:val="center"/>
                      </w:tcPr>
                      <w:p w:rsidR="00135B82" w:rsidRPr="009E707C" w:rsidRDefault="00135B82" w:rsidP="00745CC0">
                        <w:pPr>
                          <w:jc w:val="center"/>
                          <w:rPr>
                            <w:sz w:val="16"/>
                            <w:szCs w:val="16"/>
                          </w:rPr>
                        </w:pPr>
                        <w:r w:rsidRPr="009E707C">
                          <w:rPr>
                            <w:sz w:val="16"/>
                            <w:szCs w:val="16"/>
                          </w:rPr>
                          <w:t xml:space="preserve">0.0641            </w:t>
                        </w:r>
                      </w:p>
                    </w:tc>
                    <w:tc>
                      <w:tcPr>
                        <w:tcW w:w="900" w:type="dxa"/>
                        <w:tcBorders>
                          <w:top w:val="nil"/>
                          <w:left w:val="nil"/>
                          <w:bottom w:val="nil"/>
                          <w:right w:val="nil"/>
                        </w:tcBorders>
                        <w:vAlign w:val="center"/>
                      </w:tcPr>
                      <w:p w:rsidR="00135B82" w:rsidRDefault="00135B82" w:rsidP="00745CC0">
                        <w:pPr>
                          <w:jc w:val="center"/>
                          <w:rPr>
                            <w:sz w:val="16"/>
                            <w:szCs w:val="16"/>
                          </w:rPr>
                        </w:pPr>
                        <w:r w:rsidRPr="009E707C">
                          <w:rPr>
                            <w:sz w:val="16"/>
                            <w:szCs w:val="16"/>
                          </w:rPr>
                          <w:t>0.0522</w:t>
                        </w:r>
                      </w:p>
                    </w:tc>
                    <w:tc>
                      <w:tcPr>
                        <w:tcW w:w="1080" w:type="dxa"/>
                        <w:tcBorders>
                          <w:top w:val="nil"/>
                          <w:left w:val="nil"/>
                          <w:bottom w:val="nil"/>
                          <w:right w:val="nil"/>
                        </w:tcBorders>
                        <w:vAlign w:val="center"/>
                      </w:tcPr>
                      <w:p w:rsidR="00135B82" w:rsidRPr="00945422" w:rsidRDefault="00135B82" w:rsidP="00745CC0">
                        <w:pPr>
                          <w:jc w:val="center"/>
                          <w:rPr>
                            <w:b/>
                            <w:sz w:val="16"/>
                            <w:szCs w:val="16"/>
                            <w:vertAlign w:val="superscript"/>
                          </w:rPr>
                        </w:pPr>
                        <w:r w:rsidRPr="00945422">
                          <w:rPr>
                            <w:b/>
                            <w:sz w:val="16"/>
                            <w:szCs w:val="16"/>
                          </w:rPr>
                          <w:t>0.0521</w:t>
                        </w:r>
                      </w:p>
                    </w:tc>
                    <w:tc>
                      <w:tcPr>
                        <w:tcW w:w="900" w:type="dxa"/>
                        <w:tcBorders>
                          <w:top w:val="nil"/>
                          <w:left w:val="nil"/>
                          <w:bottom w:val="nil"/>
                          <w:right w:val="nil"/>
                        </w:tcBorders>
                        <w:vAlign w:val="center"/>
                      </w:tcPr>
                      <w:p w:rsidR="00135B82" w:rsidRDefault="00135B82" w:rsidP="00745CC0">
                        <w:pPr>
                          <w:jc w:val="center"/>
                          <w:rPr>
                            <w:sz w:val="16"/>
                            <w:szCs w:val="16"/>
                            <w:vertAlign w:val="superscript"/>
                          </w:rPr>
                        </w:pPr>
                        <w:r w:rsidRPr="009E707C">
                          <w:rPr>
                            <w:sz w:val="16"/>
                            <w:szCs w:val="16"/>
                          </w:rPr>
                          <w:t>0.0533</w:t>
                        </w:r>
                      </w:p>
                    </w:tc>
                  </w:tr>
                  <w:tr w:rsidR="00135B82" w:rsidTr="00F24CC2">
                    <w:tc>
                      <w:tcPr>
                        <w:tcW w:w="720" w:type="dxa"/>
                        <w:tcBorders>
                          <w:top w:val="nil"/>
                          <w:left w:val="nil"/>
                          <w:bottom w:val="nil"/>
                          <w:right w:val="nil"/>
                        </w:tcBorders>
                        <w:vAlign w:val="center"/>
                      </w:tcPr>
                      <w:p w:rsidR="00135B82" w:rsidRPr="00693BB0" w:rsidRDefault="00135B82" w:rsidP="00745CC0">
                        <w:pPr>
                          <w:jc w:val="center"/>
                          <w:rPr>
                            <w:iCs/>
                            <w:sz w:val="16"/>
                            <w:szCs w:val="16"/>
                          </w:rPr>
                        </w:pPr>
                        <w:r>
                          <w:rPr>
                            <w:iCs/>
                            <w:sz w:val="16"/>
                            <w:szCs w:val="16"/>
                          </w:rPr>
                          <w:t>10%</w:t>
                        </w:r>
                      </w:p>
                    </w:tc>
                    <w:tc>
                      <w:tcPr>
                        <w:tcW w:w="900" w:type="dxa"/>
                        <w:tcBorders>
                          <w:top w:val="nil"/>
                          <w:left w:val="nil"/>
                          <w:bottom w:val="nil"/>
                          <w:right w:val="nil"/>
                        </w:tcBorders>
                        <w:vAlign w:val="center"/>
                      </w:tcPr>
                      <w:p w:rsidR="00135B82" w:rsidRPr="009E707C" w:rsidRDefault="00135B82" w:rsidP="00745CC0">
                        <w:pPr>
                          <w:jc w:val="center"/>
                          <w:rPr>
                            <w:sz w:val="16"/>
                            <w:szCs w:val="16"/>
                          </w:rPr>
                        </w:pPr>
                        <w:r w:rsidRPr="009E707C">
                          <w:rPr>
                            <w:sz w:val="16"/>
                            <w:szCs w:val="16"/>
                          </w:rPr>
                          <w:t xml:space="preserve">0.0660            </w:t>
                        </w:r>
                      </w:p>
                    </w:tc>
                    <w:tc>
                      <w:tcPr>
                        <w:tcW w:w="900" w:type="dxa"/>
                        <w:tcBorders>
                          <w:top w:val="nil"/>
                          <w:left w:val="nil"/>
                          <w:bottom w:val="nil"/>
                          <w:right w:val="nil"/>
                        </w:tcBorders>
                        <w:vAlign w:val="center"/>
                      </w:tcPr>
                      <w:p w:rsidR="00135B82" w:rsidRDefault="00135B82" w:rsidP="00745CC0">
                        <w:pPr>
                          <w:jc w:val="center"/>
                          <w:rPr>
                            <w:sz w:val="16"/>
                            <w:szCs w:val="16"/>
                          </w:rPr>
                        </w:pPr>
                        <w:r w:rsidRPr="009E707C">
                          <w:rPr>
                            <w:sz w:val="16"/>
                            <w:szCs w:val="16"/>
                          </w:rPr>
                          <w:t>0.0546</w:t>
                        </w:r>
                      </w:p>
                    </w:tc>
                    <w:tc>
                      <w:tcPr>
                        <w:tcW w:w="1080" w:type="dxa"/>
                        <w:tcBorders>
                          <w:top w:val="nil"/>
                          <w:left w:val="nil"/>
                          <w:bottom w:val="nil"/>
                          <w:right w:val="nil"/>
                        </w:tcBorders>
                        <w:vAlign w:val="center"/>
                      </w:tcPr>
                      <w:p w:rsidR="00135B82" w:rsidRPr="00945422" w:rsidRDefault="00135B82" w:rsidP="00745CC0">
                        <w:pPr>
                          <w:jc w:val="center"/>
                          <w:rPr>
                            <w:b/>
                            <w:sz w:val="16"/>
                            <w:szCs w:val="16"/>
                            <w:vertAlign w:val="superscript"/>
                          </w:rPr>
                        </w:pPr>
                        <w:r w:rsidRPr="00945422">
                          <w:rPr>
                            <w:b/>
                            <w:sz w:val="16"/>
                            <w:szCs w:val="16"/>
                          </w:rPr>
                          <w:t>0.0540</w:t>
                        </w:r>
                      </w:p>
                    </w:tc>
                    <w:tc>
                      <w:tcPr>
                        <w:tcW w:w="900" w:type="dxa"/>
                        <w:tcBorders>
                          <w:top w:val="nil"/>
                          <w:left w:val="nil"/>
                          <w:bottom w:val="nil"/>
                          <w:right w:val="nil"/>
                        </w:tcBorders>
                        <w:vAlign w:val="center"/>
                      </w:tcPr>
                      <w:p w:rsidR="00135B82" w:rsidRDefault="00135B82" w:rsidP="00745CC0">
                        <w:pPr>
                          <w:jc w:val="center"/>
                          <w:rPr>
                            <w:sz w:val="16"/>
                            <w:szCs w:val="16"/>
                            <w:vertAlign w:val="superscript"/>
                          </w:rPr>
                        </w:pPr>
                        <w:r w:rsidRPr="009E707C">
                          <w:rPr>
                            <w:sz w:val="16"/>
                            <w:szCs w:val="16"/>
                          </w:rPr>
                          <w:t>0.0591</w:t>
                        </w:r>
                      </w:p>
                    </w:tc>
                  </w:tr>
                  <w:tr w:rsidR="00135B82" w:rsidTr="00F24CC2">
                    <w:tc>
                      <w:tcPr>
                        <w:tcW w:w="720" w:type="dxa"/>
                        <w:tcBorders>
                          <w:top w:val="nil"/>
                          <w:left w:val="nil"/>
                          <w:bottom w:val="nil"/>
                          <w:right w:val="nil"/>
                        </w:tcBorders>
                        <w:vAlign w:val="center"/>
                      </w:tcPr>
                      <w:p w:rsidR="00135B82" w:rsidRPr="00693BB0" w:rsidRDefault="00135B82" w:rsidP="00745CC0">
                        <w:pPr>
                          <w:jc w:val="center"/>
                          <w:rPr>
                            <w:iCs/>
                            <w:sz w:val="16"/>
                            <w:szCs w:val="16"/>
                          </w:rPr>
                        </w:pPr>
                        <w:r>
                          <w:rPr>
                            <w:iCs/>
                            <w:sz w:val="16"/>
                            <w:szCs w:val="16"/>
                          </w:rPr>
                          <w:t>11%</w:t>
                        </w:r>
                      </w:p>
                    </w:tc>
                    <w:tc>
                      <w:tcPr>
                        <w:tcW w:w="900" w:type="dxa"/>
                        <w:tcBorders>
                          <w:top w:val="nil"/>
                          <w:left w:val="nil"/>
                          <w:bottom w:val="nil"/>
                          <w:right w:val="nil"/>
                        </w:tcBorders>
                        <w:vAlign w:val="center"/>
                      </w:tcPr>
                      <w:p w:rsidR="00135B82" w:rsidRPr="009E707C" w:rsidRDefault="00135B82" w:rsidP="00745CC0">
                        <w:pPr>
                          <w:jc w:val="center"/>
                          <w:rPr>
                            <w:sz w:val="16"/>
                            <w:szCs w:val="16"/>
                          </w:rPr>
                        </w:pPr>
                        <w:r w:rsidRPr="009E707C">
                          <w:rPr>
                            <w:sz w:val="16"/>
                            <w:szCs w:val="16"/>
                          </w:rPr>
                          <w:t xml:space="preserve">0.0792            </w:t>
                        </w:r>
                      </w:p>
                    </w:tc>
                    <w:tc>
                      <w:tcPr>
                        <w:tcW w:w="900" w:type="dxa"/>
                        <w:tcBorders>
                          <w:top w:val="nil"/>
                          <w:left w:val="nil"/>
                          <w:bottom w:val="nil"/>
                          <w:right w:val="nil"/>
                        </w:tcBorders>
                        <w:vAlign w:val="center"/>
                      </w:tcPr>
                      <w:p w:rsidR="00135B82" w:rsidRDefault="00135B82" w:rsidP="00745CC0">
                        <w:pPr>
                          <w:jc w:val="center"/>
                          <w:rPr>
                            <w:sz w:val="16"/>
                            <w:szCs w:val="16"/>
                          </w:rPr>
                        </w:pPr>
                        <w:r w:rsidRPr="009E707C">
                          <w:rPr>
                            <w:sz w:val="16"/>
                            <w:szCs w:val="16"/>
                          </w:rPr>
                          <w:t>0.0666</w:t>
                        </w:r>
                      </w:p>
                    </w:tc>
                    <w:tc>
                      <w:tcPr>
                        <w:tcW w:w="1080" w:type="dxa"/>
                        <w:tcBorders>
                          <w:top w:val="nil"/>
                          <w:left w:val="nil"/>
                          <w:bottom w:val="nil"/>
                          <w:right w:val="nil"/>
                        </w:tcBorders>
                        <w:vAlign w:val="center"/>
                      </w:tcPr>
                      <w:p w:rsidR="00135B82" w:rsidRPr="00945422" w:rsidRDefault="00135B82" w:rsidP="00745CC0">
                        <w:pPr>
                          <w:jc w:val="center"/>
                          <w:rPr>
                            <w:b/>
                            <w:sz w:val="16"/>
                            <w:szCs w:val="16"/>
                            <w:vertAlign w:val="superscript"/>
                          </w:rPr>
                        </w:pPr>
                        <w:r w:rsidRPr="00945422">
                          <w:rPr>
                            <w:b/>
                            <w:sz w:val="16"/>
                            <w:szCs w:val="16"/>
                          </w:rPr>
                          <w:t>0.0661</w:t>
                        </w:r>
                      </w:p>
                    </w:tc>
                    <w:tc>
                      <w:tcPr>
                        <w:tcW w:w="900" w:type="dxa"/>
                        <w:tcBorders>
                          <w:top w:val="nil"/>
                          <w:left w:val="nil"/>
                          <w:bottom w:val="nil"/>
                          <w:right w:val="nil"/>
                        </w:tcBorders>
                        <w:vAlign w:val="center"/>
                      </w:tcPr>
                      <w:p w:rsidR="00135B82" w:rsidRDefault="00135B82" w:rsidP="00745CC0">
                        <w:pPr>
                          <w:jc w:val="center"/>
                          <w:rPr>
                            <w:sz w:val="16"/>
                            <w:szCs w:val="16"/>
                            <w:vertAlign w:val="superscript"/>
                          </w:rPr>
                        </w:pPr>
                        <w:r w:rsidRPr="009E707C">
                          <w:rPr>
                            <w:sz w:val="16"/>
                            <w:szCs w:val="16"/>
                          </w:rPr>
                          <w:t>0.0706</w:t>
                        </w:r>
                      </w:p>
                    </w:tc>
                  </w:tr>
                  <w:tr w:rsidR="00135B82" w:rsidTr="00F24CC2">
                    <w:tc>
                      <w:tcPr>
                        <w:tcW w:w="720" w:type="dxa"/>
                        <w:tcBorders>
                          <w:top w:val="nil"/>
                          <w:left w:val="nil"/>
                          <w:bottom w:val="nil"/>
                          <w:right w:val="nil"/>
                        </w:tcBorders>
                        <w:vAlign w:val="center"/>
                      </w:tcPr>
                      <w:p w:rsidR="00135B82" w:rsidRPr="00693BB0" w:rsidRDefault="00135B82" w:rsidP="00745CC0">
                        <w:pPr>
                          <w:jc w:val="center"/>
                          <w:rPr>
                            <w:iCs/>
                            <w:sz w:val="16"/>
                            <w:szCs w:val="16"/>
                          </w:rPr>
                        </w:pPr>
                        <w:r>
                          <w:rPr>
                            <w:iCs/>
                            <w:sz w:val="16"/>
                            <w:szCs w:val="16"/>
                          </w:rPr>
                          <w:t>12%</w:t>
                        </w:r>
                      </w:p>
                    </w:tc>
                    <w:tc>
                      <w:tcPr>
                        <w:tcW w:w="900" w:type="dxa"/>
                        <w:tcBorders>
                          <w:top w:val="nil"/>
                          <w:left w:val="nil"/>
                          <w:bottom w:val="nil"/>
                          <w:right w:val="nil"/>
                        </w:tcBorders>
                        <w:vAlign w:val="center"/>
                      </w:tcPr>
                      <w:p w:rsidR="00135B82" w:rsidRPr="009E707C" w:rsidRDefault="00135B82" w:rsidP="00745CC0">
                        <w:pPr>
                          <w:jc w:val="center"/>
                          <w:rPr>
                            <w:sz w:val="16"/>
                            <w:szCs w:val="16"/>
                          </w:rPr>
                        </w:pPr>
                        <w:r w:rsidRPr="009E707C">
                          <w:rPr>
                            <w:sz w:val="16"/>
                            <w:szCs w:val="16"/>
                          </w:rPr>
                          <w:t xml:space="preserve">0.0799            </w:t>
                        </w:r>
                      </w:p>
                    </w:tc>
                    <w:tc>
                      <w:tcPr>
                        <w:tcW w:w="900" w:type="dxa"/>
                        <w:tcBorders>
                          <w:top w:val="nil"/>
                          <w:left w:val="nil"/>
                          <w:bottom w:val="nil"/>
                          <w:right w:val="nil"/>
                        </w:tcBorders>
                        <w:vAlign w:val="center"/>
                      </w:tcPr>
                      <w:p w:rsidR="00135B82" w:rsidRDefault="00135B82" w:rsidP="00745CC0">
                        <w:pPr>
                          <w:jc w:val="center"/>
                          <w:rPr>
                            <w:sz w:val="16"/>
                            <w:szCs w:val="16"/>
                          </w:rPr>
                        </w:pPr>
                        <w:r w:rsidRPr="009E707C">
                          <w:rPr>
                            <w:sz w:val="16"/>
                            <w:szCs w:val="16"/>
                          </w:rPr>
                          <w:t>0.0662</w:t>
                        </w:r>
                      </w:p>
                    </w:tc>
                    <w:tc>
                      <w:tcPr>
                        <w:tcW w:w="1080" w:type="dxa"/>
                        <w:tcBorders>
                          <w:top w:val="nil"/>
                          <w:left w:val="nil"/>
                          <w:bottom w:val="nil"/>
                          <w:right w:val="nil"/>
                        </w:tcBorders>
                        <w:vAlign w:val="center"/>
                      </w:tcPr>
                      <w:p w:rsidR="00135B82" w:rsidRPr="00945422" w:rsidRDefault="00135B82" w:rsidP="00745CC0">
                        <w:pPr>
                          <w:jc w:val="center"/>
                          <w:rPr>
                            <w:b/>
                            <w:sz w:val="16"/>
                            <w:szCs w:val="16"/>
                            <w:vertAlign w:val="superscript"/>
                          </w:rPr>
                        </w:pPr>
                        <w:r w:rsidRPr="00945422">
                          <w:rPr>
                            <w:b/>
                            <w:sz w:val="16"/>
                            <w:szCs w:val="16"/>
                          </w:rPr>
                          <w:t>0.0660</w:t>
                        </w:r>
                      </w:p>
                    </w:tc>
                    <w:tc>
                      <w:tcPr>
                        <w:tcW w:w="900" w:type="dxa"/>
                        <w:tcBorders>
                          <w:top w:val="nil"/>
                          <w:left w:val="nil"/>
                          <w:bottom w:val="nil"/>
                          <w:right w:val="nil"/>
                        </w:tcBorders>
                        <w:vAlign w:val="center"/>
                      </w:tcPr>
                      <w:p w:rsidR="00135B82" w:rsidRDefault="00135B82" w:rsidP="00745CC0">
                        <w:pPr>
                          <w:jc w:val="center"/>
                          <w:rPr>
                            <w:sz w:val="16"/>
                            <w:szCs w:val="16"/>
                            <w:vertAlign w:val="superscript"/>
                          </w:rPr>
                        </w:pPr>
                        <w:r w:rsidRPr="009E707C">
                          <w:rPr>
                            <w:sz w:val="16"/>
                            <w:szCs w:val="16"/>
                          </w:rPr>
                          <w:t>0.0735</w:t>
                        </w:r>
                      </w:p>
                    </w:tc>
                  </w:tr>
                  <w:tr w:rsidR="00135B82" w:rsidTr="00F24CC2">
                    <w:tc>
                      <w:tcPr>
                        <w:tcW w:w="720" w:type="dxa"/>
                        <w:tcBorders>
                          <w:top w:val="nil"/>
                          <w:left w:val="nil"/>
                          <w:bottom w:val="nil"/>
                          <w:right w:val="nil"/>
                        </w:tcBorders>
                        <w:vAlign w:val="center"/>
                      </w:tcPr>
                      <w:p w:rsidR="00135B82" w:rsidRPr="00693BB0" w:rsidRDefault="00135B82" w:rsidP="00745CC0">
                        <w:pPr>
                          <w:jc w:val="center"/>
                          <w:rPr>
                            <w:iCs/>
                            <w:sz w:val="16"/>
                            <w:szCs w:val="16"/>
                          </w:rPr>
                        </w:pPr>
                        <w:r>
                          <w:rPr>
                            <w:iCs/>
                            <w:sz w:val="16"/>
                            <w:szCs w:val="16"/>
                          </w:rPr>
                          <w:t>13%</w:t>
                        </w:r>
                      </w:p>
                    </w:tc>
                    <w:tc>
                      <w:tcPr>
                        <w:tcW w:w="900" w:type="dxa"/>
                        <w:tcBorders>
                          <w:top w:val="nil"/>
                          <w:left w:val="nil"/>
                          <w:bottom w:val="nil"/>
                          <w:right w:val="nil"/>
                        </w:tcBorders>
                        <w:vAlign w:val="center"/>
                      </w:tcPr>
                      <w:p w:rsidR="00135B82" w:rsidRPr="009E707C" w:rsidRDefault="00135B82" w:rsidP="00745CC0">
                        <w:pPr>
                          <w:jc w:val="center"/>
                          <w:rPr>
                            <w:sz w:val="16"/>
                            <w:szCs w:val="16"/>
                          </w:rPr>
                        </w:pPr>
                        <w:r w:rsidRPr="009E707C">
                          <w:rPr>
                            <w:sz w:val="16"/>
                            <w:szCs w:val="16"/>
                          </w:rPr>
                          <w:t xml:space="preserve">0.0780            </w:t>
                        </w:r>
                      </w:p>
                    </w:tc>
                    <w:tc>
                      <w:tcPr>
                        <w:tcW w:w="900" w:type="dxa"/>
                        <w:tcBorders>
                          <w:top w:val="nil"/>
                          <w:left w:val="nil"/>
                          <w:bottom w:val="nil"/>
                          <w:right w:val="nil"/>
                        </w:tcBorders>
                        <w:vAlign w:val="center"/>
                      </w:tcPr>
                      <w:p w:rsidR="00135B82" w:rsidRDefault="00135B82" w:rsidP="00745CC0">
                        <w:pPr>
                          <w:jc w:val="center"/>
                          <w:rPr>
                            <w:sz w:val="16"/>
                            <w:szCs w:val="16"/>
                          </w:rPr>
                        </w:pPr>
                        <w:r w:rsidRPr="009E707C">
                          <w:rPr>
                            <w:sz w:val="16"/>
                            <w:szCs w:val="16"/>
                          </w:rPr>
                          <w:t>0.0664</w:t>
                        </w:r>
                      </w:p>
                    </w:tc>
                    <w:tc>
                      <w:tcPr>
                        <w:tcW w:w="1080" w:type="dxa"/>
                        <w:tcBorders>
                          <w:top w:val="nil"/>
                          <w:left w:val="nil"/>
                          <w:bottom w:val="nil"/>
                          <w:right w:val="nil"/>
                        </w:tcBorders>
                        <w:vAlign w:val="center"/>
                      </w:tcPr>
                      <w:p w:rsidR="00135B82" w:rsidRPr="00945422" w:rsidRDefault="00135B82" w:rsidP="00745CC0">
                        <w:pPr>
                          <w:jc w:val="center"/>
                          <w:rPr>
                            <w:b/>
                            <w:sz w:val="16"/>
                            <w:szCs w:val="16"/>
                            <w:vertAlign w:val="superscript"/>
                          </w:rPr>
                        </w:pPr>
                        <w:r w:rsidRPr="00945422">
                          <w:rPr>
                            <w:b/>
                            <w:sz w:val="16"/>
                            <w:szCs w:val="16"/>
                          </w:rPr>
                          <w:t>0.0659</w:t>
                        </w:r>
                      </w:p>
                    </w:tc>
                    <w:tc>
                      <w:tcPr>
                        <w:tcW w:w="900" w:type="dxa"/>
                        <w:tcBorders>
                          <w:top w:val="nil"/>
                          <w:left w:val="nil"/>
                          <w:bottom w:val="nil"/>
                          <w:right w:val="nil"/>
                        </w:tcBorders>
                        <w:vAlign w:val="center"/>
                      </w:tcPr>
                      <w:p w:rsidR="00135B82" w:rsidRDefault="00135B82" w:rsidP="00745CC0">
                        <w:pPr>
                          <w:jc w:val="center"/>
                          <w:rPr>
                            <w:sz w:val="16"/>
                            <w:szCs w:val="16"/>
                            <w:vertAlign w:val="superscript"/>
                          </w:rPr>
                        </w:pPr>
                        <w:r w:rsidRPr="009E707C">
                          <w:rPr>
                            <w:sz w:val="16"/>
                            <w:szCs w:val="16"/>
                          </w:rPr>
                          <w:t>0.0664</w:t>
                        </w:r>
                      </w:p>
                    </w:tc>
                  </w:tr>
                  <w:tr w:rsidR="00135B82" w:rsidTr="00F24CC2">
                    <w:tc>
                      <w:tcPr>
                        <w:tcW w:w="720" w:type="dxa"/>
                        <w:tcBorders>
                          <w:top w:val="nil"/>
                          <w:left w:val="nil"/>
                          <w:bottom w:val="nil"/>
                          <w:right w:val="nil"/>
                        </w:tcBorders>
                        <w:vAlign w:val="center"/>
                      </w:tcPr>
                      <w:p w:rsidR="00135B82" w:rsidRDefault="00135B82" w:rsidP="00745CC0">
                        <w:pPr>
                          <w:jc w:val="center"/>
                          <w:rPr>
                            <w:iCs/>
                            <w:sz w:val="16"/>
                            <w:szCs w:val="16"/>
                          </w:rPr>
                        </w:pPr>
                        <w:r>
                          <w:rPr>
                            <w:iCs/>
                            <w:sz w:val="16"/>
                            <w:szCs w:val="16"/>
                          </w:rPr>
                          <w:t>14%</w:t>
                        </w:r>
                      </w:p>
                    </w:tc>
                    <w:tc>
                      <w:tcPr>
                        <w:tcW w:w="900" w:type="dxa"/>
                        <w:tcBorders>
                          <w:top w:val="nil"/>
                          <w:left w:val="nil"/>
                          <w:bottom w:val="nil"/>
                          <w:right w:val="nil"/>
                        </w:tcBorders>
                        <w:vAlign w:val="center"/>
                      </w:tcPr>
                      <w:p w:rsidR="00135B82" w:rsidRPr="009E707C" w:rsidRDefault="00135B82" w:rsidP="00745CC0">
                        <w:pPr>
                          <w:jc w:val="center"/>
                          <w:rPr>
                            <w:sz w:val="16"/>
                            <w:szCs w:val="16"/>
                          </w:rPr>
                        </w:pPr>
                        <w:r w:rsidRPr="009E707C">
                          <w:rPr>
                            <w:sz w:val="16"/>
                            <w:szCs w:val="16"/>
                          </w:rPr>
                          <w:t xml:space="preserve">0.0707            </w:t>
                        </w:r>
                      </w:p>
                    </w:tc>
                    <w:tc>
                      <w:tcPr>
                        <w:tcW w:w="900" w:type="dxa"/>
                        <w:tcBorders>
                          <w:top w:val="nil"/>
                          <w:left w:val="nil"/>
                          <w:bottom w:val="nil"/>
                          <w:right w:val="nil"/>
                        </w:tcBorders>
                        <w:vAlign w:val="center"/>
                      </w:tcPr>
                      <w:p w:rsidR="00135B82" w:rsidRDefault="00135B82" w:rsidP="00745CC0">
                        <w:pPr>
                          <w:jc w:val="center"/>
                          <w:rPr>
                            <w:sz w:val="16"/>
                            <w:szCs w:val="16"/>
                          </w:rPr>
                        </w:pPr>
                        <w:r w:rsidRPr="009E707C">
                          <w:rPr>
                            <w:sz w:val="16"/>
                            <w:szCs w:val="16"/>
                          </w:rPr>
                          <w:t>0.0565</w:t>
                        </w:r>
                      </w:p>
                    </w:tc>
                    <w:tc>
                      <w:tcPr>
                        <w:tcW w:w="1080" w:type="dxa"/>
                        <w:tcBorders>
                          <w:top w:val="nil"/>
                          <w:left w:val="nil"/>
                          <w:bottom w:val="nil"/>
                          <w:right w:val="nil"/>
                        </w:tcBorders>
                        <w:vAlign w:val="center"/>
                      </w:tcPr>
                      <w:p w:rsidR="00135B82" w:rsidRDefault="00135B82" w:rsidP="00745CC0">
                        <w:pPr>
                          <w:jc w:val="center"/>
                          <w:rPr>
                            <w:sz w:val="16"/>
                            <w:szCs w:val="16"/>
                            <w:vertAlign w:val="superscript"/>
                          </w:rPr>
                        </w:pPr>
                        <w:r w:rsidRPr="009E707C">
                          <w:rPr>
                            <w:sz w:val="16"/>
                            <w:szCs w:val="16"/>
                          </w:rPr>
                          <w:t>0.0569</w:t>
                        </w:r>
                      </w:p>
                    </w:tc>
                    <w:tc>
                      <w:tcPr>
                        <w:tcW w:w="900" w:type="dxa"/>
                        <w:tcBorders>
                          <w:top w:val="nil"/>
                          <w:left w:val="nil"/>
                          <w:bottom w:val="nil"/>
                          <w:right w:val="nil"/>
                        </w:tcBorders>
                        <w:vAlign w:val="center"/>
                      </w:tcPr>
                      <w:p w:rsidR="00135B82" w:rsidRPr="00945422" w:rsidRDefault="00135B82" w:rsidP="00745CC0">
                        <w:pPr>
                          <w:jc w:val="center"/>
                          <w:rPr>
                            <w:b/>
                            <w:sz w:val="16"/>
                            <w:szCs w:val="16"/>
                            <w:vertAlign w:val="superscript"/>
                          </w:rPr>
                        </w:pPr>
                        <w:r w:rsidRPr="00945422">
                          <w:rPr>
                            <w:b/>
                            <w:sz w:val="16"/>
                            <w:szCs w:val="16"/>
                          </w:rPr>
                          <w:t>0.0553</w:t>
                        </w:r>
                      </w:p>
                    </w:tc>
                  </w:tr>
                  <w:tr w:rsidR="00135B82" w:rsidTr="00F24CC2">
                    <w:tc>
                      <w:tcPr>
                        <w:tcW w:w="720" w:type="dxa"/>
                        <w:tcBorders>
                          <w:top w:val="nil"/>
                          <w:left w:val="nil"/>
                          <w:bottom w:val="nil"/>
                          <w:right w:val="nil"/>
                        </w:tcBorders>
                        <w:vAlign w:val="center"/>
                      </w:tcPr>
                      <w:p w:rsidR="00135B82" w:rsidRDefault="00135B82" w:rsidP="00745CC0">
                        <w:pPr>
                          <w:jc w:val="center"/>
                          <w:rPr>
                            <w:iCs/>
                            <w:sz w:val="16"/>
                            <w:szCs w:val="16"/>
                          </w:rPr>
                        </w:pPr>
                        <w:r>
                          <w:rPr>
                            <w:iCs/>
                            <w:sz w:val="16"/>
                            <w:szCs w:val="16"/>
                          </w:rPr>
                          <w:t>15%</w:t>
                        </w:r>
                      </w:p>
                    </w:tc>
                    <w:tc>
                      <w:tcPr>
                        <w:tcW w:w="900" w:type="dxa"/>
                        <w:tcBorders>
                          <w:top w:val="nil"/>
                          <w:left w:val="nil"/>
                          <w:bottom w:val="nil"/>
                          <w:right w:val="nil"/>
                        </w:tcBorders>
                        <w:vAlign w:val="center"/>
                      </w:tcPr>
                      <w:p w:rsidR="00135B82" w:rsidRPr="009E707C" w:rsidRDefault="00135B82" w:rsidP="00745CC0">
                        <w:pPr>
                          <w:jc w:val="center"/>
                          <w:rPr>
                            <w:sz w:val="16"/>
                            <w:szCs w:val="16"/>
                          </w:rPr>
                        </w:pPr>
                        <w:r w:rsidRPr="009E707C">
                          <w:rPr>
                            <w:sz w:val="16"/>
                            <w:szCs w:val="16"/>
                          </w:rPr>
                          <w:t xml:space="preserve">0.0860            </w:t>
                        </w:r>
                      </w:p>
                    </w:tc>
                    <w:tc>
                      <w:tcPr>
                        <w:tcW w:w="900" w:type="dxa"/>
                        <w:tcBorders>
                          <w:top w:val="nil"/>
                          <w:left w:val="nil"/>
                          <w:bottom w:val="nil"/>
                          <w:right w:val="nil"/>
                        </w:tcBorders>
                        <w:vAlign w:val="center"/>
                      </w:tcPr>
                      <w:p w:rsidR="00135B82" w:rsidRPr="00945422" w:rsidRDefault="00135B82" w:rsidP="00745CC0">
                        <w:pPr>
                          <w:jc w:val="center"/>
                          <w:rPr>
                            <w:b/>
                            <w:sz w:val="16"/>
                            <w:szCs w:val="16"/>
                          </w:rPr>
                        </w:pPr>
                        <w:r w:rsidRPr="00945422">
                          <w:rPr>
                            <w:b/>
                            <w:sz w:val="16"/>
                            <w:szCs w:val="16"/>
                          </w:rPr>
                          <w:t>0.0717</w:t>
                        </w:r>
                      </w:p>
                    </w:tc>
                    <w:tc>
                      <w:tcPr>
                        <w:tcW w:w="1080" w:type="dxa"/>
                        <w:tcBorders>
                          <w:top w:val="nil"/>
                          <w:left w:val="nil"/>
                          <w:bottom w:val="nil"/>
                          <w:right w:val="nil"/>
                        </w:tcBorders>
                        <w:vAlign w:val="center"/>
                      </w:tcPr>
                      <w:p w:rsidR="00135B82" w:rsidRDefault="00135B82" w:rsidP="00745CC0">
                        <w:pPr>
                          <w:jc w:val="center"/>
                          <w:rPr>
                            <w:sz w:val="16"/>
                            <w:szCs w:val="16"/>
                            <w:vertAlign w:val="superscript"/>
                          </w:rPr>
                        </w:pPr>
                        <w:r w:rsidRPr="009E707C">
                          <w:rPr>
                            <w:sz w:val="16"/>
                            <w:szCs w:val="16"/>
                          </w:rPr>
                          <w:t>0.0719</w:t>
                        </w:r>
                      </w:p>
                    </w:tc>
                    <w:tc>
                      <w:tcPr>
                        <w:tcW w:w="900" w:type="dxa"/>
                        <w:tcBorders>
                          <w:top w:val="nil"/>
                          <w:left w:val="nil"/>
                          <w:bottom w:val="nil"/>
                          <w:right w:val="nil"/>
                        </w:tcBorders>
                        <w:vAlign w:val="center"/>
                      </w:tcPr>
                      <w:p w:rsidR="00135B82" w:rsidRDefault="00135B82" w:rsidP="00745CC0">
                        <w:pPr>
                          <w:jc w:val="center"/>
                          <w:rPr>
                            <w:sz w:val="16"/>
                            <w:szCs w:val="16"/>
                            <w:vertAlign w:val="superscript"/>
                          </w:rPr>
                        </w:pPr>
                        <w:r w:rsidRPr="009E707C">
                          <w:rPr>
                            <w:sz w:val="16"/>
                            <w:szCs w:val="16"/>
                          </w:rPr>
                          <w:t>0.0735</w:t>
                        </w:r>
                      </w:p>
                    </w:tc>
                  </w:tr>
                  <w:tr w:rsidR="00135B82" w:rsidTr="00F24CC2">
                    <w:tc>
                      <w:tcPr>
                        <w:tcW w:w="720" w:type="dxa"/>
                        <w:tcBorders>
                          <w:top w:val="nil"/>
                          <w:left w:val="nil"/>
                          <w:bottom w:val="nil"/>
                          <w:right w:val="nil"/>
                        </w:tcBorders>
                        <w:vAlign w:val="center"/>
                      </w:tcPr>
                      <w:p w:rsidR="00135B82" w:rsidRDefault="00135B82" w:rsidP="00745CC0">
                        <w:pPr>
                          <w:jc w:val="center"/>
                          <w:rPr>
                            <w:iCs/>
                            <w:sz w:val="16"/>
                            <w:szCs w:val="16"/>
                          </w:rPr>
                        </w:pPr>
                        <w:r>
                          <w:rPr>
                            <w:iCs/>
                            <w:sz w:val="16"/>
                            <w:szCs w:val="16"/>
                          </w:rPr>
                          <w:t>16%</w:t>
                        </w:r>
                      </w:p>
                    </w:tc>
                    <w:tc>
                      <w:tcPr>
                        <w:tcW w:w="900" w:type="dxa"/>
                        <w:tcBorders>
                          <w:top w:val="nil"/>
                          <w:left w:val="nil"/>
                          <w:bottom w:val="nil"/>
                          <w:right w:val="nil"/>
                        </w:tcBorders>
                        <w:vAlign w:val="center"/>
                      </w:tcPr>
                      <w:p w:rsidR="00135B82" w:rsidRPr="009E707C" w:rsidRDefault="00135B82" w:rsidP="00745CC0">
                        <w:pPr>
                          <w:jc w:val="center"/>
                          <w:rPr>
                            <w:sz w:val="16"/>
                            <w:szCs w:val="16"/>
                          </w:rPr>
                        </w:pPr>
                        <w:r w:rsidRPr="009E707C">
                          <w:rPr>
                            <w:sz w:val="16"/>
                            <w:szCs w:val="16"/>
                          </w:rPr>
                          <w:t xml:space="preserve">0.0774           </w:t>
                        </w:r>
                      </w:p>
                    </w:tc>
                    <w:tc>
                      <w:tcPr>
                        <w:tcW w:w="900" w:type="dxa"/>
                        <w:tcBorders>
                          <w:top w:val="nil"/>
                          <w:left w:val="nil"/>
                          <w:bottom w:val="nil"/>
                          <w:right w:val="nil"/>
                        </w:tcBorders>
                        <w:vAlign w:val="center"/>
                      </w:tcPr>
                      <w:p w:rsidR="00135B82" w:rsidRDefault="00135B82" w:rsidP="00745CC0">
                        <w:pPr>
                          <w:jc w:val="center"/>
                          <w:rPr>
                            <w:sz w:val="16"/>
                            <w:szCs w:val="16"/>
                          </w:rPr>
                        </w:pPr>
                        <w:r w:rsidRPr="009E707C">
                          <w:rPr>
                            <w:sz w:val="16"/>
                            <w:szCs w:val="16"/>
                          </w:rPr>
                          <w:t>0.0632</w:t>
                        </w:r>
                      </w:p>
                    </w:tc>
                    <w:tc>
                      <w:tcPr>
                        <w:tcW w:w="1080" w:type="dxa"/>
                        <w:tcBorders>
                          <w:top w:val="nil"/>
                          <w:left w:val="nil"/>
                          <w:bottom w:val="nil"/>
                          <w:right w:val="nil"/>
                        </w:tcBorders>
                        <w:vAlign w:val="center"/>
                      </w:tcPr>
                      <w:p w:rsidR="00135B82" w:rsidRPr="00945422" w:rsidRDefault="00135B82" w:rsidP="00745CC0">
                        <w:pPr>
                          <w:jc w:val="center"/>
                          <w:rPr>
                            <w:b/>
                            <w:sz w:val="16"/>
                            <w:szCs w:val="16"/>
                            <w:vertAlign w:val="superscript"/>
                          </w:rPr>
                        </w:pPr>
                        <w:r w:rsidRPr="00945422">
                          <w:rPr>
                            <w:b/>
                            <w:sz w:val="16"/>
                            <w:szCs w:val="16"/>
                          </w:rPr>
                          <w:t>0.0627</w:t>
                        </w:r>
                      </w:p>
                    </w:tc>
                    <w:tc>
                      <w:tcPr>
                        <w:tcW w:w="900" w:type="dxa"/>
                        <w:tcBorders>
                          <w:top w:val="nil"/>
                          <w:left w:val="nil"/>
                          <w:bottom w:val="nil"/>
                          <w:right w:val="nil"/>
                        </w:tcBorders>
                        <w:vAlign w:val="center"/>
                      </w:tcPr>
                      <w:p w:rsidR="00135B82" w:rsidRDefault="00135B82" w:rsidP="00745CC0">
                        <w:pPr>
                          <w:jc w:val="center"/>
                          <w:rPr>
                            <w:sz w:val="16"/>
                            <w:szCs w:val="16"/>
                            <w:vertAlign w:val="superscript"/>
                          </w:rPr>
                        </w:pPr>
                        <w:r w:rsidRPr="009E707C">
                          <w:rPr>
                            <w:sz w:val="16"/>
                            <w:szCs w:val="16"/>
                          </w:rPr>
                          <w:t>0.0636</w:t>
                        </w:r>
                      </w:p>
                    </w:tc>
                  </w:tr>
                  <w:tr w:rsidR="00135B82" w:rsidTr="00F24CC2">
                    <w:tc>
                      <w:tcPr>
                        <w:tcW w:w="720" w:type="dxa"/>
                        <w:tcBorders>
                          <w:top w:val="nil"/>
                          <w:left w:val="nil"/>
                          <w:bottom w:val="nil"/>
                          <w:right w:val="nil"/>
                        </w:tcBorders>
                        <w:vAlign w:val="center"/>
                      </w:tcPr>
                      <w:p w:rsidR="00135B82" w:rsidRDefault="00135B82" w:rsidP="00745CC0">
                        <w:pPr>
                          <w:jc w:val="center"/>
                          <w:rPr>
                            <w:iCs/>
                            <w:sz w:val="16"/>
                            <w:szCs w:val="16"/>
                          </w:rPr>
                        </w:pPr>
                        <w:r>
                          <w:rPr>
                            <w:iCs/>
                            <w:sz w:val="16"/>
                            <w:szCs w:val="16"/>
                          </w:rPr>
                          <w:t>17%</w:t>
                        </w:r>
                      </w:p>
                    </w:tc>
                    <w:tc>
                      <w:tcPr>
                        <w:tcW w:w="900" w:type="dxa"/>
                        <w:tcBorders>
                          <w:top w:val="nil"/>
                          <w:left w:val="nil"/>
                          <w:bottom w:val="nil"/>
                          <w:right w:val="nil"/>
                        </w:tcBorders>
                        <w:vAlign w:val="center"/>
                      </w:tcPr>
                      <w:p w:rsidR="00135B82" w:rsidRPr="009E707C" w:rsidRDefault="00135B82" w:rsidP="00745CC0">
                        <w:pPr>
                          <w:jc w:val="center"/>
                          <w:rPr>
                            <w:sz w:val="16"/>
                            <w:szCs w:val="16"/>
                          </w:rPr>
                        </w:pPr>
                        <w:r w:rsidRPr="009E707C">
                          <w:rPr>
                            <w:sz w:val="16"/>
                            <w:szCs w:val="16"/>
                          </w:rPr>
                          <w:t xml:space="preserve">0.0893            </w:t>
                        </w:r>
                      </w:p>
                    </w:tc>
                    <w:tc>
                      <w:tcPr>
                        <w:tcW w:w="900" w:type="dxa"/>
                        <w:tcBorders>
                          <w:top w:val="nil"/>
                          <w:left w:val="nil"/>
                          <w:bottom w:val="nil"/>
                          <w:right w:val="nil"/>
                        </w:tcBorders>
                        <w:vAlign w:val="center"/>
                      </w:tcPr>
                      <w:p w:rsidR="00135B82" w:rsidRDefault="00135B82" w:rsidP="00745CC0">
                        <w:pPr>
                          <w:jc w:val="center"/>
                          <w:rPr>
                            <w:sz w:val="16"/>
                            <w:szCs w:val="16"/>
                          </w:rPr>
                        </w:pPr>
                        <w:r w:rsidRPr="009E707C">
                          <w:rPr>
                            <w:sz w:val="16"/>
                            <w:szCs w:val="16"/>
                          </w:rPr>
                          <w:t>0.0766</w:t>
                        </w:r>
                      </w:p>
                    </w:tc>
                    <w:tc>
                      <w:tcPr>
                        <w:tcW w:w="1080" w:type="dxa"/>
                        <w:tcBorders>
                          <w:top w:val="nil"/>
                          <w:left w:val="nil"/>
                          <w:bottom w:val="nil"/>
                          <w:right w:val="nil"/>
                        </w:tcBorders>
                        <w:vAlign w:val="center"/>
                      </w:tcPr>
                      <w:p w:rsidR="00135B82" w:rsidRPr="00945422" w:rsidRDefault="00135B82" w:rsidP="00745CC0">
                        <w:pPr>
                          <w:jc w:val="center"/>
                          <w:rPr>
                            <w:sz w:val="16"/>
                            <w:szCs w:val="16"/>
                            <w:vertAlign w:val="superscript"/>
                          </w:rPr>
                        </w:pPr>
                        <w:r w:rsidRPr="00945422">
                          <w:rPr>
                            <w:sz w:val="16"/>
                            <w:szCs w:val="16"/>
                          </w:rPr>
                          <w:t>0.0764</w:t>
                        </w:r>
                      </w:p>
                    </w:tc>
                    <w:tc>
                      <w:tcPr>
                        <w:tcW w:w="900" w:type="dxa"/>
                        <w:tcBorders>
                          <w:top w:val="nil"/>
                          <w:left w:val="nil"/>
                          <w:bottom w:val="nil"/>
                          <w:right w:val="nil"/>
                        </w:tcBorders>
                        <w:vAlign w:val="center"/>
                      </w:tcPr>
                      <w:p w:rsidR="00135B82" w:rsidRPr="00945422" w:rsidRDefault="00135B82" w:rsidP="00745CC0">
                        <w:pPr>
                          <w:jc w:val="center"/>
                          <w:rPr>
                            <w:b/>
                            <w:sz w:val="16"/>
                            <w:szCs w:val="16"/>
                            <w:vertAlign w:val="superscript"/>
                          </w:rPr>
                        </w:pPr>
                        <w:r w:rsidRPr="00945422">
                          <w:rPr>
                            <w:b/>
                            <w:sz w:val="16"/>
                            <w:szCs w:val="16"/>
                          </w:rPr>
                          <w:t>0.0706</w:t>
                        </w:r>
                      </w:p>
                    </w:tc>
                  </w:tr>
                  <w:tr w:rsidR="00135B82" w:rsidTr="00F24CC2">
                    <w:tc>
                      <w:tcPr>
                        <w:tcW w:w="720" w:type="dxa"/>
                        <w:tcBorders>
                          <w:top w:val="nil"/>
                          <w:left w:val="nil"/>
                          <w:bottom w:val="nil"/>
                          <w:right w:val="nil"/>
                        </w:tcBorders>
                        <w:vAlign w:val="center"/>
                      </w:tcPr>
                      <w:p w:rsidR="00135B82" w:rsidRDefault="00135B82" w:rsidP="00745CC0">
                        <w:pPr>
                          <w:jc w:val="center"/>
                          <w:rPr>
                            <w:iCs/>
                            <w:sz w:val="16"/>
                            <w:szCs w:val="16"/>
                          </w:rPr>
                        </w:pPr>
                        <w:r>
                          <w:rPr>
                            <w:iCs/>
                            <w:sz w:val="16"/>
                            <w:szCs w:val="16"/>
                          </w:rPr>
                          <w:t>18%</w:t>
                        </w:r>
                      </w:p>
                    </w:tc>
                    <w:tc>
                      <w:tcPr>
                        <w:tcW w:w="900" w:type="dxa"/>
                        <w:tcBorders>
                          <w:top w:val="nil"/>
                          <w:left w:val="nil"/>
                          <w:bottom w:val="nil"/>
                          <w:right w:val="nil"/>
                        </w:tcBorders>
                        <w:vAlign w:val="center"/>
                      </w:tcPr>
                      <w:p w:rsidR="00135B82" w:rsidRPr="009E707C" w:rsidRDefault="00135B82" w:rsidP="00745CC0">
                        <w:pPr>
                          <w:jc w:val="center"/>
                          <w:rPr>
                            <w:sz w:val="16"/>
                            <w:szCs w:val="16"/>
                          </w:rPr>
                        </w:pPr>
                        <w:r w:rsidRPr="009E707C">
                          <w:rPr>
                            <w:sz w:val="16"/>
                            <w:szCs w:val="16"/>
                          </w:rPr>
                          <w:t xml:space="preserve">0.0821            </w:t>
                        </w:r>
                      </w:p>
                    </w:tc>
                    <w:tc>
                      <w:tcPr>
                        <w:tcW w:w="900" w:type="dxa"/>
                        <w:tcBorders>
                          <w:top w:val="nil"/>
                          <w:left w:val="nil"/>
                          <w:bottom w:val="nil"/>
                          <w:right w:val="nil"/>
                        </w:tcBorders>
                        <w:vAlign w:val="center"/>
                      </w:tcPr>
                      <w:p w:rsidR="00135B82" w:rsidRPr="00945422" w:rsidRDefault="00135B82" w:rsidP="00745CC0">
                        <w:pPr>
                          <w:jc w:val="center"/>
                          <w:rPr>
                            <w:b/>
                            <w:sz w:val="16"/>
                            <w:szCs w:val="16"/>
                          </w:rPr>
                        </w:pPr>
                        <w:r w:rsidRPr="00945422">
                          <w:rPr>
                            <w:b/>
                            <w:sz w:val="16"/>
                            <w:szCs w:val="16"/>
                          </w:rPr>
                          <w:t>0.0687</w:t>
                        </w:r>
                      </w:p>
                    </w:tc>
                    <w:tc>
                      <w:tcPr>
                        <w:tcW w:w="1080" w:type="dxa"/>
                        <w:tcBorders>
                          <w:top w:val="nil"/>
                          <w:left w:val="nil"/>
                          <w:bottom w:val="nil"/>
                          <w:right w:val="nil"/>
                        </w:tcBorders>
                        <w:vAlign w:val="center"/>
                      </w:tcPr>
                      <w:p w:rsidR="00135B82" w:rsidRDefault="00135B82" w:rsidP="00745CC0">
                        <w:pPr>
                          <w:jc w:val="center"/>
                          <w:rPr>
                            <w:sz w:val="16"/>
                            <w:szCs w:val="16"/>
                            <w:vertAlign w:val="superscript"/>
                          </w:rPr>
                        </w:pPr>
                        <w:r w:rsidRPr="009E707C">
                          <w:rPr>
                            <w:sz w:val="16"/>
                            <w:szCs w:val="16"/>
                          </w:rPr>
                          <w:t>0.0690</w:t>
                        </w:r>
                      </w:p>
                    </w:tc>
                    <w:tc>
                      <w:tcPr>
                        <w:tcW w:w="900" w:type="dxa"/>
                        <w:tcBorders>
                          <w:top w:val="nil"/>
                          <w:left w:val="nil"/>
                          <w:bottom w:val="nil"/>
                          <w:right w:val="nil"/>
                        </w:tcBorders>
                        <w:vAlign w:val="center"/>
                      </w:tcPr>
                      <w:p w:rsidR="00135B82" w:rsidRDefault="00135B82" w:rsidP="00745CC0">
                        <w:pPr>
                          <w:jc w:val="center"/>
                          <w:rPr>
                            <w:sz w:val="16"/>
                            <w:szCs w:val="16"/>
                            <w:vertAlign w:val="superscript"/>
                          </w:rPr>
                        </w:pPr>
                        <w:r w:rsidRPr="009E707C">
                          <w:rPr>
                            <w:sz w:val="16"/>
                            <w:szCs w:val="16"/>
                          </w:rPr>
                          <w:t>0.0821</w:t>
                        </w:r>
                      </w:p>
                    </w:tc>
                  </w:tr>
                  <w:tr w:rsidR="00135B82" w:rsidTr="00F24CC2">
                    <w:tc>
                      <w:tcPr>
                        <w:tcW w:w="720" w:type="dxa"/>
                        <w:tcBorders>
                          <w:top w:val="nil"/>
                          <w:left w:val="nil"/>
                          <w:bottom w:val="nil"/>
                          <w:right w:val="nil"/>
                        </w:tcBorders>
                        <w:vAlign w:val="center"/>
                      </w:tcPr>
                      <w:p w:rsidR="00135B82" w:rsidRDefault="00135B82" w:rsidP="00745CC0">
                        <w:pPr>
                          <w:jc w:val="center"/>
                          <w:rPr>
                            <w:iCs/>
                            <w:sz w:val="16"/>
                            <w:szCs w:val="16"/>
                          </w:rPr>
                        </w:pPr>
                        <w:r>
                          <w:rPr>
                            <w:iCs/>
                            <w:sz w:val="16"/>
                            <w:szCs w:val="16"/>
                          </w:rPr>
                          <w:t>19%</w:t>
                        </w:r>
                      </w:p>
                    </w:tc>
                    <w:tc>
                      <w:tcPr>
                        <w:tcW w:w="900" w:type="dxa"/>
                        <w:tcBorders>
                          <w:top w:val="nil"/>
                          <w:left w:val="nil"/>
                          <w:bottom w:val="nil"/>
                          <w:right w:val="nil"/>
                        </w:tcBorders>
                        <w:vAlign w:val="center"/>
                      </w:tcPr>
                      <w:p w:rsidR="00135B82" w:rsidRPr="009E707C" w:rsidRDefault="00135B82" w:rsidP="00745CC0">
                        <w:pPr>
                          <w:jc w:val="center"/>
                          <w:rPr>
                            <w:sz w:val="16"/>
                            <w:szCs w:val="16"/>
                          </w:rPr>
                        </w:pPr>
                        <w:r w:rsidRPr="009E707C">
                          <w:rPr>
                            <w:sz w:val="16"/>
                            <w:szCs w:val="16"/>
                          </w:rPr>
                          <w:t xml:space="preserve">0.0961            </w:t>
                        </w:r>
                      </w:p>
                    </w:tc>
                    <w:tc>
                      <w:tcPr>
                        <w:tcW w:w="900" w:type="dxa"/>
                        <w:tcBorders>
                          <w:top w:val="nil"/>
                          <w:left w:val="nil"/>
                          <w:bottom w:val="nil"/>
                          <w:right w:val="nil"/>
                        </w:tcBorders>
                        <w:vAlign w:val="center"/>
                      </w:tcPr>
                      <w:p w:rsidR="00135B82" w:rsidRDefault="00135B82" w:rsidP="00745CC0">
                        <w:pPr>
                          <w:jc w:val="center"/>
                          <w:rPr>
                            <w:sz w:val="16"/>
                            <w:szCs w:val="16"/>
                          </w:rPr>
                        </w:pPr>
                        <w:r w:rsidRPr="009E707C">
                          <w:rPr>
                            <w:sz w:val="16"/>
                            <w:szCs w:val="16"/>
                          </w:rPr>
                          <w:t>0.0811</w:t>
                        </w:r>
                      </w:p>
                    </w:tc>
                    <w:tc>
                      <w:tcPr>
                        <w:tcW w:w="1080" w:type="dxa"/>
                        <w:tcBorders>
                          <w:top w:val="nil"/>
                          <w:left w:val="nil"/>
                          <w:bottom w:val="nil"/>
                          <w:right w:val="nil"/>
                        </w:tcBorders>
                        <w:vAlign w:val="center"/>
                      </w:tcPr>
                      <w:p w:rsidR="00135B82" w:rsidRPr="00945422" w:rsidRDefault="00135B82" w:rsidP="00745CC0">
                        <w:pPr>
                          <w:jc w:val="center"/>
                          <w:rPr>
                            <w:b/>
                            <w:sz w:val="16"/>
                            <w:szCs w:val="16"/>
                            <w:vertAlign w:val="superscript"/>
                          </w:rPr>
                        </w:pPr>
                        <w:r w:rsidRPr="00945422">
                          <w:rPr>
                            <w:b/>
                            <w:sz w:val="16"/>
                            <w:szCs w:val="16"/>
                          </w:rPr>
                          <w:t>0.0809</w:t>
                        </w:r>
                      </w:p>
                    </w:tc>
                    <w:tc>
                      <w:tcPr>
                        <w:tcW w:w="900" w:type="dxa"/>
                        <w:tcBorders>
                          <w:top w:val="nil"/>
                          <w:left w:val="nil"/>
                          <w:bottom w:val="nil"/>
                          <w:right w:val="nil"/>
                        </w:tcBorders>
                        <w:vAlign w:val="center"/>
                      </w:tcPr>
                      <w:p w:rsidR="00135B82" w:rsidRDefault="00135B82" w:rsidP="00745CC0">
                        <w:pPr>
                          <w:jc w:val="center"/>
                          <w:rPr>
                            <w:sz w:val="16"/>
                            <w:szCs w:val="16"/>
                            <w:vertAlign w:val="superscript"/>
                          </w:rPr>
                        </w:pPr>
                        <w:r w:rsidRPr="009E707C">
                          <w:rPr>
                            <w:sz w:val="16"/>
                            <w:szCs w:val="16"/>
                          </w:rPr>
                          <w:t>0.0823</w:t>
                        </w:r>
                      </w:p>
                    </w:tc>
                  </w:tr>
                  <w:tr w:rsidR="00135B82" w:rsidTr="00CC51C0">
                    <w:trPr>
                      <w:trHeight w:val="200"/>
                    </w:trPr>
                    <w:tc>
                      <w:tcPr>
                        <w:tcW w:w="720" w:type="dxa"/>
                        <w:tcBorders>
                          <w:top w:val="nil"/>
                          <w:left w:val="nil"/>
                          <w:bottom w:val="double" w:sz="6" w:space="0" w:color="auto"/>
                          <w:right w:val="nil"/>
                        </w:tcBorders>
                        <w:vAlign w:val="center"/>
                      </w:tcPr>
                      <w:p w:rsidR="00135B82" w:rsidRPr="00693BB0" w:rsidRDefault="00135B82" w:rsidP="00745CC0">
                        <w:pPr>
                          <w:jc w:val="center"/>
                          <w:rPr>
                            <w:iCs/>
                            <w:sz w:val="16"/>
                            <w:szCs w:val="16"/>
                          </w:rPr>
                        </w:pPr>
                        <w:r>
                          <w:rPr>
                            <w:iCs/>
                            <w:sz w:val="16"/>
                            <w:szCs w:val="16"/>
                          </w:rPr>
                          <w:t>20%</w:t>
                        </w:r>
                      </w:p>
                    </w:tc>
                    <w:tc>
                      <w:tcPr>
                        <w:tcW w:w="900" w:type="dxa"/>
                        <w:tcBorders>
                          <w:top w:val="nil"/>
                          <w:left w:val="nil"/>
                          <w:bottom w:val="double" w:sz="6" w:space="0" w:color="auto"/>
                          <w:right w:val="nil"/>
                        </w:tcBorders>
                        <w:vAlign w:val="center"/>
                      </w:tcPr>
                      <w:p w:rsidR="00135B82" w:rsidRPr="009E707C" w:rsidRDefault="00135B82" w:rsidP="00745CC0">
                        <w:pPr>
                          <w:jc w:val="center"/>
                          <w:rPr>
                            <w:sz w:val="16"/>
                            <w:szCs w:val="16"/>
                          </w:rPr>
                        </w:pPr>
                        <w:r w:rsidRPr="009E707C">
                          <w:rPr>
                            <w:sz w:val="16"/>
                            <w:szCs w:val="16"/>
                          </w:rPr>
                          <w:t xml:space="preserve">0.1037            </w:t>
                        </w:r>
                      </w:p>
                    </w:tc>
                    <w:tc>
                      <w:tcPr>
                        <w:tcW w:w="900" w:type="dxa"/>
                        <w:tcBorders>
                          <w:top w:val="nil"/>
                          <w:left w:val="nil"/>
                          <w:bottom w:val="double" w:sz="6" w:space="0" w:color="auto"/>
                          <w:right w:val="nil"/>
                        </w:tcBorders>
                        <w:vAlign w:val="center"/>
                      </w:tcPr>
                      <w:p w:rsidR="00135B82" w:rsidRDefault="00135B82" w:rsidP="00745CC0">
                        <w:pPr>
                          <w:jc w:val="center"/>
                          <w:rPr>
                            <w:sz w:val="16"/>
                            <w:szCs w:val="16"/>
                          </w:rPr>
                        </w:pPr>
                        <w:r w:rsidRPr="009E707C">
                          <w:rPr>
                            <w:sz w:val="16"/>
                            <w:szCs w:val="16"/>
                          </w:rPr>
                          <w:t>0.0903</w:t>
                        </w:r>
                      </w:p>
                    </w:tc>
                    <w:tc>
                      <w:tcPr>
                        <w:tcW w:w="1080" w:type="dxa"/>
                        <w:tcBorders>
                          <w:top w:val="nil"/>
                          <w:left w:val="nil"/>
                          <w:bottom w:val="double" w:sz="6" w:space="0" w:color="auto"/>
                          <w:right w:val="nil"/>
                        </w:tcBorders>
                        <w:vAlign w:val="center"/>
                      </w:tcPr>
                      <w:p w:rsidR="00135B82" w:rsidRDefault="00135B82" w:rsidP="00745CC0">
                        <w:pPr>
                          <w:jc w:val="center"/>
                          <w:rPr>
                            <w:sz w:val="16"/>
                            <w:szCs w:val="16"/>
                          </w:rPr>
                        </w:pPr>
                        <w:r w:rsidRPr="009E707C">
                          <w:rPr>
                            <w:sz w:val="16"/>
                            <w:szCs w:val="16"/>
                          </w:rPr>
                          <w:t>0.0894</w:t>
                        </w:r>
                      </w:p>
                    </w:tc>
                    <w:tc>
                      <w:tcPr>
                        <w:tcW w:w="900" w:type="dxa"/>
                        <w:tcBorders>
                          <w:top w:val="nil"/>
                          <w:left w:val="nil"/>
                          <w:bottom w:val="double" w:sz="6" w:space="0" w:color="auto"/>
                          <w:right w:val="nil"/>
                        </w:tcBorders>
                        <w:vAlign w:val="center"/>
                      </w:tcPr>
                      <w:p w:rsidR="00135B82" w:rsidRPr="006E3B97" w:rsidRDefault="00135B82" w:rsidP="00745CC0">
                        <w:pPr>
                          <w:jc w:val="center"/>
                          <w:rPr>
                            <w:b/>
                            <w:sz w:val="16"/>
                            <w:szCs w:val="16"/>
                          </w:rPr>
                        </w:pPr>
                        <w:r w:rsidRPr="006E3B97">
                          <w:rPr>
                            <w:b/>
                            <w:sz w:val="16"/>
                            <w:szCs w:val="16"/>
                          </w:rPr>
                          <w:t>0.0881</w:t>
                        </w:r>
                      </w:p>
                    </w:tc>
                  </w:tr>
                </w:tbl>
                <w:p w:rsidR="00135B82" w:rsidRPr="008F2063" w:rsidRDefault="00135B82" w:rsidP="007E47A2">
                  <w:r w:rsidRPr="008F2063">
                    <w:rPr>
                      <w:sz w:val="16"/>
                      <w:szCs w:val="16"/>
                    </w:rPr>
                    <w:t xml:space="preserve">The first column is the percentage of the </w:t>
                  </w:r>
                  <w:r>
                    <w:rPr>
                      <w:sz w:val="16"/>
                      <w:szCs w:val="16"/>
                    </w:rPr>
                    <w:t>time-series</w:t>
                  </w:r>
                  <w:r w:rsidRPr="008F2063">
                    <w:rPr>
                      <w:sz w:val="16"/>
                      <w:szCs w:val="16"/>
                    </w:rPr>
                    <w:t xml:space="preserve"> </w:t>
                  </w:r>
                  <w:r>
                    <w:rPr>
                      <w:sz w:val="16"/>
                      <w:szCs w:val="16"/>
                    </w:rPr>
                    <w:t>having</w:t>
                  </w:r>
                  <w:r w:rsidRPr="008F2063">
                    <w:rPr>
                      <w:sz w:val="16"/>
                      <w:szCs w:val="16"/>
                    </w:rPr>
                    <w:t xml:space="preserve"> missing values</w:t>
                  </w:r>
                  <w:r w:rsidRPr="008F2063">
                    <w:t>.</w:t>
                  </w:r>
                </w:p>
              </w:txbxContent>
            </v:textbox>
            <w10:wrap type="none"/>
            <w10:anchorlock/>
          </v:shape>
        </w:pict>
      </w:r>
    </w:p>
    <w:p w:rsidR="00D75A3D" w:rsidRDefault="00D75A3D" w:rsidP="007E47A2">
      <w:pPr>
        <w:pStyle w:val="Text"/>
        <w:spacing w:line="240" w:lineRule="auto"/>
        <w:ind w:firstLine="0"/>
        <w:rPr>
          <w:lang w:eastAsia="zh-CN"/>
        </w:rPr>
      </w:pPr>
    </w:p>
    <w:p w:rsidR="00D75A3D" w:rsidRPr="0012042E" w:rsidRDefault="001E2EAC" w:rsidP="007E47A2">
      <w:pPr>
        <w:pStyle w:val="Text"/>
        <w:spacing w:line="240" w:lineRule="auto"/>
        <w:ind w:firstLine="0"/>
        <w:rPr>
          <w:rFonts w:eastAsia="Times New Roman"/>
          <w:lang w:val="en-CA" w:eastAsia="zh-CN"/>
        </w:rPr>
      </w:pPr>
      <w:r w:rsidRPr="001E2EAC">
        <w:rPr>
          <w:lang w:eastAsia="zh-CN"/>
        </w:rPr>
      </w:r>
      <w:r w:rsidRPr="001E2EAC">
        <w:rPr>
          <w:lang w:eastAsia="zh-CN"/>
        </w:rPr>
        <w:pict>
          <v:shape id="_x0000_s1027" type="#_x0000_t202" style="width:228.9pt;height:336.55pt;mso-position-horizontal-relative:char;mso-position-vertical-relative:line" stroked="f">
            <v:textbox style="mso-next-textbox:#_x0000_s1027" inset="0,0,0,0">
              <w:txbxContent>
                <w:p w:rsidR="00135B82" w:rsidRPr="00DA17A4" w:rsidRDefault="00135B82" w:rsidP="00FF45B1">
                  <w:pPr>
                    <w:pStyle w:val="TableTitle"/>
                  </w:pPr>
                  <w:r>
                    <w:t xml:space="preserve">TABLE </w:t>
                  </w:r>
                  <w:r w:rsidRPr="00DA17A4">
                    <w:t>II</w:t>
                  </w:r>
                  <w:r>
                    <w:t>I</w:t>
                  </w:r>
                </w:p>
                <w:p w:rsidR="00135B82" w:rsidRDefault="00135B82" w:rsidP="00FF45B1">
                  <w:pPr>
                    <w:pStyle w:val="TableTitle"/>
                  </w:pPr>
                  <w:r w:rsidRPr="007C0B68">
                    <w:t xml:space="preserve">The </w:t>
                  </w:r>
                  <w:r>
                    <w:rPr>
                      <w:lang w:eastAsia="zh-CN"/>
                    </w:rPr>
                    <w:t xml:space="preserve"> mean </w:t>
                  </w:r>
                  <w:r w:rsidRPr="007C0B68">
                    <w:t xml:space="preserve">NRMS error of </w:t>
                  </w:r>
                  <w:r>
                    <w:t>S*impute</w:t>
                  </w:r>
                  <w:r w:rsidRPr="007C0B68">
                    <w:t xml:space="preserve"> with at most one missing value for each selected gene and one missing time point. </w:t>
                  </w:r>
                </w:p>
                <w:tbl>
                  <w:tblPr>
                    <w:tblW w:w="4500" w:type="dxa"/>
                    <w:tblInd w:w="108" w:type="dxa"/>
                    <w:tblBorders>
                      <w:top w:val="single" w:sz="12" w:space="0" w:color="808080"/>
                      <w:bottom w:val="single" w:sz="12" w:space="0" w:color="808080"/>
                    </w:tblBorders>
                    <w:tblLayout w:type="fixed"/>
                    <w:tblLook w:val="0000"/>
                  </w:tblPr>
                  <w:tblGrid>
                    <w:gridCol w:w="720"/>
                    <w:gridCol w:w="900"/>
                    <w:gridCol w:w="900"/>
                    <w:gridCol w:w="1080"/>
                    <w:gridCol w:w="900"/>
                  </w:tblGrid>
                  <w:tr w:rsidR="00135B82" w:rsidTr="00F24CC2">
                    <w:trPr>
                      <w:trHeight w:val="440"/>
                    </w:trPr>
                    <w:tc>
                      <w:tcPr>
                        <w:tcW w:w="720" w:type="dxa"/>
                        <w:tcBorders>
                          <w:top w:val="double" w:sz="6" w:space="0" w:color="auto"/>
                          <w:left w:val="nil"/>
                          <w:bottom w:val="single" w:sz="6" w:space="0" w:color="auto"/>
                          <w:right w:val="nil"/>
                        </w:tcBorders>
                        <w:vAlign w:val="center"/>
                      </w:tcPr>
                      <w:p w:rsidR="00135B82" w:rsidRDefault="00135B82" w:rsidP="00745CC0">
                        <w:pPr>
                          <w:jc w:val="center"/>
                          <w:rPr>
                            <w:sz w:val="16"/>
                            <w:szCs w:val="16"/>
                          </w:rPr>
                        </w:pPr>
                        <w:r>
                          <w:rPr>
                            <w:sz w:val="16"/>
                            <w:szCs w:val="16"/>
                          </w:rPr>
                          <w:t>Percent</w:t>
                        </w:r>
                      </w:p>
                    </w:tc>
                    <w:tc>
                      <w:tcPr>
                        <w:tcW w:w="900" w:type="dxa"/>
                        <w:tcBorders>
                          <w:top w:val="double" w:sz="6" w:space="0" w:color="auto"/>
                          <w:left w:val="nil"/>
                          <w:bottom w:val="single" w:sz="6" w:space="0" w:color="auto"/>
                          <w:right w:val="nil"/>
                        </w:tcBorders>
                        <w:vAlign w:val="center"/>
                      </w:tcPr>
                      <w:p w:rsidR="00135B82" w:rsidRDefault="00135B82" w:rsidP="00745CC0">
                        <w:pPr>
                          <w:pStyle w:val="TableTitle"/>
                          <w:rPr>
                            <w:smallCaps w:val="0"/>
                            <w:lang w:eastAsia="zh-CN"/>
                          </w:rPr>
                        </w:pPr>
                        <w:r>
                          <w:rPr>
                            <w:smallCaps w:val="0"/>
                            <w:lang w:eastAsia="zh-CN"/>
                          </w:rPr>
                          <w:t>SA</w:t>
                        </w:r>
                      </w:p>
                      <w:p w:rsidR="00135B82" w:rsidRDefault="00135B82" w:rsidP="00745CC0">
                        <w:pPr>
                          <w:pStyle w:val="TableTitle"/>
                          <w:rPr>
                            <w:smallCaps w:val="0"/>
                            <w:lang w:eastAsia="zh-CN"/>
                          </w:rPr>
                        </w:pPr>
                        <w:r>
                          <w:rPr>
                            <w:smallCaps w:val="0"/>
                            <w:lang w:eastAsia="zh-CN"/>
                          </w:rPr>
                          <w:t>impute</w:t>
                        </w:r>
                      </w:p>
                    </w:tc>
                    <w:tc>
                      <w:tcPr>
                        <w:tcW w:w="900" w:type="dxa"/>
                        <w:tcBorders>
                          <w:top w:val="double" w:sz="6" w:space="0" w:color="auto"/>
                          <w:left w:val="nil"/>
                          <w:bottom w:val="single" w:sz="6" w:space="0" w:color="auto"/>
                          <w:right w:val="nil"/>
                        </w:tcBorders>
                        <w:vAlign w:val="center"/>
                      </w:tcPr>
                      <w:p w:rsidR="00135B82" w:rsidRDefault="00135B82" w:rsidP="00745CC0">
                        <w:pPr>
                          <w:pStyle w:val="TableTitle"/>
                          <w:rPr>
                            <w:smallCaps w:val="0"/>
                            <w:lang w:eastAsia="zh-CN"/>
                          </w:rPr>
                        </w:pPr>
                        <w:r>
                          <w:rPr>
                            <w:smallCaps w:val="0"/>
                            <w:lang w:eastAsia="zh-CN"/>
                          </w:rPr>
                          <w:t>SKNNE</w:t>
                        </w:r>
                      </w:p>
                      <w:p w:rsidR="00135B82" w:rsidRDefault="00135B82" w:rsidP="00745CC0">
                        <w:pPr>
                          <w:pStyle w:val="TableTitle"/>
                          <w:rPr>
                            <w:smallCaps w:val="0"/>
                            <w:lang w:eastAsia="zh-CN"/>
                          </w:rPr>
                        </w:pPr>
                        <w:r>
                          <w:rPr>
                            <w:smallCaps w:val="0"/>
                            <w:lang w:eastAsia="zh-CN"/>
                          </w:rPr>
                          <w:t>impute</w:t>
                        </w:r>
                      </w:p>
                    </w:tc>
                    <w:tc>
                      <w:tcPr>
                        <w:tcW w:w="1080" w:type="dxa"/>
                        <w:tcBorders>
                          <w:top w:val="double" w:sz="6" w:space="0" w:color="auto"/>
                          <w:left w:val="nil"/>
                          <w:bottom w:val="single" w:sz="6" w:space="0" w:color="auto"/>
                          <w:right w:val="nil"/>
                        </w:tcBorders>
                        <w:vAlign w:val="center"/>
                      </w:tcPr>
                      <w:p w:rsidR="00135B82" w:rsidRDefault="00135B82" w:rsidP="00745CC0">
                        <w:pPr>
                          <w:jc w:val="center"/>
                          <w:rPr>
                            <w:sz w:val="16"/>
                            <w:szCs w:val="16"/>
                          </w:rPr>
                        </w:pPr>
                        <w:r>
                          <w:rPr>
                            <w:sz w:val="16"/>
                            <w:szCs w:val="16"/>
                          </w:rPr>
                          <w:t>SKNNA</w:t>
                        </w:r>
                      </w:p>
                      <w:p w:rsidR="00135B82" w:rsidRDefault="00135B82" w:rsidP="00745CC0">
                        <w:pPr>
                          <w:jc w:val="center"/>
                          <w:rPr>
                            <w:sz w:val="16"/>
                            <w:szCs w:val="16"/>
                          </w:rPr>
                        </w:pPr>
                        <w:r>
                          <w:rPr>
                            <w:sz w:val="16"/>
                            <w:szCs w:val="16"/>
                          </w:rPr>
                          <w:t>impute</w:t>
                        </w:r>
                      </w:p>
                    </w:tc>
                    <w:tc>
                      <w:tcPr>
                        <w:tcW w:w="900" w:type="dxa"/>
                        <w:tcBorders>
                          <w:top w:val="double" w:sz="6" w:space="0" w:color="auto"/>
                          <w:left w:val="nil"/>
                          <w:bottom w:val="single" w:sz="6" w:space="0" w:color="auto"/>
                          <w:right w:val="nil"/>
                        </w:tcBorders>
                        <w:vAlign w:val="center"/>
                      </w:tcPr>
                      <w:p w:rsidR="00135B82" w:rsidRDefault="00135B82" w:rsidP="00745CC0">
                        <w:pPr>
                          <w:jc w:val="center"/>
                          <w:rPr>
                            <w:sz w:val="16"/>
                            <w:szCs w:val="16"/>
                          </w:rPr>
                        </w:pPr>
                        <w:r>
                          <w:rPr>
                            <w:sz w:val="16"/>
                            <w:szCs w:val="16"/>
                          </w:rPr>
                          <w:t>SMA</w:t>
                        </w:r>
                      </w:p>
                      <w:p w:rsidR="00135B82" w:rsidRDefault="00135B82" w:rsidP="00745CC0">
                        <w:pPr>
                          <w:jc w:val="center"/>
                          <w:rPr>
                            <w:sz w:val="16"/>
                            <w:szCs w:val="16"/>
                          </w:rPr>
                        </w:pPr>
                        <w:r>
                          <w:rPr>
                            <w:sz w:val="16"/>
                            <w:szCs w:val="16"/>
                          </w:rPr>
                          <w:t>impute</w:t>
                        </w:r>
                      </w:p>
                    </w:tc>
                  </w:tr>
                  <w:tr w:rsidR="00135B82" w:rsidTr="00F24CC2">
                    <w:tc>
                      <w:tcPr>
                        <w:tcW w:w="720" w:type="dxa"/>
                        <w:tcBorders>
                          <w:top w:val="nil"/>
                          <w:left w:val="nil"/>
                          <w:bottom w:val="nil"/>
                          <w:right w:val="nil"/>
                        </w:tcBorders>
                        <w:vAlign w:val="center"/>
                      </w:tcPr>
                      <w:p w:rsidR="00135B82" w:rsidRDefault="00135B82" w:rsidP="00745CC0">
                        <w:pPr>
                          <w:jc w:val="center"/>
                          <w:rPr>
                            <w:sz w:val="16"/>
                            <w:szCs w:val="16"/>
                          </w:rPr>
                        </w:pPr>
                        <w:r>
                          <w:rPr>
                            <w:sz w:val="16"/>
                            <w:szCs w:val="16"/>
                          </w:rPr>
                          <w:t>0.1%</w:t>
                        </w:r>
                      </w:p>
                    </w:tc>
                    <w:tc>
                      <w:tcPr>
                        <w:tcW w:w="900" w:type="dxa"/>
                        <w:tcBorders>
                          <w:top w:val="nil"/>
                          <w:left w:val="nil"/>
                          <w:bottom w:val="nil"/>
                          <w:right w:val="nil"/>
                        </w:tcBorders>
                        <w:vAlign w:val="center"/>
                      </w:tcPr>
                      <w:p w:rsidR="00135B82" w:rsidRPr="0050653E" w:rsidRDefault="00135B82" w:rsidP="00745CC0">
                        <w:pPr>
                          <w:jc w:val="center"/>
                          <w:rPr>
                            <w:sz w:val="16"/>
                            <w:szCs w:val="16"/>
                          </w:rPr>
                        </w:pPr>
                        <w:r w:rsidRPr="0050653E">
                          <w:rPr>
                            <w:sz w:val="16"/>
                            <w:szCs w:val="16"/>
                          </w:rPr>
                          <w:t xml:space="preserve">0.0393            </w:t>
                        </w:r>
                      </w:p>
                    </w:tc>
                    <w:tc>
                      <w:tcPr>
                        <w:tcW w:w="900" w:type="dxa"/>
                        <w:tcBorders>
                          <w:top w:val="nil"/>
                          <w:left w:val="nil"/>
                          <w:bottom w:val="nil"/>
                          <w:right w:val="nil"/>
                        </w:tcBorders>
                        <w:vAlign w:val="center"/>
                      </w:tcPr>
                      <w:p w:rsidR="00135B82" w:rsidRPr="00004764" w:rsidRDefault="00135B82" w:rsidP="00745CC0">
                        <w:pPr>
                          <w:jc w:val="center"/>
                          <w:rPr>
                            <w:sz w:val="16"/>
                            <w:szCs w:val="16"/>
                          </w:rPr>
                        </w:pPr>
                        <w:r w:rsidRPr="0050653E">
                          <w:rPr>
                            <w:sz w:val="16"/>
                            <w:szCs w:val="16"/>
                          </w:rPr>
                          <w:t>0.0338</w:t>
                        </w:r>
                      </w:p>
                    </w:tc>
                    <w:tc>
                      <w:tcPr>
                        <w:tcW w:w="1080" w:type="dxa"/>
                        <w:tcBorders>
                          <w:top w:val="nil"/>
                          <w:left w:val="nil"/>
                          <w:bottom w:val="nil"/>
                          <w:right w:val="nil"/>
                        </w:tcBorders>
                        <w:vAlign w:val="center"/>
                      </w:tcPr>
                      <w:p w:rsidR="00135B82" w:rsidRPr="00CC51C0" w:rsidRDefault="00135B82" w:rsidP="00745CC0">
                        <w:pPr>
                          <w:jc w:val="center"/>
                          <w:rPr>
                            <w:b/>
                            <w:sz w:val="16"/>
                            <w:szCs w:val="16"/>
                          </w:rPr>
                        </w:pPr>
                        <w:r w:rsidRPr="00CC51C0">
                          <w:rPr>
                            <w:b/>
                            <w:sz w:val="16"/>
                            <w:szCs w:val="16"/>
                          </w:rPr>
                          <w:t>0.0330</w:t>
                        </w:r>
                      </w:p>
                    </w:tc>
                    <w:tc>
                      <w:tcPr>
                        <w:tcW w:w="900" w:type="dxa"/>
                        <w:tcBorders>
                          <w:top w:val="nil"/>
                          <w:left w:val="nil"/>
                          <w:bottom w:val="nil"/>
                          <w:right w:val="nil"/>
                        </w:tcBorders>
                        <w:vAlign w:val="center"/>
                      </w:tcPr>
                      <w:p w:rsidR="00135B82" w:rsidRPr="00004764" w:rsidRDefault="00135B82" w:rsidP="00745CC0">
                        <w:pPr>
                          <w:jc w:val="center"/>
                          <w:rPr>
                            <w:sz w:val="16"/>
                            <w:szCs w:val="16"/>
                          </w:rPr>
                        </w:pPr>
                        <w:r w:rsidRPr="0050653E">
                          <w:rPr>
                            <w:sz w:val="16"/>
                            <w:szCs w:val="16"/>
                          </w:rPr>
                          <w:t>0.0360</w:t>
                        </w:r>
                      </w:p>
                    </w:tc>
                  </w:tr>
                  <w:tr w:rsidR="00135B82" w:rsidTr="00F24CC2">
                    <w:tc>
                      <w:tcPr>
                        <w:tcW w:w="720" w:type="dxa"/>
                        <w:tcBorders>
                          <w:top w:val="nil"/>
                          <w:left w:val="nil"/>
                          <w:bottom w:val="nil"/>
                          <w:right w:val="nil"/>
                        </w:tcBorders>
                        <w:vAlign w:val="center"/>
                      </w:tcPr>
                      <w:p w:rsidR="00135B82" w:rsidRPr="00693BB0" w:rsidRDefault="00135B82" w:rsidP="00745CC0">
                        <w:pPr>
                          <w:jc w:val="center"/>
                          <w:rPr>
                            <w:iCs/>
                            <w:sz w:val="16"/>
                            <w:szCs w:val="16"/>
                          </w:rPr>
                        </w:pPr>
                        <w:r>
                          <w:rPr>
                            <w:iCs/>
                            <w:sz w:val="16"/>
                            <w:szCs w:val="16"/>
                          </w:rPr>
                          <w:t>0.2%</w:t>
                        </w:r>
                      </w:p>
                    </w:tc>
                    <w:tc>
                      <w:tcPr>
                        <w:tcW w:w="900" w:type="dxa"/>
                        <w:tcBorders>
                          <w:top w:val="nil"/>
                          <w:left w:val="nil"/>
                          <w:bottom w:val="nil"/>
                          <w:right w:val="nil"/>
                        </w:tcBorders>
                        <w:vAlign w:val="center"/>
                      </w:tcPr>
                      <w:p w:rsidR="00135B82" w:rsidRPr="00F37E7A" w:rsidRDefault="00135B82" w:rsidP="00745CC0">
                        <w:pPr>
                          <w:jc w:val="center"/>
                          <w:rPr>
                            <w:sz w:val="16"/>
                            <w:szCs w:val="16"/>
                          </w:rPr>
                        </w:pPr>
                        <w:r w:rsidRPr="00F37E7A">
                          <w:rPr>
                            <w:sz w:val="16"/>
                            <w:szCs w:val="16"/>
                          </w:rPr>
                          <w:t xml:space="preserve">0.0343            </w:t>
                        </w:r>
                      </w:p>
                    </w:tc>
                    <w:tc>
                      <w:tcPr>
                        <w:tcW w:w="900" w:type="dxa"/>
                        <w:tcBorders>
                          <w:top w:val="nil"/>
                          <w:left w:val="nil"/>
                          <w:bottom w:val="nil"/>
                          <w:right w:val="nil"/>
                        </w:tcBorders>
                        <w:vAlign w:val="center"/>
                      </w:tcPr>
                      <w:p w:rsidR="00135B82" w:rsidRPr="00CC51C0" w:rsidRDefault="00135B82" w:rsidP="00745CC0">
                        <w:pPr>
                          <w:jc w:val="center"/>
                          <w:rPr>
                            <w:b/>
                            <w:sz w:val="16"/>
                            <w:szCs w:val="16"/>
                          </w:rPr>
                        </w:pPr>
                        <w:r w:rsidRPr="00CC51C0">
                          <w:rPr>
                            <w:b/>
                            <w:sz w:val="16"/>
                            <w:szCs w:val="16"/>
                          </w:rPr>
                          <w:t>0.0272</w:t>
                        </w:r>
                      </w:p>
                    </w:tc>
                    <w:tc>
                      <w:tcPr>
                        <w:tcW w:w="1080" w:type="dxa"/>
                        <w:tcBorders>
                          <w:top w:val="nil"/>
                          <w:left w:val="nil"/>
                          <w:bottom w:val="nil"/>
                          <w:right w:val="nil"/>
                        </w:tcBorders>
                        <w:vAlign w:val="center"/>
                      </w:tcPr>
                      <w:p w:rsidR="00135B82" w:rsidRPr="000F32D4" w:rsidRDefault="00135B82" w:rsidP="00745CC0">
                        <w:pPr>
                          <w:jc w:val="center"/>
                          <w:rPr>
                            <w:sz w:val="16"/>
                            <w:szCs w:val="16"/>
                          </w:rPr>
                        </w:pPr>
                        <w:r w:rsidRPr="00F37E7A">
                          <w:rPr>
                            <w:sz w:val="16"/>
                            <w:szCs w:val="16"/>
                          </w:rPr>
                          <w:t>0.0273</w:t>
                        </w:r>
                      </w:p>
                    </w:tc>
                    <w:tc>
                      <w:tcPr>
                        <w:tcW w:w="900" w:type="dxa"/>
                        <w:tcBorders>
                          <w:top w:val="nil"/>
                          <w:left w:val="nil"/>
                          <w:bottom w:val="nil"/>
                          <w:right w:val="nil"/>
                        </w:tcBorders>
                        <w:vAlign w:val="center"/>
                      </w:tcPr>
                      <w:p w:rsidR="00135B82" w:rsidRPr="006E3B97" w:rsidRDefault="00135B82" w:rsidP="00745CC0">
                        <w:pPr>
                          <w:jc w:val="center"/>
                          <w:rPr>
                            <w:b/>
                            <w:sz w:val="16"/>
                            <w:szCs w:val="16"/>
                          </w:rPr>
                        </w:pPr>
                        <w:r w:rsidRPr="00F37E7A">
                          <w:rPr>
                            <w:sz w:val="16"/>
                            <w:szCs w:val="16"/>
                          </w:rPr>
                          <w:t>0.0250</w:t>
                        </w:r>
                      </w:p>
                    </w:tc>
                  </w:tr>
                  <w:tr w:rsidR="00135B82" w:rsidTr="00F24CC2">
                    <w:tc>
                      <w:tcPr>
                        <w:tcW w:w="720" w:type="dxa"/>
                        <w:tcBorders>
                          <w:top w:val="nil"/>
                          <w:left w:val="nil"/>
                          <w:bottom w:val="nil"/>
                          <w:right w:val="nil"/>
                        </w:tcBorders>
                        <w:vAlign w:val="center"/>
                      </w:tcPr>
                      <w:p w:rsidR="00135B82" w:rsidRPr="00693BB0" w:rsidRDefault="00135B82" w:rsidP="00745CC0">
                        <w:pPr>
                          <w:jc w:val="center"/>
                          <w:rPr>
                            <w:iCs/>
                            <w:sz w:val="16"/>
                            <w:szCs w:val="16"/>
                          </w:rPr>
                        </w:pPr>
                        <w:r>
                          <w:rPr>
                            <w:iCs/>
                            <w:sz w:val="16"/>
                            <w:szCs w:val="16"/>
                          </w:rPr>
                          <w:t>0.3%</w:t>
                        </w:r>
                      </w:p>
                    </w:tc>
                    <w:tc>
                      <w:tcPr>
                        <w:tcW w:w="900" w:type="dxa"/>
                        <w:tcBorders>
                          <w:top w:val="nil"/>
                          <w:left w:val="nil"/>
                          <w:bottom w:val="nil"/>
                          <w:right w:val="nil"/>
                        </w:tcBorders>
                        <w:vAlign w:val="center"/>
                      </w:tcPr>
                      <w:p w:rsidR="00135B82" w:rsidRPr="004D55EA" w:rsidRDefault="00135B82" w:rsidP="00745CC0">
                        <w:pPr>
                          <w:jc w:val="center"/>
                          <w:rPr>
                            <w:sz w:val="16"/>
                            <w:szCs w:val="16"/>
                          </w:rPr>
                        </w:pPr>
                        <w:r w:rsidRPr="004D55EA">
                          <w:rPr>
                            <w:sz w:val="16"/>
                            <w:szCs w:val="16"/>
                          </w:rPr>
                          <w:t xml:space="preserve">0.0382            </w:t>
                        </w:r>
                      </w:p>
                    </w:tc>
                    <w:tc>
                      <w:tcPr>
                        <w:tcW w:w="900" w:type="dxa"/>
                        <w:tcBorders>
                          <w:top w:val="nil"/>
                          <w:left w:val="nil"/>
                          <w:bottom w:val="nil"/>
                          <w:right w:val="nil"/>
                        </w:tcBorders>
                        <w:vAlign w:val="center"/>
                      </w:tcPr>
                      <w:p w:rsidR="00135B82" w:rsidRPr="00CC51C0" w:rsidRDefault="00135B82" w:rsidP="00745CC0">
                        <w:pPr>
                          <w:jc w:val="center"/>
                          <w:rPr>
                            <w:b/>
                            <w:sz w:val="16"/>
                            <w:szCs w:val="16"/>
                          </w:rPr>
                        </w:pPr>
                        <w:r w:rsidRPr="00CC51C0">
                          <w:rPr>
                            <w:b/>
                            <w:sz w:val="16"/>
                            <w:szCs w:val="16"/>
                          </w:rPr>
                          <w:t>0.0326</w:t>
                        </w:r>
                      </w:p>
                    </w:tc>
                    <w:tc>
                      <w:tcPr>
                        <w:tcW w:w="1080" w:type="dxa"/>
                        <w:tcBorders>
                          <w:top w:val="nil"/>
                          <w:left w:val="nil"/>
                          <w:bottom w:val="nil"/>
                          <w:right w:val="nil"/>
                        </w:tcBorders>
                        <w:vAlign w:val="center"/>
                      </w:tcPr>
                      <w:p w:rsidR="00135B82" w:rsidRPr="000F32D4" w:rsidRDefault="00135B82" w:rsidP="00745CC0">
                        <w:pPr>
                          <w:jc w:val="center"/>
                          <w:rPr>
                            <w:sz w:val="16"/>
                            <w:szCs w:val="16"/>
                          </w:rPr>
                        </w:pPr>
                        <w:r w:rsidRPr="004D55EA">
                          <w:rPr>
                            <w:sz w:val="16"/>
                            <w:szCs w:val="16"/>
                          </w:rPr>
                          <w:t>0.0327</w:t>
                        </w:r>
                      </w:p>
                    </w:tc>
                    <w:tc>
                      <w:tcPr>
                        <w:tcW w:w="900" w:type="dxa"/>
                        <w:tcBorders>
                          <w:top w:val="nil"/>
                          <w:left w:val="nil"/>
                          <w:bottom w:val="nil"/>
                          <w:right w:val="nil"/>
                        </w:tcBorders>
                        <w:vAlign w:val="center"/>
                      </w:tcPr>
                      <w:p w:rsidR="00135B82" w:rsidRPr="006E3B97" w:rsidRDefault="00135B82" w:rsidP="00745CC0">
                        <w:pPr>
                          <w:jc w:val="center"/>
                          <w:rPr>
                            <w:b/>
                            <w:sz w:val="16"/>
                            <w:szCs w:val="16"/>
                          </w:rPr>
                        </w:pPr>
                        <w:r w:rsidRPr="004D55EA">
                          <w:rPr>
                            <w:sz w:val="16"/>
                            <w:szCs w:val="16"/>
                          </w:rPr>
                          <w:t>0.0331</w:t>
                        </w:r>
                      </w:p>
                    </w:tc>
                  </w:tr>
                  <w:tr w:rsidR="00135B82" w:rsidTr="00F24CC2">
                    <w:tc>
                      <w:tcPr>
                        <w:tcW w:w="720" w:type="dxa"/>
                        <w:tcBorders>
                          <w:top w:val="nil"/>
                          <w:left w:val="nil"/>
                          <w:bottom w:val="nil"/>
                          <w:right w:val="nil"/>
                        </w:tcBorders>
                        <w:vAlign w:val="center"/>
                      </w:tcPr>
                      <w:p w:rsidR="00135B82" w:rsidRPr="00693BB0" w:rsidRDefault="00135B82" w:rsidP="00745CC0">
                        <w:pPr>
                          <w:jc w:val="center"/>
                          <w:rPr>
                            <w:iCs/>
                            <w:sz w:val="16"/>
                            <w:szCs w:val="16"/>
                          </w:rPr>
                        </w:pPr>
                        <w:r>
                          <w:rPr>
                            <w:iCs/>
                            <w:sz w:val="16"/>
                            <w:szCs w:val="16"/>
                          </w:rPr>
                          <w:t>0.4%</w:t>
                        </w:r>
                      </w:p>
                    </w:tc>
                    <w:tc>
                      <w:tcPr>
                        <w:tcW w:w="900" w:type="dxa"/>
                        <w:tcBorders>
                          <w:top w:val="nil"/>
                          <w:left w:val="nil"/>
                          <w:bottom w:val="nil"/>
                          <w:right w:val="nil"/>
                        </w:tcBorders>
                        <w:vAlign w:val="center"/>
                      </w:tcPr>
                      <w:p w:rsidR="00135B82" w:rsidRPr="0047736F" w:rsidRDefault="00135B82" w:rsidP="00745CC0">
                        <w:pPr>
                          <w:jc w:val="center"/>
                          <w:rPr>
                            <w:sz w:val="16"/>
                            <w:szCs w:val="16"/>
                          </w:rPr>
                        </w:pPr>
                        <w:r w:rsidRPr="0047736F">
                          <w:rPr>
                            <w:sz w:val="16"/>
                            <w:szCs w:val="16"/>
                          </w:rPr>
                          <w:t xml:space="preserve">0.0266            </w:t>
                        </w:r>
                      </w:p>
                    </w:tc>
                    <w:tc>
                      <w:tcPr>
                        <w:tcW w:w="900" w:type="dxa"/>
                        <w:tcBorders>
                          <w:top w:val="nil"/>
                          <w:left w:val="nil"/>
                          <w:bottom w:val="nil"/>
                          <w:right w:val="nil"/>
                        </w:tcBorders>
                        <w:vAlign w:val="center"/>
                      </w:tcPr>
                      <w:p w:rsidR="00135B82" w:rsidRPr="000F32D4" w:rsidRDefault="00135B82" w:rsidP="00745CC0">
                        <w:pPr>
                          <w:jc w:val="center"/>
                          <w:rPr>
                            <w:sz w:val="16"/>
                            <w:szCs w:val="16"/>
                          </w:rPr>
                        </w:pPr>
                        <w:r w:rsidRPr="0047736F">
                          <w:rPr>
                            <w:sz w:val="16"/>
                            <w:szCs w:val="16"/>
                          </w:rPr>
                          <w:t>0.0231</w:t>
                        </w:r>
                      </w:p>
                    </w:tc>
                    <w:tc>
                      <w:tcPr>
                        <w:tcW w:w="1080" w:type="dxa"/>
                        <w:tcBorders>
                          <w:top w:val="nil"/>
                          <w:left w:val="nil"/>
                          <w:bottom w:val="nil"/>
                          <w:right w:val="nil"/>
                        </w:tcBorders>
                        <w:vAlign w:val="center"/>
                      </w:tcPr>
                      <w:p w:rsidR="00135B82" w:rsidRPr="00CC51C0" w:rsidRDefault="00135B82" w:rsidP="00745CC0">
                        <w:pPr>
                          <w:jc w:val="center"/>
                          <w:rPr>
                            <w:b/>
                            <w:sz w:val="16"/>
                            <w:szCs w:val="16"/>
                          </w:rPr>
                        </w:pPr>
                        <w:r w:rsidRPr="00CC51C0">
                          <w:rPr>
                            <w:b/>
                            <w:sz w:val="16"/>
                            <w:szCs w:val="16"/>
                          </w:rPr>
                          <w:t>0.0230</w:t>
                        </w:r>
                      </w:p>
                    </w:tc>
                    <w:tc>
                      <w:tcPr>
                        <w:tcW w:w="900" w:type="dxa"/>
                        <w:tcBorders>
                          <w:top w:val="nil"/>
                          <w:left w:val="nil"/>
                          <w:bottom w:val="nil"/>
                          <w:right w:val="nil"/>
                        </w:tcBorders>
                        <w:vAlign w:val="center"/>
                      </w:tcPr>
                      <w:p w:rsidR="00135B82" w:rsidRPr="000F32D4" w:rsidRDefault="00135B82" w:rsidP="00745CC0">
                        <w:pPr>
                          <w:jc w:val="center"/>
                          <w:rPr>
                            <w:sz w:val="16"/>
                            <w:szCs w:val="16"/>
                          </w:rPr>
                        </w:pPr>
                        <w:r w:rsidRPr="0047736F">
                          <w:rPr>
                            <w:sz w:val="16"/>
                            <w:szCs w:val="16"/>
                          </w:rPr>
                          <w:t>0.0277</w:t>
                        </w:r>
                      </w:p>
                    </w:tc>
                  </w:tr>
                  <w:tr w:rsidR="00135B82" w:rsidTr="00F24CC2">
                    <w:tc>
                      <w:tcPr>
                        <w:tcW w:w="720" w:type="dxa"/>
                        <w:tcBorders>
                          <w:top w:val="nil"/>
                          <w:left w:val="nil"/>
                          <w:bottom w:val="nil"/>
                          <w:right w:val="nil"/>
                        </w:tcBorders>
                        <w:vAlign w:val="center"/>
                      </w:tcPr>
                      <w:p w:rsidR="00135B82" w:rsidRPr="00693BB0" w:rsidRDefault="00135B82" w:rsidP="00745CC0">
                        <w:pPr>
                          <w:jc w:val="center"/>
                          <w:rPr>
                            <w:iCs/>
                            <w:sz w:val="16"/>
                            <w:szCs w:val="16"/>
                          </w:rPr>
                        </w:pPr>
                        <w:r>
                          <w:rPr>
                            <w:iCs/>
                            <w:sz w:val="16"/>
                            <w:szCs w:val="16"/>
                          </w:rPr>
                          <w:t>0.5%</w:t>
                        </w:r>
                      </w:p>
                    </w:tc>
                    <w:tc>
                      <w:tcPr>
                        <w:tcW w:w="900" w:type="dxa"/>
                        <w:tcBorders>
                          <w:top w:val="nil"/>
                          <w:left w:val="nil"/>
                          <w:bottom w:val="nil"/>
                          <w:right w:val="nil"/>
                        </w:tcBorders>
                        <w:vAlign w:val="center"/>
                      </w:tcPr>
                      <w:p w:rsidR="00135B82" w:rsidRPr="005023EE" w:rsidRDefault="00135B82" w:rsidP="00745CC0">
                        <w:pPr>
                          <w:jc w:val="center"/>
                          <w:rPr>
                            <w:sz w:val="16"/>
                            <w:szCs w:val="16"/>
                          </w:rPr>
                        </w:pPr>
                        <w:r w:rsidRPr="005023EE">
                          <w:rPr>
                            <w:sz w:val="16"/>
                            <w:szCs w:val="16"/>
                          </w:rPr>
                          <w:t xml:space="preserve">0.0335           </w:t>
                        </w:r>
                      </w:p>
                    </w:tc>
                    <w:tc>
                      <w:tcPr>
                        <w:tcW w:w="900" w:type="dxa"/>
                        <w:tcBorders>
                          <w:top w:val="nil"/>
                          <w:left w:val="nil"/>
                          <w:bottom w:val="nil"/>
                          <w:right w:val="nil"/>
                        </w:tcBorders>
                        <w:vAlign w:val="center"/>
                      </w:tcPr>
                      <w:p w:rsidR="00135B82" w:rsidRPr="009E707C" w:rsidRDefault="00135B82" w:rsidP="00745CC0">
                        <w:pPr>
                          <w:jc w:val="center"/>
                          <w:rPr>
                            <w:sz w:val="16"/>
                            <w:szCs w:val="16"/>
                          </w:rPr>
                        </w:pPr>
                        <w:r w:rsidRPr="005023EE">
                          <w:rPr>
                            <w:sz w:val="16"/>
                            <w:szCs w:val="16"/>
                          </w:rPr>
                          <w:t>0.0250</w:t>
                        </w:r>
                      </w:p>
                    </w:tc>
                    <w:tc>
                      <w:tcPr>
                        <w:tcW w:w="1080" w:type="dxa"/>
                        <w:tcBorders>
                          <w:top w:val="nil"/>
                          <w:left w:val="nil"/>
                          <w:bottom w:val="nil"/>
                          <w:right w:val="nil"/>
                        </w:tcBorders>
                        <w:vAlign w:val="center"/>
                      </w:tcPr>
                      <w:p w:rsidR="00135B82" w:rsidRPr="00CC51C0" w:rsidRDefault="00135B82" w:rsidP="00745CC0">
                        <w:pPr>
                          <w:jc w:val="center"/>
                          <w:rPr>
                            <w:b/>
                            <w:sz w:val="16"/>
                            <w:szCs w:val="16"/>
                          </w:rPr>
                        </w:pPr>
                        <w:r w:rsidRPr="00CC51C0">
                          <w:rPr>
                            <w:b/>
                            <w:sz w:val="16"/>
                            <w:szCs w:val="16"/>
                          </w:rPr>
                          <w:t>0.0247</w:t>
                        </w:r>
                      </w:p>
                    </w:tc>
                    <w:tc>
                      <w:tcPr>
                        <w:tcW w:w="900" w:type="dxa"/>
                        <w:tcBorders>
                          <w:top w:val="nil"/>
                          <w:left w:val="nil"/>
                          <w:bottom w:val="nil"/>
                          <w:right w:val="nil"/>
                        </w:tcBorders>
                        <w:vAlign w:val="center"/>
                      </w:tcPr>
                      <w:p w:rsidR="00135B82" w:rsidRPr="009E707C" w:rsidRDefault="00135B82" w:rsidP="00745CC0">
                        <w:pPr>
                          <w:jc w:val="center"/>
                          <w:rPr>
                            <w:sz w:val="16"/>
                            <w:szCs w:val="16"/>
                          </w:rPr>
                        </w:pPr>
                        <w:r w:rsidRPr="005023EE">
                          <w:rPr>
                            <w:sz w:val="16"/>
                            <w:szCs w:val="16"/>
                          </w:rPr>
                          <w:t>0.0315</w:t>
                        </w:r>
                      </w:p>
                    </w:tc>
                  </w:tr>
                  <w:tr w:rsidR="00135B82" w:rsidTr="00F24CC2">
                    <w:tc>
                      <w:tcPr>
                        <w:tcW w:w="720" w:type="dxa"/>
                        <w:tcBorders>
                          <w:top w:val="nil"/>
                          <w:left w:val="nil"/>
                          <w:bottom w:val="nil"/>
                          <w:right w:val="nil"/>
                        </w:tcBorders>
                        <w:vAlign w:val="center"/>
                      </w:tcPr>
                      <w:p w:rsidR="00135B82" w:rsidRPr="00693BB0" w:rsidRDefault="00135B82" w:rsidP="00745CC0">
                        <w:pPr>
                          <w:jc w:val="center"/>
                          <w:rPr>
                            <w:iCs/>
                            <w:sz w:val="16"/>
                            <w:szCs w:val="16"/>
                          </w:rPr>
                        </w:pPr>
                        <w:r>
                          <w:rPr>
                            <w:iCs/>
                            <w:sz w:val="16"/>
                            <w:szCs w:val="16"/>
                          </w:rPr>
                          <w:t>0.6%</w:t>
                        </w:r>
                      </w:p>
                    </w:tc>
                    <w:tc>
                      <w:tcPr>
                        <w:tcW w:w="900" w:type="dxa"/>
                        <w:tcBorders>
                          <w:top w:val="nil"/>
                          <w:left w:val="nil"/>
                          <w:bottom w:val="nil"/>
                          <w:right w:val="nil"/>
                        </w:tcBorders>
                        <w:vAlign w:val="center"/>
                      </w:tcPr>
                      <w:p w:rsidR="00135B82" w:rsidRPr="00FE0101" w:rsidRDefault="00135B82" w:rsidP="00745CC0">
                        <w:pPr>
                          <w:jc w:val="center"/>
                          <w:rPr>
                            <w:sz w:val="16"/>
                            <w:szCs w:val="16"/>
                          </w:rPr>
                        </w:pPr>
                        <w:r w:rsidRPr="00FE0101">
                          <w:rPr>
                            <w:sz w:val="16"/>
                            <w:szCs w:val="16"/>
                          </w:rPr>
                          <w:t xml:space="preserve">0.0363            </w:t>
                        </w:r>
                      </w:p>
                    </w:tc>
                    <w:tc>
                      <w:tcPr>
                        <w:tcW w:w="900" w:type="dxa"/>
                        <w:tcBorders>
                          <w:top w:val="nil"/>
                          <w:left w:val="nil"/>
                          <w:bottom w:val="nil"/>
                          <w:right w:val="nil"/>
                        </w:tcBorders>
                        <w:vAlign w:val="center"/>
                      </w:tcPr>
                      <w:p w:rsidR="00135B82" w:rsidRPr="00CC51C0" w:rsidRDefault="00135B82" w:rsidP="00745CC0">
                        <w:pPr>
                          <w:jc w:val="center"/>
                          <w:rPr>
                            <w:b/>
                            <w:sz w:val="16"/>
                            <w:szCs w:val="16"/>
                          </w:rPr>
                        </w:pPr>
                        <w:r w:rsidRPr="00CC51C0">
                          <w:rPr>
                            <w:b/>
                            <w:sz w:val="16"/>
                            <w:szCs w:val="16"/>
                          </w:rPr>
                          <w:t>0.0307</w:t>
                        </w:r>
                      </w:p>
                    </w:tc>
                    <w:tc>
                      <w:tcPr>
                        <w:tcW w:w="1080" w:type="dxa"/>
                        <w:tcBorders>
                          <w:top w:val="nil"/>
                          <w:left w:val="nil"/>
                          <w:bottom w:val="nil"/>
                          <w:right w:val="nil"/>
                        </w:tcBorders>
                        <w:vAlign w:val="center"/>
                      </w:tcPr>
                      <w:p w:rsidR="00135B82" w:rsidRPr="006E3B97" w:rsidRDefault="00135B82" w:rsidP="00745CC0">
                        <w:pPr>
                          <w:jc w:val="center"/>
                          <w:rPr>
                            <w:b/>
                            <w:sz w:val="16"/>
                            <w:szCs w:val="16"/>
                          </w:rPr>
                        </w:pPr>
                        <w:r w:rsidRPr="00FE0101">
                          <w:rPr>
                            <w:sz w:val="16"/>
                            <w:szCs w:val="16"/>
                          </w:rPr>
                          <w:t>0.0308</w:t>
                        </w:r>
                      </w:p>
                    </w:tc>
                    <w:tc>
                      <w:tcPr>
                        <w:tcW w:w="900" w:type="dxa"/>
                        <w:tcBorders>
                          <w:top w:val="nil"/>
                          <w:left w:val="nil"/>
                          <w:bottom w:val="nil"/>
                          <w:right w:val="nil"/>
                        </w:tcBorders>
                        <w:vAlign w:val="center"/>
                      </w:tcPr>
                      <w:p w:rsidR="00135B82" w:rsidRPr="009E707C" w:rsidRDefault="00135B82" w:rsidP="00745CC0">
                        <w:pPr>
                          <w:jc w:val="center"/>
                          <w:rPr>
                            <w:sz w:val="16"/>
                            <w:szCs w:val="16"/>
                          </w:rPr>
                        </w:pPr>
                        <w:r w:rsidRPr="00FE0101">
                          <w:rPr>
                            <w:sz w:val="16"/>
                            <w:szCs w:val="16"/>
                          </w:rPr>
                          <w:t>0.0315</w:t>
                        </w:r>
                      </w:p>
                    </w:tc>
                  </w:tr>
                  <w:tr w:rsidR="00135B82" w:rsidTr="00F24CC2">
                    <w:tc>
                      <w:tcPr>
                        <w:tcW w:w="720" w:type="dxa"/>
                        <w:tcBorders>
                          <w:top w:val="nil"/>
                          <w:left w:val="nil"/>
                          <w:bottom w:val="nil"/>
                          <w:right w:val="nil"/>
                        </w:tcBorders>
                        <w:vAlign w:val="center"/>
                      </w:tcPr>
                      <w:p w:rsidR="00135B82" w:rsidRPr="00693BB0" w:rsidRDefault="00135B82" w:rsidP="00745CC0">
                        <w:pPr>
                          <w:jc w:val="center"/>
                          <w:rPr>
                            <w:sz w:val="16"/>
                            <w:szCs w:val="16"/>
                          </w:rPr>
                        </w:pPr>
                        <w:r>
                          <w:rPr>
                            <w:sz w:val="16"/>
                            <w:szCs w:val="16"/>
                          </w:rPr>
                          <w:t>0.7%</w:t>
                        </w:r>
                      </w:p>
                    </w:tc>
                    <w:tc>
                      <w:tcPr>
                        <w:tcW w:w="900" w:type="dxa"/>
                        <w:tcBorders>
                          <w:top w:val="nil"/>
                          <w:left w:val="nil"/>
                          <w:bottom w:val="nil"/>
                          <w:right w:val="nil"/>
                        </w:tcBorders>
                        <w:vAlign w:val="center"/>
                      </w:tcPr>
                      <w:p w:rsidR="00135B82" w:rsidRPr="00F86CF1" w:rsidRDefault="00135B82" w:rsidP="00745CC0">
                        <w:pPr>
                          <w:jc w:val="center"/>
                          <w:rPr>
                            <w:sz w:val="16"/>
                            <w:szCs w:val="16"/>
                          </w:rPr>
                        </w:pPr>
                        <w:r w:rsidRPr="00F86CF1">
                          <w:rPr>
                            <w:sz w:val="16"/>
                            <w:szCs w:val="16"/>
                          </w:rPr>
                          <w:t xml:space="preserve">0.0428           </w:t>
                        </w:r>
                      </w:p>
                    </w:tc>
                    <w:tc>
                      <w:tcPr>
                        <w:tcW w:w="900" w:type="dxa"/>
                        <w:tcBorders>
                          <w:top w:val="nil"/>
                          <w:left w:val="nil"/>
                          <w:bottom w:val="nil"/>
                          <w:right w:val="nil"/>
                        </w:tcBorders>
                        <w:vAlign w:val="center"/>
                      </w:tcPr>
                      <w:p w:rsidR="00135B82" w:rsidRPr="00CC51C0" w:rsidRDefault="00135B82" w:rsidP="00745CC0">
                        <w:pPr>
                          <w:jc w:val="center"/>
                          <w:rPr>
                            <w:sz w:val="16"/>
                            <w:szCs w:val="16"/>
                          </w:rPr>
                        </w:pPr>
                        <w:r w:rsidRPr="00CC51C0">
                          <w:rPr>
                            <w:sz w:val="16"/>
                            <w:szCs w:val="16"/>
                          </w:rPr>
                          <w:t>0.0375</w:t>
                        </w:r>
                      </w:p>
                    </w:tc>
                    <w:tc>
                      <w:tcPr>
                        <w:tcW w:w="1080" w:type="dxa"/>
                        <w:tcBorders>
                          <w:top w:val="nil"/>
                          <w:left w:val="nil"/>
                          <w:bottom w:val="nil"/>
                          <w:right w:val="nil"/>
                        </w:tcBorders>
                        <w:vAlign w:val="center"/>
                      </w:tcPr>
                      <w:p w:rsidR="00135B82" w:rsidRPr="009E707C" w:rsidRDefault="00135B82" w:rsidP="00745CC0">
                        <w:pPr>
                          <w:jc w:val="center"/>
                          <w:rPr>
                            <w:sz w:val="16"/>
                            <w:szCs w:val="16"/>
                          </w:rPr>
                        </w:pPr>
                        <w:r w:rsidRPr="00F86CF1">
                          <w:rPr>
                            <w:sz w:val="16"/>
                            <w:szCs w:val="16"/>
                          </w:rPr>
                          <w:t>0.0380</w:t>
                        </w:r>
                      </w:p>
                    </w:tc>
                    <w:tc>
                      <w:tcPr>
                        <w:tcW w:w="900" w:type="dxa"/>
                        <w:tcBorders>
                          <w:top w:val="nil"/>
                          <w:left w:val="nil"/>
                          <w:bottom w:val="nil"/>
                          <w:right w:val="nil"/>
                        </w:tcBorders>
                        <w:vAlign w:val="center"/>
                      </w:tcPr>
                      <w:p w:rsidR="00135B82" w:rsidRPr="00CC51C0" w:rsidRDefault="00135B82" w:rsidP="00745CC0">
                        <w:pPr>
                          <w:jc w:val="center"/>
                          <w:rPr>
                            <w:b/>
                            <w:sz w:val="16"/>
                            <w:szCs w:val="16"/>
                          </w:rPr>
                        </w:pPr>
                        <w:r w:rsidRPr="00CC51C0">
                          <w:rPr>
                            <w:b/>
                            <w:sz w:val="16"/>
                            <w:szCs w:val="16"/>
                          </w:rPr>
                          <w:t>0.0356</w:t>
                        </w:r>
                      </w:p>
                    </w:tc>
                  </w:tr>
                  <w:tr w:rsidR="00135B82" w:rsidTr="00F24CC2">
                    <w:tc>
                      <w:tcPr>
                        <w:tcW w:w="720" w:type="dxa"/>
                        <w:tcBorders>
                          <w:top w:val="nil"/>
                          <w:left w:val="nil"/>
                          <w:bottom w:val="nil"/>
                          <w:right w:val="nil"/>
                        </w:tcBorders>
                        <w:vAlign w:val="center"/>
                      </w:tcPr>
                      <w:p w:rsidR="00135B82" w:rsidRPr="00693BB0" w:rsidRDefault="00135B82" w:rsidP="00745CC0">
                        <w:pPr>
                          <w:jc w:val="center"/>
                          <w:rPr>
                            <w:iCs/>
                            <w:sz w:val="16"/>
                            <w:szCs w:val="16"/>
                          </w:rPr>
                        </w:pPr>
                        <w:r>
                          <w:rPr>
                            <w:iCs/>
                            <w:sz w:val="16"/>
                            <w:szCs w:val="16"/>
                          </w:rPr>
                          <w:t>0.8%</w:t>
                        </w:r>
                      </w:p>
                    </w:tc>
                    <w:tc>
                      <w:tcPr>
                        <w:tcW w:w="900" w:type="dxa"/>
                        <w:tcBorders>
                          <w:top w:val="nil"/>
                          <w:left w:val="nil"/>
                          <w:bottom w:val="nil"/>
                          <w:right w:val="nil"/>
                        </w:tcBorders>
                        <w:vAlign w:val="center"/>
                      </w:tcPr>
                      <w:p w:rsidR="00135B82" w:rsidRPr="00581C7B" w:rsidRDefault="00135B82" w:rsidP="00745CC0">
                        <w:pPr>
                          <w:jc w:val="center"/>
                          <w:rPr>
                            <w:sz w:val="16"/>
                            <w:szCs w:val="16"/>
                          </w:rPr>
                        </w:pPr>
                        <w:r w:rsidRPr="00581C7B">
                          <w:rPr>
                            <w:sz w:val="16"/>
                            <w:szCs w:val="16"/>
                          </w:rPr>
                          <w:t xml:space="preserve">0.0282            </w:t>
                        </w:r>
                      </w:p>
                    </w:tc>
                    <w:tc>
                      <w:tcPr>
                        <w:tcW w:w="900" w:type="dxa"/>
                        <w:tcBorders>
                          <w:top w:val="nil"/>
                          <w:left w:val="nil"/>
                          <w:bottom w:val="nil"/>
                          <w:right w:val="nil"/>
                        </w:tcBorders>
                        <w:vAlign w:val="center"/>
                      </w:tcPr>
                      <w:p w:rsidR="00135B82" w:rsidRDefault="00135B82" w:rsidP="00745CC0">
                        <w:pPr>
                          <w:jc w:val="center"/>
                          <w:rPr>
                            <w:sz w:val="16"/>
                            <w:szCs w:val="16"/>
                          </w:rPr>
                        </w:pPr>
                        <w:r w:rsidRPr="00581C7B">
                          <w:rPr>
                            <w:sz w:val="16"/>
                            <w:szCs w:val="16"/>
                          </w:rPr>
                          <w:t>0.0247</w:t>
                        </w:r>
                      </w:p>
                    </w:tc>
                    <w:tc>
                      <w:tcPr>
                        <w:tcW w:w="1080" w:type="dxa"/>
                        <w:tcBorders>
                          <w:top w:val="nil"/>
                          <w:left w:val="nil"/>
                          <w:bottom w:val="nil"/>
                          <w:right w:val="nil"/>
                        </w:tcBorders>
                        <w:vAlign w:val="center"/>
                      </w:tcPr>
                      <w:p w:rsidR="00135B82" w:rsidRPr="00CC51C0" w:rsidRDefault="00135B82" w:rsidP="00745CC0">
                        <w:pPr>
                          <w:jc w:val="center"/>
                          <w:rPr>
                            <w:b/>
                            <w:sz w:val="16"/>
                            <w:szCs w:val="16"/>
                          </w:rPr>
                        </w:pPr>
                        <w:r w:rsidRPr="00CC51C0">
                          <w:rPr>
                            <w:b/>
                            <w:sz w:val="16"/>
                            <w:szCs w:val="16"/>
                          </w:rPr>
                          <w:t>0.0245</w:t>
                        </w:r>
                      </w:p>
                    </w:tc>
                    <w:tc>
                      <w:tcPr>
                        <w:tcW w:w="900" w:type="dxa"/>
                        <w:tcBorders>
                          <w:top w:val="nil"/>
                          <w:left w:val="nil"/>
                          <w:bottom w:val="nil"/>
                          <w:right w:val="nil"/>
                        </w:tcBorders>
                        <w:vAlign w:val="center"/>
                      </w:tcPr>
                      <w:p w:rsidR="00135B82" w:rsidRDefault="00135B82" w:rsidP="00745CC0">
                        <w:pPr>
                          <w:jc w:val="center"/>
                          <w:rPr>
                            <w:sz w:val="16"/>
                            <w:szCs w:val="16"/>
                          </w:rPr>
                        </w:pPr>
                        <w:r w:rsidRPr="00581C7B">
                          <w:rPr>
                            <w:sz w:val="16"/>
                            <w:szCs w:val="16"/>
                          </w:rPr>
                          <w:t>0.0302</w:t>
                        </w:r>
                      </w:p>
                    </w:tc>
                  </w:tr>
                  <w:tr w:rsidR="00135B82" w:rsidTr="00F24CC2">
                    <w:tc>
                      <w:tcPr>
                        <w:tcW w:w="720" w:type="dxa"/>
                        <w:tcBorders>
                          <w:top w:val="nil"/>
                          <w:left w:val="nil"/>
                          <w:bottom w:val="nil"/>
                          <w:right w:val="nil"/>
                        </w:tcBorders>
                        <w:vAlign w:val="center"/>
                      </w:tcPr>
                      <w:p w:rsidR="00135B82" w:rsidRPr="00693BB0" w:rsidRDefault="00135B82" w:rsidP="00745CC0">
                        <w:pPr>
                          <w:jc w:val="center"/>
                          <w:rPr>
                            <w:iCs/>
                            <w:sz w:val="16"/>
                            <w:szCs w:val="16"/>
                          </w:rPr>
                        </w:pPr>
                        <w:r>
                          <w:rPr>
                            <w:iCs/>
                            <w:sz w:val="16"/>
                            <w:szCs w:val="16"/>
                          </w:rPr>
                          <w:t>0.9%</w:t>
                        </w:r>
                      </w:p>
                    </w:tc>
                    <w:tc>
                      <w:tcPr>
                        <w:tcW w:w="900" w:type="dxa"/>
                        <w:tcBorders>
                          <w:top w:val="nil"/>
                          <w:left w:val="nil"/>
                          <w:bottom w:val="nil"/>
                          <w:right w:val="nil"/>
                        </w:tcBorders>
                        <w:vAlign w:val="center"/>
                      </w:tcPr>
                      <w:p w:rsidR="00135B82" w:rsidRPr="00C60B2D" w:rsidRDefault="00135B82" w:rsidP="00745CC0">
                        <w:pPr>
                          <w:jc w:val="center"/>
                          <w:rPr>
                            <w:sz w:val="16"/>
                            <w:szCs w:val="16"/>
                          </w:rPr>
                        </w:pPr>
                        <w:r w:rsidRPr="00C60B2D">
                          <w:rPr>
                            <w:sz w:val="16"/>
                            <w:szCs w:val="16"/>
                          </w:rPr>
                          <w:t xml:space="preserve">0.0368            </w:t>
                        </w:r>
                      </w:p>
                    </w:tc>
                    <w:tc>
                      <w:tcPr>
                        <w:tcW w:w="900" w:type="dxa"/>
                        <w:tcBorders>
                          <w:top w:val="nil"/>
                          <w:left w:val="nil"/>
                          <w:bottom w:val="nil"/>
                          <w:right w:val="nil"/>
                        </w:tcBorders>
                        <w:vAlign w:val="center"/>
                      </w:tcPr>
                      <w:p w:rsidR="00135B82" w:rsidRDefault="00135B82" w:rsidP="00745CC0">
                        <w:pPr>
                          <w:jc w:val="center"/>
                          <w:rPr>
                            <w:sz w:val="16"/>
                            <w:szCs w:val="16"/>
                          </w:rPr>
                        </w:pPr>
                        <w:r w:rsidRPr="00C60B2D">
                          <w:rPr>
                            <w:sz w:val="16"/>
                            <w:szCs w:val="16"/>
                          </w:rPr>
                          <w:t>0.0280</w:t>
                        </w:r>
                      </w:p>
                    </w:tc>
                    <w:tc>
                      <w:tcPr>
                        <w:tcW w:w="1080" w:type="dxa"/>
                        <w:tcBorders>
                          <w:top w:val="nil"/>
                          <w:left w:val="nil"/>
                          <w:bottom w:val="nil"/>
                          <w:right w:val="nil"/>
                        </w:tcBorders>
                        <w:vAlign w:val="center"/>
                      </w:tcPr>
                      <w:p w:rsidR="00135B82" w:rsidRDefault="00135B82" w:rsidP="00745CC0">
                        <w:pPr>
                          <w:jc w:val="center"/>
                          <w:rPr>
                            <w:sz w:val="16"/>
                            <w:szCs w:val="16"/>
                          </w:rPr>
                        </w:pPr>
                        <w:r w:rsidRPr="00C60B2D">
                          <w:rPr>
                            <w:sz w:val="16"/>
                            <w:szCs w:val="16"/>
                          </w:rPr>
                          <w:t>0.0283</w:t>
                        </w:r>
                      </w:p>
                    </w:tc>
                    <w:tc>
                      <w:tcPr>
                        <w:tcW w:w="900" w:type="dxa"/>
                        <w:tcBorders>
                          <w:top w:val="nil"/>
                          <w:left w:val="nil"/>
                          <w:bottom w:val="nil"/>
                          <w:right w:val="nil"/>
                        </w:tcBorders>
                        <w:vAlign w:val="center"/>
                      </w:tcPr>
                      <w:p w:rsidR="00135B82" w:rsidRPr="00CC51C0" w:rsidRDefault="00135B82" w:rsidP="00745CC0">
                        <w:pPr>
                          <w:jc w:val="center"/>
                          <w:rPr>
                            <w:b/>
                            <w:sz w:val="16"/>
                            <w:szCs w:val="16"/>
                          </w:rPr>
                        </w:pPr>
                        <w:r w:rsidRPr="00CC51C0">
                          <w:rPr>
                            <w:b/>
                            <w:sz w:val="16"/>
                            <w:szCs w:val="16"/>
                          </w:rPr>
                          <w:t>0.0276</w:t>
                        </w:r>
                      </w:p>
                    </w:tc>
                  </w:tr>
                  <w:tr w:rsidR="00135B82" w:rsidTr="00F24CC2">
                    <w:tc>
                      <w:tcPr>
                        <w:tcW w:w="720" w:type="dxa"/>
                        <w:tcBorders>
                          <w:top w:val="nil"/>
                          <w:left w:val="nil"/>
                          <w:bottom w:val="nil"/>
                          <w:right w:val="nil"/>
                        </w:tcBorders>
                        <w:vAlign w:val="center"/>
                      </w:tcPr>
                      <w:p w:rsidR="00135B82" w:rsidRPr="00693BB0" w:rsidRDefault="00135B82" w:rsidP="00745CC0">
                        <w:pPr>
                          <w:jc w:val="center"/>
                          <w:rPr>
                            <w:sz w:val="16"/>
                            <w:szCs w:val="16"/>
                          </w:rPr>
                        </w:pPr>
                        <w:r>
                          <w:rPr>
                            <w:sz w:val="16"/>
                            <w:szCs w:val="16"/>
                          </w:rPr>
                          <w:t>1%</w:t>
                        </w:r>
                      </w:p>
                    </w:tc>
                    <w:tc>
                      <w:tcPr>
                        <w:tcW w:w="900" w:type="dxa"/>
                        <w:tcBorders>
                          <w:top w:val="nil"/>
                          <w:left w:val="nil"/>
                          <w:bottom w:val="nil"/>
                          <w:right w:val="nil"/>
                        </w:tcBorders>
                        <w:vAlign w:val="center"/>
                      </w:tcPr>
                      <w:p w:rsidR="00135B82" w:rsidRPr="00E53276" w:rsidRDefault="00135B82" w:rsidP="00745CC0">
                        <w:pPr>
                          <w:jc w:val="center"/>
                          <w:rPr>
                            <w:sz w:val="16"/>
                            <w:szCs w:val="16"/>
                          </w:rPr>
                        </w:pPr>
                        <w:r w:rsidRPr="00E53276">
                          <w:rPr>
                            <w:sz w:val="16"/>
                            <w:szCs w:val="16"/>
                          </w:rPr>
                          <w:t xml:space="preserve">0.0340            </w:t>
                        </w:r>
                      </w:p>
                    </w:tc>
                    <w:tc>
                      <w:tcPr>
                        <w:tcW w:w="900" w:type="dxa"/>
                        <w:tcBorders>
                          <w:top w:val="nil"/>
                          <w:left w:val="nil"/>
                          <w:bottom w:val="nil"/>
                          <w:right w:val="nil"/>
                        </w:tcBorders>
                        <w:vAlign w:val="center"/>
                      </w:tcPr>
                      <w:p w:rsidR="00135B82" w:rsidRDefault="00135B82" w:rsidP="00745CC0">
                        <w:pPr>
                          <w:jc w:val="center"/>
                          <w:rPr>
                            <w:sz w:val="16"/>
                            <w:szCs w:val="16"/>
                          </w:rPr>
                        </w:pPr>
                        <w:r w:rsidRPr="00E53276">
                          <w:rPr>
                            <w:sz w:val="16"/>
                            <w:szCs w:val="16"/>
                          </w:rPr>
                          <w:t>0.0263</w:t>
                        </w:r>
                      </w:p>
                    </w:tc>
                    <w:tc>
                      <w:tcPr>
                        <w:tcW w:w="1080" w:type="dxa"/>
                        <w:tcBorders>
                          <w:top w:val="nil"/>
                          <w:left w:val="nil"/>
                          <w:bottom w:val="nil"/>
                          <w:right w:val="nil"/>
                        </w:tcBorders>
                        <w:vAlign w:val="center"/>
                      </w:tcPr>
                      <w:p w:rsidR="00135B82" w:rsidRPr="00CC51C0" w:rsidRDefault="00135B82" w:rsidP="00745CC0">
                        <w:pPr>
                          <w:jc w:val="center"/>
                          <w:rPr>
                            <w:b/>
                            <w:sz w:val="16"/>
                            <w:szCs w:val="16"/>
                          </w:rPr>
                        </w:pPr>
                        <w:r w:rsidRPr="00CC51C0">
                          <w:rPr>
                            <w:b/>
                            <w:sz w:val="16"/>
                            <w:szCs w:val="16"/>
                          </w:rPr>
                          <w:t>0.0257</w:t>
                        </w:r>
                      </w:p>
                    </w:tc>
                    <w:tc>
                      <w:tcPr>
                        <w:tcW w:w="900" w:type="dxa"/>
                        <w:tcBorders>
                          <w:top w:val="nil"/>
                          <w:left w:val="nil"/>
                          <w:bottom w:val="nil"/>
                          <w:right w:val="nil"/>
                        </w:tcBorders>
                        <w:vAlign w:val="center"/>
                      </w:tcPr>
                      <w:p w:rsidR="00135B82" w:rsidRDefault="00135B82" w:rsidP="00745CC0">
                        <w:pPr>
                          <w:jc w:val="center"/>
                          <w:rPr>
                            <w:sz w:val="16"/>
                            <w:szCs w:val="16"/>
                          </w:rPr>
                        </w:pPr>
                        <w:r w:rsidRPr="00E53276">
                          <w:rPr>
                            <w:sz w:val="16"/>
                            <w:szCs w:val="16"/>
                          </w:rPr>
                          <w:t>0.0261</w:t>
                        </w:r>
                      </w:p>
                    </w:tc>
                  </w:tr>
                  <w:tr w:rsidR="00135B82" w:rsidTr="00F24CC2">
                    <w:tc>
                      <w:tcPr>
                        <w:tcW w:w="720" w:type="dxa"/>
                        <w:tcBorders>
                          <w:top w:val="nil"/>
                          <w:left w:val="nil"/>
                          <w:bottom w:val="nil"/>
                          <w:right w:val="nil"/>
                        </w:tcBorders>
                        <w:vAlign w:val="center"/>
                      </w:tcPr>
                      <w:p w:rsidR="00135B82" w:rsidRPr="00693BB0" w:rsidRDefault="00135B82" w:rsidP="00745CC0">
                        <w:pPr>
                          <w:jc w:val="center"/>
                          <w:rPr>
                            <w:sz w:val="16"/>
                            <w:szCs w:val="16"/>
                          </w:rPr>
                        </w:pPr>
                        <w:r w:rsidRPr="00693BB0">
                          <w:rPr>
                            <w:sz w:val="16"/>
                            <w:szCs w:val="16"/>
                          </w:rPr>
                          <w:t>2%</w:t>
                        </w:r>
                      </w:p>
                    </w:tc>
                    <w:tc>
                      <w:tcPr>
                        <w:tcW w:w="900" w:type="dxa"/>
                        <w:tcBorders>
                          <w:top w:val="nil"/>
                          <w:left w:val="nil"/>
                          <w:bottom w:val="nil"/>
                          <w:right w:val="nil"/>
                        </w:tcBorders>
                        <w:vAlign w:val="center"/>
                      </w:tcPr>
                      <w:p w:rsidR="00135B82" w:rsidRPr="002C7C0D" w:rsidRDefault="00135B82" w:rsidP="00745CC0">
                        <w:pPr>
                          <w:jc w:val="center"/>
                          <w:rPr>
                            <w:sz w:val="16"/>
                            <w:szCs w:val="16"/>
                          </w:rPr>
                        </w:pPr>
                        <w:r w:rsidRPr="002C7C0D">
                          <w:rPr>
                            <w:sz w:val="16"/>
                            <w:szCs w:val="16"/>
                          </w:rPr>
                          <w:t xml:space="preserve">0.0517            </w:t>
                        </w:r>
                      </w:p>
                    </w:tc>
                    <w:tc>
                      <w:tcPr>
                        <w:tcW w:w="900" w:type="dxa"/>
                        <w:tcBorders>
                          <w:top w:val="nil"/>
                          <w:left w:val="nil"/>
                          <w:bottom w:val="nil"/>
                          <w:right w:val="nil"/>
                        </w:tcBorders>
                        <w:vAlign w:val="center"/>
                      </w:tcPr>
                      <w:p w:rsidR="00135B82" w:rsidRDefault="00135B82" w:rsidP="00745CC0">
                        <w:pPr>
                          <w:jc w:val="center"/>
                          <w:rPr>
                            <w:sz w:val="16"/>
                            <w:szCs w:val="16"/>
                          </w:rPr>
                        </w:pPr>
                        <w:r w:rsidRPr="002C7C0D">
                          <w:rPr>
                            <w:sz w:val="16"/>
                            <w:szCs w:val="16"/>
                          </w:rPr>
                          <w:t>0.0457</w:t>
                        </w:r>
                      </w:p>
                    </w:tc>
                    <w:tc>
                      <w:tcPr>
                        <w:tcW w:w="1080" w:type="dxa"/>
                        <w:tcBorders>
                          <w:top w:val="nil"/>
                          <w:left w:val="nil"/>
                          <w:bottom w:val="nil"/>
                          <w:right w:val="nil"/>
                        </w:tcBorders>
                        <w:vAlign w:val="center"/>
                      </w:tcPr>
                      <w:p w:rsidR="00135B82" w:rsidRDefault="00135B82" w:rsidP="00745CC0">
                        <w:pPr>
                          <w:jc w:val="center"/>
                          <w:rPr>
                            <w:sz w:val="16"/>
                            <w:szCs w:val="16"/>
                          </w:rPr>
                        </w:pPr>
                        <w:r w:rsidRPr="002C7C0D">
                          <w:rPr>
                            <w:sz w:val="16"/>
                            <w:szCs w:val="16"/>
                          </w:rPr>
                          <w:t>0.0455</w:t>
                        </w:r>
                      </w:p>
                    </w:tc>
                    <w:tc>
                      <w:tcPr>
                        <w:tcW w:w="900" w:type="dxa"/>
                        <w:tcBorders>
                          <w:top w:val="nil"/>
                          <w:left w:val="nil"/>
                          <w:bottom w:val="nil"/>
                          <w:right w:val="nil"/>
                        </w:tcBorders>
                        <w:vAlign w:val="center"/>
                      </w:tcPr>
                      <w:p w:rsidR="00135B82" w:rsidRPr="00CC51C0" w:rsidRDefault="00135B82" w:rsidP="00745CC0">
                        <w:pPr>
                          <w:jc w:val="center"/>
                          <w:rPr>
                            <w:b/>
                            <w:sz w:val="16"/>
                            <w:szCs w:val="16"/>
                          </w:rPr>
                        </w:pPr>
                        <w:r w:rsidRPr="00CC51C0">
                          <w:rPr>
                            <w:b/>
                            <w:sz w:val="16"/>
                            <w:szCs w:val="16"/>
                          </w:rPr>
                          <w:t>0.0427</w:t>
                        </w:r>
                      </w:p>
                    </w:tc>
                  </w:tr>
                  <w:tr w:rsidR="00135B82" w:rsidTr="00F24CC2">
                    <w:tc>
                      <w:tcPr>
                        <w:tcW w:w="720" w:type="dxa"/>
                        <w:tcBorders>
                          <w:top w:val="nil"/>
                          <w:left w:val="nil"/>
                          <w:bottom w:val="nil"/>
                          <w:right w:val="nil"/>
                        </w:tcBorders>
                        <w:vAlign w:val="center"/>
                      </w:tcPr>
                      <w:p w:rsidR="00135B82" w:rsidRPr="00693BB0" w:rsidRDefault="00135B82" w:rsidP="00745CC0">
                        <w:pPr>
                          <w:jc w:val="center"/>
                          <w:rPr>
                            <w:sz w:val="16"/>
                            <w:szCs w:val="16"/>
                          </w:rPr>
                        </w:pPr>
                        <w:r>
                          <w:rPr>
                            <w:sz w:val="16"/>
                            <w:szCs w:val="16"/>
                          </w:rPr>
                          <w:t>3%</w:t>
                        </w:r>
                      </w:p>
                    </w:tc>
                    <w:tc>
                      <w:tcPr>
                        <w:tcW w:w="900" w:type="dxa"/>
                        <w:tcBorders>
                          <w:top w:val="nil"/>
                          <w:left w:val="nil"/>
                          <w:bottom w:val="nil"/>
                          <w:right w:val="nil"/>
                        </w:tcBorders>
                        <w:vAlign w:val="center"/>
                      </w:tcPr>
                      <w:p w:rsidR="00135B82" w:rsidRPr="00EA25AA" w:rsidRDefault="00135B82" w:rsidP="00745CC0">
                        <w:pPr>
                          <w:jc w:val="center"/>
                          <w:rPr>
                            <w:sz w:val="16"/>
                            <w:szCs w:val="16"/>
                          </w:rPr>
                        </w:pPr>
                        <w:r w:rsidRPr="00EA25AA">
                          <w:rPr>
                            <w:sz w:val="16"/>
                            <w:szCs w:val="16"/>
                          </w:rPr>
                          <w:t xml:space="preserve">0.0331            </w:t>
                        </w:r>
                      </w:p>
                    </w:tc>
                    <w:tc>
                      <w:tcPr>
                        <w:tcW w:w="900" w:type="dxa"/>
                        <w:tcBorders>
                          <w:top w:val="nil"/>
                          <w:left w:val="nil"/>
                          <w:bottom w:val="nil"/>
                          <w:right w:val="nil"/>
                        </w:tcBorders>
                        <w:vAlign w:val="center"/>
                      </w:tcPr>
                      <w:p w:rsidR="00135B82" w:rsidRDefault="00135B82" w:rsidP="00745CC0">
                        <w:pPr>
                          <w:jc w:val="center"/>
                          <w:rPr>
                            <w:sz w:val="16"/>
                            <w:szCs w:val="16"/>
                          </w:rPr>
                        </w:pPr>
                        <w:r w:rsidRPr="00EA25AA">
                          <w:rPr>
                            <w:sz w:val="16"/>
                            <w:szCs w:val="16"/>
                          </w:rPr>
                          <w:t>0.0277</w:t>
                        </w:r>
                      </w:p>
                    </w:tc>
                    <w:tc>
                      <w:tcPr>
                        <w:tcW w:w="1080" w:type="dxa"/>
                        <w:tcBorders>
                          <w:top w:val="nil"/>
                          <w:left w:val="nil"/>
                          <w:bottom w:val="nil"/>
                          <w:right w:val="nil"/>
                        </w:tcBorders>
                        <w:vAlign w:val="center"/>
                      </w:tcPr>
                      <w:p w:rsidR="00135B82" w:rsidRPr="00CC51C0" w:rsidRDefault="00135B82" w:rsidP="00745CC0">
                        <w:pPr>
                          <w:jc w:val="center"/>
                          <w:rPr>
                            <w:b/>
                            <w:sz w:val="16"/>
                            <w:szCs w:val="16"/>
                          </w:rPr>
                        </w:pPr>
                        <w:r w:rsidRPr="00CC51C0">
                          <w:rPr>
                            <w:b/>
                            <w:sz w:val="16"/>
                            <w:szCs w:val="16"/>
                          </w:rPr>
                          <w:t>0.0273</w:t>
                        </w:r>
                      </w:p>
                    </w:tc>
                    <w:tc>
                      <w:tcPr>
                        <w:tcW w:w="900" w:type="dxa"/>
                        <w:tcBorders>
                          <w:top w:val="nil"/>
                          <w:left w:val="nil"/>
                          <w:bottom w:val="nil"/>
                          <w:right w:val="nil"/>
                        </w:tcBorders>
                        <w:vAlign w:val="center"/>
                      </w:tcPr>
                      <w:p w:rsidR="00135B82" w:rsidRDefault="00135B82" w:rsidP="00745CC0">
                        <w:pPr>
                          <w:jc w:val="center"/>
                          <w:rPr>
                            <w:sz w:val="16"/>
                            <w:szCs w:val="16"/>
                          </w:rPr>
                        </w:pPr>
                        <w:r w:rsidRPr="00EA25AA">
                          <w:rPr>
                            <w:sz w:val="16"/>
                            <w:szCs w:val="16"/>
                          </w:rPr>
                          <w:t>0.0412</w:t>
                        </w:r>
                      </w:p>
                    </w:tc>
                  </w:tr>
                  <w:tr w:rsidR="00135B82" w:rsidTr="00F24CC2">
                    <w:tc>
                      <w:tcPr>
                        <w:tcW w:w="720" w:type="dxa"/>
                        <w:tcBorders>
                          <w:top w:val="nil"/>
                          <w:left w:val="nil"/>
                          <w:bottom w:val="nil"/>
                          <w:right w:val="nil"/>
                        </w:tcBorders>
                        <w:vAlign w:val="center"/>
                      </w:tcPr>
                      <w:p w:rsidR="00135B82" w:rsidRPr="00693BB0" w:rsidRDefault="00135B82" w:rsidP="00745CC0">
                        <w:pPr>
                          <w:jc w:val="center"/>
                          <w:rPr>
                            <w:sz w:val="16"/>
                            <w:szCs w:val="16"/>
                          </w:rPr>
                        </w:pPr>
                        <w:r>
                          <w:rPr>
                            <w:sz w:val="16"/>
                            <w:szCs w:val="16"/>
                          </w:rPr>
                          <w:t>4%</w:t>
                        </w:r>
                      </w:p>
                    </w:tc>
                    <w:tc>
                      <w:tcPr>
                        <w:tcW w:w="900" w:type="dxa"/>
                        <w:tcBorders>
                          <w:top w:val="nil"/>
                          <w:left w:val="nil"/>
                          <w:bottom w:val="nil"/>
                          <w:right w:val="nil"/>
                        </w:tcBorders>
                        <w:vAlign w:val="center"/>
                      </w:tcPr>
                      <w:p w:rsidR="00135B82" w:rsidRPr="004F05B5" w:rsidRDefault="00135B82" w:rsidP="00745CC0">
                        <w:pPr>
                          <w:jc w:val="center"/>
                          <w:rPr>
                            <w:sz w:val="16"/>
                            <w:szCs w:val="16"/>
                          </w:rPr>
                        </w:pPr>
                        <w:r w:rsidRPr="004F05B5">
                          <w:rPr>
                            <w:sz w:val="16"/>
                            <w:szCs w:val="16"/>
                          </w:rPr>
                          <w:t xml:space="preserve">0.0494            </w:t>
                        </w:r>
                      </w:p>
                    </w:tc>
                    <w:tc>
                      <w:tcPr>
                        <w:tcW w:w="900" w:type="dxa"/>
                        <w:tcBorders>
                          <w:top w:val="nil"/>
                          <w:left w:val="nil"/>
                          <w:bottom w:val="nil"/>
                          <w:right w:val="nil"/>
                        </w:tcBorders>
                        <w:vAlign w:val="center"/>
                      </w:tcPr>
                      <w:p w:rsidR="00135B82" w:rsidRDefault="00135B82" w:rsidP="00745CC0">
                        <w:pPr>
                          <w:jc w:val="center"/>
                          <w:rPr>
                            <w:sz w:val="16"/>
                            <w:szCs w:val="16"/>
                          </w:rPr>
                        </w:pPr>
                        <w:r w:rsidRPr="004F05B5">
                          <w:rPr>
                            <w:sz w:val="16"/>
                            <w:szCs w:val="16"/>
                          </w:rPr>
                          <w:t>0.0442</w:t>
                        </w:r>
                      </w:p>
                    </w:tc>
                    <w:tc>
                      <w:tcPr>
                        <w:tcW w:w="1080" w:type="dxa"/>
                        <w:tcBorders>
                          <w:top w:val="nil"/>
                          <w:left w:val="nil"/>
                          <w:bottom w:val="nil"/>
                          <w:right w:val="nil"/>
                        </w:tcBorders>
                        <w:vAlign w:val="center"/>
                      </w:tcPr>
                      <w:p w:rsidR="00135B82" w:rsidRPr="002D3A28" w:rsidRDefault="00135B82" w:rsidP="00745CC0">
                        <w:pPr>
                          <w:jc w:val="center"/>
                          <w:rPr>
                            <w:b/>
                            <w:sz w:val="16"/>
                            <w:szCs w:val="16"/>
                          </w:rPr>
                        </w:pPr>
                        <w:r w:rsidRPr="002D3A28">
                          <w:rPr>
                            <w:b/>
                            <w:sz w:val="16"/>
                            <w:szCs w:val="16"/>
                          </w:rPr>
                          <w:t>0.0433</w:t>
                        </w:r>
                      </w:p>
                    </w:tc>
                    <w:tc>
                      <w:tcPr>
                        <w:tcW w:w="900" w:type="dxa"/>
                        <w:tcBorders>
                          <w:top w:val="nil"/>
                          <w:left w:val="nil"/>
                          <w:bottom w:val="nil"/>
                          <w:right w:val="nil"/>
                        </w:tcBorders>
                        <w:vAlign w:val="center"/>
                      </w:tcPr>
                      <w:p w:rsidR="00135B82" w:rsidRDefault="00135B82" w:rsidP="00745CC0">
                        <w:pPr>
                          <w:jc w:val="center"/>
                          <w:rPr>
                            <w:sz w:val="16"/>
                            <w:szCs w:val="16"/>
                          </w:rPr>
                        </w:pPr>
                        <w:r w:rsidRPr="004F05B5">
                          <w:rPr>
                            <w:sz w:val="16"/>
                            <w:szCs w:val="16"/>
                          </w:rPr>
                          <w:t>0.0486</w:t>
                        </w:r>
                      </w:p>
                    </w:tc>
                  </w:tr>
                  <w:tr w:rsidR="00135B82" w:rsidTr="00F24CC2">
                    <w:tc>
                      <w:tcPr>
                        <w:tcW w:w="720" w:type="dxa"/>
                        <w:tcBorders>
                          <w:top w:val="nil"/>
                          <w:left w:val="nil"/>
                          <w:bottom w:val="nil"/>
                          <w:right w:val="nil"/>
                        </w:tcBorders>
                        <w:vAlign w:val="center"/>
                      </w:tcPr>
                      <w:p w:rsidR="00135B82" w:rsidRPr="00693BB0" w:rsidRDefault="00135B82" w:rsidP="00745CC0">
                        <w:pPr>
                          <w:jc w:val="center"/>
                          <w:rPr>
                            <w:iCs/>
                            <w:sz w:val="16"/>
                            <w:szCs w:val="16"/>
                          </w:rPr>
                        </w:pPr>
                        <w:r>
                          <w:rPr>
                            <w:iCs/>
                            <w:sz w:val="16"/>
                            <w:szCs w:val="16"/>
                          </w:rPr>
                          <w:t>5%</w:t>
                        </w:r>
                      </w:p>
                    </w:tc>
                    <w:tc>
                      <w:tcPr>
                        <w:tcW w:w="900" w:type="dxa"/>
                        <w:tcBorders>
                          <w:top w:val="nil"/>
                          <w:left w:val="nil"/>
                          <w:bottom w:val="nil"/>
                          <w:right w:val="nil"/>
                        </w:tcBorders>
                        <w:vAlign w:val="center"/>
                      </w:tcPr>
                      <w:p w:rsidR="00135B82" w:rsidRPr="004F05B5" w:rsidRDefault="00135B82" w:rsidP="00745CC0">
                        <w:pPr>
                          <w:jc w:val="center"/>
                          <w:rPr>
                            <w:sz w:val="16"/>
                            <w:szCs w:val="16"/>
                          </w:rPr>
                        </w:pPr>
                        <w:r w:rsidRPr="004F05B5">
                          <w:rPr>
                            <w:sz w:val="16"/>
                            <w:szCs w:val="16"/>
                          </w:rPr>
                          <w:t xml:space="preserve">0.0410            </w:t>
                        </w:r>
                      </w:p>
                    </w:tc>
                    <w:tc>
                      <w:tcPr>
                        <w:tcW w:w="900" w:type="dxa"/>
                        <w:tcBorders>
                          <w:top w:val="nil"/>
                          <w:left w:val="nil"/>
                          <w:bottom w:val="nil"/>
                          <w:right w:val="nil"/>
                        </w:tcBorders>
                        <w:vAlign w:val="center"/>
                      </w:tcPr>
                      <w:p w:rsidR="00135B82" w:rsidRDefault="00135B82" w:rsidP="00745CC0">
                        <w:pPr>
                          <w:jc w:val="center"/>
                          <w:rPr>
                            <w:sz w:val="16"/>
                            <w:szCs w:val="16"/>
                          </w:rPr>
                        </w:pPr>
                        <w:r w:rsidRPr="004F05B5">
                          <w:rPr>
                            <w:sz w:val="16"/>
                            <w:szCs w:val="16"/>
                          </w:rPr>
                          <w:t>0.0320</w:t>
                        </w:r>
                      </w:p>
                    </w:tc>
                    <w:tc>
                      <w:tcPr>
                        <w:tcW w:w="1080" w:type="dxa"/>
                        <w:tcBorders>
                          <w:top w:val="nil"/>
                          <w:left w:val="nil"/>
                          <w:bottom w:val="nil"/>
                          <w:right w:val="nil"/>
                        </w:tcBorders>
                        <w:vAlign w:val="center"/>
                      </w:tcPr>
                      <w:p w:rsidR="00135B82" w:rsidRPr="00CC51C0" w:rsidRDefault="00135B82" w:rsidP="00745CC0">
                        <w:pPr>
                          <w:jc w:val="center"/>
                          <w:rPr>
                            <w:b/>
                            <w:sz w:val="16"/>
                            <w:szCs w:val="16"/>
                            <w:vertAlign w:val="superscript"/>
                          </w:rPr>
                        </w:pPr>
                        <w:r w:rsidRPr="00CC51C0">
                          <w:rPr>
                            <w:b/>
                            <w:sz w:val="16"/>
                            <w:szCs w:val="16"/>
                          </w:rPr>
                          <w:t>0.0315</w:t>
                        </w:r>
                      </w:p>
                    </w:tc>
                    <w:tc>
                      <w:tcPr>
                        <w:tcW w:w="900" w:type="dxa"/>
                        <w:tcBorders>
                          <w:top w:val="nil"/>
                          <w:left w:val="nil"/>
                          <w:bottom w:val="nil"/>
                          <w:right w:val="nil"/>
                        </w:tcBorders>
                        <w:vAlign w:val="center"/>
                      </w:tcPr>
                      <w:p w:rsidR="00135B82" w:rsidRDefault="00135B82" w:rsidP="00745CC0">
                        <w:pPr>
                          <w:jc w:val="center"/>
                          <w:rPr>
                            <w:sz w:val="16"/>
                            <w:szCs w:val="16"/>
                            <w:vertAlign w:val="superscript"/>
                          </w:rPr>
                        </w:pPr>
                        <w:r w:rsidRPr="004F05B5">
                          <w:rPr>
                            <w:sz w:val="16"/>
                            <w:szCs w:val="16"/>
                          </w:rPr>
                          <w:t>0.0387</w:t>
                        </w:r>
                      </w:p>
                    </w:tc>
                  </w:tr>
                  <w:tr w:rsidR="00135B82" w:rsidTr="00F24CC2">
                    <w:tc>
                      <w:tcPr>
                        <w:tcW w:w="720" w:type="dxa"/>
                        <w:tcBorders>
                          <w:top w:val="nil"/>
                          <w:left w:val="nil"/>
                          <w:bottom w:val="nil"/>
                          <w:right w:val="nil"/>
                        </w:tcBorders>
                        <w:vAlign w:val="center"/>
                      </w:tcPr>
                      <w:p w:rsidR="00135B82" w:rsidRPr="00693BB0" w:rsidRDefault="00135B82" w:rsidP="00745CC0">
                        <w:pPr>
                          <w:jc w:val="center"/>
                          <w:rPr>
                            <w:iCs/>
                            <w:sz w:val="16"/>
                            <w:szCs w:val="16"/>
                          </w:rPr>
                        </w:pPr>
                        <w:r>
                          <w:rPr>
                            <w:iCs/>
                            <w:sz w:val="16"/>
                            <w:szCs w:val="16"/>
                          </w:rPr>
                          <w:t>6%</w:t>
                        </w:r>
                      </w:p>
                    </w:tc>
                    <w:tc>
                      <w:tcPr>
                        <w:tcW w:w="900" w:type="dxa"/>
                        <w:tcBorders>
                          <w:top w:val="nil"/>
                          <w:left w:val="nil"/>
                          <w:bottom w:val="nil"/>
                          <w:right w:val="nil"/>
                        </w:tcBorders>
                        <w:vAlign w:val="center"/>
                      </w:tcPr>
                      <w:p w:rsidR="00135B82" w:rsidRPr="00AC125D" w:rsidRDefault="00135B82" w:rsidP="00745CC0">
                        <w:pPr>
                          <w:jc w:val="center"/>
                          <w:rPr>
                            <w:sz w:val="16"/>
                            <w:szCs w:val="16"/>
                          </w:rPr>
                        </w:pPr>
                        <w:r w:rsidRPr="00AC125D">
                          <w:rPr>
                            <w:sz w:val="16"/>
                            <w:szCs w:val="16"/>
                          </w:rPr>
                          <w:t xml:space="preserve">0.0380            </w:t>
                        </w:r>
                      </w:p>
                    </w:tc>
                    <w:tc>
                      <w:tcPr>
                        <w:tcW w:w="900" w:type="dxa"/>
                        <w:tcBorders>
                          <w:top w:val="nil"/>
                          <w:left w:val="nil"/>
                          <w:bottom w:val="nil"/>
                          <w:right w:val="nil"/>
                        </w:tcBorders>
                        <w:vAlign w:val="center"/>
                      </w:tcPr>
                      <w:p w:rsidR="00135B82" w:rsidRPr="00CC51C0" w:rsidRDefault="00135B82" w:rsidP="00745CC0">
                        <w:pPr>
                          <w:jc w:val="center"/>
                          <w:rPr>
                            <w:b/>
                            <w:sz w:val="16"/>
                            <w:szCs w:val="16"/>
                          </w:rPr>
                        </w:pPr>
                        <w:r w:rsidRPr="00CC51C0">
                          <w:rPr>
                            <w:b/>
                            <w:sz w:val="16"/>
                            <w:szCs w:val="16"/>
                          </w:rPr>
                          <w:t>0.0324</w:t>
                        </w:r>
                      </w:p>
                    </w:tc>
                    <w:tc>
                      <w:tcPr>
                        <w:tcW w:w="1080" w:type="dxa"/>
                        <w:tcBorders>
                          <w:top w:val="nil"/>
                          <w:left w:val="nil"/>
                          <w:bottom w:val="nil"/>
                          <w:right w:val="nil"/>
                        </w:tcBorders>
                        <w:vAlign w:val="center"/>
                      </w:tcPr>
                      <w:p w:rsidR="00135B82" w:rsidRDefault="00135B82" w:rsidP="00745CC0">
                        <w:pPr>
                          <w:jc w:val="center"/>
                          <w:rPr>
                            <w:sz w:val="16"/>
                            <w:szCs w:val="16"/>
                            <w:vertAlign w:val="superscript"/>
                          </w:rPr>
                        </w:pPr>
                        <w:r w:rsidRPr="00AC125D">
                          <w:rPr>
                            <w:sz w:val="16"/>
                            <w:szCs w:val="16"/>
                          </w:rPr>
                          <w:t>0.0329</w:t>
                        </w:r>
                      </w:p>
                    </w:tc>
                    <w:tc>
                      <w:tcPr>
                        <w:tcW w:w="900" w:type="dxa"/>
                        <w:tcBorders>
                          <w:top w:val="nil"/>
                          <w:left w:val="nil"/>
                          <w:bottom w:val="nil"/>
                          <w:right w:val="nil"/>
                        </w:tcBorders>
                        <w:vAlign w:val="center"/>
                      </w:tcPr>
                      <w:p w:rsidR="00135B82" w:rsidRPr="00945422" w:rsidRDefault="00135B82" w:rsidP="00745CC0">
                        <w:pPr>
                          <w:jc w:val="center"/>
                          <w:rPr>
                            <w:b/>
                            <w:sz w:val="16"/>
                            <w:szCs w:val="16"/>
                            <w:vertAlign w:val="superscript"/>
                          </w:rPr>
                        </w:pPr>
                        <w:r w:rsidRPr="00AC125D">
                          <w:rPr>
                            <w:sz w:val="16"/>
                            <w:szCs w:val="16"/>
                          </w:rPr>
                          <w:t>0.0337</w:t>
                        </w:r>
                      </w:p>
                    </w:tc>
                  </w:tr>
                  <w:tr w:rsidR="00135B82" w:rsidTr="00F24CC2">
                    <w:tc>
                      <w:tcPr>
                        <w:tcW w:w="720" w:type="dxa"/>
                        <w:tcBorders>
                          <w:top w:val="nil"/>
                          <w:left w:val="nil"/>
                          <w:bottom w:val="nil"/>
                          <w:right w:val="nil"/>
                        </w:tcBorders>
                        <w:vAlign w:val="center"/>
                      </w:tcPr>
                      <w:p w:rsidR="00135B82" w:rsidRPr="00693BB0" w:rsidRDefault="00135B82" w:rsidP="00745CC0">
                        <w:pPr>
                          <w:jc w:val="center"/>
                          <w:rPr>
                            <w:iCs/>
                            <w:sz w:val="16"/>
                            <w:szCs w:val="16"/>
                          </w:rPr>
                        </w:pPr>
                        <w:r>
                          <w:rPr>
                            <w:iCs/>
                            <w:sz w:val="16"/>
                            <w:szCs w:val="16"/>
                          </w:rPr>
                          <w:t>7%</w:t>
                        </w:r>
                      </w:p>
                    </w:tc>
                    <w:tc>
                      <w:tcPr>
                        <w:tcW w:w="900" w:type="dxa"/>
                        <w:tcBorders>
                          <w:top w:val="nil"/>
                          <w:left w:val="nil"/>
                          <w:bottom w:val="nil"/>
                          <w:right w:val="nil"/>
                        </w:tcBorders>
                        <w:vAlign w:val="center"/>
                      </w:tcPr>
                      <w:p w:rsidR="00135B82" w:rsidRPr="009B0570" w:rsidRDefault="00135B82" w:rsidP="00745CC0">
                        <w:pPr>
                          <w:jc w:val="center"/>
                          <w:rPr>
                            <w:sz w:val="16"/>
                            <w:szCs w:val="16"/>
                          </w:rPr>
                        </w:pPr>
                        <w:r w:rsidRPr="009B0570">
                          <w:rPr>
                            <w:sz w:val="16"/>
                            <w:szCs w:val="16"/>
                          </w:rPr>
                          <w:t xml:space="preserve">0.0424            </w:t>
                        </w:r>
                      </w:p>
                    </w:tc>
                    <w:tc>
                      <w:tcPr>
                        <w:tcW w:w="900" w:type="dxa"/>
                        <w:tcBorders>
                          <w:top w:val="nil"/>
                          <w:left w:val="nil"/>
                          <w:bottom w:val="nil"/>
                          <w:right w:val="nil"/>
                        </w:tcBorders>
                        <w:vAlign w:val="center"/>
                      </w:tcPr>
                      <w:p w:rsidR="00135B82" w:rsidRDefault="00135B82" w:rsidP="00745CC0">
                        <w:pPr>
                          <w:jc w:val="center"/>
                          <w:rPr>
                            <w:sz w:val="16"/>
                            <w:szCs w:val="16"/>
                          </w:rPr>
                        </w:pPr>
                        <w:r w:rsidRPr="009B0570">
                          <w:rPr>
                            <w:sz w:val="16"/>
                            <w:szCs w:val="16"/>
                          </w:rPr>
                          <w:t>0.0355</w:t>
                        </w:r>
                      </w:p>
                    </w:tc>
                    <w:tc>
                      <w:tcPr>
                        <w:tcW w:w="1080" w:type="dxa"/>
                        <w:tcBorders>
                          <w:top w:val="nil"/>
                          <w:left w:val="nil"/>
                          <w:bottom w:val="nil"/>
                          <w:right w:val="nil"/>
                        </w:tcBorders>
                        <w:vAlign w:val="center"/>
                      </w:tcPr>
                      <w:p w:rsidR="00135B82" w:rsidRPr="00CC51C0" w:rsidRDefault="00135B82" w:rsidP="00745CC0">
                        <w:pPr>
                          <w:jc w:val="center"/>
                          <w:rPr>
                            <w:b/>
                            <w:sz w:val="16"/>
                            <w:szCs w:val="16"/>
                            <w:vertAlign w:val="superscript"/>
                          </w:rPr>
                        </w:pPr>
                        <w:r w:rsidRPr="00CC51C0">
                          <w:rPr>
                            <w:b/>
                            <w:sz w:val="16"/>
                            <w:szCs w:val="16"/>
                          </w:rPr>
                          <w:t>0.0348</w:t>
                        </w:r>
                      </w:p>
                    </w:tc>
                    <w:tc>
                      <w:tcPr>
                        <w:tcW w:w="900" w:type="dxa"/>
                        <w:tcBorders>
                          <w:top w:val="nil"/>
                          <w:left w:val="nil"/>
                          <w:bottom w:val="nil"/>
                          <w:right w:val="nil"/>
                        </w:tcBorders>
                        <w:vAlign w:val="center"/>
                      </w:tcPr>
                      <w:p w:rsidR="00135B82" w:rsidRDefault="00135B82" w:rsidP="00745CC0">
                        <w:pPr>
                          <w:jc w:val="center"/>
                          <w:rPr>
                            <w:sz w:val="16"/>
                            <w:szCs w:val="16"/>
                            <w:vertAlign w:val="superscript"/>
                          </w:rPr>
                        </w:pPr>
                        <w:r w:rsidRPr="009B0570">
                          <w:rPr>
                            <w:sz w:val="16"/>
                            <w:szCs w:val="16"/>
                          </w:rPr>
                          <w:t>0.0424</w:t>
                        </w:r>
                      </w:p>
                    </w:tc>
                  </w:tr>
                  <w:tr w:rsidR="00135B82" w:rsidTr="00F24CC2">
                    <w:tc>
                      <w:tcPr>
                        <w:tcW w:w="720" w:type="dxa"/>
                        <w:tcBorders>
                          <w:top w:val="nil"/>
                          <w:left w:val="nil"/>
                          <w:bottom w:val="nil"/>
                          <w:right w:val="nil"/>
                        </w:tcBorders>
                        <w:vAlign w:val="center"/>
                      </w:tcPr>
                      <w:p w:rsidR="00135B82" w:rsidRPr="00693BB0" w:rsidRDefault="00135B82" w:rsidP="00745CC0">
                        <w:pPr>
                          <w:jc w:val="center"/>
                          <w:rPr>
                            <w:iCs/>
                            <w:sz w:val="16"/>
                            <w:szCs w:val="16"/>
                          </w:rPr>
                        </w:pPr>
                        <w:r>
                          <w:rPr>
                            <w:iCs/>
                            <w:sz w:val="16"/>
                            <w:szCs w:val="16"/>
                          </w:rPr>
                          <w:t>8%</w:t>
                        </w:r>
                      </w:p>
                    </w:tc>
                    <w:tc>
                      <w:tcPr>
                        <w:tcW w:w="900" w:type="dxa"/>
                        <w:tcBorders>
                          <w:top w:val="nil"/>
                          <w:left w:val="nil"/>
                          <w:bottom w:val="nil"/>
                          <w:right w:val="nil"/>
                        </w:tcBorders>
                        <w:vAlign w:val="center"/>
                      </w:tcPr>
                      <w:p w:rsidR="00135B82" w:rsidRPr="00DA66E3" w:rsidRDefault="00135B82" w:rsidP="00745CC0">
                        <w:pPr>
                          <w:jc w:val="center"/>
                          <w:rPr>
                            <w:sz w:val="16"/>
                            <w:szCs w:val="16"/>
                          </w:rPr>
                        </w:pPr>
                        <w:r w:rsidRPr="00DA66E3">
                          <w:rPr>
                            <w:sz w:val="16"/>
                            <w:szCs w:val="16"/>
                          </w:rPr>
                          <w:t xml:space="preserve">0.0532            </w:t>
                        </w:r>
                      </w:p>
                    </w:tc>
                    <w:tc>
                      <w:tcPr>
                        <w:tcW w:w="900" w:type="dxa"/>
                        <w:tcBorders>
                          <w:top w:val="nil"/>
                          <w:left w:val="nil"/>
                          <w:bottom w:val="nil"/>
                          <w:right w:val="nil"/>
                        </w:tcBorders>
                        <w:vAlign w:val="center"/>
                      </w:tcPr>
                      <w:p w:rsidR="00135B82" w:rsidRPr="00945422" w:rsidRDefault="00135B82" w:rsidP="00745CC0">
                        <w:pPr>
                          <w:jc w:val="center"/>
                          <w:rPr>
                            <w:b/>
                            <w:sz w:val="16"/>
                            <w:szCs w:val="16"/>
                          </w:rPr>
                        </w:pPr>
                        <w:r w:rsidRPr="00DA66E3">
                          <w:rPr>
                            <w:sz w:val="16"/>
                            <w:szCs w:val="16"/>
                          </w:rPr>
                          <w:t>0.0472</w:t>
                        </w:r>
                      </w:p>
                    </w:tc>
                    <w:tc>
                      <w:tcPr>
                        <w:tcW w:w="1080" w:type="dxa"/>
                        <w:tcBorders>
                          <w:top w:val="nil"/>
                          <w:left w:val="nil"/>
                          <w:bottom w:val="nil"/>
                          <w:right w:val="nil"/>
                        </w:tcBorders>
                        <w:vAlign w:val="center"/>
                      </w:tcPr>
                      <w:p w:rsidR="00135B82" w:rsidRPr="00CC51C0" w:rsidRDefault="00135B82" w:rsidP="00745CC0">
                        <w:pPr>
                          <w:jc w:val="center"/>
                          <w:rPr>
                            <w:b/>
                            <w:sz w:val="16"/>
                            <w:szCs w:val="16"/>
                            <w:vertAlign w:val="superscript"/>
                          </w:rPr>
                        </w:pPr>
                        <w:r w:rsidRPr="00CC51C0">
                          <w:rPr>
                            <w:b/>
                            <w:sz w:val="16"/>
                            <w:szCs w:val="16"/>
                          </w:rPr>
                          <w:t>0.0470</w:t>
                        </w:r>
                      </w:p>
                    </w:tc>
                    <w:tc>
                      <w:tcPr>
                        <w:tcW w:w="900" w:type="dxa"/>
                        <w:tcBorders>
                          <w:top w:val="nil"/>
                          <w:left w:val="nil"/>
                          <w:bottom w:val="nil"/>
                          <w:right w:val="nil"/>
                        </w:tcBorders>
                        <w:vAlign w:val="center"/>
                      </w:tcPr>
                      <w:p w:rsidR="00135B82" w:rsidRDefault="00135B82" w:rsidP="00745CC0">
                        <w:pPr>
                          <w:jc w:val="center"/>
                          <w:rPr>
                            <w:sz w:val="16"/>
                            <w:szCs w:val="16"/>
                            <w:vertAlign w:val="superscript"/>
                          </w:rPr>
                        </w:pPr>
                        <w:r w:rsidRPr="00DA66E3">
                          <w:rPr>
                            <w:sz w:val="16"/>
                            <w:szCs w:val="16"/>
                          </w:rPr>
                          <w:t>0.0534</w:t>
                        </w:r>
                      </w:p>
                    </w:tc>
                  </w:tr>
                  <w:tr w:rsidR="00135B82" w:rsidTr="00F24CC2">
                    <w:tc>
                      <w:tcPr>
                        <w:tcW w:w="720" w:type="dxa"/>
                        <w:tcBorders>
                          <w:top w:val="nil"/>
                          <w:left w:val="nil"/>
                          <w:bottom w:val="nil"/>
                          <w:right w:val="nil"/>
                        </w:tcBorders>
                        <w:vAlign w:val="center"/>
                      </w:tcPr>
                      <w:p w:rsidR="00135B82" w:rsidRPr="00693BB0" w:rsidRDefault="00135B82" w:rsidP="00745CC0">
                        <w:pPr>
                          <w:jc w:val="center"/>
                          <w:rPr>
                            <w:iCs/>
                            <w:sz w:val="16"/>
                            <w:szCs w:val="16"/>
                          </w:rPr>
                        </w:pPr>
                        <w:r>
                          <w:rPr>
                            <w:iCs/>
                            <w:sz w:val="16"/>
                            <w:szCs w:val="16"/>
                          </w:rPr>
                          <w:t>9%</w:t>
                        </w:r>
                      </w:p>
                    </w:tc>
                    <w:tc>
                      <w:tcPr>
                        <w:tcW w:w="900" w:type="dxa"/>
                        <w:tcBorders>
                          <w:top w:val="nil"/>
                          <w:left w:val="nil"/>
                          <w:bottom w:val="nil"/>
                          <w:right w:val="nil"/>
                        </w:tcBorders>
                        <w:vAlign w:val="center"/>
                      </w:tcPr>
                      <w:p w:rsidR="00135B82" w:rsidRPr="000C77C8" w:rsidRDefault="00135B82" w:rsidP="00745CC0">
                        <w:pPr>
                          <w:jc w:val="center"/>
                          <w:rPr>
                            <w:sz w:val="16"/>
                            <w:szCs w:val="16"/>
                          </w:rPr>
                        </w:pPr>
                        <w:r w:rsidRPr="000C77C8">
                          <w:rPr>
                            <w:sz w:val="16"/>
                            <w:szCs w:val="16"/>
                          </w:rPr>
                          <w:t xml:space="preserve">0.0584            </w:t>
                        </w:r>
                      </w:p>
                    </w:tc>
                    <w:tc>
                      <w:tcPr>
                        <w:tcW w:w="900" w:type="dxa"/>
                        <w:tcBorders>
                          <w:top w:val="nil"/>
                          <w:left w:val="nil"/>
                          <w:bottom w:val="nil"/>
                          <w:right w:val="nil"/>
                        </w:tcBorders>
                        <w:vAlign w:val="center"/>
                      </w:tcPr>
                      <w:p w:rsidR="00135B82" w:rsidRDefault="00135B82" w:rsidP="00745CC0">
                        <w:pPr>
                          <w:jc w:val="center"/>
                          <w:rPr>
                            <w:sz w:val="16"/>
                            <w:szCs w:val="16"/>
                          </w:rPr>
                        </w:pPr>
                        <w:r w:rsidRPr="000C77C8">
                          <w:rPr>
                            <w:sz w:val="16"/>
                            <w:szCs w:val="16"/>
                          </w:rPr>
                          <w:t>0.0514</w:t>
                        </w:r>
                      </w:p>
                    </w:tc>
                    <w:tc>
                      <w:tcPr>
                        <w:tcW w:w="1080" w:type="dxa"/>
                        <w:tcBorders>
                          <w:top w:val="nil"/>
                          <w:left w:val="nil"/>
                          <w:bottom w:val="nil"/>
                          <w:right w:val="nil"/>
                        </w:tcBorders>
                        <w:vAlign w:val="center"/>
                      </w:tcPr>
                      <w:p w:rsidR="00135B82" w:rsidRPr="00CC51C0" w:rsidRDefault="00135B82" w:rsidP="00745CC0">
                        <w:pPr>
                          <w:jc w:val="center"/>
                          <w:rPr>
                            <w:b/>
                            <w:sz w:val="16"/>
                            <w:szCs w:val="16"/>
                            <w:vertAlign w:val="superscript"/>
                          </w:rPr>
                        </w:pPr>
                        <w:r w:rsidRPr="00CC51C0">
                          <w:rPr>
                            <w:b/>
                            <w:sz w:val="16"/>
                            <w:szCs w:val="16"/>
                          </w:rPr>
                          <w:t>0.0507</w:t>
                        </w:r>
                      </w:p>
                    </w:tc>
                    <w:tc>
                      <w:tcPr>
                        <w:tcW w:w="900" w:type="dxa"/>
                        <w:tcBorders>
                          <w:top w:val="nil"/>
                          <w:left w:val="nil"/>
                          <w:bottom w:val="nil"/>
                          <w:right w:val="nil"/>
                        </w:tcBorders>
                        <w:vAlign w:val="center"/>
                      </w:tcPr>
                      <w:p w:rsidR="00135B82" w:rsidRDefault="00135B82" w:rsidP="00745CC0">
                        <w:pPr>
                          <w:jc w:val="center"/>
                          <w:rPr>
                            <w:sz w:val="16"/>
                            <w:szCs w:val="16"/>
                            <w:vertAlign w:val="superscript"/>
                          </w:rPr>
                        </w:pPr>
                        <w:r w:rsidRPr="000C77C8">
                          <w:rPr>
                            <w:sz w:val="16"/>
                            <w:szCs w:val="16"/>
                          </w:rPr>
                          <w:t>0.0553</w:t>
                        </w:r>
                      </w:p>
                    </w:tc>
                  </w:tr>
                  <w:tr w:rsidR="00135B82" w:rsidTr="00F24CC2">
                    <w:tc>
                      <w:tcPr>
                        <w:tcW w:w="720" w:type="dxa"/>
                        <w:tcBorders>
                          <w:top w:val="nil"/>
                          <w:left w:val="nil"/>
                          <w:bottom w:val="nil"/>
                          <w:right w:val="nil"/>
                        </w:tcBorders>
                        <w:vAlign w:val="center"/>
                      </w:tcPr>
                      <w:p w:rsidR="00135B82" w:rsidRPr="00693BB0" w:rsidRDefault="00135B82" w:rsidP="00745CC0">
                        <w:pPr>
                          <w:jc w:val="center"/>
                          <w:rPr>
                            <w:iCs/>
                            <w:sz w:val="16"/>
                            <w:szCs w:val="16"/>
                          </w:rPr>
                        </w:pPr>
                        <w:r>
                          <w:rPr>
                            <w:iCs/>
                            <w:sz w:val="16"/>
                            <w:szCs w:val="16"/>
                          </w:rPr>
                          <w:t>10%</w:t>
                        </w:r>
                      </w:p>
                    </w:tc>
                    <w:tc>
                      <w:tcPr>
                        <w:tcW w:w="900" w:type="dxa"/>
                        <w:tcBorders>
                          <w:top w:val="nil"/>
                          <w:left w:val="nil"/>
                          <w:bottom w:val="nil"/>
                          <w:right w:val="nil"/>
                        </w:tcBorders>
                        <w:vAlign w:val="center"/>
                      </w:tcPr>
                      <w:p w:rsidR="00135B82" w:rsidRPr="00E3204A" w:rsidRDefault="00135B82" w:rsidP="00745CC0">
                        <w:pPr>
                          <w:jc w:val="center"/>
                          <w:rPr>
                            <w:sz w:val="16"/>
                            <w:szCs w:val="16"/>
                          </w:rPr>
                        </w:pPr>
                        <w:r w:rsidRPr="00E3204A">
                          <w:rPr>
                            <w:sz w:val="16"/>
                            <w:szCs w:val="16"/>
                          </w:rPr>
                          <w:t xml:space="preserve">0.0624            </w:t>
                        </w:r>
                      </w:p>
                    </w:tc>
                    <w:tc>
                      <w:tcPr>
                        <w:tcW w:w="900" w:type="dxa"/>
                        <w:tcBorders>
                          <w:top w:val="nil"/>
                          <w:left w:val="nil"/>
                          <w:bottom w:val="nil"/>
                          <w:right w:val="nil"/>
                        </w:tcBorders>
                        <w:vAlign w:val="center"/>
                      </w:tcPr>
                      <w:p w:rsidR="00135B82" w:rsidRDefault="00135B82" w:rsidP="00745CC0">
                        <w:pPr>
                          <w:jc w:val="center"/>
                          <w:rPr>
                            <w:sz w:val="16"/>
                            <w:szCs w:val="16"/>
                          </w:rPr>
                        </w:pPr>
                        <w:r w:rsidRPr="00E3204A">
                          <w:rPr>
                            <w:sz w:val="16"/>
                            <w:szCs w:val="16"/>
                          </w:rPr>
                          <w:t>0.0526</w:t>
                        </w:r>
                      </w:p>
                    </w:tc>
                    <w:tc>
                      <w:tcPr>
                        <w:tcW w:w="1080" w:type="dxa"/>
                        <w:tcBorders>
                          <w:top w:val="nil"/>
                          <w:left w:val="nil"/>
                          <w:bottom w:val="nil"/>
                          <w:right w:val="nil"/>
                        </w:tcBorders>
                        <w:vAlign w:val="center"/>
                      </w:tcPr>
                      <w:p w:rsidR="00135B82" w:rsidRPr="00CC51C0" w:rsidRDefault="00135B82" w:rsidP="00745CC0">
                        <w:pPr>
                          <w:jc w:val="center"/>
                          <w:rPr>
                            <w:b/>
                            <w:sz w:val="16"/>
                            <w:szCs w:val="16"/>
                            <w:vertAlign w:val="superscript"/>
                          </w:rPr>
                        </w:pPr>
                        <w:r w:rsidRPr="00CC51C0">
                          <w:rPr>
                            <w:b/>
                            <w:sz w:val="16"/>
                            <w:szCs w:val="16"/>
                          </w:rPr>
                          <w:t>0.0520</w:t>
                        </w:r>
                      </w:p>
                    </w:tc>
                    <w:tc>
                      <w:tcPr>
                        <w:tcW w:w="900" w:type="dxa"/>
                        <w:tcBorders>
                          <w:top w:val="nil"/>
                          <w:left w:val="nil"/>
                          <w:bottom w:val="nil"/>
                          <w:right w:val="nil"/>
                        </w:tcBorders>
                        <w:vAlign w:val="center"/>
                      </w:tcPr>
                      <w:p w:rsidR="00135B82" w:rsidRDefault="00135B82" w:rsidP="00745CC0">
                        <w:pPr>
                          <w:jc w:val="center"/>
                          <w:rPr>
                            <w:sz w:val="16"/>
                            <w:szCs w:val="16"/>
                            <w:vertAlign w:val="superscript"/>
                          </w:rPr>
                        </w:pPr>
                        <w:r w:rsidRPr="00E3204A">
                          <w:rPr>
                            <w:sz w:val="16"/>
                            <w:szCs w:val="16"/>
                          </w:rPr>
                          <w:t>0.0592</w:t>
                        </w:r>
                      </w:p>
                    </w:tc>
                  </w:tr>
                  <w:tr w:rsidR="00135B82" w:rsidTr="00F24CC2">
                    <w:tc>
                      <w:tcPr>
                        <w:tcW w:w="720" w:type="dxa"/>
                        <w:tcBorders>
                          <w:top w:val="nil"/>
                          <w:left w:val="nil"/>
                          <w:bottom w:val="nil"/>
                          <w:right w:val="nil"/>
                        </w:tcBorders>
                        <w:vAlign w:val="center"/>
                      </w:tcPr>
                      <w:p w:rsidR="00135B82" w:rsidRPr="00693BB0" w:rsidRDefault="00135B82" w:rsidP="00745CC0">
                        <w:pPr>
                          <w:jc w:val="center"/>
                          <w:rPr>
                            <w:iCs/>
                            <w:sz w:val="16"/>
                            <w:szCs w:val="16"/>
                          </w:rPr>
                        </w:pPr>
                        <w:r>
                          <w:rPr>
                            <w:iCs/>
                            <w:sz w:val="16"/>
                            <w:szCs w:val="16"/>
                          </w:rPr>
                          <w:t>11%</w:t>
                        </w:r>
                      </w:p>
                    </w:tc>
                    <w:tc>
                      <w:tcPr>
                        <w:tcW w:w="900" w:type="dxa"/>
                        <w:tcBorders>
                          <w:top w:val="nil"/>
                          <w:left w:val="nil"/>
                          <w:bottom w:val="nil"/>
                          <w:right w:val="nil"/>
                        </w:tcBorders>
                        <w:vAlign w:val="center"/>
                      </w:tcPr>
                      <w:p w:rsidR="00135B82" w:rsidRPr="00AA526D" w:rsidRDefault="00135B82" w:rsidP="00745CC0">
                        <w:pPr>
                          <w:jc w:val="center"/>
                          <w:rPr>
                            <w:sz w:val="16"/>
                            <w:szCs w:val="16"/>
                          </w:rPr>
                        </w:pPr>
                        <w:r w:rsidRPr="00AA526D">
                          <w:rPr>
                            <w:sz w:val="16"/>
                            <w:szCs w:val="16"/>
                          </w:rPr>
                          <w:t xml:space="preserve">0.0719            </w:t>
                        </w:r>
                      </w:p>
                    </w:tc>
                    <w:tc>
                      <w:tcPr>
                        <w:tcW w:w="900" w:type="dxa"/>
                        <w:tcBorders>
                          <w:top w:val="nil"/>
                          <w:left w:val="nil"/>
                          <w:bottom w:val="nil"/>
                          <w:right w:val="nil"/>
                        </w:tcBorders>
                        <w:vAlign w:val="center"/>
                      </w:tcPr>
                      <w:p w:rsidR="00135B82" w:rsidRDefault="00135B82" w:rsidP="00745CC0">
                        <w:pPr>
                          <w:jc w:val="center"/>
                          <w:rPr>
                            <w:sz w:val="16"/>
                            <w:szCs w:val="16"/>
                          </w:rPr>
                        </w:pPr>
                        <w:r w:rsidRPr="00AA526D">
                          <w:rPr>
                            <w:sz w:val="16"/>
                            <w:szCs w:val="16"/>
                          </w:rPr>
                          <w:t>0.0634</w:t>
                        </w:r>
                      </w:p>
                    </w:tc>
                    <w:tc>
                      <w:tcPr>
                        <w:tcW w:w="1080" w:type="dxa"/>
                        <w:tcBorders>
                          <w:top w:val="nil"/>
                          <w:left w:val="nil"/>
                          <w:bottom w:val="nil"/>
                          <w:right w:val="nil"/>
                        </w:tcBorders>
                        <w:vAlign w:val="center"/>
                      </w:tcPr>
                      <w:p w:rsidR="00135B82" w:rsidRPr="00CC51C0" w:rsidRDefault="00135B82" w:rsidP="00745CC0">
                        <w:pPr>
                          <w:jc w:val="center"/>
                          <w:rPr>
                            <w:b/>
                            <w:sz w:val="16"/>
                            <w:szCs w:val="16"/>
                            <w:vertAlign w:val="superscript"/>
                          </w:rPr>
                        </w:pPr>
                        <w:r w:rsidRPr="00CC51C0">
                          <w:rPr>
                            <w:b/>
                            <w:sz w:val="16"/>
                            <w:szCs w:val="16"/>
                          </w:rPr>
                          <w:t>0.0623</w:t>
                        </w:r>
                      </w:p>
                    </w:tc>
                    <w:tc>
                      <w:tcPr>
                        <w:tcW w:w="900" w:type="dxa"/>
                        <w:tcBorders>
                          <w:top w:val="nil"/>
                          <w:left w:val="nil"/>
                          <w:bottom w:val="nil"/>
                          <w:right w:val="nil"/>
                        </w:tcBorders>
                        <w:vAlign w:val="center"/>
                      </w:tcPr>
                      <w:p w:rsidR="00135B82" w:rsidRDefault="00135B82" w:rsidP="00745CC0">
                        <w:pPr>
                          <w:jc w:val="center"/>
                          <w:rPr>
                            <w:sz w:val="16"/>
                            <w:szCs w:val="16"/>
                            <w:vertAlign w:val="superscript"/>
                          </w:rPr>
                        </w:pPr>
                        <w:r w:rsidRPr="00AA526D">
                          <w:rPr>
                            <w:sz w:val="16"/>
                            <w:szCs w:val="16"/>
                          </w:rPr>
                          <w:t>0.0686</w:t>
                        </w:r>
                      </w:p>
                    </w:tc>
                  </w:tr>
                  <w:tr w:rsidR="00135B82" w:rsidTr="00F24CC2">
                    <w:tc>
                      <w:tcPr>
                        <w:tcW w:w="720" w:type="dxa"/>
                        <w:tcBorders>
                          <w:top w:val="nil"/>
                          <w:left w:val="nil"/>
                          <w:bottom w:val="nil"/>
                          <w:right w:val="nil"/>
                        </w:tcBorders>
                        <w:vAlign w:val="center"/>
                      </w:tcPr>
                      <w:p w:rsidR="00135B82" w:rsidRPr="00693BB0" w:rsidRDefault="00135B82" w:rsidP="00745CC0">
                        <w:pPr>
                          <w:jc w:val="center"/>
                          <w:rPr>
                            <w:iCs/>
                            <w:sz w:val="16"/>
                            <w:szCs w:val="16"/>
                          </w:rPr>
                        </w:pPr>
                        <w:r>
                          <w:rPr>
                            <w:iCs/>
                            <w:sz w:val="16"/>
                            <w:szCs w:val="16"/>
                          </w:rPr>
                          <w:t>12%</w:t>
                        </w:r>
                      </w:p>
                    </w:tc>
                    <w:tc>
                      <w:tcPr>
                        <w:tcW w:w="900" w:type="dxa"/>
                        <w:tcBorders>
                          <w:top w:val="nil"/>
                          <w:left w:val="nil"/>
                          <w:bottom w:val="nil"/>
                          <w:right w:val="nil"/>
                        </w:tcBorders>
                        <w:vAlign w:val="center"/>
                      </w:tcPr>
                      <w:p w:rsidR="00135B82" w:rsidRPr="00CE5F43" w:rsidRDefault="00135B82" w:rsidP="00745CC0">
                        <w:pPr>
                          <w:jc w:val="center"/>
                          <w:rPr>
                            <w:sz w:val="16"/>
                            <w:szCs w:val="16"/>
                          </w:rPr>
                        </w:pPr>
                        <w:r w:rsidRPr="00CE5F43">
                          <w:rPr>
                            <w:sz w:val="16"/>
                            <w:szCs w:val="16"/>
                          </w:rPr>
                          <w:t xml:space="preserve">0.0738            </w:t>
                        </w:r>
                      </w:p>
                    </w:tc>
                    <w:tc>
                      <w:tcPr>
                        <w:tcW w:w="900" w:type="dxa"/>
                        <w:tcBorders>
                          <w:top w:val="nil"/>
                          <w:left w:val="nil"/>
                          <w:bottom w:val="nil"/>
                          <w:right w:val="nil"/>
                        </w:tcBorders>
                        <w:vAlign w:val="center"/>
                      </w:tcPr>
                      <w:p w:rsidR="00135B82" w:rsidRDefault="00135B82" w:rsidP="00745CC0">
                        <w:pPr>
                          <w:jc w:val="center"/>
                          <w:rPr>
                            <w:sz w:val="16"/>
                            <w:szCs w:val="16"/>
                          </w:rPr>
                        </w:pPr>
                        <w:r w:rsidRPr="00CE5F43">
                          <w:rPr>
                            <w:sz w:val="16"/>
                            <w:szCs w:val="16"/>
                          </w:rPr>
                          <w:t>0.0649</w:t>
                        </w:r>
                      </w:p>
                    </w:tc>
                    <w:tc>
                      <w:tcPr>
                        <w:tcW w:w="1080" w:type="dxa"/>
                        <w:tcBorders>
                          <w:top w:val="nil"/>
                          <w:left w:val="nil"/>
                          <w:bottom w:val="nil"/>
                          <w:right w:val="nil"/>
                        </w:tcBorders>
                        <w:vAlign w:val="center"/>
                      </w:tcPr>
                      <w:p w:rsidR="00135B82" w:rsidRPr="00CC51C0" w:rsidRDefault="00135B82" w:rsidP="00745CC0">
                        <w:pPr>
                          <w:jc w:val="center"/>
                          <w:rPr>
                            <w:b/>
                            <w:sz w:val="16"/>
                            <w:szCs w:val="16"/>
                            <w:vertAlign w:val="superscript"/>
                          </w:rPr>
                        </w:pPr>
                        <w:r w:rsidRPr="00CC51C0">
                          <w:rPr>
                            <w:b/>
                            <w:sz w:val="16"/>
                            <w:szCs w:val="16"/>
                          </w:rPr>
                          <w:t>0.0646</w:t>
                        </w:r>
                      </w:p>
                    </w:tc>
                    <w:tc>
                      <w:tcPr>
                        <w:tcW w:w="900" w:type="dxa"/>
                        <w:tcBorders>
                          <w:top w:val="nil"/>
                          <w:left w:val="nil"/>
                          <w:bottom w:val="nil"/>
                          <w:right w:val="nil"/>
                        </w:tcBorders>
                        <w:vAlign w:val="center"/>
                      </w:tcPr>
                      <w:p w:rsidR="00135B82" w:rsidRDefault="00135B82" w:rsidP="00745CC0">
                        <w:pPr>
                          <w:jc w:val="center"/>
                          <w:rPr>
                            <w:sz w:val="16"/>
                            <w:szCs w:val="16"/>
                            <w:vertAlign w:val="superscript"/>
                          </w:rPr>
                        </w:pPr>
                        <w:r w:rsidRPr="00CE5F43">
                          <w:rPr>
                            <w:sz w:val="16"/>
                            <w:szCs w:val="16"/>
                          </w:rPr>
                          <w:t>0.0728</w:t>
                        </w:r>
                      </w:p>
                    </w:tc>
                  </w:tr>
                  <w:tr w:rsidR="00135B82" w:rsidTr="00F24CC2">
                    <w:tc>
                      <w:tcPr>
                        <w:tcW w:w="720" w:type="dxa"/>
                        <w:tcBorders>
                          <w:top w:val="nil"/>
                          <w:left w:val="nil"/>
                          <w:bottom w:val="nil"/>
                          <w:right w:val="nil"/>
                        </w:tcBorders>
                        <w:vAlign w:val="center"/>
                      </w:tcPr>
                      <w:p w:rsidR="00135B82" w:rsidRPr="00693BB0" w:rsidRDefault="00135B82" w:rsidP="00745CC0">
                        <w:pPr>
                          <w:jc w:val="center"/>
                          <w:rPr>
                            <w:iCs/>
                            <w:sz w:val="16"/>
                            <w:szCs w:val="16"/>
                          </w:rPr>
                        </w:pPr>
                        <w:r>
                          <w:rPr>
                            <w:iCs/>
                            <w:sz w:val="16"/>
                            <w:szCs w:val="16"/>
                          </w:rPr>
                          <w:t>13%</w:t>
                        </w:r>
                      </w:p>
                    </w:tc>
                    <w:tc>
                      <w:tcPr>
                        <w:tcW w:w="900" w:type="dxa"/>
                        <w:tcBorders>
                          <w:top w:val="nil"/>
                          <w:left w:val="nil"/>
                          <w:bottom w:val="nil"/>
                          <w:right w:val="nil"/>
                        </w:tcBorders>
                        <w:vAlign w:val="center"/>
                      </w:tcPr>
                      <w:p w:rsidR="00135B82" w:rsidRPr="004C22E8" w:rsidRDefault="00135B82" w:rsidP="00745CC0">
                        <w:pPr>
                          <w:jc w:val="center"/>
                          <w:rPr>
                            <w:sz w:val="16"/>
                            <w:szCs w:val="16"/>
                          </w:rPr>
                        </w:pPr>
                        <w:r w:rsidRPr="004C22E8">
                          <w:rPr>
                            <w:sz w:val="16"/>
                            <w:szCs w:val="16"/>
                          </w:rPr>
                          <w:t xml:space="preserve">0.0713            </w:t>
                        </w:r>
                      </w:p>
                    </w:tc>
                    <w:tc>
                      <w:tcPr>
                        <w:tcW w:w="900" w:type="dxa"/>
                        <w:tcBorders>
                          <w:top w:val="nil"/>
                          <w:left w:val="nil"/>
                          <w:bottom w:val="nil"/>
                          <w:right w:val="nil"/>
                        </w:tcBorders>
                        <w:vAlign w:val="center"/>
                      </w:tcPr>
                      <w:p w:rsidR="00135B82" w:rsidRPr="00CC51C0" w:rsidRDefault="00135B82" w:rsidP="00745CC0">
                        <w:pPr>
                          <w:jc w:val="center"/>
                          <w:rPr>
                            <w:b/>
                            <w:sz w:val="16"/>
                            <w:szCs w:val="16"/>
                          </w:rPr>
                        </w:pPr>
                        <w:r w:rsidRPr="00CC51C0">
                          <w:rPr>
                            <w:b/>
                            <w:sz w:val="16"/>
                            <w:szCs w:val="16"/>
                          </w:rPr>
                          <w:t>0.0615</w:t>
                        </w:r>
                      </w:p>
                    </w:tc>
                    <w:tc>
                      <w:tcPr>
                        <w:tcW w:w="1080" w:type="dxa"/>
                        <w:tcBorders>
                          <w:top w:val="nil"/>
                          <w:left w:val="nil"/>
                          <w:bottom w:val="nil"/>
                          <w:right w:val="nil"/>
                        </w:tcBorders>
                        <w:vAlign w:val="center"/>
                      </w:tcPr>
                      <w:p w:rsidR="00135B82" w:rsidRPr="00945422" w:rsidRDefault="00135B82" w:rsidP="00745CC0">
                        <w:pPr>
                          <w:jc w:val="center"/>
                          <w:rPr>
                            <w:b/>
                            <w:sz w:val="16"/>
                            <w:szCs w:val="16"/>
                            <w:vertAlign w:val="superscript"/>
                          </w:rPr>
                        </w:pPr>
                        <w:r w:rsidRPr="004C22E8">
                          <w:rPr>
                            <w:sz w:val="16"/>
                            <w:szCs w:val="16"/>
                          </w:rPr>
                          <w:t>0.0616</w:t>
                        </w:r>
                      </w:p>
                    </w:tc>
                    <w:tc>
                      <w:tcPr>
                        <w:tcW w:w="900" w:type="dxa"/>
                        <w:tcBorders>
                          <w:top w:val="nil"/>
                          <w:left w:val="nil"/>
                          <w:bottom w:val="nil"/>
                          <w:right w:val="nil"/>
                        </w:tcBorders>
                        <w:vAlign w:val="center"/>
                      </w:tcPr>
                      <w:p w:rsidR="00135B82" w:rsidRDefault="00135B82" w:rsidP="00745CC0">
                        <w:pPr>
                          <w:jc w:val="center"/>
                          <w:rPr>
                            <w:sz w:val="16"/>
                            <w:szCs w:val="16"/>
                            <w:vertAlign w:val="superscript"/>
                          </w:rPr>
                        </w:pPr>
                        <w:r w:rsidRPr="004C22E8">
                          <w:rPr>
                            <w:sz w:val="16"/>
                            <w:szCs w:val="16"/>
                          </w:rPr>
                          <w:t>0.0656</w:t>
                        </w:r>
                      </w:p>
                    </w:tc>
                  </w:tr>
                  <w:tr w:rsidR="00135B82" w:rsidTr="00F24CC2">
                    <w:tc>
                      <w:tcPr>
                        <w:tcW w:w="720" w:type="dxa"/>
                        <w:tcBorders>
                          <w:top w:val="nil"/>
                          <w:left w:val="nil"/>
                          <w:bottom w:val="nil"/>
                          <w:right w:val="nil"/>
                        </w:tcBorders>
                        <w:vAlign w:val="center"/>
                      </w:tcPr>
                      <w:p w:rsidR="00135B82" w:rsidRDefault="00135B82" w:rsidP="00745CC0">
                        <w:pPr>
                          <w:jc w:val="center"/>
                          <w:rPr>
                            <w:iCs/>
                            <w:sz w:val="16"/>
                            <w:szCs w:val="16"/>
                          </w:rPr>
                        </w:pPr>
                        <w:r>
                          <w:rPr>
                            <w:iCs/>
                            <w:sz w:val="16"/>
                            <w:szCs w:val="16"/>
                          </w:rPr>
                          <w:t>14%</w:t>
                        </w:r>
                      </w:p>
                    </w:tc>
                    <w:tc>
                      <w:tcPr>
                        <w:tcW w:w="900" w:type="dxa"/>
                        <w:tcBorders>
                          <w:top w:val="nil"/>
                          <w:left w:val="nil"/>
                          <w:bottom w:val="nil"/>
                          <w:right w:val="nil"/>
                        </w:tcBorders>
                        <w:vAlign w:val="center"/>
                      </w:tcPr>
                      <w:p w:rsidR="00135B82" w:rsidRPr="00C66025" w:rsidRDefault="00135B82" w:rsidP="00745CC0">
                        <w:pPr>
                          <w:jc w:val="center"/>
                          <w:rPr>
                            <w:sz w:val="16"/>
                            <w:szCs w:val="16"/>
                          </w:rPr>
                        </w:pPr>
                        <w:r w:rsidRPr="00C66025">
                          <w:rPr>
                            <w:sz w:val="16"/>
                            <w:szCs w:val="16"/>
                          </w:rPr>
                          <w:t xml:space="preserve">0.0610            </w:t>
                        </w:r>
                      </w:p>
                    </w:tc>
                    <w:tc>
                      <w:tcPr>
                        <w:tcW w:w="900" w:type="dxa"/>
                        <w:tcBorders>
                          <w:top w:val="nil"/>
                          <w:left w:val="nil"/>
                          <w:bottom w:val="nil"/>
                          <w:right w:val="nil"/>
                        </w:tcBorders>
                        <w:vAlign w:val="center"/>
                      </w:tcPr>
                      <w:p w:rsidR="00135B82" w:rsidRPr="00CC51C0" w:rsidRDefault="00135B82" w:rsidP="00745CC0">
                        <w:pPr>
                          <w:jc w:val="center"/>
                          <w:rPr>
                            <w:b/>
                            <w:sz w:val="16"/>
                            <w:szCs w:val="16"/>
                          </w:rPr>
                        </w:pPr>
                        <w:r w:rsidRPr="00CC51C0">
                          <w:rPr>
                            <w:b/>
                            <w:sz w:val="16"/>
                            <w:szCs w:val="16"/>
                          </w:rPr>
                          <w:t>0.0497</w:t>
                        </w:r>
                      </w:p>
                    </w:tc>
                    <w:tc>
                      <w:tcPr>
                        <w:tcW w:w="1080" w:type="dxa"/>
                        <w:tcBorders>
                          <w:top w:val="nil"/>
                          <w:left w:val="nil"/>
                          <w:bottom w:val="nil"/>
                          <w:right w:val="nil"/>
                        </w:tcBorders>
                        <w:vAlign w:val="center"/>
                      </w:tcPr>
                      <w:p w:rsidR="00135B82" w:rsidRDefault="00135B82" w:rsidP="00745CC0">
                        <w:pPr>
                          <w:jc w:val="center"/>
                          <w:rPr>
                            <w:sz w:val="16"/>
                            <w:szCs w:val="16"/>
                            <w:vertAlign w:val="superscript"/>
                          </w:rPr>
                        </w:pPr>
                        <w:r w:rsidRPr="00C66025">
                          <w:rPr>
                            <w:sz w:val="16"/>
                            <w:szCs w:val="16"/>
                          </w:rPr>
                          <w:t>0.0499</w:t>
                        </w:r>
                      </w:p>
                    </w:tc>
                    <w:tc>
                      <w:tcPr>
                        <w:tcW w:w="900" w:type="dxa"/>
                        <w:tcBorders>
                          <w:top w:val="nil"/>
                          <w:left w:val="nil"/>
                          <w:bottom w:val="nil"/>
                          <w:right w:val="nil"/>
                        </w:tcBorders>
                        <w:vAlign w:val="center"/>
                      </w:tcPr>
                      <w:p w:rsidR="00135B82" w:rsidRPr="00945422" w:rsidRDefault="00135B82" w:rsidP="00745CC0">
                        <w:pPr>
                          <w:jc w:val="center"/>
                          <w:rPr>
                            <w:b/>
                            <w:sz w:val="16"/>
                            <w:szCs w:val="16"/>
                            <w:vertAlign w:val="superscript"/>
                          </w:rPr>
                        </w:pPr>
                        <w:r w:rsidRPr="00C66025">
                          <w:rPr>
                            <w:sz w:val="16"/>
                            <w:szCs w:val="16"/>
                          </w:rPr>
                          <w:t>0.0537</w:t>
                        </w:r>
                      </w:p>
                    </w:tc>
                  </w:tr>
                  <w:tr w:rsidR="00135B82" w:rsidTr="00F24CC2">
                    <w:tc>
                      <w:tcPr>
                        <w:tcW w:w="720" w:type="dxa"/>
                        <w:tcBorders>
                          <w:top w:val="nil"/>
                          <w:left w:val="nil"/>
                          <w:bottom w:val="nil"/>
                          <w:right w:val="nil"/>
                        </w:tcBorders>
                        <w:vAlign w:val="center"/>
                      </w:tcPr>
                      <w:p w:rsidR="00135B82" w:rsidRDefault="00135B82" w:rsidP="00745CC0">
                        <w:pPr>
                          <w:jc w:val="center"/>
                          <w:rPr>
                            <w:iCs/>
                            <w:sz w:val="16"/>
                            <w:szCs w:val="16"/>
                          </w:rPr>
                        </w:pPr>
                        <w:r>
                          <w:rPr>
                            <w:iCs/>
                            <w:sz w:val="16"/>
                            <w:szCs w:val="16"/>
                          </w:rPr>
                          <w:t>15%</w:t>
                        </w:r>
                      </w:p>
                    </w:tc>
                    <w:tc>
                      <w:tcPr>
                        <w:tcW w:w="900" w:type="dxa"/>
                        <w:tcBorders>
                          <w:top w:val="nil"/>
                          <w:left w:val="nil"/>
                          <w:bottom w:val="nil"/>
                          <w:right w:val="nil"/>
                        </w:tcBorders>
                        <w:vAlign w:val="center"/>
                      </w:tcPr>
                      <w:p w:rsidR="00135B82" w:rsidRPr="00437D16" w:rsidRDefault="00135B82" w:rsidP="00745CC0">
                        <w:pPr>
                          <w:jc w:val="center"/>
                          <w:rPr>
                            <w:sz w:val="16"/>
                            <w:szCs w:val="16"/>
                          </w:rPr>
                        </w:pPr>
                        <w:r w:rsidRPr="00437D16">
                          <w:rPr>
                            <w:sz w:val="16"/>
                            <w:szCs w:val="16"/>
                          </w:rPr>
                          <w:t xml:space="preserve">0.0739            </w:t>
                        </w:r>
                      </w:p>
                    </w:tc>
                    <w:tc>
                      <w:tcPr>
                        <w:tcW w:w="900" w:type="dxa"/>
                        <w:tcBorders>
                          <w:top w:val="nil"/>
                          <w:left w:val="nil"/>
                          <w:bottom w:val="nil"/>
                          <w:right w:val="nil"/>
                        </w:tcBorders>
                        <w:vAlign w:val="center"/>
                      </w:tcPr>
                      <w:p w:rsidR="00135B82" w:rsidRPr="00945422" w:rsidRDefault="00135B82" w:rsidP="00745CC0">
                        <w:pPr>
                          <w:jc w:val="center"/>
                          <w:rPr>
                            <w:b/>
                            <w:sz w:val="16"/>
                            <w:szCs w:val="16"/>
                          </w:rPr>
                        </w:pPr>
                        <w:r w:rsidRPr="00437D16">
                          <w:rPr>
                            <w:sz w:val="16"/>
                            <w:szCs w:val="16"/>
                          </w:rPr>
                          <w:t>0.0648</w:t>
                        </w:r>
                      </w:p>
                    </w:tc>
                    <w:tc>
                      <w:tcPr>
                        <w:tcW w:w="1080" w:type="dxa"/>
                        <w:tcBorders>
                          <w:top w:val="nil"/>
                          <w:left w:val="nil"/>
                          <w:bottom w:val="nil"/>
                          <w:right w:val="nil"/>
                        </w:tcBorders>
                        <w:vAlign w:val="center"/>
                      </w:tcPr>
                      <w:p w:rsidR="00135B82" w:rsidRPr="00AF0431" w:rsidRDefault="00135B82" w:rsidP="00745CC0">
                        <w:pPr>
                          <w:jc w:val="center"/>
                          <w:rPr>
                            <w:b/>
                            <w:sz w:val="16"/>
                            <w:szCs w:val="16"/>
                            <w:vertAlign w:val="superscript"/>
                          </w:rPr>
                        </w:pPr>
                        <w:r w:rsidRPr="00AF0431">
                          <w:rPr>
                            <w:b/>
                            <w:sz w:val="16"/>
                            <w:szCs w:val="16"/>
                          </w:rPr>
                          <w:t>0.0642</w:t>
                        </w:r>
                      </w:p>
                    </w:tc>
                    <w:tc>
                      <w:tcPr>
                        <w:tcW w:w="900" w:type="dxa"/>
                        <w:tcBorders>
                          <w:top w:val="nil"/>
                          <w:left w:val="nil"/>
                          <w:bottom w:val="nil"/>
                          <w:right w:val="nil"/>
                        </w:tcBorders>
                        <w:vAlign w:val="center"/>
                      </w:tcPr>
                      <w:p w:rsidR="00135B82" w:rsidRDefault="00135B82" w:rsidP="00745CC0">
                        <w:pPr>
                          <w:jc w:val="center"/>
                          <w:rPr>
                            <w:sz w:val="16"/>
                            <w:szCs w:val="16"/>
                            <w:vertAlign w:val="superscript"/>
                          </w:rPr>
                        </w:pPr>
                        <w:r w:rsidRPr="00437D16">
                          <w:rPr>
                            <w:sz w:val="16"/>
                            <w:szCs w:val="16"/>
                          </w:rPr>
                          <w:t>0.0726</w:t>
                        </w:r>
                      </w:p>
                    </w:tc>
                  </w:tr>
                  <w:tr w:rsidR="00135B82" w:rsidTr="00F24CC2">
                    <w:tc>
                      <w:tcPr>
                        <w:tcW w:w="720" w:type="dxa"/>
                        <w:tcBorders>
                          <w:top w:val="nil"/>
                          <w:left w:val="nil"/>
                          <w:bottom w:val="nil"/>
                          <w:right w:val="nil"/>
                        </w:tcBorders>
                        <w:vAlign w:val="center"/>
                      </w:tcPr>
                      <w:p w:rsidR="00135B82" w:rsidRDefault="00135B82" w:rsidP="00745CC0">
                        <w:pPr>
                          <w:jc w:val="center"/>
                          <w:rPr>
                            <w:iCs/>
                            <w:sz w:val="16"/>
                            <w:szCs w:val="16"/>
                          </w:rPr>
                        </w:pPr>
                        <w:r>
                          <w:rPr>
                            <w:iCs/>
                            <w:sz w:val="16"/>
                            <w:szCs w:val="16"/>
                          </w:rPr>
                          <w:t>16%</w:t>
                        </w:r>
                      </w:p>
                    </w:tc>
                    <w:tc>
                      <w:tcPr>
                        <w:tcW w:w="900" w:type="dxa"/>
                        <w:tcBorders>
                          <w:top w:val="nil"/>
                          <w:left w:val="nil"/>
                          <w:bottom w:val="nil"/>
                          <w:right w:val="nil"/>
                        </w:tcBorders>
                        <w:vAlign w:val="center"/>
                      </w:tcPr>
                      <w:p w:rsidR="00135B82" w:rsidRPr="00FB4514" w:rsidRDefault="00135B82" w:rsidP="00745CC0">
                        <w:pPr>
                          <w:jc w:val="center"/>
                          <w:rPr>
                            <w:sz w:val="16"/>
                            <w:szCs w:val="16"/>
                          </w:rPr>
                        </w:pPr>
                        <w:r w:rsidRPr="00FB4514">
                          <w:rPr>
                            <w:sz w:val="16"/>
                            <w:szCs w:val="16"/>
                          </w:rPr>
                          <w:t xml:space="preserve">0.0665           </w:t>
                        </w:r>
                      </w:p>
                    </w:tc>
                    <w:tc>
                      <w:tcPr>
                        <w:tcW w:w="900" w:type="dxa"/>
                        <w:tcBorders>
                          <w:top w:val="nil"/>
                          <w:left w:val="nil"/>
                          <w:bottom w:val="nil"/>
                          <w:right w:val="nil"/>
                        </w:tcBorders>
                        <w:vAlign w:val="center"/>
                      </w:tcPr>
                      <w:p w:rsidR="00135B82" w:rsidRDefault="00135B82" w:rsidP="00745CC0">
                        <w:pPr>
                          <w:jc w:val="center"/>
                          <w:rPr>
                            <w:sz w:val="16"/>
                            <w:szCs w:val="16"/>
                          </w:rPr>
                        </w:pPr>
                        <w:r w:rsidRPr="00FB4514">
                          <w:rPr>
                            <w:sz w:val="16"/>
                            <w:szCs w:val="16"/>
                          </w:rPr>
                          <w:t>0.0571</w:t>
                        </w:r>
                      </w:p>
                    </w:tc>
                    <w:tc>
                      <w:tcPr>
                        <w:tcW w:w="1080" w:type="dxa"/>
                        <w:tcBorders>
                          <w:top w:val="nil"/>
                          <w:left w:val="nil"/>
                          <w:bottom w:val="nil"/>
                          <w:right w:val="nil"/>
                        </w:tcBorders>
                        <w:vAlign w:val="center"/>
                      </w:tcPr>
                      <w:p w:rsidR="00135B82" w:rsidRPr="00AF0431" w:rsidRDefault="00135B82" w:rsidP="00745CC0">
                        <w:pPr>
                          <w:jc w:val="center"/>
                          <w:rPr>
                            <w:b/>
                            <w:sz w:val="16"/>
                            <w:szCs w:val="16"/>
                            <w:vertAlign w:val="superscript"/>
                          </w:rPr>
                        </w:pPr>
                        <w:r w:rsidRPr="00AF0431">
                          <w:rPr>
                            <w:b/>
                            <w:sz w:val="16"/>
                            <w:szCs w:val="16"/>
                          </w:rPr>
                          <w:t>0.0563</w:t>
                        </w:r>
                      </w:p>
                    </w:tc>
                    <w:tc>
                      <w:tcPr>
                        <w:tcW w:w="900" w:type="dxa"/>
                        <w:tcBorders>
                          <w:top w:val="nil"/>
                          <w:left w:val="nil"/>
                          <w:bottom w:val="nil"/>
                          <w:right w:val="nil"/>
                        </w:tcBorders>
                        <w:vAlign w:val="center"/>
                      </w:tcPr>
                      <w:p w:rsidR="00135B82" w:rsidRDefault="00135B82" w:rsidP="00745CC0">
                        <w:pPr>
                          <w:jc w:val="center"/>
                          <w:rPr>
                            <w:sz w:val="16"/>
                            <w:szCs w:val="16"/>
                            <w:vertAlign w:val="superscript"/>
                          </w:rPr>
                        </w:pPr>
                        <w:r w:rsidRPr="00FB4514">
                          <w:rPr>
                            <w:sz w:val="16"/>
                            <w:szCs w:val="16"/>
                          </w:rPr>
                          <w:t>0.0621</w:t>
                        </w:r>
                      </w:p>
                    </w:tc>
                  </w:tr>
                  <w:tr w:rsidR="00135B82" w:rsidTr="00F24CC2">
                    <w:tc>
                      <w:tcPr>
                        <w:tcW w:w="720" w:type="dxa"/>
                        <w:tcBorders>
                          <w:top w:val="nil"/>
                          <w:left w:val="nil"/>
                          <w:bottom w:val="nil"/>
                          <w:right w:val="nil"/>
                        </w:tcBorders>
                        <w:vAlign w:val="center"/>
                      </w:tcPr>
                      <w:p w:rsidR="00135B82" w:rsidRDefault="00135B82" w:rsidP="00745CC0">
                        <w:pPr>
                          <w:jc w:val="center"/>
                          <w:rPr>
                            <w:iCs/>
                            <w:sz w:val="16"/>
                            <w:szCs w:val="16"/>
                          </w:rPr>
                        </w:pPr>
                        <w:r>
                          <w:rPr>
                            <w:iCs/>
                            <w:sz w:val="16"/>
                            <w:szCs w:val="16"/>
                          </w:rPr>
                          <w:t>17%</w:t>
                        </w:r>
                      </w:p>
                    </w:tc>
                    <w:tc>
                      <w:tcPr>
                        <w:tcW w:w="900" w:type="dxa"/>
                        <w:tcBorders>
                          <w:top w:val="nil"/>
                          <w:left w:val="nil"/>
                          <w:bottom w:val="nil"/>
                          <w:right w:val="nil"/>
                        </w:tcBorders>
                        <w:vAlign w:val="center"/>
                      </w:tcPr>
                      <w:p w:rsidR="00135B82" w:rsidRPr="009668A8" w:rsidRDefault="00135B82" w:rsidP="00745CC0">
                        <w:pPr>
                          <w:jc w:val="center"/>
                          <w:rPr>
                            <w:sz w:val="16"/>
                            <w:szCs w:val="16"/>
                          </w:rPr>
                        </w:pPr>
                        <w:r w:rsidRPr="009668A8">
                          <w:rPr>
                            <w:sz w:val="16"/>
                            <w:szCs w:val="16"/>
                          </w:rPr>
                          <w:t xml:space="preserve">0.0790           </w:t>
                        </w:r>
                      </w:p>
                    </w:tc>
                    <w:tc>
                      <w:tcPr>
                        <w:tcW w:w="900" w:type="dxa"/>
                        <w:tcBorders>
                          <w:top w:val="nil"/>
                          <w:left w:val="nil"/>
                          <w:bottom w:val="nil"/>
                          <w:right w:val="nil"/>
                        </w:tcBorders>
                        <w:vAlign w:val="center"/>
                      </w:tcPr>
                      <w:p w:rsidR="00135B82" w:rsidRDefault="00135B82" w:rsidP="00745CC0">
                        <w:pPr>
                          <w:jc w:val="center"/>
                          <w:rPr>
                            <w:sz w:val="16"/>
                            <w:szCs w:val="16"/>
                          </w:rPr>
                        </w:pPr>
                        <w:r w:rsidRPr="009668A8">
                          <w:rPr>
                            <w:sz w:val="16"/>
                            <w:szCs w:val="16"/>
                          </w:rPr>
                          <w:t>0.0695</w:t>
                        </w:r>
                      </w:p>
                    </w:tc>
                    <w:tc>
                      <w:tcPr>
                        <w:tcW w:w="1080" w:type="dxa"/>
                        <w:tcBorders>
                          <w:top w:val="nil"/>
                          <w:left w:val="nil"/>
                          <w:bottom w:val="nil"/>
                          <w:right w:val="nil"/>
                        </w:tcBorders>
                        <w:vAlign w:val="center"/>
                      </w:tcPr>
                      <w:p w:rsidR="00135B82" w:rsidRPr="00945422" w:rsidRDefault="00135B82" w:rsidP="00745CC0">
                        <w:pPr>
                          <w:jc w:val="center"/>
                          <w:rPr>
                            <w:sz w:val="16"/>
                            <w:szCs w:val="16"/>
                            <w:vertAlign w:val="superscript"/>
                          </w:rPr>
                        </w:pPr>
                        <w:r w:rsidRPr="009668A8">
                          <w:rPr>
                            <w:sz w:val="16"/>
                            <w:szCs w:val="16"/>
                          </w:rPr>
                          <w:t>0.0694</w:t>
                        </w:r>
                      </w:p>
                    </w:tc>
                    <w:tc>
                      <w:tcPr>
                        <w:tcW w:w="900" w:type="dxa"/>
                        <w:tcBorders>
                          <w:top w:val="nil"/>
                          <w:left w:val="nil"/>
                          <w:bottom w:val="nil"/>
                          <w:right w:val="nil"/>
                        </w:tcBorders>
                        <w:vAlign w:val="center"/>
                      </w:tcPr>
                      <w:p w:rsidR="00135B82" w:rsidRPr="00AF0431" w:rsidRDefault="00135B82" w:rsidP="00745CC0">
                        <w:pPr>
                          <w:jc w:val="center"/>
                          <w:rPr>
                            <w:b/>
                            <w:sz w:val="16"/>
                            <w:szCs w:val="16"/>
                            <w:vertAlign w:val="superscript"/>
                          </w:rPr>
                        </w:pPr>
                        <w:r w:rsidRPr="00AF0431">
                          <w:rPr>
                            <w:b/>
                            <w:sz w:val="16"/>
                            <w:szCs w:val="16"/>
                          </w:rPr>
                          <w:t>0.0690</w:t>
                        </w:r>
                      </w:p>
                    </w:tc>
                  </w:tr>
                  <w:tr w:rsidR="00135B82" w:rsidTr="00F24CC2">
                    <w:tc>
                      <w:tcPr>
                        <w:tcW w:w="720" w:type="dxa"/>
                        <w:tcBorders>
                          <w:top w:val="nil"/>
                          <w:left w:val="nil"/>
                          <w:bottom w:val="nil"/>
                          <w:right w:val="nil"/>
                        </w:tcBorders>
                        <w:vAlign w:val="center"/>
                      </w:tcPr>
                      <w:p w:rsidR="00135B82" w:rsidRDefault="00135B82" w:rsidP="00745CC0">
                        <w:pPr>
                          <w:jc w:val="center"/>
                          <w:rPr>
                            <w:iCs/>
                            <w:sz w:val="16"/>
                            <w:szCs w:val="16"/>
                          </w:rPr>
                        </w:pPr>
                        <w:r>
                          <w:rPr>
                            <w:iCs/>
                            <w:sz w:val="16"/>
                            <w:szCs w:val="16"/>
                          </w:rPr>
                          <w:t>18%</w:t>
                        </w:r>
                      </w:p>
                    </w:tc>
                    <w:tc>
                      <w:tcPr>
                        <w:tcW w:w="900" w:type="dxa"/>
                        <w:tcBorders>
                          <w:top w:val="nil"/>
                          <w:left w:val="nil"/>
                          <w:bottom w:val="nil"/>
                          <w:right w:val="nil"/>
                        </w:tcBorders>
                        <w:vAlign w:val="center"/>
                      </w:tcPr>
                      <w:p w:rsidR="00135B82" w:rsidRPr="009668A8" w:rsidRDefault="00135B82" w:rsidP="00745CC0">
                        <w:pPr>
                          <w:jc w:val="center"/>
                          <w:rPr>
                            <w:sz w:val="16"/>
                            <w:szCs w:val="16"/>
                          </w:rPr>
                        </w:pPr>
                        <w:r w:rsidRPr="009668A8">
                          <w:rPr>
                            <w:sz w:val="16"/>
                            <w:szCs w:val="16"/>
                          </w:rPr>
                          <w:t xml:space="preserve">0.0727            </w:t>
                        </w:r>
                      </w:p>
                    </w:tc>
                    <w:tc>
                      <w:tcPr>
                        <w:tcW w:w="900" w:type="dxa"/>
                        <w:tcBorders>
                          <w:top w:val="nil"/>
                          <w:left w:val="nil"/>
                          <w:bottom w:val="nil"/>
                          <w:right w:val="nil"/>
                        </w:tcBorders>
                        <w:vAlign w:val="center"/>
                      </w:tcPr>
                      <w:p w:rsidR="00135B82" w:rsidRPr="00945422" w:rsidRDefault="00135B82" w:rsidP="00745CC0">
                        <w:pPr>
                          <w:jc w:val="center"/>
                          <w:rPr>
                            <w:b/>
                            <w:sz w:val="16"/>
                            <w:szCs w:val="16"/>
                          </w:rPr>
                        </w:pPr>
                        <w:r w:rsidRPr="009668A8">
                          <w:rPr>
                            <w:sz w:val="16"/>
                            <w:szCs w:val="16"/>
                          </w:rPr>
                          <w:t>0.0645</w:t>
                        </w:r>
                      </w:p>
                    </w:tc>
                    <w:tc>
                      <w:tcPr>
                        <w:tcW w:w="1080" w:type="dxa"/>
                        <w:tcBorders>
                          <w:top w:val="nil"/>
                          <w:left w:val="nil"/>
                          <w:bottom w:val="nil"/>
                          <w:right w:val="nil"/>
                        </w:tcBorders>
                        <w:vAlign w:val="center"/>
                      </w:tcPr>
                      <w:p w:rsidR="00135B82" w:rsidRPr="00AF0431" w:rsidRDefault="00135B82" w:rsidP="00745CC0">
                        <w:pPr>
                          <w:jc w:val="center"/>
                          <w:rPr>
                            <w:b/>
                            <w:sz w:val="16"/>
                            <w:szCs w:val="16"/>
                            <w:vertAlign w:val="superscript"/>
                          </w:rPr>
                        </w:pPr>
                        <w:r w:rsidRPr="00AF0431">
                          <w:rPr>
                            <w:b/>
                            <w:sz w:val="16"/>
                            <w:szCs w:val="16"/>
                          </w:rPr>
                          <w:t>0.0645</w:t>
                        </w:r>
                      </w:p>
                    </w:tc>
                    <w:tc>
                      <w:tcPr>
                        <w:tcW w:w="900" w:type="dxa"/>
                        <w:tcBorders>
                          <w:top w:val="nil"/>
                          <w:left w:val="nil"/>
                          <w:bottom w:val="nil"/>
                          <w:right w:val="nil"/>
                        </w:tcBorders>
                        <w:vAlign w:val="center"/>
                      </w:tcPr>
                      <w:p w:rsidR="00135B82" w:rsidRDefault="00135B82" w:rsidP="00745CC0">
                        <w:pPr>
                          <w:jc w:val="center"/>
                          <w:rPr>
                            <w:sz w:val="16"/>
                            <w:szCs w:val="16"/>
                            <w:vertAlign w:val="superscript"/>
                          </w:rPr>
                        </w:pPr>
                        <w:r w:rsidRPr="009668A8">
                          <w:rPr>
                            <w:sz w:val="16"/>
                            <w:szCs w:val="16"/>
                          </w:rPr>
                          <w:t>0.0822</w:t>
                        </w:r>
                      </w:p>
                    </w:tc>
                  </w:tr>
                  <w:tr w:rsidR="00135B82" w:rsidTr="00F24CC2">
                    <w:tc>
                      <w:tcPr>
                        <w:tcW w:w="720" w:type="dxa"/>
                        <w:tcBorders>
                          <w:top w:val="nil"/>
                          <w:left w:val="nil"/>
                          <w:bottom w:val="nil"/>
                          <w:right w:val="nil"/>
                        </w:tcBorders>
                        <w:vAlign w:val="center"/>
                      </w:tcPr>
                      <w:p w:rsidR="00135B82" w:rsidRDefault="00135B82" w:rsidP="00745CC0">
                        <w:pPr>
                          <w:jc w:val="center"/>
                          <w:rPr>
                            <w:iCs/>
                            <w:sz w:val="16"/>
                            <w:szCs w:val="16"/>
                          </w:rPr>
                        </w:pPr>
                        <w:r>
                          <w:rPr>
                            <w:iCs/>
                            <w:sz w:val="16"/>
                            <w:szCs w:val="16"/>
                          </w:rPr>
                          <w:t>19%</w:t>
                        </w:r>
                      </w:p>
                    </w:tc>
                    <w:tc>
                      <w:tcPr>
                        <w:tcW w:w="900" w:type="dxa"/>
                        <w:tcBorders>
                          <w:top w:val="nil"/>
                          <w:left w:val="nil"/>
                          <w:bottom w:val="nil"/>
                          <w:right w:val="nil"/>
                        </w:tcBorders>
                        <w:vAlign w:val="center"/>
                      </w:tcPr>
                      <w:p w:rsidR="00135B82" w:rsidRPr="009668A8" w:rsidRDefault="00135B82" w:rsidP="00745CC0">
                        <w:pPr>
                          <w:jc w:val="center"/>
                          <w:rPr>
                            <w:sz w:val="16"/>
                            <w:szCs w:val="16"/>
                          </w:rPr>
                        </w:pPr>
                        <w:r w:rsidRPr="009668A8">
                          <w:rPr>
                            <w:sz w:val="16"/>
                            <w:szCs w:val="16"/>
                          </w:rPr>
                          <w:t xml:space="preserve">0.0850            </w:t>
                        </w:r>
                      </w:p>
                    </w:tc>
                    <w:tc>
                      <w:tcPr>
                        <w:tcW w:w="900" w:type="dxa"/>
                        <w:tcBorders>
                          <w:top w:val="nil"/>
                          <w:left w:val="nil"/>
                          <w:bottom w:val="nil"/>
                          <w:right w:val="nil"/>
                        </w:tcBorders>
                        <w:vAlign w:val="center"/>
                      </w:tcPr>
                      <w:p w:rsidR="00135B82" w:rsidRDefault="00135B82" w:rsidP="00745CC0">
                        <w:pPr>
                          <w:jc w:val="center"/>
                          <w:rPr>
                            <w:sz w:val="16"/>
                            <w:szCs w:val="16"/>
                          </w:rPr>
                        </w:pPr>
                        <w:r w:rsidRPr="009668A8">
                          <w:rPr>
                            <w:sz w:val="16"/>
                            <w:szCs w:val="16"/>
                          </w:rPr>
                          <w:t>0.0759</w:t>
                        </w:r>
                      </w:p>
                    </w:tc>
                    <w:tc>
                      <w:tcPr>
                        <w:tcW w:w="1080" w:type="dxa"/>
                        <w:tcBorders>
                          <w:top w:val="nil"/>
                          <w:left w:val="nil"/>
                          <w:bottom w:val="nil"/>
                          <w:right w:val="nil"/>
                        </w:tcBorders>
                        <w:vAlign w:val="center"/>
                      </w:tcPr>
                      <w:p w:rsidR="00135B82" w:rsidRPr="00AF0431" w:rsidRDefault="00135B82" w:rsidP="00745CC0">
                        <w:pPr>
                          <w:jc w:val="center"/>
                          <w:rPr>
                            <w:b/>
                            <w:sz w:val="16"/>
                            <w:szCs w:val="16"/>
                            <w:vertAlign w:val="superscript"/>
                          </w:rPr>
                        </w:pPr>
                        <w:r w:rsidRPr="00AF0431">
                          <w:rPr>
                            <w:b/>
                            <w:sz w:val="16"/>
                            <w:szCs w:val="16"/>
                          </w:rPr>
                          <w:t>0.0757</w:t>
                        </w:r>
                      </w:p>
                    </w:tc>
                    <w:tc>
                      <w:tcPr>
                        <w:tcW w:w="900" w:type="dxa"/>
                        <w:tcBorders>
                          <w:top w:val="nil"/>
                          <w:left w:val="nil"/>
                          <w:bottom w:val="nil"/>
                          <w:right w:val="nil"/>
                        </w:tcBorders>
                        <w:vAlign w:val="center"/>
                      </w:tcPr>
                      <w:p w:rsidR="00135B82" w:rsidRDefault="00135B82" w:rsidP="00745CC0">
                        <w:pPr>
                          <w:jc w:val="center"/>
                          <w:rPr>
                            <w:sz w:val="16"/>
                            <w:szCs w:val="16"/>
                            <w:vertAlign w:val="superscript"/>
                          </w:rPr>
                        </w:pPr>
                        <w:r w:rsidRPr="009668A8">
                          <w:rPr>
                            <w:sz w:val="16"/>
                            <w:szCs w:val="16"/>
                          </w:rPr>
                          <w:t>0.0811</w:t>
                        </w:r>
                      </w:p>
                    </w:tc>
                  </w:tr>
                  <w:tr w:rsidR="00135B82" w:rsidTr="00CC51C0">
                    <w:trPr>
                      <w:trHeight w:val="200"/>
                    </w:trPr>
                    <w:tc>
                      <w:tcPr>
                        <w:tcW w:w="720" w:type="dxa"/>
                        <w:tcBorders>
                          <w:top w:val="nil"/>
                          <w:left w:val="nil"/>
                          <w:bottom w:val="double" w:sz="6" w:space="0" w:color="auto"/>
                          <w:right w:val="nil"/>
                        </w:tcBorders>
                        <w:vAlign w:val="center"/>
                      </w:tcPr>
                      <w:p w:rsidR="00135B82" w:rsidRPr="00693BB0" w:rsidRDefault="00135B82" w:rsidP="00745CC0">
                        <w:pPr>
                          <w:jc w:val="center"/>
                          <w:rPr>
                            <w:iCs/>
                            <w:sz w:val="16"/>
                            <w:szCs w:val="16"/>
                          </w:rPr>
                        </w:pPr>
                        <w:r>
                          <w:rPr>
                            <w:iCs/>
                            <w:sz w:val="16"/>
                            <w:szCs w:val="16"/>
                          </w:rPr>
                          <w:t>20%</w:t>
                        </w:r>
                      </w:p>
                    </w:tc>
                    <w:tc>
                      <w:tcPr>
                        <w:tcW w:w="900" w:type="dxa"/>
                        <w:tcBorders>
                          <w:top w:val="nil"/>
                          <w:left w:val="nil"/>
                          <w:bottom w:val="double" w:sz="6" w:space="0" w:color="auto"/>
                          <w:right w:val="nil"/>
                        </w:tcBorders>
                        <w:vAlign w:val="center"/>
                      </w:tcPr>
                      <w:p w:rsidR="00135B82" w:rsidRPr="009668A8" w:rsidRDefault="00135B82" w:rsidP="00745CC0">
                        <w:pPr>
                          <w:jc w:val="center"/>
                          <w:rPr>
                            <w:sz w:val="16"/>
                            <w:szCs w:val="16"/>
                          </w:rPr>
                        </w:pPr>
                        <w:r w:rsidRPr="009668A8">
                          <w:rPr>
                            <w:sz w:val="16"/>
                            <w:szCs w:val="16"/>
                          </w:rPr>
                          <w:t xml:space="preserve">0.0927            </w:t>
                        </w:r>
                      </w:p>
                    </w:tc>
                    <w:tc>
                      <w:tcPr>
                        <w:tcW w:w="900" w:type="dxa"/>
                        <w:tcBorders>
                          <w:top w:val="nil"/>
                          <w:left w:val="nil"/>
                          <w:bottom w:val="double" w:sz="6" w:space="0" w:color="auto"/>
                          <w:right w:val="nil"/>
                        </w:tcBorders>
                        <w:vAlign w:val="center"/>
                      </w:tcPr>
                      <w:p w:rsidR="00135B82" w:rsidRDefault="00135B82" w:rsidP="00745CC0">
                        <w:pPr>
                          <w:jc w:val="center"/>
                          <w:rPr>
                            <w:sz w:val="16"/>
                            <w:szCs w:val="16"/>
                          </w:rPr>
                        </w:pPr>
                        <w:r w:rsidRPr="009668A8">
                          <w:rPr>
                            <w:sz w:val="16"/>
                            <w:szCs w:val="16"/>
                          </w:rPr>
                          <w:t>0.0804</w:t>
                        </w:r>
                      </w:p>
                    </w:tc>
                    <w:tc>
                      <w:tcPr>
                        <w:tcW w:w="1080" w:type="dxa"/>
                        <w:tcBorders>
                          <w:top w:val="nil"/>
                          <w:left w:val="nil"/>
                          <w:bottom w:val="double" w:sz="6" w:space="0" w:color="auto"/>
                          <w:right w:val="nil"/>
                        </w:tcBorders>
                        <w:vAlign w:val="center"/>
                      </w:tcPr>
                      <w:p w:rsidR="00135B82" w:rsidRPr="00AF0431" w:rsidRDefault="00135B82" w:rsidP="00745CC0">
                        <w:pPr>
                          <w:jc w:val="center"/>
                          <w:rPr>
                            <w:b/>
                            <w:sz w:val="16"/>
                            <w:szCs w:val="16"/>
                          </w:rPr>
                        </w:pPr>
                        <w:r w:rsidRPr="00AF0431">
                          <w:rPr>
                            <w:b/>
                            <w:sz w:val="16"/>
                            <w:szCs w:val="16"/>
                          </w:rPr>
                          <w:t>0.0786</w:t>
                        </w:r>
                      </w:p>
                    </w:tc>
                    <w:tc>
                      <w:tcPr>
                        <w:tcW w:w="900" w:type="dxa"/>
                        <w:tcBorders>
                          <w:top w:val="nil"/>
                          <w:left w:val="nil"/>
                          <w:bottom w:val="double" w:sz="6" w:space="0" w:color="auto"/>
                          <w:right w:val="nil"/>
                        </w:tcBorders>
                        <w:vAlign w:val="center"/>
                      </w:tcPr>
                      <w:p w:rsidR="00135B82" w:rsidRPr="006E3B97" w:rsidRDefault="00135B82" w:rsidP="00745CC0">
                        <w:pPr>
                          <w:jc w:val="center"/>
                          <w:rPr>
                            <w:b/>
                            <w:sz w:val="16"/>
                            <w:szCs w:val="16"/>
                          </w:rPr>
                        </w:pPr>
                        <w:r w:rsidRPr="009668A8">
                          <w:rPr>
                            <w:sz w:val="16"/>
                            <w:szCs w:val="16"/>
                          </w:rPr>
                          <w:t>0.0844</w:t>
                        </w:r>
                      </w:p>
                    </w:tc>
                  </w:tr>
                </w:tbl>
                <w:p w:rsidR="00135B82" w:rsidRPr="008F2063" w:rsidRDefault="00135B82" w:rsidP="006557AA">
                  <w:r w:rsidRPr="008F2063">
                    <w:rPr>
                      <w:sz w:val="16"/>
                      <w:szCs w:val="16"/>
                    </w:rPr>
                    <w:t xml:space="preserve">The first column is the percentage of the genes </w:t>
                  </w:r>
                  <w:r>
                    <w:rPr>
                      <w:sz w:val="16"/>
                      <w:szCs w:val="16"/>
                    </w:rPr>
                    <w:t>having</w:t>
                  </w:r>
                  <w:r w:rsidRPr="008F2063">
                    <w:rPr>
                      <w:sz w:val="16"/>
                      <w:szCs w:val="16"/>
                    </w:rPr>
                    <w:t xml:space="preserve"> missing values</w:t>
                  </w:r>
                  <w:r w:rsidRPr="008F2063">
                    <w:t>.</w:t>
                  </w:r>
                </w:p>
              </w:txbxContent>
            </v:textbox>
            <w10:wrap type="none"/>
            <w10:anchorlock/>
          </v:shape>
        </w:pict>
      </w:r>
    </w:p>
    <w:p w:rsidR="00D75A3D" w:rsidRPr="00763749" w:rsidRDefault="001E2EAC" w:rsidP="007E47A2">
      <w:pPr>
        <w:pStyle w:val="Text"/>
        <w:spacing w:line="240" w:lineRule="auto"/>
        <w:ind w:firstLine="0"/>
        <w:rPr>
          <w:rFonts w:eastAsia="Times New Roman"/>
          <w:lang w:eastAsia="zh-CN"/>
        </w:rPr>
      </w:pPr>
      <w:r w:rsidRPr="001E2EAC">
        <w:rPr>
          <w:lang w:eastAsia="zh-CN"/>
        </w:rPr>
      </w:r>
      <w:r w:rsidRPr="001E2EAC">
        <w:rPr>
          <w:lang w:eastAsia="zh-CN"/>
        </w:rPr>
        <w:pict>
          <v:shape id="_x0000_s1026" type="#_x0000_t202" style="width:228.9pt;height:339.2pt;mso-position-horizontal-relative:char;mso-position-vertical-relative:line" stroked="f">
            <v:textbox style="mso-next-textbox:#_x0000_s1026" inset="0,0,0,0">
              <w:txbxContent>
                <w:p w:rsidR="00135B82" w:rsidRPr="00DA17A4" w:rsidRDefault="00135B82" w:rsidP="00FE2A0C">
                  <w:pPr>
                    <w:pStyle w:val="TableTitle"/>
                  </w:pPr>
                  <w:r>
                    <w:t xml:space="preserve">TABLE </w:t>
                  </w:r>
                  <w:r w:rsidRPr="00DA17A4">
                    <w:t>I</w:t>
                  </w:r>
                  <w:r>
                    <w:t>V</w:t>
                  </w:r>
                </w:p>
                <w:p w:rsidR="00135B82" w:rsidRDefault="00135B82" w:rsidP="00FE2A0C">
                  <w:pPr>
                    <w:pStyle w:val="TableTitle"/>
                  </w:pPr>
                  <w:r w:rsidRPr="007C0B68">
                    <w:t xml:space="preserve">The </w:t>
                  </w:r>
                  <w:r>
                    <w:rPr>
                      <w:lang w:eastAsia="zh-CN"/>
                    </w:rPr>
                    <w:t xml:space="preserve"> mean </w:t>
                  </w:r>
                  <w:r w:rsidRPr="007C0B68">
                    <w:t xml:space="preserve">NRMS error of </w:t>
                  </w:r>
                  <w:r>
                    <w:t>GS*impute</w:t>
                  </w:r>
                  <w:r w:rsidRPr="007C0B68">
                    <w:t xml:space="preserve"> with at most one missing value for each selected </w:t>
                  </w:r>
                  <w:r>
                    <w:t>time-series</w:t>
                  </w:r>
                  <w:r w:rsidRPr="007C0B68">
                    <w:t xml:space="preserve"> and one missing time point. </w:t>
                  </w:r>
                </w:p>
                <w:tbl>
                  <w:tblPr>
                    <w:tblW w:w="4500" w:type="dxa"/>
                    <w:tblInd w:w="108" w:type="dxa"/>
                    <w:tblBorders>
                      <w:top w:val="single" w:sz="12" w:space="0" w:color="808080"/>
                      <w:bottom w:val="single" w:sz="12" w:space="0" w:color="808080"/>
                    </w:tblBorders>
                    <w:tblLayout w:type="fixed"/>
                    <w:tblLook w:val="0000"/>
                  </w:tblPr>
                  <w:tblGrid>
                    <w:gridCol w:w="720"/>
                    <w:gridCol w:w="900"/>
                    <w:gridCol w:w="900"/>
                    <w:gridCol w:w="1080"/>
                    <w:gridCol w:w="900"/>
                  </w:tblGrid>
                  <w:tr w:rsidR="00135B82" w:rsidTr="00F24CC2">
                    <w:trPr>
                      <w:trHeight w:val="440"/>
                    </w:trPr>
                    <w:tc>
                      <w:tcPr>
                        <w:tcW w:w="720" w:type="dxa"/>
                        <w:tcBorders>
                          <w:top w:val="double" w:sz="6" w:space="0" w:color="auto"/>
                          <w:left w:val="nil"/>
                          <w:bottom w:val="single" w:sz="6" w:space="0" w:color="auto"/>
                          <w:right w:val="nil"/>
                        </w:tcBorders>
                        <w:vAlign w:val="center"/>
                      </w:tcPr>
                      <w:p w:rsidR="00135B82" w:rsidRDefault="00135B82" w:rsidP="00745CC0">
                        <w:pPr>
                          <w:jc w:val="center"/>
                          <w:rPr>
                            <w:sz w:val="16"/>
                            <w:szCs w:val="16"/>
                          </w:rPr>
                        </w:pPr>
                        <w:r>
                          <w:rPr>
                            <w:sz w:val="16"/>
                            <w:szCs w:val="16"/>
                          </w:rPr>
                          <w:t>Percent</w:t>
                        </w:r>
                      </w:p>
                    </w:tc>
                    <w:tc>
                      <w:tcPr>
                        <w:tcW w:w="900" w:type="dxa"/>
                        <w:tcBorders>
                          <w:top w:val="double" w:sz="6" w:space="0" w:color="auto"/>
                          <w:left w:val="nil"/>
                          <w:bottom w:val="single" w:sz="6" w:space="0" w:color="auto"/>
                          <w:right w:val="nil"/>
                        </w:tcBorders>
                        <w:vAlign w:val="center"/>
                      </w:tcPr>
                      <w:p w:rsidR="00135B82" w:rsidRDefault="00135B82" w:rsidP="00745CC0">
                        <w:pPr>
                          <w:pStyle w:val="TableTitle"/>
                          <w:rPr>
                            <w:smallCaps w:val="0"/>
                            <w:lang w:eastAsia="zh-CN"/>
                          </w:rPr>
                        </w:pPr>
                        <w:r>
                          <w:rPr>
                            <w:smallCaps w:val="0"/>
                            <w:lang w:eastAsia="zh-CN"/>
                          </w:rPr>
                          <w:t>GSA</w:t>
                        </w:r>
                      </w:p>
                      <w:p w:rsidR="00135B82" w:rsidRDefault="00135B82" w:rsidP="00745CC0">
                        <w:pPr>
                          <w:pStyle w:val="TableTitle"/>
                          <w:rPr>
                            <w:smallCaps w:val="0"/>
                            <w:lang w:eastAsia="zh-CN"/>
                          </w:rPr>
                        </w:pPr>
                        <w:r>
                          <w:rPr>
                            <w:smallCaps w:val="0"/>
                            <w:lang w:eastAsia="zh-CN"/>
                          </w:rPr>
                          <w:t>impute</w:t>
                        </w:r>
                      </w:p>
                    </w:tc>
                    <w:tc>
                      <w:tcPr>
                        <w:tcW w:w="900" w:type="dxa"/>
                        <w:tcBorders>
                          <w:top w:val="double" w:sz="6" w:space="0" w:color="auto"/>
                          <w:left w:val="nil"/>
                          <w:bottom w:val="single" w:sz="6" w:space="0" w:color="auto"/>
                          <w:right w:val="nil"/>
                        </w:tcBorders>
                        <w:vAlign w:val="center"/>
                      </w:tcPr>
                      <w:p w:rsidR="00135B82" w:rsidRDefault="00135B82" w:rsidP="00745CC0">
                        <w:pPr>
                          <w:pStyle w:val="TableTitle"/>
                          <w:rPr>
                            <w:smallCaps w:val="0"/>
                            <w:lang w:eastAsia="zh-CN"/>
                          </w:rPr>
                        </w:pPr>
                        <w:r>
                          <w:rPr>
                            <w:smallCaps w:val="0"/>
                            <w:lang w:eastAsia="zh-CN"/>
                          </w:rPr>
                          <w:t>GSKNNE</w:t>
                        </w:r>
                      </w:p>
                      <w:p w:rsidR="00135B82" w:rsidRDefault="00135B82" w:rsidP="00745CC0">
                        <w:pPr>
                          <w:pStyle w:val="TableTitle"/>
                          <w:rPr>
                            <w:smallCaps w:val="0"/>
                            <w:lang w:eastAsia="zh-CN"/>
                          </w:rPr>
                        </w:pPr>
                        <w:r>
                          <w:rPr>
                            <w:smallCaps w:val="0"/>
                            <w:lang w:eastAsia="zh-CN"/>
                          </w:rPr>
                          <w:t>impute</w:t>
                        </w:r>
                      </w:p>
                    </w:tc>
                    <w:tc>
                      <w:tcPr>
                        <w:tcW w:w="1080" w:type="dxa"/>
                        <w:tcBorders>
                          <w:top w:val="double" w:sz="6" w:space="0" w:color="auto"/>
                          <w:left w:val="nil"/>
                          <w:bottom w:val="single" w:sz="6" w:space="0" w:color="auto"/>
                          <w:right w:val="nil"/>
                        </w:tcBorders>
                        <w:vAlign w:val="center"/>
                      </w:tcPr>
                      <w:p w:rsidR="00135B82" w:rsidRDefault="00135B82" w:rsidP="00745CC0">
                        <w:pPr>
                          <w:jc w:val="center"/>
                          <w:rPr>
                            <w:sz w:val="16"/>
                            <w:szCs w:val="16"/>
                          </w:rPr>
                        </w:pPr>
                        <w:r>
                          <w:rPr>
                            <w:sz w:val="16"/>
                            <w:szCs w:val="16"/>
                          </w:rPr>
                          <w:t>GSKNNA</w:t>
                        </w:r>
                      </w:p>
                      <w:p w:rsidR="00135B82" w:rsidRDefault="00135B82" w:rsidP="00745CC0">
                        <w:pPr>
                          <w:jc w:val="center"/>
                          <w:rPr>
                            <w:sz w:val="16"/>
                            <w:szCs w:val="16"/>
                          </w:rPr>
                        </w:pPr>
                        <w:r>
                          <w:rPr>
                            <w:sz w:val="16"/>
                            <w:szCs w:val="16"/>
                          </w:rPr>
                          <w:t>impute</w:t>
                        </w:r>
                      </w:p>
                    </w:tc>
                    <w:tc>
                      <w:tcPr>
                        <w:tcW w:w="900" w:type="dxa"/>
                        <w:tcBorders>
                          <w:top w:val="double" w:sz="6" w:space="0" w:color="auto"/>
                          <w:left w:val="nil"/>
                          <w:bottom w:val="single" w:sz="6" w:space="0" w:color="auto"/>
                          <w:right w:val="nil"/>
                        </w:tcBorders>
                        <w:vAlign w:val="center"/>
                      </w:tcPr>
                      <w:p w:rsidR="00135B82" w:rsidRDefault="00135B82" w:rsidP="00745CC0">
                        <w:pPr>
                          <w:jc w:val="center"/>
                          <w:rPr>
                            <w:sz w:val="16"/>
                            <w:szCs w:val="16"/>
                          </w:rPr>
                        </w:pPr>
                        <w:r>
                          <w:rPr>
                            <w:sz w:val="16"/>
                            <w:szCs w:val="16"/>
                          </w:rPr>
                          <w:t>GSMA</w:t>
                        </w:r>
                      </w:p>
                      <w:p w:rsidR="00135B82" w:rsidRDefault="00135B82" w:rsidP="00745CC0">
                        <w:pPr>
                          <w:jc w:val="center"/>
                          <w:rPr>
                            <w:sz w:val="16"/>
                            <w:szCs w:val="16"/>
                          </w:rPr>
                        </w:pPr>
                        <w:r>
                          <w:rPr>
                            <w:sz w:val="16"/>
                            <w:szCs w:val="16"/>
                          </w:rPr>
                          <w:t>impute</w:t>
                        </w:r>
                      </w:p>
                    </w:tc>
                  </w:tr>
                  <w:tr w:rsidR="00135B82" w:rsidTr="00F24CC2">
                    <w:tc>
                      <w:tcPr>
                        <w:tcW w:w="720" w:type="dxa"/>
                        <w:tcBorders>
                          <w:top w:val="nil"/>
                          <w:left w:val="nil"/>
                          <w:bottom w:val="nil"/>
                          <w:right w:val="nil"/>
                        </w:tcBorders>
                        <w:vAlign w:val="center"/>
                      </w:tcPr>
                      <w:p w:rsidR="00135B82" w:rsidRDefault="00135B82" w:rsidP="00745CC0">
                        <w:pPr>
                          <w:jc w:val="center"/>
                          <w:rPr>
                            <w:sz w:val="16"/>
                            <w:szCs w:val="16"/>
                          </w:rPr>
                        </w:pPr>
                        <w:r>
                          <w:rPr>
                            <w:sz w:val="16"/>
                            <w:szCs w:val="16"/>
                          </w:rPr>
                          <w:t>0.1%</w:t>
                        </w:r>
                      </w:p>
                    </w:tc>
                    <w:tc>
                      <w:tcPr>
                        <w:tcW w:w="900" w:type="dxa"/>
                        <w:tcBorders>
                          <w:top w:val="nil"/>
                          <w:left w:val="nil"/>
                          <w:bottom w:val="nil"/>
                          <w:right w:val="nil"/>
                        </w:tcBorders>
                        <w:vAlign w:val="center"/>
                      </w:tcPr>
                      <w:p w:rsidR="00135B82" w:rsidRPr="00810DEC" w:rsidRDefault="00135B82" w:rsidP="00745CC0">
                        <w:pPr>
                          <w:jc w:val="center"/>
                          <w:rPr>
                            <w:sz w:val="16"/>
                            <w:szCs w:val="16"/>
                          </w:rPr>
                        </w:pPr>
                        <w:r w:rsidRPr="00810DEC">
                          <w:rPr>
                            <w:sz w:val="16"/>
                            <w:szCs w:val="16"/>
                          </w:rPr>
                          <w:t xml:space="preserve">0.0393            </w:t>
                        </w:r>
                      </w:p>
                    </w:tc>
                    <w:tc>
                      <w:tcPr>
                        <w:tcW w:w="900" w:type="dxa"/>
                        <w:tcBorders>
                          <w:top w:val="nil"/>
                          <w:left w:val="nil"/>
                          <w:bottom w:val="nil"/>
                          <w:right w:val="nil"/>
                        </w:tcBorders>
                        <w:vAlign w:val="center"/>
                      </w:tcPr>
                      <w:p w:rsidR="00135B82" w:rsidRPr="00004764" w:rsidRDefault="00135B82" w:rsidP="00745CC0">
                        <w:pPr>
                          <w:jc w:val="center"/>
                          <w:rPr>
                            <w:sz w:val="16"/>
                            <w:szCs w:val="16"/>
                          </w:rPr>
                        </w:pPr>
                        <w:r w:rsidRPr="00810DEC">
                          <w:rPr>
                            <w:sz w:val="16"/>
                            <w:szCs w:val="16"/>
                          </w:rPr>
                          <w:t>0.0338</w:t>
                        </w:r>
                      </w:p>
                    </w:tc>
                    <w:tc>
                      <w:tcPr>
                        <w:tcW w:w="1080" w:type="dxa"/>
                        <w:tcBorders>
                          <w:top w:val="nil"/>
                          <w:left w:val="nil"/>
                          <w:bottom w:val="nil"/>
                          <w:right w:val="nil"/>
                        </w:tcBorders>
                        <w:vAlign w:val="center"/>
                      </w:tcPr>
                      <w:p w:rsidR="00135B82" w:rsidRPr="002A267D" w:rsidRDefault="00135B82" w:rsidP="00745CC0">
                        <w:pPr>
                          <w:jc w:val="center"/>
                          <w:rPr>
                            <w:b/>
                            <w:sz w:val="16"/>
                            <w:szCs w:val="16"/>
                          </w:rPr>
                        </w:pPr>
                        <w:r w:rsidRPr="002A267D">
                          <w:rPr>
                            <w:b/>
                            <w:sz w:val="16"/>
                            <w:szCs w:val="16"/>
                          </w:rPr>
                          <w:t>0.0329</w:t>
                        </w:r>
                      </w:p>
                    </w:tc>
                    <w:tc>
                      <w:tcPr>
                        <w:tcW w:w="900" w:type="dxa"/>
                        <w:tcBorders>
                          <w:top w:val="nil"/>
                          <w:left w:val="nil"/>
                          <w:bottom w:val="nil"/>
                          <w:right w:val="nil"/>
                        </w:tcBorders>
                        <w:vAlign w:val="center"/>
                      </w:tcPr>
                      <w:p w:rsidR="00135B82" w:rsidRPr="00004764" w:rsidRDefault="00135B82" w:rsidP="00745CC0">
                        <w:pPr>
                          <w:jc w:val="center"/>
                          <w:rPr>
                            <w:sz w:val="16"/>
                            <w:szCs w:val="16"/>
                          </w:rPr>
                        </w:pPr>
                        <w:r w:rsidRPr="00810DEC">
                          <w:rPr>
                            <w:sz w:val="16"/>
                            <w:szCs w:val="16"/>
                          </w:rPr>
                          <w:t>0.0360</w:t>
                        </w:r>
                      </w:p>
                    </w:tc>
                  </w:tr>
                  <w:tr w:rsidR="00135B82" w:rsidTr="00F24CC2">
                    <w:tc>
                      <w:tcPr>
                        <w:tcW w:w="720" w:type="dxa"/>
                        <w:tcBorders>
                          <w:top w:val="nil"/>
                          <w:left w:val="nil"/>
                          <w:bottom w:val="nil"/>
                          <w:right w:val="nil"/>
                        </w:tcBorders>
                        <w:vAlign w:val="center"/>
                      </w:tcPr>
                      <w:p w:rsidR="00135B82" w:rsidRPr="00693BB0" w:rsidRDefault="00135B82" w:rsidP="00745CC0">
                        <w:pPr>
                          <w:jc w:val="center"/>
                          <w:rPr>
                            <w:iCs/>
                            <w:sz w:val="16"/>
                            <w:szCs w:val="16"/>
                          </w:rPr>
                        </w:pPr>
                        <w:r>
                          <w:rPr>
                            <w:iCs/>
                            <w:sz w:val="16"/>
                            <w:szCs w:val="16"/>
                          </w:rPr>
                          <w:t>0.2%</w:t>
                        </w:r>
                      </w:p>
                    </w:tc>
                    <w:tc>
                      <w:tcPr>
                        <w:tcW w:w="900" w:type="dxa"/>
                        <w:tcBorders>
                          <w:top w:val="nil"/>
                          <w:left w:val="nil"/>
                          <w:bottom w:val="nil"/>
                          <w:right w:val="nil"/>
                        </w:tcBorders>
                        <w:vAlign w:val="center"/>
                      </w:tcPr>
                      <w:p w:rsidR="00135B82" w:rsidRPr="00186B2F" w:rsidRDefault="00135B82" w:rsidP="00745CC0">
                        <w:pPr>
                          <w:jc w:val="center"/>
                          <w:rPr>
                            <w:sz w:val="16"/>
                            <w:szCs w:val="16"/>
                          </w:rPr>
                        </w:pPr>
                        <w:r w:rsidRPr="00186B2F">
                          <w:rPr>
                            <w:sz w:val="16"/>
                            <w:szCs w:val="16"/>
                          </w:rPr>
                          <w:t xml:space="preserve">0.0344            </w:t>
                        </w:r>
                      </w:p>
                    </w:tc>
                    <w:tc>
                      <w:tcPr>
                        <w:tcW w:w="900" w:type="dxa"/>
                        <w:tcBorders>
                          <w:top w:val="nil"/>
                          <w:left w:val="nil"/>
                          <w:bottom w:val="nil"/>
                          <w:right w:val="nil"/>
                        </w:tcBorders>
                        <w:vAlign w:val="center"/>
                      </w:tcPr>
                      <w:p w:rsidR="00135B82" w:rsidRPr="00CC51C0" w:rsidRDefault="00135B82" w:rsidP="00745CC0">
                        <w:pPr>
                          <w:jc w:val="center"/>
                          <w:rPr>
                            <w:b/>
                            <w:sz w:val="16"/>
                            <w:szCs w:val="16"/>
                          </w:rPr>
                        </w:pPr>
                        <w:r w:rsidRPr="00186B2F">
                          <w:rPr>
                            <w:sz w:val="16"/>
                            <w:szCs w:val="16"/>
                          </w:rPr>
                          <w:t>0.0271</w:t>
                        </w:r>
                      </w:p>
                    </w:tc>
                    <w:tc>
                      <w:tcPr>
                        <w:tcW w:w="1080" w:type="dxa"/>
                        <w:tcBorders>
                          <w:top w:val="nil"/>
                          <w:left w:val="nil"/>
                          <w:bottom w:val="nil"/>
                          <w:right w:val="nil"/>
                        </w:tcBorders>
                        <w:vAlign w:val="center"/>
                      </w:tcPr>
                      <w:p w:rsidR="00135B82" w:rsidRPr="000F32D4" w:rsidRDefault="00135B82" w:rsidP="00745CC0">
                        <w:pPr>
                          <w:jc w:val="center"/>
                          <w:rPr>
                            <w:sz w:val="16"/>
                            <w:szCs w:val="16"/>
                          </w:rPr>
                        </w:pPr>
                        <w:r w:rsidRPr="00186B2F">
                          <w:rPr>
                            <w:sz w:val="16"/>
                            <w:szCs w:val="16"/>
                          </w:rPr>
                          <w:t>0.0272</w:t>
                        </w:r>
                      </w:p>
                    </w:tc>
                    <w:tc>
                      <w:tcPr>
                        <w:tcW w:w="900" w:type="dxa"/>
                        <w:tcBorders>
                          <w:top w:val="nil"/>
                          <w:left w:val="nil"/>
                          <w:bottom w:val="nil"/>
                          <w:right w:val="nil"/>
                        </w:tcBorders>
                        <w:vAlign w:val="center"/>
                      </w:tcPr>
                      <w:p w:rsidR="00135B82" w:rsidRPr="008D2566" w:rsidRDefault="00135B82" w:rsidP="00745CC0">
                        <w:pPr>
                          <w:jc w:val="center"/>
                          <w:rPr>
                            <w:b/>
                            <w:sz w:val="16"/>
                            <w:szCs w:val="16"/>
                          </w:rPr>
                        </w:pPr>
                        <w:r w:rsidRPr="008D2566">
                          <w:rPr>
                            <w:b/>
                            <w:sz w:val="16"/>
                            <w:szCs w:val="16"/>
                          </w:rPr>
                          <w:t>0.0249</w:t>
                        </w:r>
                      </w:p>
                    </w:tc>
                  </w:tr>
                  <w:tr w:rsidR="00135B82" w:rsidTr="00F24CC2">
                    <w:tc>
                      <w:tcPr>
                        <w:tcW w:w="720" w:type="dxa"/>
                        <w:tcBorders>
                          <w:top w:val="nil"/>
                          <w:left w:val="nil"/>
                          <w:bottom w:val="nil"/>
                          <w:right w:val="nil"/>
                        </w:tcBorders>
                        <w:vAlign w:val="center"/>
                      </w:tcPr>
                      <w:p w:rsidR="00135B82" w:rsidRPr="00693BB0" w:rsidRDefault="00135B82" w:rsidP="00745CC0">
                        <w:pPr>
                          <w:jc w:val="center"/>
                          <w:rPr>
                            <w:iCs/>
                            <w:sz w:val="16"/>
                            <w:szCs w:val="16"/>
                          </w:rPr>
                        </w:pPr>
                        <w:r>
                          <w:rPr>
                            <w:iCs/>
                            <w:sz w:val="16"/>
                            <w:szCs w:val="16"/>
                          </w:rPr>
                          <w:t>0.3%</w:t>
                        </w:r>
                      </w:p>
                    </w:tc>
                    <w:tc>
                      <w:tcPr>
                        <w:tcW w:w="900" w:type="dxa"/>
                        <w:tcBorders>
                          <w:top w:val="nil"/>
                          <w:left w:val="nil"/>
                          <w:bottom w:val="nil"/>
                          <w:right w:val="nil"/>
                        </w:tcBorders>
                        <w:vAlign w:val="center"/>
                      </w:tcPr>
                      <w:p w:rsidR="00135B82" w:rsidRPr="00186B2F" w:rsidRDefault="00135B82" w:rsidP="00745CC0">
                        <w:pPr>
                          <w:jc w:val="center"/>
                          <w:rPr>
                            <w:sz w:val="16"/>
                            <w:szCs w:val="16"/>
                          </w:rPr>
                        </w:pPr>
                        <w:r w:rsidRPr="00186B2F">
                          <w:rPr>
                            <w:sz w:val="16"/>
                            <w:szCs w:val="16"/>
                          </w:rPr>
                          <w:t xml:space="preserve">0.0382            </w:t>
                        </w:r>
                      </w:p>
                    </w:tc>
                    <w:tc>
                      <w:tcPr>
                        <w:tcW w:w="900" w:type="dxa"/>
                        <w:tcBorders>
                          <w:top w:val="nil"/>
                          <w:left w:val="nil"/>
                          <w:bottom w:val="nil"/>
                          <w:right w:val="nil"/>
                        </w:tcBorders>
                        <w:vAlign w:val="center"/>
                      </w:tcPr>
                      <w:p w:rsidR="00135B82" w:rsidRPr="008D2566" w:rsidRDefault="00135B82" w:rsidP="00745CC0">
                        <w:pPr>
                          <w:jc w:val="center"/>
                          <w:rPr>
                            <w:b/>
                            <w:sz w:val="16"/>
                            <w:szCs w:val="16"/>
                          </w:rPr>
                        </w:pPr>
                        <w:r w:rsidRPr="008D2566">
                          <w:rPr>
                            <w:b/>
                            <w:sz w:val="16"/>
                            <w:szCs w:val="16"/>
                          </w:rPr>
                          <w:t>0.0327</w:t>
                        </w:r>
                      </w:p>
                    </w:tc>
                    <w:tc>
                      <w:tcPr>
                        <w:tcW w:w="1080" w:type="dxa"/>
                        <w:tcBorders>
                          <w:top w:val="nil"/>
                          <w:left w:val="nil"/>
                          <w:bottom w:val="nil"/>
                          <w:right w:val="nil"/>
                        </w:tcBorders>
                        <w:vAlign w:val="center"/>
                      </w:tcPr>
                      <w:p w:rsidR="00135B82" w:rsidRPr="000F32D4" w:rsidRDefault="00135B82" w:rsidP="00745CC0">
                        <w:pPr>
                          <w:jc w:val="center"/>
                          <w:rPr>
                            <w:sz w:val="16"/>
                            <w:szCs w:val="16"/>
                          </w:rPr>
                        </w:pPr>
                        <w:r w:rsidRPr="00186B2F">
                          <w:rPr>
                            <w:sz w:val="16"/>
                            <w:szCs w:val="16"/>
                          </w:rPr>
                          <w:t>0.0328</w:t>
                        </w:r>
                      </w:p>
                    </w:tc>
                    <w:tc>
                      <w:tcPr>
                        <w:tcW w:w="900" w:type="dxa"/>
                        <w:tcBorders>
                          <w:top w:val="nil"/>
                          <w:left w:val="nil"/>
                          <w:bottom w:val="nil"/>
                          <w:right w:val="nil"/>
                        </w:tcBorders>
                        <w:vAlign w:val="center"/>
                      </w:tcPr>
                      <w:p w:rsidR="00135B82" w:rsidRPr="006E3B97" w:rsidRDefault="00135B82" w:rsidP="00745CC0">
                        <w:pPr>
                          <w:jc w:val="center"/>
                          <w:rPr>
                            <w:b/>
                            <w:sz w:val="16"/>
                            <w:szCs w:val="16"/>
                          </w:rPr>
                        </w:pPr>
                        <w:r w:rsidRPr="00186B2F">
                          <w:rPr>
                            <w:sz w:val="16"/>
                            <w:szCs w:val="16"/>
                          </w:rPr>
                          <w:t>0.0330</w:t>
                        </w:r>
                      </w:p>
                    </w:tc>
                  </w:tr>
                  <w:tr w:rsidR="00135B82" w:rsidTr="00F24CC2">
                    <w:tc>
                      <w:tcPr>
                        <w:tcW w:w="720" w:type="dxa"/>
                        <w:tcBorders>
                          <w:top w:val="nil"/>
                          <w:left w:val="nil"/>
                          <w:bottom w:val="nil"/>
                          <w:right w:val="nil"/>
                        </w:tcBorders>
                        <w:vAlign w:val="center"/>
                      </w:tcPr>
                      <w:p w:rsidR="00135B82" w:rsidRPr="00693BB0" w:rsidRDefault="00135B82" w:rsidP="00745CC0">
                        <w:pPr>
                          <w:jc w:val="center"/>
                          <w:rPr>
                            <w:iCs/>
                            <w:sz w:val="16"/>
                            <w:szCs w:val="16"/>
                          </w:rPr>
                        </w:pPr>
                        <w:r>
                          <w:rPr>
                            <w:iCs/>
                            <w:sz w:val="16"/>
                            <w:szCs w:val="16"/>
                          </w:rPr>
                          <w:t>0.4%</w:t>
                        </w:r>
                      </w:p>
                    </w:tc>
                    <w:tc>
                      <w:tcPr>
                        <w:tcW w:w="900" w:type="dxa"/>
                        <w:tcBorders>
                          <w:top w:val="nil"/>
                          <w:left w:val="nil"/>
                          <w:bottom w:val="nil"/>
                          <w:right w:val="nil"/>
                        </w:tcBorders>
                        <w:vAlign w:val="center"/>
                      </w:tcPr>
                      <w:p w:rsidR="00135B82" w:rsidRPr="00186B2F" w:rsidRDefault="00135B82" w:rsidP="00745CC0">
                        <w:pPr>
                          <w:jc w:val="center"/>
                          <w:rPr>
                            <w:sz w:val="16"/>
                            <w:szCs w:val="16"/>
                          </w:rPr>
                        </w:pPr>
                        <w:r w:rsidRPr="00186B2F">
                          <w:rPr>
                            <w:sz w:val="16"/>
                            <w:szCs w:val="16"/>
                          </w:rPr>
                          <w:t xml:space="preserve">0.0268            </w:t>
                        </w:r>
                      </w:p>
                    </w:tc>
                    <w:tc>
                      <w:tcPr>
                        <w:tcW w:w="900" w:type="dxa"/>
                        <w:tcBorders>
                          <w:top w:val="nil"/>
                          <w:left w:val="nil"/>
                          <w:bottom w:val="nil"/>
                          <w:right w:val="nil"/>
                        </w:tcBorders>
                        <w:vAlign w:val="center"/>
                      </w:tcPr>
                      <w:p w:rsidR="00135B82" w:rsidRPr="000F32D4" w:rsidRDefault="00135B82" w:rsidP="00745CC0">
                        <w:pPr>
                          <w:jc w:val="center"/>
                          <w:rPr>
                            <w:sz w:val="16"/>
                            <w:szCs w:val="16"/>
                          </w:rPr>
                        </w:pPr>
                        <w:r w:rsidRPr="00186B2F">
                          <w:rPr>
                            <w:sz w:val="16"/>
                            <w:szCs w:val="16"/>
                          </w:rPr>
                          <w:t>0.0234</w:t>
                        </w:r>
                      </w:p>
                    </w:tc>
                    <w:tc>
                      <w:tcPr>
                        <w:tcW w:w="1080" w:type="dxa"/>
                        <w:tcBorders>
                          <w:top w:val="nil"/>
                          <w:left w:val="nil"/>
                          <w:bottom w:val="nil"/>
                          <w:right w:val="nil"/>
                        </w:tcBorders>
                        <w:vAlign w:val="center"/>
                      </w:tcPr>
                      <w:p w:rsidR="00135B82" w:rsidRPr="008D2566" w:rsidRDefault="00135B82" w:rsidP="00745CC0">
                        <w:pPr>
                          <w:jc w:val="center"/>
                          <w:rPr>
                            <w:b/>
                            <w:sz w:val="16"/>
                            <w:szCs w:val="16"/>
                          </w:rPr>
                        </w:pPr>
                        <w:r w:rsidRPr="008D2566">
                          <w:rPr>
                            <w:b/>
                            <w:sz w:val="16"/>
                            <w:szCs w:val="16"/>
                          </w:rPr>
                          <w:t>0.0232</w:t>
                        </w:r>
                      </w:p>
                    </w:tc>
                    <w:tc>
                      <w:tcPr>
                        <w:tcW w:w="900" w:type="dxa"/>
                        <w:tcBorders>
                          <w:top w:val="nil"/>
                          <w:left w:val="nil"/>
                          <w:bottom w:val="nil"/>
                          <w:right w:val="nil"/>
                        </w:tcBorders>
                        <w:vAlign w:val="center"/>
                      </w:tcPr>
                      <w:p w:rsidR="00135B82" w:rsidRPr="000F32D4" w:rsidRDefault="00135B82" w:rsidP="00745CC0">
                        <w:pPr>
                          <w:jc w:val="center"/>
                          <w:rPr>
                            <w:sz w:val="16"/>
                            <w:szCs w:val="16"/>
                          </w:rPr>
                        </w:pPr>
                        <w:r w:rsidRPr="00186B2F">
                          <w:rPr>
                            <w:sz w:val="16"/>
                            <w:szCs w:val="16"/>
                          </w:rPr>
                          <w:t>0.0277</w:t>
                        </w:r>
                      </w:p>
                    </w:tc>
                  </w:tr>
                  <w:tr w:rsidR="00135B82" w:rsidTr="00F24CC2">
                    <w:tc>
                      <w:tcPr>
                        <w:tcW w:w="720" w:type="dxa"/>
                        <w:tcBorders>
                          <w:top w:val="nil"/>
                          <w:left w:val="nil"/>
                          <w:bottom w:val="nil"/>
                          <w:right w:val="nil"/>
                        </w:tcBorders>
                        <w:vAlign w:val="center"/>
                      </w:tcPr>
                      <w:p w:rsidR="00135B82" w:rsidRPr="00693BB0" w:rsidRDefault="00135B82" w:rsidP="00745CC0">
                        <w:pPr>
                          <w:jc w:val="center"/>
                          <w:rPr>
                            <w:iCs/>
                            <w:sz w:val="16"/>
                            <w:szCs w:val="16"/>
                          </w:rPr>
                        </w:pPr>
                        <w:r>
                          <w:rPr>
                            <w:iCs/>
                            <w:sz w:val="16"/>
                            <w:szCs w:val="16"/>
                          </w:rPr>
                          <w:t>0.5%</w:t>
                        </w:r>
                      </w:p>
                    </w:tc>
                    <w:tc>
                      <w:tcPr>
                        <w:tcW w:w="900" w:type="dxa"/>
                        <w:tcBorders>
                          <w:top w:val="nil"/>
                          <w:left w:val="nil"/>
                          <w:bottom w:val="nil"/>
                          <w:right w:val="nil"/>
                        </w:tcBorders>
                        <w:vAlign w:val="center"/>
                      </w:tcPr>
                      <w:p w:rsidR="00135B82" w:rsidRPr="0003131F" w:rsidRDefault="00135B82" w:rsidP="00745CC0">
                        <w:pPr>
                          <w:jc w:val="center"/>
                          <w:rPr>
                            <w:sz w:val="16"/>
                            <w:szCs w:val="16"/>
                          </w:rPr>
                        </w:pPr>
                        <w:r w:rsidRPr="0003131F">
                          <w:rPr>
                            <w:sz w:val="16"/>
                            <w:szCs w:val="16"/>
                          </w:rPr>
                          <w:t xml:space="preserve">0.0331            </w:t>
                        </w:r>
                      </w:p>
                    </w:tc>
                    <w:tc>
                      <w:tcPr>
                        <w:tcW w:w="900" w:type="dxa"/>
                        <w:tcBorders>
                          <w:top w:val="nil"/>
                          <w:left w:val="nil"/>
                          <w:bottom w:val="nil"/>
                          <w:right w:val="nil"/>
                        </w:tcBorders>
                        <w:vAlign w:val="center"/>
                      </w:tcPr>
                      <w:p w:rsidR="00135B82" w:rsidRPr="009E707C" w:rsidRDefault="00135B82" w:rsidP="00745CC0">
                        <w:pPr>
                          <w:jc w:val="center"/>
                          <w:rPr>
                            <w:sz w:val="16"/>
                            <w:szCs w:val="16"/>
                          </w:rPr>
                        </w:pPr>
                        <w:r w:rsidRPr="0003131F">
                          <w:rPr>
                            <w:sz w:val="16"/>
                            <w:szCs w:val="16"/>
                          </w:rPr>
                          <w:t>0.0249</w:t>
                        </w:r>
                      </w:p>
                    </w:tc>
                    <w:tc>
                      <w:tcPr>
                        <w:tcW w:w="1080" w:type="dxa"/>
                        <w:tcBorders>
                          <w:top w:val="nil"/>
                          <w:left w:val="nil"/>
                          <w:bottom w:val="nil"/>
                          <w:right w:val="nil"/>
                        </w:tcBorders>
                        <w:vAlign w:val="center"/>
                      </w:tcPr>
                      <w:p w:rsidR="00135B82" w:rsidRPr="008D2566" w:rsidRDefault="00135B82" w:rsidP="00745CC0">
                        <w:pPr>
                          <w:jc w:val="center"/>
                          <w:rPr>
                            <w:b/>
                            <w:sz w:val="16"/>
                            <w:szCs w:val="16"/>
                          </w:rPr>
                        </w:pPr>
                        <w:r w:rsidRPr="008D2566">
                          <w:rPr>
                            <w:b/>
                            <w:sz w:val="16"/>
                            <w:szCs w:val="16"/>
                          </w:rPr>
                          <w:t>0.0247</w:t>
                        </w:r>
                      </w:p>
                    </w:tc>
                    <w:tc>
                      <w:tcPr>
                        <w:tcW w:w="900" w:type="dxa"/>
                        <w:tcBorders>
                          <w:top w:val="nil"/>
                          <w:left w:val="nil"/>
                          <w:bottom w:val="nil"/>
                          <w:right w:val="nil"/>
                        </w:tcBorders>
                        <w:vAlign w:val="center"/>
                      </w:tcPr>
                      <w:p w:rsidR="00135B82" w:rsidRPr="009E707C" w:rsidRDefault="00135B82" w:rsidP="00745CC0">
                        <w:pPr>
                          <w:jc w:val="center"/>
                          <w:rPr>
                            <w:sz w:val="16"/>
                            <w:szCs w:val="16"/>
                          </w:rPr>
                        </w:pPr>
                        <w:r w:rsidRPr="0003131F">
                          <w:rPr>
                            <w:sz w:val="16"/>
                            <w:szCs w:val="16"/>
                          </w:rPr>
                          <w:t>0.0314</w:t>
                        </w:r>
                      </w:p>
                    </w:tc>
                  </w:tr>
                  <w:tr w:rsidR="00135B82" w:rsidTr="00F24CC2">
                    <w:tc>
                      <w:tcPr>
                        <w:tcW w:w="720" w:type="dxa"/>
                        <w:tcBorders>
                          <w:top w:val="nil"/>
                          <w:left w:val="nil"/>
                          <w:bottom w:val="nil"/>
                          <w:right w:val="nil"/>
                        </w:tcBorders>
                        <w:vAlign w:val="center"/>
                      </w:tcPr>
                      <w:p w:rsidR="00135B82" w:rsidRPr="00693BB0" w:rsidRDefault="00135B82" w:rsidP="00745CC0">
                        <w:pPr>
                          <w:jc w:val="center"/>
                          <w:rPr>
                            <w:iCs/>
                            <w:sz w:val="16"/>
                            <w:szCs w:val="16"/>
                          </w:rPr>
                        </w:pPr>
                        <w:r>
                          <w:rPr>
                            <w:iCs/>
                            <w:sz w:val="16"/>
                            <w:szCs w:val="16"/>
                          </w:rPr>
                          <w:t>0.6%</w:t>
                        </w:r>
                      </w:p>
                    </w:tc>
                    <w:tc>
                      <w:tcPr>
                        <w:tcW w:w="900" w:type="dxa"/>
                        <w:tcBorders>
                          <w:top w:val="nil"/>
                          <w:left w:val="nil"/>
                          <w:bottom w:val="nil"/>
                          <w:right w:val="nil"/>
                        </w:tcBorders>
                        <w:vAlign w:val="center"/>
                      </w:tcPr>
                      <w:p w:rsidR="00135B82" w:rsidRPr="005C6111" w:rsidRDefault="00135B82" w:rsidP="00745CC0">
                        <w:pPr>
                          <w:jc w:val="center"/>
                          <w:rPr>
                            <w:sz w:val="16"/>
                            <w:szCs w:val="16"/>
                          </w:rPr>
                        </w:pPr>
                        <w:r w:rsidRPr="005C6111">
                          <w:rPr>
                            <w:sz w:val="16"/>
                            <w:szCs w:val="16"/>
                          </w:rPr>
                          <w:t xml:space="preserve">0.0360            </w:t>
                        </w:r>
                      </w:p>
                    </w:tc>
                    <w:tc>
                      <w:tcPr>
                        <w:tcW w:w="900" w:type="dxa"/>
                        <w:tcBorders>
                          <w:top w:val="nil"/>
                          <w:left w:val="nil"/>
                          <w:bottom w:val="nil"/>
                          <w:right w:val="nil"/>
                        </w:tcBorders>
                        <w:vAlign w:val="center"/>
                      </w:tcPr>
                      <w:p w:rsidR="00135B82" w:rsidRPr="00CC51C0" w:rsidRDefault="00135B82" w:rsidP="00745CC0">
                        <w:pPr>
                          <w:jc w:val="center"/>
                          <w:rPr>
                            <w:b/>
                            <w:sz w:val="16"/>
                            <w:szCs w:val="16"/>
                          </w:rPr>
                        </w:pPr>
                        <w:r w:rsidRPr="005C6111">
                          <w:rPr>
                            <w:sz w:val="16"/>
                            <w:szCs w:val="16"/>
                          </w:rPr>
                          <w:t>0.0307</w:t>
                        </w:r>
                      </w:p>
                    </w:tc>
                    <w:tc>
                      <w:tcPr>
                        <w:tcW w:w="1080" w:type="dxa"/>
                        <w:tcBorders>
                          <w:top w:val="nil"/>
                          <w:left w:val="nil"/>
                          <w:bottom w:val="nil"/>
                          <w:right w:val="nil"/>
                        </w:tcBorders>
                        <w:vAlign w:val="center"/>
                      </w:tcPr>
                      <w:p w:rsidR="00135B82" w:rsidRPr="008D2566" w:rsidRDefault="00135B82" w:rsidP="00745CC0">
                        <w:pPr>
                          <w:jc w:val="center"/>
                          <w:rPr>
                            <w:b/>
                            <w:sz w:val="16"/>
                            <w:szCs w:val="16"/>
                          </w:rPr>
                        </w:pPr>
                        <w:r w:rsidRPr="008D2566">
                          <w:rPr>
                            <w:b/>
                            <w:sz w:val="16"/>
                            <w:szCs w:val="16"/>
                          </w:rPr>
                          <w:t>0.0307</w:t>
                        </w:r>
                      </w:p>
                    </w:tc>
                    <w:tc>
                      <w:tcPr>
                        <w:tcW w:w="900" w:type="dxa"/>
                        <w:tcBorders>
                          <w:top w:val="nil"/>
                          <w:left w:val="nil"/>
                          <w:bottom w:val="nil"/>
                          <w:right w:val="nil"/>
                        </w:tcBorders>
                        <w:vAlign w:val="center"/>
                      </w:tcPr>
                      <w:p w:rsidR="00135B82" w:rsidRPr="009E707C" w:rsidRDefault="00135B82" w:rsidP="00745CC0">
                        <w:pPr>
                          <w:jc w:val="center"/>
                          <w:rPr>
                            <w:sz w:val="16"/>
                            <w:szCs w:val="16"/>
                          </w:rPr>
                        </w:pPr>
                        <w:r w:rsidRPr="005C6111">
                          <w:rPr>
                            <w:sz w:val="16"/>
                            <w:szCs w:val="16"/>
                          </w:rPr>
                          <w:t>0.0314</w:t>
                        </w:r>
                      </w:p>
                    </w:tc>
                  </w:tr>
                  <w:tr w:rsidR="00135B82" w:rsidTr="00F24CC2">
                    <w:tc>
                      <w:tcPr>
                        <w:tcW w:w="720" w:type="dxa"/>
                        <w:tcBorders>
                          <w:top w:val="nil"/>
                          <w:left w:val="nil"/>
                          <w:bottom w:val="nil"/>
                          <w:right w:val="nil"/>
                        </w:tcBorders>
                        <w:vAlign w:val="center"/>
                      </w:tcPr>
                      <w:p w:rsidR="00135B82" w:rsidRPr="00693BB0" w:rsidRDefault="00135B82" w:rsidP="00745CC0">
                        <w:pPr>
                          <w:jc w:val="center"/>
                          <w:rPr>
                            <w:sz w:val="16"/>
                            <w:szCs w:val="16"/>
                          </w:rPr>
                        </w:pPr>
                        <w:r>
                          <w:rPr>
                            <w:sz w:val="16"/>
                            <w:szCs w:val="16"/>
                          </w:rPr>
                          <w:t>0.7%</w:t>
                        </w:r>
                      </w:p>
                    </w:tc>
                    <w:tc>
                      <w:tcPr>
                        <w:tcW w:w="900" w:type="dxa"/>
                        <w:tcBorders>
                          <w:top w:val="nil"/>
                          <w:left w:val="nil"/>
                          <w:bottom w:val="nil"/>
                          <w:right w:val="nil"/>
                        </w:tcBorders>
                        <w:vAlign w:val="center"/>
                      </w:tcPr>
                      <w:p w:rsidR="00135B82" w:rsidRPr="007777D1" w:rsidRDefault="00135B82" w:rsidP="00745CC0">
                        <w:pPr>
                          <w:jc w:val="center"/>
                          <w:rPr>
                            <w:sz w:val="16"/>
                            <w:szCs w:val="16"/>
                          </w:rPr>
                        </w:pPr>
                        <w:r w:rsidRPr="007777D1">
                          <w:rPr>
                            <w:sz w:val="16"/>
                            <w:szCs w:val="16"/>
                          </w:rPr>
                          <w:t xml:space="preserve">0.0425            </w:t>
                        </w:r>
                      </w:p>
                    </w:tc>
                    <w:tc>
                      <w:tcPr>
                        <w:tcW w:w="900" w:type="dxa"/>
                        <w:tcBorders>
                          <w:top w:val="nil"/>
                          <w:left w:val="nil"/>
                          <w:bottom w:val="nil"/>
                          <w:right w:val="nil"/>
                        </w:tcBorders>
                        <w:vAlign w:val="center"/>
                      </w:tcPr>
                      <w:p w:rsidR="00135B82" w:rsidRPr="00CC51C0" w:rsidRDefault="00135B82" w:rsidP="00745CC0">
                        <w:pPr>
                          <w:jc w:val="center"/>
                          <w:rPr>
                            <w:sz w:val="16"/>
                            <w:szCs w:val="16"/>
                          </w:rPr>
                        </w:pPr>
                        <w:r w:rsidRPr="007777D1">
                          <w:rPr>
                            <w:sz w:val="16"/>
                            <w:szCs w:val="16"/>
                          </w:rPr>
                          <w:t>0.0375</w:t>
                        </w:r>
                      </w:p>
                    </w:tc>
                    <w:tc>
                      <w:tcPr>
                        <w:tcW w:w="1080" w:type="dxa"/>
                        <w:tcBorders>
                          <w:top w:val="nil"/>
                          <w:left w:val="nil"/>
                          <w:bottom w:val="nil"/>
                          <w:right w:val="nil"/>
                        </w:tcBorders>
                        <w:vAlign w:val="center"/>
                      </w:tcPr>
                      <w:p w:rsidR="00135B82" w:rsidRPr="009E707C" w:rsidRDefault="00135B82" w:rsidP="00745CC0">
                        <w:pPr>
                          <w:jc w:val="center"/>
                          <w:rPr>
                            <w:sz w:val="16"/>
                            <w:szCs w:val="16"/>
                          </w:rPr>
                        </w:pPr>
                        <w:r w:rsidRPr="007777D1">
                          <w:rPr>
                            <w:sz w:val="16"/>
                            <w:szCs w:val="16"/>
                          </w:rPr>
                          <w:t>0.0379</w:t>
                        </w:r>
                      </w:p>
                    </w:tc>
                    <w:tc>
                      <w:tcPr>
                        <w:tcW w:w="900" w:type="dxa"/>
                        <w:tcBorders>
                          <w:top w:val="nil"/>
                          <w:left w:val="nil"/>
                          <w:bottom w:val="nil"/>
                          <w:right w:val="nil"/>
                        </w:tcBorders>
                        <w:vAlign w:val="center"/>
                      </w:tcPr>
                      <w:p w:rsidR="00135B82" w:rsidRPr="008D2566" w:rsidRDefault="00135B82" w:rsidP="00745CC0">
                        <w:pPr>
                          <w:jc w:val="center"/>
                          <w:rPr>
                            <w:b/>
                            <w:sz w:val="16"/>
                            <w:szCs w:val="16"/>
                          </w:rPr>
                        </w:pPr>
                        <w:r w:rsidRPr="008D2566">
                          <w:rPr>
                            <w:b/>
                            <w:sz w:val="16"/>
                            <w:szCs w:val="16"/>
                          </w:rPr>
                          <w:t>0.0356</w:t>
                        </w:r>
                      </w:p>
                    </w:tc>
                  </w:tr>
                  <w:tr w:rsidR="00135B82" w:rsidTr="00F24CC2">
                    <w:tc>
                      <w:tcPr>
                        <w:tcW w:w="720" w:type="dxa"/>
                        <w:tcBorders>
                          <w:top w:val="nil"/>
                          <w:left w:val="nil"/>
                          <w:bottom w:val="nil"/>
                          <w:right w:val="nil"/>
                        </w:tcBorders>
                        <w:vAlign w:val="center"/>
                      </w:tcPr>
                      <w:p w:rsidR="00135B82" w:rsidRPr="00693BB0" w:rsidRDefault="00135B82" w:rsidP="00745CC0">
                        <w:pPr>
                          <w:jc w:val="center"/>
                          <w:rPr>
                            <w:iCs/>
                            <w:sz w:val="16"/>
                            <w:szCs w:val="16"/>
                          </w:rPr>
                        </w:pPr>
                        <w:r>
                          <w:rPr>
                            <w:iCs/>
                            <w:sz w:val="16"/>
                            <w:szCs w:val="16"/>
                          </w:rPr>
                          <w:t>0.8%</w:t>
                        </w:r>
                      </w:p>
                    </w:tc>
                    <w:tc>
                      <w:tcPr>
                        <w:tcW w:w="900" w:type="dxa"/>
                        <w:tcBorders>
                          <w:top w:val="nil"/>
                          <w:left w:val="nil"/>
                          <w:bottom w:val="nil"/>
                          <w:right w:val="nil"/>
                        </w:tcBorders>
                        <w:vAlign w:val="center"/>
                      </w:tcPr>
                      <w:p w:rsidR="00135B82" w:rsidRPr="006C44D9" w:rsidRDefault="00135B82" w:rsidP="00745CC0">
                        <w:pPr>
                          <w:jc w:val="center"/>
                          <w:rPr>
                            <w:sz w:val="16"/>
                            <w:szCs w:val="16"/>
                          </w:rPr>
                        </w:pPr>
                        <w:r w:rsidRPr="006C44D9">
                          <w:rPr>
                            <w:sz w:val="16"/>
                            <w:szCs w:val="16"/>
                          </w:rPr>
                          <w:t xml:space="preserve">0.0282            </w:t>
                        </w:r>
                      </w:p>
                    </w:tc>
                    <w:tc>
                      <w:tcPr>
                        <w:tcW w:w="900" w:type="dxa"/>
                        <w:tcBorders>
                          <w:top w:val="nil"/>
                          <w:left w:val="nil"/>
                          <w:bottom w:val="nil"/>
                          <w:right w:val="nil"/>
                        </w:tcBorders>
                        <w:vAlign w:val="center"/>
                      </w:tcPr>
                      <w:p w:rsidR="00135B82" w:rsidRDefault="00135B82" w:rsidP="00745CC0">
                        <w:pPr>
                          <w:jc w:val="center"/>
                          <w:rPr>
                            <w:sz w:val="16"/>
                            <w:szCs w:val="16"/>
                          </w:rPr>
                        </w:pPr>
                        <w:r w:rsidRPr="006C44D9">
                          <w:rPr>
                            <w:sz w:val="16"/>
                            <w:szCs w:val="16"/>
                          </w:rPr>
                          <w:t>0.0245</w:t>
                        </w:r>
                      </w:p>
                    </w:tc>
                    <w:tc>
                      <w:tcPr>
                        <w:tcW w:w="1080" w:type="dxa"/>
                        <w:tcBorders>
                          <w:top w:val="nil"/>
                          <w:left w:val="nil"/>
                          <w:bottom w:val="nil"/>
                          <w:right w:val="nil"/>
                        </w:tcBorders>
                        <w:vAlign w:val="center"/>
                      </w:tcPr>
                      <w:p w:rsidR="00135B82" w:rsidRPr="008D2566" w:rsidRDefault="00135B82" w:rsidP="00745CC0">
                        <w:pPr>
                          <w:jc w:val="center"/>
                          <w:rPr>
                            <w:b/>
                            <w:sz w:val="16"/>
                            <w:szCs w:val="16"/>
                          </w:rPr>
                        </w:pPr>
                        <w:r w:rsidRPr="008D2566">
                          <w:rPr>
                            <w:b/>
                            <w:sz w:val="16"/>
                            <w:szCs w:val="16"/>
                          </w:rPr>
                          <w:t>0.0244</w:t>
                        </w:r>
                      </w:p>
                    </w:tc>
                    <w:tc>
                      <w:tcPr>
                        <w:tcW w:w="900" w:type="dxa"/>
                        <w:tcBorders>
                          <w:top w:val="nil"/>
                          <w:left w:val="nil"/>
                          <w:bottom w:val="nil"/>
                          <w:right w:val="nil"/>
                        </w:tcBorders>
                        <w:vAlign w:val="center"/>
                      </w:tcPr>
                      <w:p w:rsidR="00135B82" w:rsidRDefault="00135B82" w:rsidP="00745CC0">
                        <w:pPr>
                          <w:jc w:val="center"/>
                          <w:rPr>
                            <w:sz w:val="16"/>
                            <w:szCs w:val="16"/>
                          </w:rPr>
                        </w:pPr>
                        <w:r w:rsidRPr="006C44D9">
                          <w:rPr>
                            <w:sz w:val="16"/>
                            <w:szCs w:val="16"/>
                          </w:rPr>
                          <w:t>0.0301</w:t>
                        </w:r>
                      </w:p>
                    </w:tc>
                  </w:tr>
                  <w:tr w:rsidR="00135B82" w:rsidTr="00F24CC2">
                    <w:tc>
                      <w:tcPr>
                        <w:tcW w:w="720" w:type="dxa"/>
                        <w:tcBorders>
                          <w:top w:val="nil"/>
                          <w:left w:val="nil"/>
                          <w:bottom w:val="nil"/>
                          <w:right w:val="nil"/>
                        </w:tcBorders>
                        <w:vAlign w:val="center"/>
                      </w:tcPr>
                      <w:p w:rsidR="00135B82" w:rsidRPr="00693BB0" w:rsidRDefault="00135B82" w:rsidP="00745CC0">
                        <w:pPr>
                          <w:jc w:val="center"/>
                          <w:rPr>
                            <w:iCs/>
                            <w:sz w:val="16"/>
                            <w:szCs w:val="16"/>
                          </w:rPr>
                        </w:pPr>
                        <w:r>
                          <w:rPr>
                            <w:iCs/>
                            <w:sz w:val="16"/>
                            <w:szCs w:val="16"/>
                          </w:rPr>
                          <w:t>0.9%</w:t>
                        </w:r>
                      </w:p>
                    </w:tc>
                    <w:tc>
                      <w:tcPr>
                        <w:tcW w:w="900" w:type="dxa"/>
                        <w:tcBorders>
                          <w:top w:val="nil"/>
                          <w:left w:val="nil"/>
                          <w:bottom w:val="nil"/>
                          <w:right w:val="nil"/>
                        </w:tcBorders>
                        <w:vAlign w:val="center"/>
                      </w:tcPr>
                      <w:p w:rsidR="00135B82" w:rsidRPr="006C44D9" w:rsidRDefault="00135B82" w:rsidP="00745CC0">
                        <w:pPr>
                          <w:jc w:val="center"/>
                          <w:rPr>
                            <w:sz w:val="16"/>
                            <w:szCs w:val="16"/>
                          </w:rPr>
                        </w:pPr>
                        <w:r w:rsidRPr="006C44D9">
                          <w:rPr>
                            <w:sz w:val="16"/>
                            <w:szCs w:val="16"/>
                          </w:rPr>
                          <w:t xml:space="preserve">0.0363            </w:t>
                        </w:r>
                      </w:p>
                    </w:tc>
                    <w:tc>
                      <w:tcPr>
                        <w:tcW w:w="900" w:type="dxa"/>
                        <w:tcBorders>
                          <w:top w:val="nil"/>
                          <w:left w:val="nil"/>
                          <w:bottom w:val="nil"/>
                          <w:right w:val="nil"/>
                        </w:tcBorders>
                        <w:vAlign w:val="center"/>
                      </w:tcPr>
                      <w:p w:rsidR="00135B82" w:rsidRDefault="00135B82" w:rsidP="00745CC0">
                        <w:pPr>
                          <w:jc w:val="center"/>
                          <w:rPr>
                            <w:sz w:val="16"/>
                            <w:szCs w:val="16"/>
                          </w:rPr>
                        </w:pPr>
                        <w:r w:rsidRPr="006C44D9">
                          <w:rPr>
                            <w:sz w:val="16"/>
                            <w:szCs w:val="16"/>
                          </w:rPr>
                          <w:t>0.0281</w:t>
                        </w:r>
                      </w:p>
                    </w:tc>
                    <w:tc>
                      <w:tcPr>
                        <w:tcW w:w="1080" w:type="dxa"/>
                        <w:tcBorders>
                          <w:top w:val="nil"/>
                          <w:left w:val="nil"/>
                          <w:bottom w:val="nil"/>
                          <w:right w:val="nil"/>
                        </w:tcBorders>
                        <w:vAlign w:val="center"/>
                      </w:tcPr>
                      <w:p w:rsidR="00135B82" w:rsidRDefault="00135B82" w:rsidP="00745CC0">
                        <w:pPr>
                          <w:jc w:val="center"/>
                          <w:rPr>
                            <w:sz w:val="16"/>
                            <w:szCs w:val="16"/>
                          </w:rPr>
                        </w:pPr>
                        <w:r w:rsidRPr="006C44D9">
                          <w:rPr>
                            <w:sz w:val="16"/>
                            <w:szCs w:val="16"/>
                          </w:rPr>
                          <w:t>0.0283</w:t>
                        </w:r>
                      </w:p>
                    </w:tc>
                    <w:tc>
                      <w:tcPr>
                        <w:tcW w:w="900" w:type="dxa"/>
                        <w:tcBorders>
                          <w:top w:val="nil"/>
                          <w:left w:val="nil"/>
                          <w:bottom w:val="nil"/>
                          <w:right w:val="nil"/>
                        </w:tcBorders>
                        <w:vAlign w:val="center"/>
                      </w:tcPr>
                      <w:p w:rsidR="00135B82" w:rsidRPr="008D2566" w:rsidRDefault="00135B82" w:rsidP="00745CC0">
                        <w:pPr>
                          <w:jc w:val="center"/>
                          <w:rPr>
                            <w:b/>
                            <w:sz w:val="16"/>
                            <w:szCs w:val="16"/>
                          </w:rPr>
                        </w:pPr>
                        <w:r w:rsidRPr="008D2566">
                          <w:rPr>
                            <w:b/>
                            <w:sz w:val="16"/>
                            <w:szCs w:val="16"/>
                          </w:rPr>
                          <w:t>0.0276</w:t>
                        </w:r>
                      </w:p>
                    </w:tc>
                  </w:tr>
                  <w:tr w:rsidR="00135B82" w:rsidTr="00F24CC2">
                    <w:tc>
                      <w:tcPr>
                        <w:tcW w:w="720" w:type="dxa"/>
                        <w:tcBorders>
                          <w:top w:val="nil"/>
                          <w:left w:val="nil"/>
                          <w:bottom w:val="nil"/>
                          <w:right w:val="nil"/>
                        </w:tcBorders>
                        <w:vAlign w:val="center"/>
                      </w:tcPr>
                      <w:p w:rsidR="00135B82" w:rsidRPr="00693BB0" w:rsidRDefault="00135B82" w:rsidP="00745CC0">
                        <w:pPr>
                          <w:jc w:val="center"/>
                          <w:rPr>
                            <w:sz w:val="16"/>
                            <w:szCs w:val="16"/>
                          </w:rPr>
                        </w:pPr>
                        <w:r>
                          <w:rPr>
                            <w:sz w:val="16"/>
                            <w:szCs w:val="16"/>
                          </w:rPr>
                          <w:t>1%</w:t>
                        </w:r>
                      </w:p>
                    </w:tc>
                    <w:tc>
                      <w:tcPr>
                        <w:tcW w:w="900" w:type="dxa"/>
                        <w:tcBorders>
                          <w:top w:val="nil"/>
                          <w:left w:val="nil"/>
                          <w:bottom w:val="nil"/>
                          <w:right w:val="nil"/>
                        </w:tcBorders>
                        <w:vAlign w:val="center"/>
                      </w:tcPr>
                      <w:p w:rsidR="00135B82" w:rsidRPr="00750972" w:rsidRDefault="00135B82" w:rsidP="00745CC0">
                        <w:pPr>
                          <w:jc w:val="center"/>
                          <w:rPr>
                            <w:sz w:val="16"/>
                            <w:szCs w:val="16"/>
                          </w:rPr>
                        </w:pPr>
                        <w:r w:rsidRPr="00750972">
                          <w:rPr>
                            <w:sz w:val="16"/>
                            <w:szCs w:val="16"/>
                          </w:rPr>
                          <w:t xml:space="preserve">0.0338            </w:t>
                        </w:r>
                      </w:p>
                    </w:tc>
                    <w:tc>
                      <w:tcPr>
                        <w:tcW w:w="900" w:type="dxa"/>
                        <w:tcBorders>
                          <w:top w:val="nil"/>
                          <w:left w:val="nil"/>
                          <w:bottom w:val="nil"/>
                          <w:right w:val="nil"/>
                        </w:tcBorders>
                        <w:vAlign w:val="center"/>
                      </w:tcPr>
                      <w:p w:rsidR="00135B82" w:rsidRDefault="00135B82" w:rsidP="00745CC0">
                        <w:pPr>
                          <w:jc w:val="center"/>
                          <w:rPr>
                            <w:sz w:val="16"/>
                            <w:szCs w:val="16"/>
                          </w:rPr>
                        </w:pPr>
                        <w:r w:rsidRPr="00750972">
                          <w:rPr>
                            <w:sz w:val="16"/>
                            <w:szCs w:val="16"/>
                          </w:rPr>
                          <w:t>0.0263</w:t>
                        </w:r>
                      </w:p>
                    </w:tc>
                    <w:tc>
                      <w:tcPr>
                        <w:tcW w:w="1080" w:type="dxa"/>
                        <w:tcBorders>
                          <w:top w:val="nil"/>
                          <w:left w:val="nil"/>
                          <w:bottom w:val="nil"/>
                          <w:right w:val="nil"/>
                        </w:tcBorders>
                        <w:vAlign w:val="center"/>
                      </w:tcPr>
                      <w:p w:rsidR="00135B82" w:rsidRPr="008D2566" w:rsidRDefault="00135B82" w:rsidP="00745CC0">
                        <w:pPr>
                          <w:jc w:val="center"/>
                          <w:rPr>
                            <w:b/>
                            <w:sz w:val="16"/>
                            <w:szCs w:val="16"/>
                          </w:rPr>
                        </w:pPr>
                        <w:r w:rsidRPr="008D2566">
                          <w:rPr>
                            <w:b/>
                            <w:sz w:val="16"/>
                            <w:szCs w:val="16"/>
                          </w:rPr>
                          <w:t>0.0256</w:t>
                        </w:r>
                      </w:p>
                    </w:tc>
                    <w:tc>
                      <w:tcPr>
                        <w:tcW w:w="900" w:type="dxa"/>
                        <w:tcBorders>
                          <w:top w:val="nil"/>
                          <w:left w:val="nil"/>
                          <w:bottom w:val="nil"/>
                          <w:right w:val="nil"/>
                        </w:tcBorders>
                        <w:vAlign w:val="center"/>
                      </w:tcPr>
                      <w:p w:rsidR="00135B82" w:rsidRDefault="00135B82" w:rsidP="00745CC0">
                        <w:pPr>
                          <w:jc w:val="center"/>
                          <w:rPr>
                            <w:sz w:val="16"/>
                            <w:szCs w:val="16"/>
                          </w:rPr>
                        </w:pPr>
                        <w:r w:rsidRPr="00750972">
                          <w:rPr>
                            <w:sz w:val="16"/>
                            <w:szCs w:val="16"/>
                          </w:rPr>
                          <w:t>0.0261</w:t>
                        </w:r>
                      </w:p>
                    </w:tc>
                  </w:tr>
                  <w:tr w:rsidR="00135B82" w:rsidTr="00F24CC2">
                    <w:tc>
                      <w:tcPr>
                        <w:tcW w:w="720" w:type="dxa"/>
                        <w:tcBorders>
                          <w:top w:val="nil"/>
                          <w:left w:val="nil"/>
                          <w:bottom w:val="nil"/>
                          <w:right w:val="nil"/>
                        </w:tcBorders>
                        <w:vAlign w:val="center"/>
                      </w:tcPr>
                      <w:p w:rsidR="00135B82" w:rsidRPr="00693BB0" w:rsidRDefault="00135B82" w:rsidP="00745CC0">
                        <w:pPr>
                          <w:jc w:val="center"/>
                          <w:rPr>
                            <w:sz w:val="16"/>
                            <w:szCs w:val="16"/>
                          </w:rPr>
                        </w:pPr>
                        <w:r w:rsidRPr="00693BB0">
                          <w:rPr>
                            <w:sz w:val="16"/>
                            <w:szCs w:val="16"/>
                          </w:rPr>
                          <w:t>2%</w:t>
                        </w:r>
                      </w:p>
                    </w:tc>
                    <w:tc>
                      <w:tcPr>
                        <w:tcW w:w="900" w:type="dxa"/>
                        <w:tcBorders>
                          <w:top w:val="nil"/>
                          <w:left w:val="nil"/>
                          <w:bottom w:val="nil"/>
                          <w:right w:val="nil"/>
                        </w:tcBorders>
                        <w:vAlign w:val="center"/>
                      </w:tcPr>
                      <w:p w:rsidR="00135B82" w:rsidRPr="009746A2" w:rsidRDefault="00135B82" w:rsidP="00745CC0">
                        <w:pPr>
                          <w:jc w:val="center"/>
                          <w:rPr>
                            <w:sz w:val="16"/>
                            <w:szCs w:val="16"/>
                          </w:rPr>
                        </w:pPr>
                        <w:r w:rsidRPr="009746A2">
                          <w:rPr>
                            <w:sz w:val="16"/>
                            <w:szCs w:val="16"/>
                          </w:rPr>
                          <w:t xml:space="preserve">0.0516            </w:t>
                        </w:r>
                      </w:p>
                    </w:tc>
                    <w:tc>
                      <w:tcPr>
                        <w:tcW w:w="900" w:type="dxa"/>
                        <w:tcBorders>
                          <w:top w:val="nil"/>
                          <w:left w:val="nil"/>
                          <w:bottom w:val="nil"/>
                          <w:right w:val="nil"/>
                        </w:tcBorders>
                        <w:vAlign w:val="center"/>
                      </w:tcPr>
                      <w:p w:rsidR="00135B82" w:rsidRDefault="00135B82" w:rsidP="00745CC0">
                        <w:pPr>
                          <w:jc w:val="center"/>
                          <w:rPr>
                            <w:sz w:val="16"/>
                            <w:szCs w:val="16"/>
                          </w:rPr>
                        </w:pPr>
                        <w:r w:rsidRPr="009746A2">
                          <w:rPr>
                            <w:sz w:val="16"/>
                            <w:szCs w:val="16"/>
                          </w:rPr>
                          <w:t>0.0460</w:t>
                        </w:r>
                      </w:p>
                    </w:tc>
                    <w:tc>
                      <w:tcPr>
                        <w:tcW w:w="1080" w:type="dxa"/>
                        <w:tcBorders>
                          <w:top w:val="nil"/>
                          <w:left w:val="nil"/>
                          <w:bottom w:val="nil"/>
                          <w:right w:val="nil"/>
                        </w:tcBorders>
                        <w:vAlign w:val="center"/>
                      </w:tcPr>
                      <w:p w:rsidR="00135B82" w:rsidRDefault="00135B82" w:rsidP="00745CC0">
                        <w:pPr>
                          <w:jc w:val="center"/>
                          <w:rPr>
                            <w:sz w:val="16"/>
                            <w:szCs w:val="16"/>
                          </w:rPr>
                        </w:pPr>
                        <w:r w:rsidRPr="009746A2">
                          <w:rPr>
                            <w:sz w:val="16"/>
                            <w:szCs w:val="16"/>
                          </w:rPr>
                          <w:t>0.0456</w:t>
                        </w:r>
                      </w:p>
                    </w:tc>
                    <w:tc>
                      <w:tcPr>
                        <w:tcW w:w="900" w:type="dxa"/>
                        <w:tcBorders>
                          <w:top w:val="nil"/>
                          <w:left w:val="nil"/>
                          <w:bottom w:val="nil"/>
                          <w:right w:val="nil"/>
                        </w:tcBorders>
                        <w:vAlign w:val="center"/>
                      </w:tcPr>
                      <w:p w:rsidR="00135B82" w:rsidRPr="008D2566" w:rsidRDefault="00135B82" w:rsidP="00745CC0">
                        <w:pPr>
                          <w:jc w:val="center"/>
                          <w:rPr>
                            <w:b/>
                            <w:sz w:val="16"/>
                            <w:szCs w:val="16"/>
                          </w:rPr>
                        </w:pPr>
                        <w:r w:rsidRPr="008D2566">
                          <w:rPr>
                            <w:b/>
                            <w:sz w:val="16"/>
                            <w:szCs w:val="16"/>
                          </w:rPr>
                          <w:t>0.0425</w:t>
                        </w:r>
                      </w:p>
                    </w:tc>
                  </w:tr>
                  <w:tr w:rsidR="00135B82" w:rsidTr="00F24CC2">
                    <w:tc>
                      <w:tcPr>
                        <w:tcW w:w="720" w:type="dxa"/>
                        <w:tcBorders>
                          <w:top w:val="nil"/>
                          <w:left w:val="nil"/>
                          <w:bottom w:val="nil"/>
                          <w:right w:val="nil"/>
                        </w:tcBorders>
                        <w:vAlign w:val="center"/>
                      </w:tcPr>
                      <w:p w:rsidR="00135B82" w:rsidRPr="00693BB0" w:rsidRDefault="00135B82" w:rsidP="00745CC0">
                        <w:pPr>
                          <w:jc w:val="center"/>
                          <w:rPr>
                            <w:sz w:val="16"/>
                            <w:szCs w:val="16"/>
                          </w:rPr>
                        </w:pPr>
                        <w:r>
                          <w:rPr>
                            <w:sz w:val="16"/>
                            <w:szCs w:val="16"/>
                          </w:rPr>
                          <w:t>3%</w:t>
                        </w:r>
                      </w:p>
                    </w:tc>
                    <w:tc>
                      <w:tcPr>
                        <w:tcW w:w="900" w:type="dxa"/>
                        <w:tcBorders>
                          <w:top w:val="nil"/>
                          <w:left w:val="nil"/>
                          <w:bottom w:val="nil"/>
                          <w:right w:val="nil"/>
                        </w:tcBorders>
                        <w:vAlign w:val="center"/>
                      </w:tcPr>
                      <w:p w:rsidR="00135B82" w:rsidRPr="00D626A8" w:rsidRDefault="00135B82" w:rsidP="00745CC0">
                        <w:pPr>
                          <w:jc w:val="center"/>
                          <w:rPr>
                            <w:sz w:val="16"/>
                            <w:szCs w:val="16"/>
                          </w:rPr>
                        </w:pPr>
                        <w:r w:rsidRPr="00D626A8">
                          <w:rPr>
                            <w:sz w:val="16"/>
                            <w:szCs w:val="16"/>
                          </w:rPr>
                          <w:t xml:space="preserve">0.0328            </w:t>
                        </w:r>
                      </w:p>
                    </w:tc>
                    <w:tc>
                      <w:tcPr>
                        <w:tcW w:w="900" w:type="dxa"/>
                        <w:tcBorders>
                          <w:top w:val="nil"/>
                          <w:left w:val="nil"/>
                          <w:bottom w:val="nil"/>
                          <w:right w:val="nil"/>
                        </w:tcBorders>
                        <w:vAlign w:val="center"/>
                      </w:tcPr>
                      <w:p w:rsidR="00135B82" w:rsidRDefault="00135B82" w:rsidP="00745CC0">
                        <w:pPr>
                          <w:jc w:val="center"/>
                          <w:rPr>
                            <w:sz w:val="16"/>
                            <w:szCs w:val="16"/>
                          </w:rPr>
                        </w:pPr>
                        <w:r w:rsidRPr="00D626A8">
                          <w:rPr>
                            <w:sz w:val="16"/>
                            <w:szCs w:val="16"/>
                          </w:rPr>
                          <w:t>0.0278</w:t>
                        </w:r>
                      </w:p>
                    </w:tc>
                    <w:tc>
                      <w:tcPr>
                        <w:tcW w:w="1080" w:type="dxa"/>
                        <w:tcBorders>
                          <w:top w:val="nil"/>
                          <w:left w:val="nil"/>
                          <w:bottom w:val="nil"/>
                          <w:right w:val="nil"/>
                        </w:tcBorders>
                        <w:vAlign w:val="center"/>
                      </w:tcPr>
                      <w:p w:rsidR="00135B82" w:rsidRPr="008D2566" w:rsidRDefault="00135B82" w:rsidP="00745CC0">
                        <w:pPr>
                          <w:jc w:val="center"/>
                          <w:rPr>
                            <w:b/>
                            <w:sz w:val="16"/>
                            <w:szCs w:val="16"/>
                          </w:rPr>
                        </w:pPr>
                        <w:r w:rsidRPr="008D2566">
                          <w:rPr>
                            <w:b/>
                            <w:sz w:val="16"/>
                            <w:szCs w:val="16"/>
                          </w:rPr>
                          <w:t>0.0272</w:t>
                        </w:r>
                      </w:p>
                    </w:tc>
                    <w:tc>
                      <w:tcPr>
                        <w:tcW w:w="900" w:type="dxa"/>
                        <w:tcBorders>
                          <w:top w:val="nil"/>
                          <w:left w:val="nil"/>
                          <w:bottom w:val="nil"/>
                          <w:right w:val="nil"/>
                        </w:tcBorders>
                        <w:vAlign w:val="center"/>
                      </w:tcPr>
                      <w:p w:rsidR="00135B82" w:rsidRDefault="00135B82" w:rsidP="00745CC0">
                        <w:pPr>
                          <w:jc w:val="center"/>
                          <w:rPr>
                            <w:sz w:val="16"/>
                            <w:szCs w:val="16"/>
                          </w:rPr>
                        </w:pPr>
                        <w:r w:rsidRPr="00D626A8">
                          <w:rPr>
                            <w:sz w:val="16"/>
                            <w:szCs w:val="16"/>
                          </w:rPr>
                          <w:t>0.0416</w:t>
                        </w:r>
                      </w:p>
                    </w:tc>
                  </w:tr>
                  <w:tr w:rsidR="00135B82" w:rsidTr="00F24CC2">
                    <w:tc>
                      <w:tcPr>
                        <w:tcW w:w="720" w:type="dxa"/>
                        <w:tcBorders>
                          <w:top w:val="nil"/>
                          <w:left w:val="nil"/>
                          <w:bottom w:val="nil"/>
                          <w:right w:val="nil"/>
                        </w:tcBorders>
                        <w:vAlign w:val="center"/>
                      </w:tcPr>
                      <w:p w:rsidR="00135B82" w:rsidRPr="00693BB0" w:rsidRDefault="00135B82" w:rsidP="00745CC0">
                        <w:pPr>
                          <w:jc w:val="center"/>
                          <w:rPr>
                            <w:sz w:val="16"/>
                            <w:szCs w:val="16"/>
                          </w:rPr>
                        </w:pPr>
                        <w:r>
                          <w:rPr>
                            <w:sz w:val="16"/>
                            <w:szCs w:val="16"/>
                          </w:rPr>
                          <w:t>4%</w:t>
                        </w:r>
                      </w:p>
                    </w:tc>
                    <w:tc>
                      <w:tcPr>
                        <w:tcW w:w="900" w:type="dxa"/>
                        <w:tcBorders>
                          <w:top w:val="nil"/>
                          <w:left w:val="nil"/>
                          <w:bottom w:val="nil"/>
                          <w:right w:val="nil"/>
                        </w:tcBorders>
                        <w:vAlign w:val="center"/>
                      </w:tcPr>
                      <w:p w:rsidR="00135B82" w:rsidRPr="00AF0558" w:rsidRDefault="00135B82" w:rsidP="00745CC0">
                        <w:pPr>
                          <w:jc w:val="center"/>
                          <w:rPr>
                            <w:sz w:val="16"/>
                            <w:szCs w:val="16"/>
                          </w:rPr>
                        </w:pPr>
                        <w:r w:rsidRPr="00AF0558">
                          <w:rPr>
                            <w:sz w:val="16"/>
                            <w:szCs w:val="16"/>
                          </w:rPr>
                          <w:t xml:space="preserve">0.0483           </w:t>
                        </w:r>
                      </w:p>
                    </w:tc>
                    <w:tc>
                      <w:tcPr>
                        <w:tcW w:w="900" w:type="dxa"/>
                        <w:tcBorders>
                          <w:top w:val="nil"/>
                          <w:left w:val="nil"/>
                          <w:bottom w:val="nil"/>
                          <w:right w:val="nil"/>
                        </w:tcBorders>
                        <w:vAlign w:val="center"/>
                      </w:tcPr>
                      <w:p w:rsidR="00135B82" w:rsidRDefault="00135B82" w:rsidP="00745CC0">
                        <w:pPr>
                          <w:jc w:val="center"/>
                          <w:rPr>
                            <w:sz w:val="16"/>
                            <w:szCs w:val="16"/>
                          </w:rPr>
                        </w:pPr>
                        <w:r w:rsidRPr="00AF0558">
                          <w:rPr>
                            <w:sz w:val="16"/>
                            <w:szCs w:val="16"/>
                          </w:rPr>
                          <w:t>0.0429</w:t>
                        </w:r>
                      </w:p>
                    </w:tc>
                    <w:tc>
                      <w:tcPr>
                        <w:tcW w:w="1080" w:type="dxa"/>
                        <w:tcBorders>
                          <w:top w:val="nil"/>
                          <w:left w:val="nil"/>
                          <w:bottom w:val="nil"/>
                          <w:right w:val="nil"/>
                        </w:tcBorders>
                        <w:vAlign w:val="center"/>
                      </w:tcPr>
                      <w:p w:rsidR="00135B82" w:rsidRPr="008D2566" w:rsidRDefault="00135B82" w:rsidP="00745CC0">
                        <w:pPr>
                          <w:jc w:val="center"/>
                          <w:rPr>
                            <w:b/>
                            <w:sz w:val="16"/>
                            <w:szCs w:val="16"/>
                          </w:rPr>
                        </w:pPr>
                        <w:r w:rsidRPr="008D2566">
                          <w:rPr>
                            <w:b/>
                            <w:sz w:val="16"/>
                            <w:szCs w:val="16"/>
                          </w:rPr>
                          <w:t>0.0422</w:t>
                        </w:r>
                      </w:p>
                    </w:tc>
                    <w:tc>
                      <w:tcPr>
                        <w:tcW w:w="900" w:type="dxa"/>
                        <w:tcBorders>
                          <w:top w:val="nil"/>
                          <w:left w:val="nil"/>
                          <w:bottom w:val="nil"/>
                          <w:right w:val="nil"/>
                        </w:tcBorders>
                        <w:vAlign w:val="center"/>
                      </w:tcPr>
                      <w:p w:rsidR="00135B82" w:rsidRDefault="00135B82" w:rsidP="00745CC0">
                        <w:pPr>
                          <w:jc w:val="center"/>
                          <w:rPr>
                            <w:sz w:val="16"/>
                            <w:szCs w:val="16"/>
                          </w:rPr>
                        </w:pPr>
                        <w:r w:rsidRPr="00AF0558">
                          <w:rPr>
                            <w:sz w:val="16"/>
                            <w:szCs w:val="16"/>
                          </w:rPr>
                          <w:t>0.0479</w:t>
                        </w:r>
                      </w:p>
                    </w:tc>
                  </w:tr>
                  <w:tr w:rsidR="00135B82" w:rsidTr="00F24CC2">
                    <w:tc>
                      <w:tcPr>
                        <w:tcW w:w="720" w:type="dxa"/>
                        <w:tcBorders>
                          <w:top w:val="nil"/>
                          <w:left w:val="nil"/>
                          <w:bottom w:val="nil"/>
                          <w:right w:val="nil"/>
                        </w:tcBorders>
                        <w:vAlign w:val="center"/>
                      </w:tcPr>
                      <w:p w:rsidR="00135B82" w:rsidRPr="00693BB0" w:rsidRDefault="00135B82" w:rsidP="00745CC0">
                        <w:pPr>
                          <w:jc w:val="center"/>
                          <w:rPr>
                            <w:iCs/>
                            <w:sz w:val="16"/>
                            <w:szCs w:val="16"/>
                          </w:rPr>
                        </w:pPr>
                        <w:r>
                          <w:rPr>
                            <w:iCs/>
                            <w:sz w:val="16"/>
                            <w:szCs w:val="16"/>
                          </w:rPr>
                          <w:t>5%</w:t>
                        </w:r>
                      </w:p>
                    </w:tc>
                    <w:tc>
                      <w:tcPr>
                        <w:tcW w:w="900" w:type="dxa"/>
                        <w:tcBorders>
                          <w:top w:val="nil"/>
                          <w:left w:val="nil"/>
                          <w:bottom w:val="nil"/>
                          <w:right w:val="nil"/>
                        </w:tcBorders>
                        <w:vAlign w:val="center"/>
                      </w:tcPr>
                      <w:p w:rsidR="00135B82" w:rsidRPr="009914AF" w:rsidRDefault="00135B82" w:rsidP="00745CC0">
                        <w:pPr>
                          <w:jc w:val="center"/>
                          <w:rPr>
                            <w:sz w:val="16"/>
                            <w:szCs w:val="16"/>
                          </w:rPr>
                        </w:pPr>
                        <w:r w:rsidRPr="009914AF">
                          <w:rPr>
                            <w:sz w:val="16"/>
                            <w:szCs w:val="16"/>
                          </w:rPr>
                          <w:t xml:space="preserve">0.0394            </w:t>
                        </w:r>
                      </w:p>
                    </w:tc>
                    <w:tc>
                      <w:tcPr>
                        <w:tcW w:w="900" w:type="dxa"/>
                        <w:tcBorders>
                          <w:top w:val="nil"/>
                          <w:left w:val="nil"/>
                          <w:bottom w:val="nil"/>
                          <w:right w:val="nil"/>
                        </w:tcBorders>
                        <w:vAlign w:val="center"/>
                      </w:tcPr>
                      <w:p w:rsidR="00135B82" w:rsidRDefault="00135B82" w:rsidP="00745CC0">
                        <w:pPr>
                          <w:jc w:val="center"/>
                          <w:rPr>
                            <w:sz w:val="16"/>
                            <w:szCs w:val="16"/>
                          </w:rPr>
                        </w:pPr>
                        <w:r w:rsidRPr="009914AF">
                          <w:rPr>
                            <w:sz w:val="16"/>
                            <w:szCs w:val="16"/>
                          </w:rPr>
                          <w:t>0.0319</w:t>
                        </w:r>
                      </w:p>
                    </w:tc>
                    <w:tc>
                      <w:tcPr>
                        <w:tcW w:w="1080" w:type="dxa"/>
                        <w:tcBorders>
                          <w:top w:val="nil"/>
                          <w:left w:val="nil"/>
                          <w:bottom w:val="nil"/>
                          <w:right w:val="nil"/>
                        </w:tcBorders>
                        <w:vAlign w:val="center"/>
                      </w:tcPr>
                      <w:p w:rsidR="00135B82" w:rsidRPr="008D2566" w:rsidRDefault="00135B82" w:rsidP="00745CC0">
                        <w:pPr>
                          <w:jc w:val="center"/>
                          <w:rPr>
                            <w:b/>
                            <w:sz w:val="16"/>
                            <w:szCs w:val="16"/>
                            <w:vertAlign w:val="superscript"/>
                          </w:rPr>
                        </w:pPr>
                        <w:r w:rsidRPr="008D2566">
                          <w:rPr>
                            <w:b/>
                            <w:sz w:val="16"/>
                            <w:szCs w:val="16"/>
                          </w:rPr>
                          <w:t>0.0317</w:t>
                        </w:r>
                      </w:p>
                    </w:tc>
                    <w:tc>
                      <w:tcPr>
                        <w:tcW w:w="900" w:type="dxa"/>
                        <w:tcBorders>
                          <w:top w:val="nil"/>
                          <w:left w:val="nil"/>
                          <w:bottom w:val="nil"/>
                          <w:right w:val="nil"/>
                        </w:tcBorders>
                        <w:vAlign w:val="center"/>
                      </w:tcPr>
                      <w:p w:rsidR="00135B82" w:rsidRDefault="00135B82" w:rsidP="00745CC0">
                        <w:pPr>
                          <w:jc w:val="center"/>
                          <w:rPr>
                            <w:sz w:val="16"/>
                            <w:szCs w:val="16"/>
                            <w:vertAlign w:val="superscript"/>
                          </w:rPr>
                        </w:pPr>
                        <w:r w:rsidRPr="009914AF">
                          <w:rPr>
                            <w:sz w:val="16"/>
                            <w:szCs w:val="16"/>
                          </w:rPr>
                          <w:t>0.0387</w:t>
                        </w:r>
                      </w:p>
                    </w:tc>
                  </w:tr>
                  <w:tr w:rsidR="00135B82" w:rsidTr="00F24CC2">
                    <w:tc>
                      <w:tcPr>
                        <w:tcW w:w="720" w:type="dxa"/>
                        <w:tcBorders>
                          <w:top w:val="nil"/>
                          <w:left w:val="nil"/>
                          <w:bottom w:val="nil"/>
                          <w:right w:val="nil"/>
                        </w:tcBorders>
                        <w:vAlign w:val="center"/>
                      </w:tcPr>
                      <w:p w:rsidR="00135B82" w:rsidRPr="00693BB0" w:rsidRDefault="00135B82" w:rsidP="00745CC0">
                        <w:pPr>
                          <w:jc w:val="center"/>
                          <w:rPr>
                            <w:iCs/>
                            <w:sz w:val="16"/>
                            <w:szCs w:val="16"/>
                          </w:rPr>
                        </w:pPr>
                        <w:r>
                          <w:rPr>
                            <w:iCs/>
                            <w:sz w:val="16"/>
                            <w:szCs w:val="16"/>
                          </w:rPr>
                          <w:t>6%</w:t>
                        </w:r>
                      </w:p>
                    </w:tc>
                    <w:tc>
                      <w:tcPr>
                        <w:tcW w:w="900" w:type="dxa"/>
                        <w:tcBorders>
                          <w:top w:val="nil"/>
                          <w:left w:val="nil"/>
                          <w:bottom w:val="nil"/>
                          <w:right w:val="nil"/>
                        </w:tcBorders>
                        <w:vAlign w:val="center"/>
                      </w:tcPr>
                      <w:p w:rsidR="00135B82" w:rsidRPr="00A0298C" w:rsidRDefault="00135B82" w:rsidP="00745CC0">
                        <w:pPr>
                          <w:jc w:val="center"/>
                          <w:rPr>
                            <w:sz w:val="16"/>
                            <w:szCs w:val="16"/>
                          </w:rPr>
                        </w:pPr>
                        <w:r w:rsidRPr="00A0298C">
                          <w:rPr>
                            <w:sz w:val="16"/>
                            <w:szCs w:val="16"/>
                          </w:rPr>
                          <w:t xml:space="preserve">0.0378            </w:t>
                        </w:r>
                      </w:p>
                    </w:tc>
                    <w:tc>
                      <w:tcPr>
                        <w:tcW w:w="900" w:type="dxa"/>
                        <w:tcBorders>
                          <w:top w:val="nil"/>
                          <w:left w:val="nil"/>
                          <w:bottom w:val="nil"/>
                          <w:right w:val="nil"/>
                        </w:tcBorders>
                        <w:vAlign w:val="center"/>
                      </w:tcPr>
                      <w:p w:rsidR="00135B82" w:rsidRPr="008D2566" w:rsidRDefault="00135B82" w:rsidP="00745CC0">
                        <w:pPr>
                          <w:jc w:val="center"/>
                          <w:rPr>
                            <w:b/>
                            <w:sz w:val="16"/>
                            <w:szCs w:val="16"/>
                          </w:rPr>
                        </w:pPr>
                        <w:r w:rsidRPr="008D2566">
                          <w:rPr>
                            <w:b/>
                            <w:sz w:val="16"/>
                            <w:szCs w:val="16"/>
                          </w:rPr>
                          <w:t>0.0325</w:t>
                        </w:r>
                      </w:p>
                    </w:tc>
                    <w:tc>
                      <w:tcPr>
                        <w:tcW w:w="1080" w:type="dxa"/>
                        <w:tcBorders>
                          <w:top w:val="nil"/>
                          <w:left w:val="nil"/>
                          <w:bottom w:val="nil"/>
                          <w:right w:val="nil"/>
                        </w:tcBorders>
                        <w:vAlign w:val="center"/>
                      </w:tcPr>
                      <w:p w:rsidR="00135B82" w:rsidRDefault="00135B82" w:rsidP="00745CC0">
                        <w:pPr>
                          <w:jc w:val="center"/>
                          <w:rPr>
                            <w:sz w:val="16"/>
                            <w:szCs w:val="16"/>
                            <w:vertAlign w:val="superscript"/>
                          </w:rPr>
                        </w:pPr>
                        <w:r w:rsidRPr="00A0298C">
                          <w:rPr>
                            <w:sz w:val="16"/>
                            <w:szCs w:val="16"/>
                          </w:rPr>
                          <w:t>0.0327</w:t>
                        </w:r>
                      </w:p>
                    </w:tc>
                    <w:tc>
                      <w:tcPr>
                        <w:tcW w:w="900" w:type="dxa"/>
                        <w:tcBorders>
                          <w:top w:val="nil"/>
                          <w:left w:val="nil"/>
                          <w:bottom w:val="nil"/>
                          <w:right w:val="nil"/>
                        </w:tcBorders>
                        <w:vAlign w:val="center"/>
                      </w:tcPr>
                      <w:p w:rsidR="00135B82" w:rsidRPr="00945422" w:rsidRDefault="00135B82" w:rsidP="00745CC0">
                        <w:pPr>
                          <w:jc w:val="center"/>
                          <w:rPr>
                            <w:b/>
                            <w:sz w:val="16"/>
                            <w:szCs w:val="16"/>
                            <w:vertAlign w:val="superscript"/>
                          </w:rPr>
                        </w:pPr>
                        <w:r w:rsidRPr="00A0298C">
                          <w:rPr>
                            <w:sz w:val="16"/>
                            <w:szCs w:val="16"/>
                          </w:rPr>
                          <w:t>0.0336</w:t>
                        </w:r>
                      </w:p>
                    </w:tc>
                  </w:tr>
                  <w:tr w:rsidR="00135B82" w:rsidTr="00F24CC2">
                    <w:tc>
                      <w:tcPr>
                        <w:tcW w:w="720" w:type="dxa"/>
                        <w:tcBorders>
                          <w:top w:val="nil"/>
                          <w:left w:val="nil"/>
                          <w:bottom w:val="nil"/>
                          <w:right w:val="nil"/>
                        </w:tcBorders>
                        <w:vAlign w:val="center"/>
                      </w:tcPr>
                      <w:p w:rsidR="00135B82" w:rsidRPr="00693BB0" w:rsidRDefault="00135B82" w:rsidP="00745CC0">
                        <w:pPr>
                          <w:jc w:val="center"/>
                          <w:rPr>
                            <w:iCs/>
                            <w:sz w:val="16"/>
                            <w:szCs w:val="16"/>
                          </w:rPr>
                        </w:pPr>
                        <w:r>
                          <w:rPr>
                            <w:iCs/>
                            <w:sz w:val="16"/>
                            <w:szCs w:val="16"/>
                          </w:rPr>
                          <w:t>7%</w:t>
                        </w:r>
                      </w:p>
                    </w:tc>
                    <w:tc>
                      <w:tcPr>
                        <w:tcW w:w="900" w:type="dxa"/>
                        <w:tcBorders>
                          <w:top w:val="nil"/>
                          <w:left w:val="nil"/>
                          <w:bottom w:val="nil"/>
                          <w:right w:val="nil"/>
                        </w:tcBorders>
                        <w:vAlign w:val="center"/>
                      </w:tcPr>
                      <w:p w:rsidR="00135B82" w:rsidRPr="00A0298C" w:rsidRDefault="00135B82" w:rsidP="00745CC0">
                        <w:pPr>
                          <w:jc w:val="center"/>
                          <w:rPr>
                            <w:sz w:val="16"/>
                            <w:szCs w:val="16"/>
                          </w:rPr>
                        </w:pPr>
                        <w:r w:rsidRPr="00A0298C">
                          <w:rPr>
                            <w:sz w:val="16"/>
                            <w:szCs w:val="16"/>
                          </w:rPr>
                          <w:t xml:space="preserve">0.0412           </w:t>
                        </w:r>
                      </w:p>
                    </w:tc>
                    <w:tc>
                      <w:tcPr>
                        <w:tcW w:w="900" w:type="dxa"/>
                        <w:tcBorders>
                          <w:top w:val="nil"/>
                          <w:left w:val="nil"/>
                          <w:bottom w:val="nil"/>
                          <w:right w:val="nil"/>
                        </w:tcBorders>
                        <w:vAlign w:val="center"/>
                      </w:tcPr>
                      <w:p w:rsidR="00135B82" w:rsidRDefault="00135B82" w:rsidP="00745CC0">
                        <w:pPr>
                          <w:jc w:val="center"/>
                          <w:rPr>
                            <w:sz w:val="16"/>
                            <w:szCs w:val="16"/>
                          </w:rPr>
                        </w:pPr>
                        <w:r w:rsidRPr="00A0298C">
                          <w:rPr>
                            <w:sz w:val="16"/>
                            <w:szCs w:val="16"/>
                          </w:rPr>
                          <w:t>0.0355</w:t>
                        </w:r>
                      </w:p>
                    </w:tc>
                    <w:tc>
                      <w:tcPr>
                        <w:tcW w:w="1080" w:type="dxa"/>
                        <w:tcBorders>
                          <w:top w:val="nil"/>
                          <w:left w:val="nil"/>
                          <w:bottom w:val="nil"/>
                          <w:right w:val="nil"/>
                        </w:tcBorders>
                        <w:vAlign w:val="center"/>
                      </w:tcPr>
                      <w:p w:rsidR="00135B82" w:rsidRPr="008D2566" w:rsidRDefault="00135B82" w:rsidP="00745CC0">
                        <w:pPr>
                          <w:jc w:val="center"/>
                          <w:rPr>
                            <w:b/>
                            <w:sz w:val="16"/>
                            <w:szCs w:val="16"/>
                            <w:vertAlign w:val="superscript"/>
                          </w:rPr>
                        </w:pPr>
                        <w:r w:rsidRPr="008D2566">
                          <w:rPr>
                            <w:b/>
                            <w:sz w:val="16"/>
                            <w:szCs w:val="16"/>
                          </w:rPr>
                          <w:t>0.0348</w:t>
                        </w:r>
                      </w:p>
                    </w:tc>
                    <w:tc>
                      <w:tcPr>
                        <w:tcW w:w="900" w:type="dxa"/>
                        <w:tcBorders>
                          <w:top w:val="nil"/>
                          <w:left w:val="nil"/>
                          <w:bottom w:val="nil"/>
                          <w:right w:val="nil"/>
                        </w:tcBorders>
                        <w:vAlign w:val="center"/>
                      </w:tcPr>
                      <w:p w:rsidR="00135B82" w:rsidRDefault="00135B82" w:rsidP="00745CC0">
                        <w:pPr>
                          <w:jc w:val="center"/>
                          <w:rPr>
                            <w:sz w:val="16"/>
                            <w:szCs w:val="16"/>
                            <w:vertAlign w:val="superscript"/>
                          </w:rPr>
                        </w:pPr>
                        <w:r w:rsidRPr="00A0298C">
                          <w:rPr>
                            <w:sz w:val="16"/>
                            <w:szCs w:val="16"/>
                          </w:rPr>
                          <w:t>0.0421</w:t>
                        </w:r>
                      </w:p>
                    </w:tc>
                  </w:tr>
                  <w:tr w:rsidR="00135B82" w:rsidTr="00F24CC2">
                    <w:tc>
                      <w:tcPr>
                        <w:tcW w:w="720" w:type="dxa"/>
                        <w:tcBorders>
                          <w:top w:val="nil"/>
                          <w:left w:val="nil"/>
                          <w:bottom w:val="nil"/>
                          <w:right w:val="nil"/>
                        </w:tcBorders>
                        <w:vAlign w:val="center"/>
                      </w:tcPr>
                      <w:p w:rsidR="00135B82" w:rsidRPr="00693BB0" w:rsidRDefault="00135B82" w:rsidP="00745CC0">
                        <w:pPr>
                          <w:jc w:val="center"/>
                          <w:rPr>
                            <w:iCs/>
                            <w:sz w:val="16"/>
                            <w:szCs w:val="16"/>
                          </w:rPr>
                        </w:pPr>
                        <w:r>
                          <w:rPr>
                            <w:iCs/>
                            <w:sz w:val="16"/>
                            <w:szCs w:val="16"/>
                          </w:rPr>
                          <w:t>8%</w:t>
                        </w:r>
                      </w:p>
                    </w:tc>
                    <w:tc>
                      <w:tcPr>
                        <w:tcW w:w="900" w:type="dxa"/>
                        <w:tcBorders>
                          <w:top w:val="nil"/>
                          <w:left w:val="nil"/>
                          <w:bottom w:val="nil"/>
                          <w:right w:val="nil"/>
                        </w:tcBorders>
                        <w:vAlign w:val="center"/>
                      </w:tcPr>
                      <w:p w:rsidR="00135B82" w:rsidRPr="00A0298C" w:rsidRDefault="00135B82" w:rsidP="00745CC0">
                        <w:pPr>
                          <w:jc w:val="center"/>
                          <w:rPr>
                            <w:sz w:val="16"/>
                            <w:szCs w:val="16"/>
                          </w:rPr>
                        </w:pPr>
                        <w:r w:rsidRPr="00A0298C">
                          <w:rPr>
                            <w:sz w:val="16"/>
                            <w:szCs w:val="16"/>
                          </w:rPr>
                          <w:t xml:space="preserve">0.0525            </w:t>
                        </w:r>
                      </w:p>
                    </w:tc>
                    <w:tc>
                      <w:tcPr>
                        <w:tcW w:w="900" w:type="dxa"/>
                        <w:tcBorders>
                          <w:top w:val="nil"/>
                          <w:left w:val="nil"/>
                          <w:bottom w:val="nil"/>
                          <w:right w:val="nil"/>
                        </w:tcBorders>
                        <w:vAlign w:val="center"/>
                      </w:tcPr>
                      <w:p w:rsidR="00135B82" w:rsidRPr="00945422" w:rsidRDefault="00135B82" w:rsidP="00745CC0">
                        <w:pPr>
                          <w:jc w:val="center"/>
                          <w:rPr>
                            <w:b/>
                            <w:sz w:val="16"/>
                            <w:szCs w:val="16"/>
                          </w:rPr>
                        </w:pPr>
                        <w:r w:rsidRPr="00A0298C">
                          <w:rPr>
                            <w:sz w:val="16"/>
                            <w:szCs w:val="16"/>
                          </w:rPr>
                          <w:t>0.0466</w:t>
                        </w:r>
                      </w:p>
                    </w:tc>
                    <w:tc>
                      <w:tcPr>
                        <w:tcW w:w="1080" w:type="dxa"/>
                        <w:tcBorders>
                          <w:top w:val="nil"/>
                          <w:left w:val="nil"/>
                          <w:bottom w:val="nil"/>
                          <w:right w:val="nil"/>
                        </w:tcBorders>
                        <w:vAlign w:val="center"/>
                      </w:tcPr>
                      <w:p w:rsidR="00135B82" w:rsidRPr="008D2566" w:rsidRDefault="00135B82" w:rsidP="00745CC0">
                        <w:pPr>
                          <w:jc w:val="center"/>
                          <w:rPr>
                            <w:b/>
                            <w:sz w:val="16"/>
                            <w:szCs w:val="16"/>
                            <w:vertAlign w:val="superscript"/>
                          </w:rPr>
                        </w:pPr>
                        <w:r w:rsidRPr="008D2566">
                          <w:rPr>
                            <w:b/>
                            <w:sz w:val="16"/>
                            <w:szCs w:val="16"/>
                          </w:rPr>
                          <w:t>0.0465</w:t>
                        </w:r>
                      </w:p>
                    </w:tc>
                    <w:tc>
                      <w:tcPr>
                        <w:tcW w:w="900" w:type="dxa"/>
                        <w:tcBorders>
                          <w:top w:val="nil"/>
                          <w:left w:val="nil"/>
                          <w:bottom w:val="nil"/>
                          <w:right w:val="nil"/>
                        </w:tcBorders>
                        <w:vAlign w:val="center"/>
                      </w:tcPr>
                      <w:p w:rsidR="00135B82" w:rsidRDefault="00135B82" w:rsidP="00745CC0">
                        <w:pPr>
                          <w:jc w:val="center"/>
                          <w:rPr>
                            <w:sz w:val="16"/>
                            <w:szCs w:val="16"/>
                            <w:vertAlign w:val="superscript"/>
                          </w:rPr>
                        </w:pPr>
                        <w:r w:rsidRPr="00A0298C">
                          <w:rPr>
                            <w:sz w:val="16"/>
                            <w:szCs w:val="16"/>
                          </w:rPr>
                          <w:t>0.0528</w:t>
                        </w:r>
                      </w:p>
                    </w:tc>
                  </w:tr>
                  <w:tr w:rsidR="00135B82" w:rsidTr="00F24CC2">
                    <w:tc>
                      <w:tcPr>
                        <w:tcW w:w="720" w:type="dxa"/>
                        <w:tcBorders>
                          <w:top w:val="nil"/>
                          <w:left w:val="nil"/>
                          <w:bottom w:val="nil"/>
                          <w:right w:val="nil"/>
                        </w:tcBorders>
                        <w:vAlign w:val="center"/>
                      </w:tcPr>
                      <w:p w:rsidR="00135B82" w:rsidRPr="00693BB0" w:rsidRDefault="00135B82" w:rsidP="00745CC0">
                        <w:pPr>
                          <w:jc w:val="center"/>
                          <w:rPr>
                            <w:iCs/>
                            <w:sz w:val="16"/>
                            <w:szCs w:val="16"/>
                          </w:rPr>
                        </w:pPr>
                        <w:r>
                          <w:rPr>
                            <w:iCs/>
                            <w:sz w:val="16"/>
                            <w:szCs w:val="16"/>
                          </w:rPr>
                          <w:t>9%</w:t>
                        </w:r>
                      </w:p>
                    </w:tc>
                    <w:tc>
                      <w:tcPr>
                        <w:tcW w:w="900" w:type="dxa"/>
                        <w:tcBorders>
                          <w:top w:val="nil"/>
                          <w:left w:val="nil"/>
                          <w:bottom w:val="nil"/>
                          <w:right w:val="nil"/>
                        </w:tcBorders>
                        <w:vAlign w:val="center"/>
                      </w:tcPr>
                      <w:p w:rsidR="00135B82" w:rsidRPr="00A0298C" w:rsidRDefault="00135B82" w:rsidP="00745CC0">
                        <w:pPr>
                          <w:jc w:val="center"/>
                          <w:rPr>
                            <w:sz w:val="16"/>
                            <w:szCs w:val="16"/>
                          </w:rPr>
                        </w:pPr>
                        <w:r w:rsidRPr="00A0298C">
                          <w:rPr>
                            <w:sz w:val="16"/>
                            <w:szCs w:val="16"/>
                          </w:rPr>
                          <w:t xml:space="preserve">0.0573          </w:t>
                        </w:r>
                      </w:p>
                    </w:tc>
                    <w:tc>
                      <w:tcPr>
                        <w:tcW w:w="900" w:type="dxa"/>
                        <w:tcBorders>
                          <w:top w:val="nil"/>
                          <w:left w:val="nil"/>
                          <w:bottom w:val="nil"/>
                          <w:right w:val="nil"/>
                        </w:tcBorders>
                        <w:vAlign w:val="center"/>
                      </w:tcPr>
                      <w:p w:rsidR="00135B82" w:rsidRDefault="00135B82" w:rsidP="00745CC0">
                        <w:pPr>
                          <w:jc w:val="center"/>
                          <w:rPr>
                            <w:sz w:val="16"/>
                            <w:szCs w:val="16"/>
                          </w:rPr>
                        </w:pPr>
                        <w:r w:rsidRPr="00A0298C">
                          <w:rPr>
                            <w:sz w:val="16"/>
                            <w:szCs w:val="16"/>
                          </w:rPr>
                          <w:t>0.0503</w:t>
                        </w:r>
                      </w:p>
                    </w:tc>
                    <w:tc>
                      <w:tcPr>
                        <w:tcW w:w="1080" w:type="dxa"/>
                        <w:tcBorders>
                          <w:top w:val="nil"/>
                          <w:left w:val="nil"/>
                          <w:bottom w:val="nil"/>
                          <w:right w:val="nil"/>
                        </w:tcBorders>
                        <w:vAlign w:val="center"/>
                      </w:tcPr>
                      <w:p w:rsidR="00135B82" w:rsidRPr="008D2566" w:rsidRDefault="00135B82" w:rsidP="00745CC0">
                        <w:pPr>
                          <w:jc w:val="center"/>
                          <w:rPr>
                            <w:b/>
                            <w:sz w:val="16"/>
                            <w:szCs w:val="16"/>
                            <w:vertAlign w:val="superscript"/>
                          </w:rPr>
                        </w:pPr>
                        <w:r w:rsidRPr="008D2566">
                          <w:rPr>
                            <w:b/>
                            <w:sz w:val="16"/>
                            <w:szCs w:val="16"/>
                          </w:rPr>
                          <w:t xml:space="preserve">0.0499  </w:t>
                        </w:r>
                      </w:p>
                    </w:tc>
                    <w:tc>
                      <w:tcPr>
                        <w:tcW w:w="900" w:type="dxa"/>
                        <w:tcBorders>
                          <w:top w:val="nil"/>
                          <w:left w:val="nil"/>
                          <w:bottom w:val="nil"/>
                          <w:right w:val="nil"/>
                        </w:tcBorders>
                        <w:vAlign w:val="center"/>
                      </w:tcPr>
                      <w:p w:rsidR="00135B82" w:rsidRDefault="00135B82" w:rsidP="00745CC0">
                        <w:pPr>
                          <w:jc w:val="center"/>
                          <w:rPr>
                            <w:sz w:val="16"/>
                            <w:szCs w:val="16"/>
                            <w:vertAlign w:val="superscript"/>
                          </w:rPr>
                        </w:pPr>
                        <w:r w:rsidRPr="00A0298C">
                          <w:rPr>
                            <w:sz w:val="16"/>
                            <w:szCs w:val="16"/>
                          </w:rPr>
                          <w:t>0.0538</w:t>
                        </w:r>
                      </w:p>
                    </w:tc>
                  </w:tr>
                  <w:tr w:rsidR="00135B82" w:rsidTr="00F24CC2">
                    <w:tc>
                      <w:tcPr>
                        <w:tcW w:w="720" w:type="dxa"/>
                        <w:tcBorders>
                          <w:top w:val="nil"/>
                          <w:left w:val="nil"/>
                          <w:bottom w:val="nil"/>
                          <w:right w:val="nil"/>
                        </w:tcBorders>
                        <w:vAlign w:val="center"/>
                      </w:tcPr>
                      <w:p w:rsidR="00135B82" w:rsidRPr="00693BB0" w:rsidRDefault="00135B82" w:rsidP="00745CC0">
                        <w:pPr>
                          <w:jc w:val="center"/>
                          <w:rPr>
                            <w:iCs/>
                            <w:sz w:val="16"/>
                            <w:szCs w:val="16"/>
                          </w:rPr>
                        </w:pPr>
                        <w:r>
                          <w:rPr>
                            <w:iCs/>
                            <w:sz w:val="16"/>
                            <w:szCs w:val="16"/>
                          </w:rPr>
                          <w:t>10%</w:t>
                        </w:r>
                      </w:p>
                    </w:tc>
                    <w:tc>
                      <w:tcPr>
                        <w:tcW w:w="900" w:type="dxa"/>
                        <w:tcBorders>
                          <w:top w:val="nil"/>
                          <w:left w:val="nil"/>
                          <w:bottom w:val="nil"/>
                          <w:right w:val="nil"/>
                        </w:tcBorders>
                        <w:vAlign w:val="center"/>
                      </w:tcPr>
                      <w:p w:rsidR="00135B82" w:rsidRPr="00A0298C" w:rsidRDefault="00135B82" w:rsidP="00745CC0">
                        <w:pPr>
                          <w:jc w:val="center"/>
                          <w:rPr>
                            <w:sz w:val="16"/>
                            <w:szCs w:val="16"/>
                          </w:rPr>
                        </w:pPr>
                        <w:r w:rsidRPr="00A0298C">
                          <w:rPr>
                            <w:sz w:val="16"/>
                            <w:szCs w:val="16"/>
                          </w:rPr>
                          <w:t xml:space="preserve">0.0585            </w:t>
                        </w:r>
                      </w:p>
                    </w:tc>
                    <w:tc>
                      <w:tcPr>
                        <w:tcW w:w="900" w:type="dxa"/>
                        <w:tcBorders>
                          <w:top w:val="nil"/>
                          <w:left w:val="nil"/>
                          <w:bottom w:val="nil"/>
                          <w:right w:val="nil"/>
                        </w:tcBorders>
                        <w:vAlign w:val="center"/>
                      </w:tcPr>
                      <w:p w:rsidR="00135B82" w:rsidRDefault="00135B82" w:rsidP="00745CC0">
                        <w:pPr>
                          <w:jc w:val="center"/>
                          <w:rPr>
                            <w:sz w:val="16"/>
                            <w:szCs w:val="16"/>
                          </w:rPr>
                        </w:pPr>
                        <w:r w:rsidRPr="00A0298C">
                          <w:rPr>
                            <w:sz w:val="16"/>
                            <w:szCs w:val="16"/>
                          </w:rPr>
                          <w:t>0.0517</w:t>
                        </w:r>
                      </w:p>
                    </w:tc>
                    <w:tc>
                      <w:tcPr>
                        <w:tcW w:w="1080" w:type="dxa"/>
                        <w:tcBorders>
                          <w:top w:val="nil"/>
                          <w:left w:val="nil"/>
                          <w:bottom w:val="nil"/>
                          <w:right w:val="nil"/>
                        </w:tcBorders>
                        <w:vAlign w:val="center"/>
                      </w:tcPr>
                      <w:p w:rsidR="00135B82" w:rsidRPr="008D2566" w:rsidRDefault="00135B82" w:rsidP="00745CC0">
                        <w:pPr>
                          <w:jc w:val="center"/>
                          <w:rPr>
                            <w:b/>
                            <w:sz w:val="16"/>
                            <w:szCs w:val="16"/>
                            <w:vertAlign w:val="superscript"/>
                          </w:rPr>
                        </w:pPr>
                        <w:r w:rsidRPr="008D2566">
                          <w:rPr>
                            <w:b/>
                            <w:sz w:val="16"/>
                            <w:szCs w:val="16"/>
                          </w:rPr>
                          <w:t>0.0510</w:t>
                        </w:r>
                      </w:p>
                    </w:tc>
                    <w:tc>
                      <w:tcPr>
                        <w:tcW w:w="900" w:type="dxa"/>
                        <w:tcBorders>
                          <w:top w:val="nil"/>
                          <w:left w:val="nil"/>
                          <w:bottom w:val="nil"/>
                          <w:right w:val="nil"/>
                        </w:tcBorders>
                        <w:vAlign w:val="center"/>
                      </w:tcPr>
                      <w:p w:rsidR="00135B82" w:rsidRDefault="00135B82" w:rsidP="00745CC0">
                        <w:pPr>
                          <w:jc w:val="center"/>
                          <w:rPr>
                            <w:sz w:val="16"/>
                            <w:szCs w:val="16"/>
                            <w:vertAlign w:val="superscript"/>
                          </w:rPr>
                        </w:pPr>
                        <w:r w:rsidRPr="00A0298C">
                          <w:rPr>
                            <w:sz w:val="16"/>
                            <w:szCs w:val="16"/>
                          </w:rPr>
                          <w:t>0.0584</w:t>
                        </w:r>
                      </w:p>
                    </w:tc>
                  </w:tr>
                  <w:tr w:rsidR="00135B82" w:rsidTr="00F24CC2">
                    <w:tc>
                      <w:tcPr>
                        <w:tcW w:w="720" w:type="dxa"/>
                        <w:tcBorders>
                          <w:top w:val="nil"/>
                          <w:left w:val="nil"/>
                          <w:bottom w:val="nil"/>
                          <w:right w:val="nil"/>
                        </w:tcBorders>
                        <w:vAlign w:val="center"/>
                      </w:tcPr>
                      <w:p w:rsidR="00135B82" w:rsidRPr="00693BB0" w:rsidRDefault="00135B82" w:rsidP="00745CC0">
                        <w:pPr>
                          <w:jc w:val="center"/>
                          <w:rPr>
                            <w:iCs/>
                            <w:sz w:val="16"/>
                            <w:szCs w:val="16"/>
                          </w:rPr>
                        </w:pPr>
                        <w:r>
                          <w:rPr>
                            <w:iCs/>
                            <w:sz w:val="16"/>
                            <w:szCs w:val="16"/>
                          </w:rPr>
                          <w:t>11%</w:t>
                        </w:r>
                      </w:p>
                    </w:tc>
                    <w:tc>
                      <w:tcPr>
                        <w:tcW w:w="900" w:type="dxa"/>
                        <w:tcBorders>
                          <w:top w:val="nil"/>
                          <w:left w:val="nil"/>
                          <w:bottom w:val="nil"/>
                          <w:right w:val="nil"/>
                        </w:tcBorders>
                        <w:vAlign w:val="center"/>
                      </w:tcPr>
                      <w:p w:rsidR="00135B82" w:rsidRPr="00A0298C" w:rsidRDefault="00135B82" w:rsidP="00745CC0">
                        <w:pPr>
                          <w:jc w:val="center"/>
                          <w:rPr>
                            <w:sz w:val="16"/>
                            <w:szCs w:val="16"/>
                          </w:rPr>
                        </w:pPr>
                        <w:r w:rsidRPr="00A0298C">
                          <w:rPr>
                            <w:sz w:val="16"/>
                            <w:szCs w:val="16"/>
                          </w:rPr>
                          <w:t xml:space="preserve">0.0714            </w:t>
                        </w:r>
                      </w:p>
                    </w:tc>
                    <w:tc>
                      <w:tcPr>
                        <w:tcW w:w="900" w:type="dxa"/>
                        <w:tcBorders>
                          <w:top w:val="nil"/>
                          <w:left w:val="nil"/>
                          <w:bottom w:val="nil"/>
                          <w:right w:val="nil"/>
                        </w:tcBorders>
                        <w:vAlign w:val="center"/>
                      </w:tcPr>
                      <w:p w:rsidR="00135B82" w:rsidRDefault="00135B82" w:rsidP="00745CC0">
                        <w:pPr>
                          <w:jc w:val="center"/>
                          <w:rPr>
                            <w:sz w:val="16"/>
                            <w:szCs w:val="16"/>
                          </w:rPr>
                        </w:pPr>
                        <w:r w:rsidRPr="00A0298C">
                          <w:rPr>
                            <w:sz w:val="16"/>
                            <w:szCs w:val="16"/>
                          </w:rPr>
                          <w:t>0.0636</w:t>
                        </w:r>
                      </w:p>
                    </w:tc>
                    <w:tc>
                      <w:tcPr>
                        <w:tcW w:w="1080" w:type="dxa"/>
                        <w:tcBorders>
                          <w:top w:val="nil"/>
                          <w:left w:val="nil"/>
                          <w:bottom w:val="nil"/>
                          <w:right w:val="nil"/>
                        </w:tcBorders>
                        <w:vAlign w:val="center"/>
                      </w:tcPr>
                      <w:p w:rsidR="00135B82" w:rsidRPr="008D2566" w:rsidRDefault="00135B82" w:rsidP="00745CC0">
                        <w:pPr>
                          <w:jc w:val="center"/>
                          <w:rPr>
                            <w:b/>
                            <w:sz w:val="16"/>
                            <w:szCs w:val="16"/>
                            <w:vertAlign w:val="superscript"/>
                          </w:rPr>
                        </w:pPr>
                        <w:r w:rsidRPr="008D2566">
                          <w:rPr>
                            <w:b/>
                            <w:sz w:val="16"/>
                            <w:szCs w:val="16"/>
                          </w:rPr>
                          <w:t>0.0628</w:t>
                        </w:r>
                      </w:p>
                    </w:tc>
                    <w:tc>
                      <w:tcPr>
                        <w:tcW w:w="900" w:type="dxa"/>
                        <w:tcBorders>
                          <w:top w:val="nil"/>
                          <w:left w:val="nil"/>
                          <w:bottom w:val="nil"/>
                          <w:right w:val="nil"/>
                        </w:tcBorders>
                        <w:vAlign w:val="center"/>
                      </w:tcPr>
                      <w:p w:rsidR="00135B82" w:rsidRDefault="00135B82" w:rsidP="00745CC0">
                        <w:pPr>
                          <w:jc w:val="center"/>
                          <w:rPr>
                            <w:sz w:val="16"/>
                            <w:szCs w:val="16"/>
                            <w:vertAlign w:val="superscript"/>
                          </w:rPr>
                        </w:pPr>
                        <w:r w:rsidRPr="00A0298C">
                          <w:rPr>
                            <w:sz w:val="16"/>
                            <w:szCs w:val="16"/>
                          </w:rPr>
                          <w:t>0.0691</w:t>
                        </w:r>
                      </w:p>
                    </w:tc>
                  </w:tr>
                  <w:tr w:rsidR="00135B82" w:rsidTr="00F24CC2">
                    <w:tc>
                      <w:tcPr>
                        <w:tcW w:w="720" w:type="dxa"/>
                        <w:tcBorders>
                          <w:top w:val="nil"/>
                          <w:left w:val="nil"/>
                          <w:bottom w:val="nil"/>
                          <w:right w:val="nil"/>
                        </w:tcBorders>
                        <w:vAlign w:val="center"/>
                      </w:tcPr>
                      <w:p w:rsidR="00135B82" w:rsidRPr="00693BB0" w:rsidRDefault="00135B82" w:rsidP="00745CC0">
                        <w:pPr>
                          <w:jc w:val="center"/>
                          <w:rPr>
                            <w:iCs/>
                            <w:sz w:val="16"/>
                            <w:szCs w:val="16"/>
                          </w:rPr>
                        </w:pPr>
                        <w:r>
                          <w:rPr>
                            <w:iCs/>
                            <w:sz w:val="16"/>
                            <w:szCs w:val="16"/>
                          </w:rPr>
                          <w:t>12%</w:t>
                        </w:r>
                      </w:p>
                    </w:tc>
                    <w:tc>
                      <w:tcPr>
                        <w:tcW w:w="900" w:type="dxa"/>
                        <w:tcBorders>
                          <w:top w:val="nil"/>
                          <w:left w:val="nil"/>
                          <w:bottom w:val="nil"/>
                          <w:right w:val="nil"/>
                        </w:tcBorders>
                        <w:vAlign w:val="center"/>
                      </w:tcPr>
                      <w:p w:rsidR="00135B82" w:rsidRPr="00A0298C" w:rsidRDefault="00135B82" w:rsidP="00745CC0">
                        <w:pPr>
                          <w:jc w:val="center"/>
                          <w:rPr>
                            <w:sz w:val="16"/>
                            <w:szCs w:val="16"/>
                          </w:rPr>
                        </w:pPr>
                        <w:r w:rsidRPr="00A0298C">
                          <w:rPr>
                            <w:sz w:val="16"/>
                            <w:szCs w:val="16"/>
                          </w:rPr>
                          <w:t xml:space="preserve">0.0724           </w:t>
                        </w:r>
                      </w:p>
                    </w:tc>
                    <w:tc>
                      <w:tcPr>
                        <w:tcW w:w="900" w:type="dxa"/>
                        <w:tcBorders>
                          <w:top w:val="nil"/>
                          <w:left w:val="nil"/>
                          <w:bottom w:val="nil"/>
                          <w:right w:val="nil"/>
                        </w:tcBorders>
                        <w:vAlign w:val="center"/>
                      </w:tcPr>
                      <w:p w:rsidR="00135B82" w:rsidRDefault="00135B82" w:rsidP="00745CC0">
                        <w:pPr>
                          <w:jc w:val="center"/>
                          <w:rPr>
                            <w:sz w:val="16"/>
                            <w:szCs w:val="16"/>
                          </w:rPr>
                        </w:pPr>
                        <w:r w:rsidRPr="00A0298C">
                          <w:rPr>
                            <w:sz w:val="16"/>
                            <w:szCs w:val="16"/>
                          </w:rPr>
                          <w:t>0.0638</w:t>
                        </w:r>
                      </w:p>
                    </w:tc>
                    <w:tc>
                      <w:tcPr>
                        <w:tcW w:w="1080" w:type="dxa"/>
                        <w:tcBorders>
                          <w:top w:val="nil"/>
                          <w:left w:val="nil"/>
                          <w:bottom w:val="nil"/>
                          <w:right w:val="nil"/>
                        </w:tcBorders>
                        <w:vAlign w:val="center"/>
                      </w:tcPr>
                      <w:p w:rsidR="00135B82" w:rsidRPr="008D2566" w:rsidRDefault="00135B82" w:rsidP="00745CC0">
                        <w:pPr>
                          <w:jc w:val="center"/>
                          <w:rPr>
                            <w:b/>
                            <w:sz w:val="16"/>
                            <w:szCs w:val="16"/>
                            <w:vertAlign w:val="superscript"/>
                          </w:rPr>
                        </w:pPr>
                        <w:r w:rsidRPr="008D2566">
                          <w:rPr>
                            <w:b/>
                            <w:sz w:val="16"/>
                            <w:szCs w:val="16"/>
                          </w:rPr>
                          <w:t>0.0634</w:t>
                        </w:r>
                      </w:p>
                    </w:tc>
                    <w:tc>
                      <w:tcPr>
                        <w:tcW w:w="900" w:type="dxa"/>
                        <w:tcBorders>
                          <w:top w:val="nil"/>
                          <w:left w:val="nil"/>
                          <w:bottom w:val="nil"/>
                          <w:right w:val="nil"/>
                        </w:tcBorders>
                        <w:vAlign w:val="center"/>
                      </w:tcPr>
                      <w:p w:rsidR="00135B82" w:rsidRDefault="00135B82" w:rsidP="00745CC0">
                        <w:pPr>
                          <w:jc w:val="center"/>
                          <w:rPr>
                            <w:sz w:val="16"/>
                            <w:szCs w:val="16"/>
                            <w:vertAlign w:val="superscript"/>
                          </w:rPr>
                        </w:pPr>
                        <w:r w:rsidRPr="00A0298C">
                          <w:rPr>
                            <w:sz w:val="16"/>
                            <w:szCs w:val="16"/>
                          </w:rPr>
                          <w:t>0.0725</w:t>
                        </w:r>
                      </w:p>
                    </w:tc>
                  </w:tr>
                  <w:tr w:rsidR="00135B82" w:rsidTr="00F24CC2">
                    <w:tc>
                      <w:tcPr>
                        <w:tcW w:w="720" w:type="dxa"/>
                        <w:tcBorders>
                          <w:top w:val="nil"/>
                          <w:left w:val="nil"/>
                          <w:bottom w:val="nil"/>
                          <w:right w:val="nil"/>
                        </w:tcBorders>
                        <w:vAlign w:val="center"/>
                      </w:tcPr>
                      <w:p w:rsidR="00135B82" w:rsidRPr="00693BB0" w:rsidRDefault="00135B82" w:rsidP="00745CC0">
                        <w:pPr>
                          <w:jc w:val="center"/>
                          <w:rPr>
                            <w:iCs/>
                            <w:sz w:val="16"/>
                            <w:szCs w:val="16"/>
                          </w:rPr>
                        </w:pPr>
                        <w:r>
                          <w:rPr>
                            <w:iCs/>
                            <w:sz w:val="16"/>
                            <w:szCs w:val="16"/>
                          </w:rPr>
                          <w:t>13%</w:t>
                        </w:r>
                      </w:p>
                    </w:tc>
                    <w:tc>
                      <w:tcPr>
                        <w:tcW w:w="900" w:type="dxa"/>
                        <w:tcBorders>
                          <w:top w:val="nil"/>
                          <w:left w:val="nil"/>
                          <w:bottom w:val="nil"/>
                          <w:right w:val="nil"/>
                        </w:tcBorders>
                        <w:vAlign w:val="center"/>
                      </w:tcPr>
                      <w:p w:rsidR="00135B82" w:rsidRPr="00A0298C" w:rsidRDefault="00135B82" w:rsidP="00745CC0">
                        <w:pPr>
                          <w:jc w:val="center"/>
                          <w:rPr>
                            <w:sz w:val="16"/>
                            <w:szCs w:val="16"/>
                          </w:rPr>
                        </w:pPr>
                        <w:r w:rsidRPr="00A0298C">
                          <w:rPr>
                            <w:sz w:val="16"/>
                            <w:szCs w:val="16"/>
                          </w:rPr>
                          <w:t xml:space="preserve">0.0697           </w:t>
                        </w:r>
                      </w:p>
                    </w:tc>
                    <w:tc>
                      <w:tcPr>
                        <w:tcW w:w="900" w:type="dxa"/>
                        <w:tcBorders>
                          <w:top w:val="nil"/>
                          <w:left w:val="nil"/>
                          <w:bottom w:val="nil"/>
                          <w:right w:val="nil"/>
                        </w:tcBorders>
                        <w:vAlign w:val="center"/>
                      </w:tcPr>
                      <w:p w:rsidR="00135B82" w:rsidRPr="00CC51C0" w:rsidRDefault="00135B82" w:rsidP="00745CC0">
                        <w:pPr>
                          <w:jc w:val="center"/>
                          <w:rPr>
                            <w:b/>
                            <w:sz w:val="16"/>
                            <w:szCs w:val="16"/>
                          </w:rPr>
                        </w:pPr>
                        <w:r w:rsidRPr="00A0298C">
                          <w:rPr>
                            <w:sz w:val="16"/>
                            <w:szCs w:val="16"/>
                          </w:rPr>
                          <w:t>0.0623</w:t>
                        </w:r>
                      </w:p>
                    </w:tc>
                    <w:tc>
                      <w:tcPr>
                        <w:tcW w:w="1080" w:type="dxa"/>
                        <w:tcBorders>
                          <w:top w:val="nil"/>
                          <w:left w:val="nil"/>
                          <w:bottom w:val="nil"/>
                          <w:right w:val="nil"/>
                        </w:tcBorders>
                        <w:vAlign w:val="center"/>
                      </w:tcPr>
                      <w:p w:rsidR="00135B82" w:rsidRPr="008D2566" w:rsidRDefault="00135B82" w:rsidP="00745CC0">
                        <w:pPr>
                          <w:jc w:val="center"/>
                          <w:rPr>
                            <w:b/>
                            <w:sz w:val="16"/>
                            <w:szCs w:val="16"/>
                            <w:vertAlign w:val="superscript"/>
                          </w:rPr>
                        </w:pPr>
                        <w:r w:rsidRPr="008D2566">
                          <w:rPr>
                            <w:b/>
                            <w:sz w:val="16"/>
                            <w:szCs w:val="16"/>
                          </w:rPr>
                          <w:t>0.0621</w:t>
                        </w:r>
                      </w:p>
                    </w:tc>
                    <w:tc>
                      <w:tcPr>
                        <w:tcW w:w="900" w:type="dxa"/>
                        <w:tcBorders>
                          <w:top w:val="nil"/>
                          <w:left w:val="nil"/>
                          <w:bottom w:val="nil"/>
                          <w:right w:val="nil"/>
                        </w:tcBorders>
                        <w:vAlign w:val="center"/>
                      </w:tcPr>
                      <w:p w:rsidR="00135B82" w:rsidRDefault="00135B82" w:rsidP="00745CC0">
                        <w:pPr>
                          <w:jc w:val="center"/>
                          <w:rPr>
                            <w:sz w:val="16"/>
                            <w:szCs w:val="16"/>
                            <w:vertAlign w:val="superscript"/>
                          </w:rPr>
                        </w:pPr>
                        <w:r w:rsidRPr="00A0298C">
                          <w:rPr>
                            <w:sz w:val="16"/>
                            <w:szCs w:val="16"/>
                          </w:rPr>
                          <w:t>0.0653</w:t>
                        </w:r>
                      </w:p>
                    </w:tc>
                  </w:tr>
                  <w:tr w:rsidR="00135B82" w:rsidTr="00F24CC2">
                    <w:tc>
                      <w:tcPr>
                        <w:tcW w:w="720" w:type="dxa"/>
                        <w:tcBorders>
                          <w:top w:val="nil"/>
                          <w:left w:val="nil"/>
                          <w:bottom w:val="nil"/>
                          <w:right w:val="nil"/>
                        </w:tcBorders>
                        <w:vAlign w:val="center"/>
                      </w:tcPr>
                      <w:p w:rsidR="00135B82" w:rsidRDefault="00135B82" w:rsidP="00745CC0">
                        <w:pPr>
                          <w:jc w:val="center"/>
                          <w:rPr>
                            <w:iCs/>
                            <w:sz w:val="16"/>
                            <w:szCs w:val="16"/>
                          </w:rPr>
                        </w:pPr>
                        <w:r>
                          <w:rPr>
                            <w:iCs/>
                            <w:sz w:val="16"/>
                            <w:szCs w:val="16"/>
                          </w:rPr>
                          <w:t>14%</w:t>
                        </w:r>
                      </w:p>
                    </w:tc>
                    <w:tc>
                      <w:tcPr>
                        <w:tcW w:w="900" w:type="dxa"/>
                        <w:tcBorders>
                          <w:top w:val="nil"/>
                          <w:left w:val="nil"/>
                          <w:bottom w:val="nil"/>
                          <w:right w:val="nil"/>
                        </w:tcBorders>
                        <w:vAlign w:val="center"/>
                      </w:tcPr>
                      <w:p w:rsidR="00135B82" w:rsidRPr="00A0298C" w:rsidRDefault="00135B82" w:rsidP="00745CC0">
                        <w:pPr>
                          <w:jc w:val="center"/>
                          <w:rPr>
                            <w:sz w:val="16"/>
                            <w:szCs w:val="16"/>
                          </w:rPr>
                        </w:pPr>
                        <w:r w:rsidRPr="00A0298C">
                          <w:rPr>
                            <w:sz w:val="16"/>
                            <w:szCs w:val="16"/>
                          </w:rPr>
                          <w:t xml:space="preserve">0.0607            </w:t>
                        </w:r>
                      </w:p>
                    </w:tc>
                    <w:tc>
                      <w:tcPr>
                        <w:tcW w:w="900" w:type="dxa"/>
                        <w:tcBorders>
                          <w:top w:val="nil"/>
                          <w:left w:val="nil"/>
                          <w:bottom w:val="nil"/>
                          <w:right w:val="nil"/>
                        </w:tcBorders>
                        <w:vAlign w:val="center"/>
                      </w:tcPr>
                      <w:p w:rsidR="00135B82" w:rsidRPr="008D2566" w:rsidRDefault="00135B82" w:rsidP="00745CC0">
                        <w:pPr>
                          <w:jc w:val="center"/>
                          <w:rPr>
                            <w:b/>
                            <w:sz w:val="16"/>
                            <w:szCs w:val="16"/>
                          </w:rPr>
                        </w:pPr>
                        <w:r w:rsidRPr="008D2566">
                          <w:rPr>
                            <w:b/>
                            <w:sz w:val="16"/>
                            <w:szCs w:val="16"/>
                          </w:rPr>
                          <w:t>0.0507</w:t>
                        </w:r>
                      </w:p>
                    </w:tc>
                    <w:tc>
                      <w:tcPr>
                        <w:tcW w:w="1080" w:type="dxa"/>
                        <w:tcBorders>
                          <w:top w:val="nil"/>
                          <w:left w:val="nil"/>
                          <w:bottom w:val="nil"/>
                          <w:right w:val="nil"/>
                        </w:tcBorders>
                        <w:vAlign w:val="center"/>
                      </w:tcPr>
                      <w:p w:rsidR="00135B82" w:rsidRDefault="00135B82" w:rsidP="00745CC0">
                        <w:pPr>
                          <w:jc w:val="center"/>
                          <w:rPr>
                            <w:sz w:val="16"/>
                            <w:szCs w:val="16"/>
                            <w:vertAlign w:val="superscript"/>
                          </w:rPr>
                        </w:pPr>
                        <w:r w:rsidRPr="00A0298C">
                          <w:rPr>
                            <w:sz w:val="16"/>
                            <w:szCs w:val="16"/>
                          </w:rPr>
                          <w:t>0.0509</w:t>
                        </w:r>
                      </w:p>
                    </w:tc>
                    <w:tc>
                      <w:tcPr>
                        <w:tcW w:w="900" w:type="dxa"/>
                        <w:tcBorders>
                          <w:top w:val="nil"/>
                          <w:left w:val="nil"/>
                          <w:bottom w:val="nil"/>
                          <w:right w:val="nil"/>
                        </w:tcBorders>
                        <w:vAlign w:val="center"/>
                      </w:tcPr>
                      <w:p w:rsidR="00135B82" w:rsidRPr="00945422" w:rsidRDefault="00135B82" w:rsidP="00745CC0">
                        <w:pPr>
                          <w:jc w:val="center"/>
                          <w:rPr>
                            <w:b/>
                            <w:sz w:val="16"/>
                            <w:szCs w:val="16"/>
                            <w:vertAlign w:val="superscript"/>
                          </w:rPr>
                        </w:pPr>
                        <w:r w:rsidRPr="00A0298C">
                          <w:rPr>
                            <w:sz w:val="16"/>
                            <w:szCs w:val="16"/>
                          </w:rPr>
                          <w:t>0.0535</w:t>
                        </w:r>
                      </w:p>
                    </w:tc>
                  </w:tr>
                  <w:tr w:rsidR="00135B82" w:rsidTr="00F24CC2">
                    <w:tc>
                      <w:tcPr>
                        <w:tcW w:w="720" w:type="dxa"/>
                        <w:tcBorders>
                          <w:top w:val="nil"/>
                          <w:left w:val="nil"/>
                          <w:bottom w:val="nil"/>
                          <w:right w:val="nil"/>
                        </w:tcBorders>
                        <w:vAlign w:val="center"/>
                      </w:tcPr>
                      <w:p w:rsidR="00135B82" w:rsidRDefault="00135B82" w:rsidP="00745CC0">
                        <w:pPr>
                          <w:jc w:val="center"/>
                          <w:rPr>
                            <w:iCs/>
                            <w:sz w:val="16"/>
                            <w:szCs w:val="16"/>
                          </w:rPr>
                        </w:pPr>
                        <w:r>
                          <w:rPr>
                            <w:iCs/>
                            <w:sz w:val="16"/>
                            <w:szCs w:val="16"/>
                          </w:rPr>
                          <w:t>15%</w:t>
                        </w:r>
                      </w:p>
                    </w:tc>
                    <w:tc>
                      <w:tcPr>
                        <w:tcW w:w="900" w:type="dxa"/>
                        <w:tcBorders>
                          <w:top w:val="nil"/>
                          <w:left w:val="nil"/>
                          <w:bottom w:val="nil"/>
                          <w:right w:val="nil"/>
                        </w:tcBorders>
                        <w:vAlign w:val="center"/>
                      </w:tcPr>
                      <w:p w:rsidR="00135B82" w:rsidRPr="00A0298C" w:rsidRDefault="00135B82" w:rsidP="00745CC0">
                        <w:pPr>
                          <w:jc w:val="center"/>
                          <w:rPr>
                            <w:sz w:val="16"/>
                            <w:szCs w:val="16"/>
                          </w:rPr>
                        </w:pPr>
                        <w:r w:rsidRPr="00A0298C">
                          <w:rPr>
                            <w:sz w:val="16"/>
                            <w:szCs w:val="16"/>
                          </w:rPr>
                          <w:t xml:space="preserve">0.0747            </w:t>
                        </w:r>
                      </w:p>
                    </w:tc>
                    <w:tc>
                      <w:tcPr>
                        <w:tcW w:w="900" w:type="dxa"/>
                        <w:tcBorders>
                          <w:top w:val="nil"/>
                          <w:left w:val="nil"/>
                          <w:bottom w:val="nil"/>
                          <w:right w:val="nil"/>
                        </w:tcBorders>
                        <w:vAlign w:val="center"/>
                      </w:tcPr>
                      <w:p w:rsidR="00135B82" w:rsidRPr="00945422" w:rsidRDefault="00135B82" w:rsidP="00745CC0">
                        <w:pPr>
                          <w:jc w:val="center"/>
                          <w:rPr>
                            <w:b/>
                            <w:sz w:val="16"/>
                            <w:szCs w:val="16"/>
                          </w:rPr>
                        </w:pPr>
                        <w:r w:rsidRPr="00A0298C">
                          <w:rPr>
                            <w:sz w:val="16"/>
                            <w:szCs w:val="16"/>
                          </w:rPr>
                          <w:t>0.0661</w:t>
                        </w:r>
                      </w:p>
                    </w:tc>
                    <w:tc>
                      <w:tcPr>
                        <w:tcW w:w="1080" w:type="dxa"/>
                        <w:tcBorders>
                          <w:top w:val="nil"/>
                          <w:left w:val="nil"/>
                          <w:bottom w:val="nil"/>
                          <w:right w:val="nil"/>
                        </w:tcBorders>
                        <w:vAlign w:val="center"/>
                      </w:tcPr>
                      <w:p w:rsidR="00135B82" w:rsidRPr="008D2566" w:rsidRDefault="00135B82" w:rsidP="00745CC0">
                        <w:pPr>
                          <w:jc w:val="center"/>
                          <w:rPr>
                            <w:b/>
                            <w:sz w:val="16"/>
                            <w:szCs w:val="16"/>
                            <w:vertAlign w:val="superscript"/>
                          </w:rPr>
                        </w:pPr>
                        <w:r w:rsidRPr="008D2566">
                          <w:rPr>
                            <w:b/>
                            <w:sz w:val="16"/>
                            <w:szCs w:val="16"/>
                          </w:rPr>
                          <w:t>0.0659</w:t>
                        </w:r>
                      </w:p>
                    </w:tc>
                    <w:tc>
                      <w:tcPr>
                        <w:tcW w:w="900" w:type="dxa"/>
                        <w:tcBorders>
                          <w:top w:val="nil"/>
                          <w:left w:val="nil"/>
                          <w:bottom w:val="nil"/>
                          <w:right w:val="nil"/>
                        </w:tcBorders>
                        <w:vAlign w:val="center"/>
                      </w:tcPr>
                      <w:p w:rsidR="00135B82" w:rsidRDefault="00135B82" w:rsidP="00745CC0">
                        <w:pPr>
                          <w:jc w:val="center"/>
                          <w:rPr>
                            <w:sz w:val="16"/>
                            <w:szCs w:val="16"/>
                            <w:vertAlign w:val="superscript"/>
                          </w:rPr>
                        </w:pPr>
                        <w:r w:rsidRPr="00A0298C">
                          <w:rPr>
                            <w:sz w:val="16"/>
                            <w:szCs w:val="16"/>
                          </w:rPr>
                          <w:t>0.0722</w:t>
                        </w:r>
                      </w:p>
                    </w:tc>
                  </w:tr>
                  <w:tr w:rsidR="00135B82" w:rsidTr="00F24CC2">
                    <w:tc>
                      <w:tcPr>
                        <w:tcW w:w="720" w:type="dxa"/>
                        <w:tcBorders>
                          <w:top w:val="nil"/>
                          <w:left w:val="nil"/>
                          <w:bottom w:val="nil"/>
                          <w:right w:val="nil"/>
                        </w:tcBorders>
                        <w:vAlign w:val="center"/>
                      </w:tcPr>
                      <w:p w:rsidR="00135B82" w:rsidRDefault="00135B82" w:rsidP="00745CC0">
                        <w:pPr>
                          <w:jc w:val="center"/>
                          <w:rPr>
                            <w:iCs/>
                            <w:sz w:val="16"/>
                            <w:szCs w:val="16"/>
                          </w:rPr>
                        </w:pPr>
                        <w:r>
                          <w:rPr>
                            <w:iCs/>
                            <w:sz w:val="16"/>
                            <w:szCs w:val="16"/>
                          </w:rPr>
                          <w:t>16%</w:t>
                        </w:r>
                      </w:p>
                    </w:tc>
                    <w:tc>
                      <w:tcPr>
                        <w:tcW w:w="900" w:type="dxa"/>
                        <w:tcBorders>
                          <w:top w:val="nil"/>
                          <w:left w:val="nil"/>
                          <w:bottom w:val="nil"/>
                          <w:right w:val="nil"/>
                        </w:tcBorders>
                        <w:vAlign w:val="center"/>
                      </w:tcPr>
                      <w:p w:rsidR="00135B82" w:rsidRPr="00A0298C" w:rsidRDefault="00135B82" w:rsidP="00745CC0">
                        <w:pPr>
                          <w:jc w:val="center"/>
                          <w:rPr>
                            <w:sz w:val="16"/>
                            <w:szCs w:val="16"/>
                          </w:rPr>
                        </w:pPr>
                        <w:r w:rsidRPr="00A0298C">
                          <w:rPr>
                            <w:sz w:val="16"/>
                            <w:szCs w:val="16"/>
                          </w:rPr>
                          <w:t xml:space="preserve">0.0661            </w:t>
                        </w:r>
                      </w:p>
                    </w:tc>
                    <w:tc>
                      <w:tcPr>
                        <w:tcW w:w="900" w:type="dxa"/>
                        <w:tcBorders>
                          <w:top w:val="nil"/>
                          <w:left w:val="nil"/>
                          <w:bottom w:val="nil"/>
                          <w:right w:val="nil"/>
                        </w:tcBorders>
                        <w:vAlign w:val="center"/>
                      </w:tcPr>
                      <w:p w:rsidR="00135B82" w:rsidRDefault="00135B82" w:rsidP="00745CC0">
                        <w:pPr>
                          <w:jc w:val="center"/>
                          <w:rPr>
                            <w:sz w:val="16"/>
                            <w:szCs w:val="16"/>
                          </w:rPr>
                        </w:pPr>
                        <w:r w:rsidRPr="00A0298C">
                          <w:rPr>
                            <w:sz w:val="16"/>
                            <w:szCs w:val="16"/>
                          </w:rPr>
                          <w:t>0.0582</w:t>
                        </w:r>
                      </w:p>
                    </w:tc>
                    <w:tc>
                      <w:tcPr>
                        <w:tcW w:w="1080" w:type="dxa"/>
                        <w:tcBorders>
                          <w:top w:val="nil"/>
                          <w:left w:val="nil"/>
                          <w:bottom w:val="nil"/>
                          <w:right w:val="nil"/>
                        </w:tcBorders>
                        <w:vAlign w:val="center"/>
                      </w:tcPr>
                      <w:p w:rsidR="00135B82" w:rsidRPr="008D2566" w:rsidRDefault="00135B82" w:rsidP="00745CC0">
                        <w:pPr>
                          <w:jc w:val="center"/>
                          <w:rPr>
                            <w:b/>
                            <w:sz w:val="16"/>
                            <w:szCs w:val="16"/>
                            <w:vertAlign w:val="superscript"/>
                          </w:rPr>
                        </w:pPr>
                        <w:r w:rsidRPr="008D2566">
                          <w:rPr>
                            <w:b/>
                            <w:sz w:val="16"/>
                            <w:szCs w:val="16"/>
                          </w:rPr>
                          <w:t>0.0574</w:t>
                        </w:r>
                      </w:p>
                    </w:tc>
                    <w:tc>
                      <w:tcPr>
                        <w:tcW w:w="900" w:type="dxa"/>
                        <w:tcBorders>
                          <w:top w:val="nil"/>
                          <w:left w:val="nil"/>
                          <w:bottom w:val="nil"/>
                          <w:right w:val="nil"/>
                        </w:tcBorders>
                        <w:vAlign w:val="center"/>
                      </w:tcPr>
                      <w:p w:rsidR="00135B82" w:rsidRDefault="00135B82" w:rsidP="00745CC0">
                        <w:pPr>
                          <w:jc w:val="center"/>
                          <w:rPr>
                            <w:sz w:val="16"/>
                            <w:szCs w:val="16"/>
                            <w:vertAlign w:val="superscript"/>
                          </w:rPr>
                        </w:pPr>
                        <w:r w:rsidRPr="00A0298C">
                          <w:rPr>
                            <w:sz w:val="16"/>
                            <w:szCs w:val="16"/>
                          </w:rPr>
                          <w:t>0.0620</w:t>
                        </w:r>
                      </w:p>
                    </w:tc>
                  </w:tr>
                  <w:tr w:rsidR="00135B82" w:rsidTr="00F24CC2">
                    <w:tc>
                      <w:tcPr>
                        <w:tcW w:w="720" w:type="dxa"/>
                        <w:tcBorders>
                          <w:top w:val="nil"/>
                          <w:left w:val="nil"/>
                          <w:bottom w:val="nil"/>
                          <w:right w:val="nil"/>
                        </w:tcBorders>
                        <w:vAlign w:val="center"/>
                      </w:tcPr>
                      <w:p w:rsidR="00135B82" w:rsidRDefault="00135B82" w:rsidP="00745CC0">
                        <w:pPr>
                          <w:jc w:val="center"/>
                          <w:rPr>
                            <w:iCs/>
                            <w:sz w:val="16"/>
                            <w:szCs w:val="16"/>
                          </w:rPr>
                        </w:pPr>
                        <w:r>
                          <w:rPr>
                            <w:iCs/>
                            <w:sz w:val="16"/>
                            <w:szCs w:val="16"/>
                          </w:rPr>
                          <w:t>17%</w:t>
                        </w:r>
                      </w:p>
                    </w:tc>
                    <w:tc>
                      <w:tcPr>
                        <w:tcW w:w="900" w:type="dxa"/>
                        <w:tcBorders>
                          <w:top w:val="nil"/>
                          <w:left w:val="nil"/>
                          <w:bottom w:val="nil"/>
                          <w:right w:val="nil"/>
                        </w:tcBorders>
                        <w:vAlign w:val="center"/>
                      </w:tcPr>
                      <w:p w:rsidR="00135B82" w:rsidRPr="00A0298C" w:rsidRDefault="00135B82" w:rsidP="00745CC0">
                        <w:pPr>
                          <w:jc w:val="center"/>
                          <w:rPr>
                            <w:sz w:val="16"/>
                            <w:szCs w:val="16"/>
                          </w:rPr>
                        </w:pPr>
                        <w:r w:rsidRPr="00A0298C">
                          <w:rPr>
                            <w:sz w:val="16"/>
                            <w:szCs w:val="16"/>
                          </w:rPr>
                          <w:t xml:space="preserve">0.0786            </w:t>
                        </w:r>
                      </w:p>
                    </w:tc>
                    <w:tc>
                      <w:tcPr>
                        <w:tcW w:w="900" w:type="dxa"/>
                        <w:tcBorders>
                          <w:top w:val="nil"/>
                          <w:left w:val="nil"/>
                          <w:bottom w:val="nil"/>
                          <w:right w:val="nil"/>
                        </w:tcBorders>
                        <w:vAlign w:val="center"/>
                      </w:tcPr>
                      <w:p w:rsidR="00135B82" w:rsidRDefault="00135B82" w:rsidP="00745CC0">
                        <w:pPr>
                          <w:jc w:val="center"/>
                          <w:rPr>
                            <w:sz w:val="16"/>
                            <w:szCs w:val="16"/>
                          </w:rPr>
                        </w:pPr>
                        <w:r w:rsidRPr="00A0298C">
                          <w:rPr>
                            <w:sz w:val="16"/>
                            <w:szCs w:val="16"/>
                          </w:rPr>
                          <w:t>0.0711</w:t>
                        </w:r>
                      </w:p>
                    </w:tc>
                    <w:tc>
                      <w:tcPr>
                        <w:tcW w:w="1080" w:type="dxa"/>
                        <w:tcBorders>
                          <w:top w:val="nil"/>
                          <w:left w:val="nil"/>
                          <w:bottom w:val="nil"/>
                          <w:right w:val="nil"/>
                        </w:tcBorders>
                        <w:vAlign w:val="center"/>
                      </w:tcPr>
                      <w:p w:rsidR="00135B82" w:rsidRPr="00945422" w:rsidRDefault="00135B82" w:rsidP="00745CC0">
                        <w:pPr>
                          <w:jc w:val="center"/>
                          <w:rPr>
                            <w:sz w:val="16"/>
                            <w:szCs w:val="16"/>
                            <w:vertAlign w:val="superscript"/>
                          </w:rPr>
                        </w:pPr>
                        <w:r w:rsidRPr="00A0298C">
                          <w:rPr>
                            <w:sz w:val="16"/>
                            <w:szCs w:val="16"/>
                          </w:rPr>
                          <w:t>0.0710</w:t>
                        </w:r>
                      </w:p>
                    </w:tc>
                    <w:tc>
                      <w:tcPr>
                        <w:tcW w:w="900" w:type="dxa"/>
                        <w:tcBorders>
                          <w:top w:val="nil"/>
                          <w:left w:val="nil"/>
                          <w:bottom w:val="nil"/>
                          <w:right w:val="nil"/>
                        </w:tcBorders>
                        <w:vAlign w:val="center"/>
                      </w:tcPr>
                      <w:p w:rsidR="00135B82" w:rsidRPr="008D2566" w:rsidRDefault="00135B82" w:rsidP="00745CC0">
                        <w:pPr>
                          <w:jc w:val="center"/>
                          <w:rPr>
                            <w:b/>
                            <w:sz w:val="16"/>
                            <w:szCs w:val="16"/>
                            <w:vertAlign w:val="superscript"/>
                          </w:rPr>
                        </w:pPr>
                        <w:r w:rsidRPr="008D2566">
                          <w:rPr>
                            <w:b/>
                            <w:sz w:val="16"/>
                            <w:szCs w:val="16"/>
                          </w:rPr>
                          <w:t>0.0692</w:t>
                        </w:r>
                      </w:p>
                    </w:tc>
                  </w:tr>
                  <w:tr w:rsidR="00135B82" w:rsidTr="00F24CC2">
                    <w:tc>
                      <w:tcPr>
                        <w:tcW w:w="720" w:type="dxa"/>
                        <w:tcBorders>
                          <w:top w:val="nil"/>
                          <w:left w:val="nil"/>
                          <w:bottom w:val="nil"/>
                          <w:right w:val="nil"/>
                        </w:tcBorders>
                        <w:vAlign w:val="center"/>
                      </w:tcPr>
                      <w:p w:rsidR="00135B82" w:rsidRDefault="00135B82" w:rsidP="00745CC0">
                        <w:pPr>
                          <w:jc w:val="center"/>
                          <w:rPr>
                            <w:iCs/>
                            <w:sz w:val="16"/>
                            <w:szCs w:val="16"/>
                          </w:rPr>
                        </w:pPr>
                        <w:r>
                          <w:rPr>
                            <w:iCs/>
                            <w:sz w:val="16"/>
                            <w:szCs w:val="16"/>
                          </w:rPr>
                          <w:t>18%</w:t>
                        </w:r>
                      </w:p>
                    </w:tc>
                    <w:tc>
                      <w:tcPr>
                        <w:tcW w:w="900" w:type="dxa"/>
                        <w:tcBorders>
                          <w:top w:val="nil"/>
                          <w:left w:val="nil"/>
                          <w:bottom w:val="nil"/>
                          <w:right w:val="nil"/>
                        </w:tcBorders>
                        <w:vAlign w:val="center"/>
                      </w:tcPr>
                      <w:p w:rsidR="00135B82" w:rsidRPr="007E6BD3" w:rsidRDefault="00135B82" w:rsidP="00745CC0">
                        <w:pPr>
                          <w:jc w:val="center"/>
                          <w:rPr>
                            <w:sz w:val="16"/>
                            <w:szCs w:val="16"/>
                          </w:rPr>
                        </w:pPr>
                        <w:r w:rsidRPr="007E6BD3">
                          <w:rPr>
                            <w:sz w:val="16"/>
                            <w:szCs w:val="16"/>
                          </w:rPr>
                          <w:t xml:space="preserve">0.0709            </w:t>
                        </w:r>
                      </w:p>
                    </w:tc>
                    <w:tc>
                      <w:tcPr>
                        <w:tcW w:w="900" w:type="dxa"/>
                        <w:tcBorders>
                          <w:top w:val="nil"/>
                          <w:left w:val="nil"/>
                          <w:bottom w:val="nil"/>
                          <w:right w:val="nil"/>
                        </w:tcBorders>
                        <w:vAlign w:val="center"/>
                      </w:tcPr>
                      <w:p w:rsidR="00135B82" w:rsidRPr="008D2566" w:rsidRDefault="00135B82" w:rsidP="00745CC0">
                        <w:pPr>
                          <w:jc w:val="center"/>
                          <w:rPr>
                            <w:b/>
                            <w:sz w:val="16"/>
                            <w:szCs w:val="16"/>
                          </w:rPr>
                        </w:pPr>
                        <w:r w:rsidRPr="008D2566">
                          <w:rPr>
                            <w:b/>
                            <w:sz w:val="16"/>
                            <w:szCs w:val="16"/>
                          </w:rPr>
                          <w:t>0.0638</w:t>
                        </w:r>
                      </w:p>
                    </w:tc>
                    <w:tc>
                      <w:tcPr>
                        <w:tcW w:w="1080" w:type="dxa"/>
                        <w:tcBorders>
                          <w:top w:val="nil"/>
                          <w:left w:val="nil"/>
                          <w:bottom w:val="nil"/>
                          <w:right w:val="nil"/>
                        </w:tcBorders>
                        <w:vAlign w:val="center"/>
                      </w:tcPr>
                      <w:p w:rsidR="00135B82" w:rsidRPr="00AF0431" w:rsidRDefault="00135B82" w:rsidP="00745CC0">
                        <w:pPr>
                          <w:jc w:val="center"/>
                          <w:rPr>
                            <w:b/>
                            <w:sz w:val="16"/>
                            <w:szCs w:val="16"/>
                            <w:vertAlign w:val="superscript"/>
                          </w:rPr>
                        </w:pPr>
                        <w:r w:rsidRPr="007E6BD3">
                          <w:rPr>
                            <w:sz w:val="16"/>
                            <w:szCs w:val="16"/>
                          </w:rPr>
                          <w:t>0.0640</w:t>
                        </w:r>
                      </w:p>
                    </w:tc>
                    <w:tc>
                      <w:tcPr>
                        <w:tcW w:w="900" w:type="dxa"/>
                        <w:tcBorders>
                          <w:top w:val="nil"/>
                          <w:left w:val="nil"/>
                          <w:bottom w:val="nil"/>
                          <w:right w:val="nil"/>
                        </w:tcBorders>
                        <w:vAlign w:val="center"/>
                      </w:tcPr>
                      <w:p w:rsidR="00135B82" w:rsidRDefault="00135B82" w:rsidP="00745CC0">
                        <w:pPr>
                          <w:jc w:val="center"/>
                          <w:rPr>
                            <w:sz w:val="16"/>
                            <w:szCs w:val="16"/>
                            <w:vertAlign w:val="superscript"/>
                          </w:rPr>
                        </w:pPr>
                        <w:r w:rsidRPr="007E6BD3">
                          <w:rPr>
                            <w:sz w:val="16"/>
                            <w:szCs w:val="16"/>
                          </w:rPr>
                          <w:t>0.0810</w:t>
                        </w:r>
                      </w:p>
                    </w:tc>
                  </w:tr>
                  <w:tr w:rsidR="00135B82" w:rsidTr="00F24CC2">
                    <w:tc>
                      <w:tcPr>
                        <w:tcW w:w="720" w:type="dxa"/>
                        <w:tcBorders>
                          <w:top w:val="nil"/>
                          <w:left w:val="nil"/>
                          <w:bottom w:val="nil"/>
                          <w:right w:val="nil"/>
                        </w:tcBorders>
                        <w:vAlign w:val="center"/>
                      </w:tcPr>
                      <w:p w:rsidR="00135B82" w:rsidRDefault="00135B82" w:rsidP="00745CC0">
                        <w:pPr>
                          <w:jc w:val="center"/>
                          <w:rPr>
                            <w:iCs/>
                            <w:sz w:val="16"/>
                            <w:szCs w:val="16"/>
                          </w:rPr>
                        </w:pPr>
                        <w:r>
                          <w:rPr>
                            <w:iCs/>
                            <w:sz w:val="16"/>
                            <w:szCs w:val="16"/>
                          </w:rPr>
                          <w:t>19%</w:t>
                        </w:r>
                      </w:p>
                    </w:tc>
                    <w:tc>
                      <w:tcPr>
                        <w:tcW w:w="900" w:type="dxa"/>
                        <w:tcBorders>
                          <w:top w:val="nil"/>
                          <w:left w:val="nil"/>
                          <w:bottom w:val="nil"/>
                          <w:right w:val="nil"/>
                        </w:tcBorders>
                        <w:vAlign w:val="center"/>
                      </w:tcPr>
                      <w:p w:rsidR="00135B82" w:rsidRPr="007E6BD3" w:rsidRDefault="00135B82" w:rsidP="00745CC0">
                        <w:pPr>
                          <w:jc w:val="center"/>
                          <w:rPr>
                            <w:sz w:val="16"/>
                            <w:szCs w:val="16"/>
                          </w:rPr>
                        </w:pPr>
                        <w:r w:rsidRPr="007E6BD3">
                          <w:rPr>
                            <w:sz w:val="16"/>
                            <w:szCs w:val="16"/>
                          </w:rPr>
                          <w:t xml:space="preserve">0.0844            </w:t>
                        </w:r>
                      </w:p>
                    </w:tc>
                    <w:tc>
                      <w:tcPr>
                        <w:tcW w:w="900" w:type="dxa"/>
                        <w:tcBorders>
                          <w:top w:val="nil"/>
                          <w:left w:val="nil"/>
                          <w:bottom w:val="nil"/>
                          <w:right w:val="nil"/>
                        </w:tcBorders>
                        <w:vAlign w:val="center"/>
                      </w:tcPr>
                      <w:p w:rsidR="00135B82" w:rsidRDefault="00135B82" w:rsidP="00745CC0">
                        <w:pPr>
                          <w:jc w:val="center"/>
                          <w:rPr>
                            <w:sz w:val="16"/>
                            <w:szCs w:val="16"/>
                          </w:rPr>
                        </w:pPr>
                        <w:r w:rsidRPr="007E6BD3">
                          <w:rPr>
                            <w:sz w:val="16"/>
                            <w:szCs w:val="16"/>
                          </w:rPr>
                          <w:t>0.0758</w:t>
                        </w:r>
                      </w:p>
                    </w:tc>
                    <w:tc>
                      <w:tcPr>
                        <w:tcW w:w="1080" w:type="dxa"/>
                        <w:tcBorders>
                          <w:top w:val="nil"/>
                          <w:left w:val="nil"/>
                          <w:bottom w:val="nil"/>
                          <w:right w:val="nil"/>
                        </w:tcBorders>
                        <w:vAlign w:val="center"/>
                      </w:tcPr>
                      <w:p w:rsidR="00135B82" w:rsidRPr="008D2566" w:rsidRDefault="00135B82" w:rsidP="00745CC0">
                        <w:pPr>
                          <w:jc w:val="center"/>
                          <w:rPr>
                            <w:b/>
                            <w:sz w:val="16"/>
                            <w:szCs w:val="16"/>
                            <w:vertAlign w:val="superscript"/>
                          </w:rPr>
                        </w:pPr>
                        <w:r w:rsidRPr="008D2566">
                          <w:rPr>
                            <w:b/>
                            <w:sz w:val="16"/>
                            <w:szCs w:val="16"/>
                          </w:rPr>
                          <w:t>0.0754</w:t>
                        </w:r>
                      </w:p>
                    </w:tc>
                    <w:tc>
                      <w:tcPr>
                        <w:tcW w:w="900" w:type="dxa"/>
                        <w:tcBorders>
                          <w:top w:val="nil"/>
                          <w:left w:val="nil"/>
                          <w:bottom w:val="nil"/>
                          <w:right w:val="nil"/>
                        </w:tcBorders>
                        <w:vAlign w:val="center"/>
                      </w:tcPr>
                      <w:p w:rsidR="00135B82" w:rsidRDefault="00135B82" w:rsidP="00745CC0">
                        <w:pPr>
                          <w:jc w:val="center"/>
                          <w:rPr>
                            <w:sz w:val="16"/>
                            <w:szCs w:val="16"/>
                            <w:vertAlign w:val="superscript"/>
                          </w:rPr>
                        </w:pPr>
                        <w:r w:rsidRPr="007E6BD3">
                          <w:rPr>
                            <w:sz w:val="16"/>
                            <w:szCs w:val="16"/>
                          </w:rPr>
                          <w:t>0.0805</w:t>
                        </w:r>
                      </w:p>
                    </w:tc>
                  </w:tr>
                  <w:tr w:rsidR="00135B82" w:rsidTr="00CC51C0">
                    <w:trPr>
                      <w:trHeight w:val="200"/>
                    </w:trPr>
                    <w:tc>
                      <w:tcPr>
                        <w:tcW w:w="720" w:type="dxa"/>
                        <w:tcBorders>
                          <w:top w:val="nil"/>
                          <w:left w:val="nil"/>
                          <w:bottom w:val="double" w:sz="6" w:space="0" w:color="auto"/>
                          <w:right w:val="nil"/>
                        </w:tcBorders>
                        <w:vAlign w:val="center"/>
                      </w:tcPr>
                      <w:p w:rsidR="00135B82" w:rsidRPr="00693BB0" w:rsidRDefault="00135B82" w:rsidP="00745CC0">
                        <w:pPr>
                          <w:jc w:val="center"/>
                          <w:rPr>
                            <w:iCs/>
                            <w:sz w:val="16"/>
                            <w:szCs w:val="16"/>
                          </w:rPr>
                        </w:pPr>
                        <w:r>
                          <w:rPr>
                            <w:iCs/>
                            <w:sz w:val="16"/>
                            <w:szCs w:val="16"/>
                          </w:rPr>
                          <w:t>20%</w:t>
                        </w:r>
                      </w:p>
                    </w:tc>
                    <w:tc>
                      <w:tcPr>
                        <w:tcW w:w="900" w:type="dxa"/>
                        <w:tcBorders>
                          <w:top w:val="nil"/>
                          <w:left w:val="nil"/>
                          <w:bottom w:val="double" w:sz="6" w:space="0" w:color="auto"/>
                          <w:right w:val="nil"/>
                        </w:tcBorders>
                        <w:vAlign w:val="center"/>
                      </w:tcPr>
                      <w:p w:rsidR="00135B82" w:rsidRPr="007E6BD3" w:rsidRDefault="00135B82" w:rsidP="00745CC0">
                        <w:pPr>
                          <w:jc w:val="center"/>
                          <w:rPr>
                            <w:sz w:val="16"/>
                            <w:szCs w:val="16"/>
                          </w:rPr>
                        </w:pPr>
                        <w:r w:rsidRPr="007E6BD3">
                          <w:rPr>
                            <w:sz w:val="16"/>
                            <w:szCs w:val="16"/>
                          </w:rPr>
                          <w:t xml:space="preserve">0.0915            </w:t>
                        </w:r>
                      </w:p>
                    </w:tc>
                    <w:tc>
                      <w:tcPr>
                        <w:tcW w:w="900" w:type="dxa"/>
                        <w:tcBorders>
                          <w:top w:val="nil"/>
                          <w:left w:val="nil"/>
                          <w:bottom w:val="double" w:sz="6" w:space="0" w:color="auto"/>
                          <w:right w:val="nil"/>
                        </w:tcBorders>
                        <w:vAlign w:val="center"/>
                      </w:tcPr>
                      <w:p w:rsidR="00135B82" w:rsidRDefault="00135B82" w:rsidP="00745CC0">
                        <w:pPr>
                          <w:jc w:val="center"/>
                          <w:rPr>
                            <w:sz w:val="16"/>
                            <w:szCs w:val="16"/>
                          </w:rPr>
                        </w:pPr>
                        <w:r w:rsidRPr="007E6BD3">
                          <w:rPr>
                            <w:sz w:val="16"/>
                            <w:szCs w:val="16"/>
                          </w:rPr>
                          <w:t>0.0831</w:t>
                        </w:r>
                      </w:p>
                    </w:tc>
                    <w:tc>
                      <w:tcPr>
                        <w:tcW w:w="1080" w:type="dxa"/>
                        <w:tcBorders>
                          <w:top w:val="nil"/>
                          <w:left w:val="nil"/>
                          <w:bottom w:val="double" w:sz="6" w:space="0" w:color="auto"/>
                          <w:right w:val="nil"/>
                        </w:tcBorders>
                        <w:vAlign w:val="center"/>
                      </w:tcPr>
                      <w:p w:rsidR="00135B82" w:rsidRPr="008D2566" w:rsidRDefault="00135B82" w:rsidP="00745CC0">
                        <w:pPr>
                          <w:jc w:val="center"/>
                          <w:rPr>
                            <w:b/>
                            <w:sz w:val="16"/>
                            <w:szCs w:val="16"/>
                          </w:rPr>
                        </w:pPr>
                        <w:r w:rsidRPr="008D2566">
                          <w:rPr>
                            <w:b/>
                            <w:sz w:val="16"/>
                            <w:szCs w:val="16"/>
                          </w:rPr>
                          <w:t>0.0813</w:t>
                        </w:r>
                      </w:p>
                    </w:tc>
                    <w:tc>
                      <w:tcPr>
                        <w:tcW w:w="900" w:type="dxa"/>
                        <w:tcBorders>
                          <w:top w:val="nil"/>
                          <w:left w:val="nil"/>
                          <w:bottom w:val="double" w:sz="6" w:space="0" w:color="auto"/>
                          <w:right w:val="nil"/>
                        </w:tcBorders>
                        <w:vAlign w:val="center"/>
                      </w:tcPr>
                      <w:p w:rsidR="00135B82" w:rsidRPr="006E3B97" w:rsidRDefault="00135B82" w:rsidP="00745CC0">
                        <w:pPr>
                          <w:jc w:val="center"/>
                          <w:rPr>
                            <w:b/>
                            <w:sz w:val="16"/>
                            <w:szCs w:val="16"/>
                          </w:rPr>
                        </w:pPr>
                        <w:r w:rsidRPr="007E6BD3">
                          <w:rPr>
                            <w:sz w:val="16"/>
                            <w:szCs w:val="16"/>
                          </w:rPr>
                          <w:t>0.0854</w:t>
                        </w:r>
                      </w:p>
                    </w:tc>
                  </w:tr>
                </w:tbl>
                <w:p w:rsidR="00135B82" w:rsidRPr="008F2063" w:rsidRDefault="00135B82" w:rsidP="00FE2A0C">
                  <w:r w:rsidRPr="008F2063">
                    <w:rPr>
                      <w:sz w:val="16"/>
                      <w:szCs w:val="16"/>
                    </w:rPr>
                    <w:t xml:space="preserve">The first column is the percentage of the </w:t>
                  </w:r>
                  <w:r>
                    <w:rPr>
                      <w:sz w:val="16"/>
                      <w:szCs w:val="16"/>
                    </w:rPr>
                    <w:t>time-series</w:t>
                  </w:r>
                  <w:r w:rsidRPr="008F2063">
                    <w:rPr>
                      <w:sz w:val="16"/>
                      <w:szCs w:val="16"/>
                    </w:rPr>
                    <w:t xml:space="preserve"> </w:t>
                  </w:r>
                  <w:r>
                    <w:rPr>
                      <w:sz w:val="16"/>
                      <w:szCs w:val="16"/>
                    </w:rPr>
                    <w:t>having</w:t>
                  </w:r>
                  <w:r w:rsidRPr="008F2063">
                    <w:rPr>
                      <w:sz w:val="16"/>
                      <w:szCs w:val="16"/>
                    </w:rPr>
                    <w:t xml:space="preserve"> missing values</w:t>
                  </w:r>
                  <w:r w:rsidRPr="008F2063">
                    <w:t>.</w:t>
                  </w:r>
                </w:p>
              </w:txbxContent>
            </v:textbox>
            <w10:wrap type="none"/>
            <w10:anchorlock/>
          </v:shape>
        </w:pict>
      </w:r>
    </w:p>
    <w:p w:rsidR="00C11E3B" w:rsidRDefault="00C11E3B" w:rsidP="00745AF6">
      <w:pPr>
        <w:ind w:firstLineChars="100" w:firstLine="200"/>
        <w:jc w:val="both"/>
        <w:rPr>
          <w:lang w:val="en-CA" w:eastAsia="zh-CN"/>
        </w:rPr>
      </w:pPr>
    </w:p>
    <w:p w:rsidR="00D75A3D" w:rsidRDefault="00C11E3B" w:rsidP="00745AF6">
      <w:pPr>
        <w:ind w:firstLineChars="100" w:firstLine="200"/>
        <w:jc w:val="both"/>
        <w:rPr>
          <w:lang w:val="en-CA" w:eastAsia="zh-CN"/>
        </w:rPr>
      </w:pPr>
      <w:r>
        <w:rPr>
          <w:lang w:val="en-CA" w:eastAsia="zh-CN"/>
        </w:rPr>
        <w:t xml:space="preserve">In all experiments, </w:t>
      </w:r>
      <w:r w:rsidR="00D75A3D">
        <w:rPr>
          <w:lang w:val="en-CA" w:eastAsia="zh-CN"/>
        </w:rPr>
        <w:t xml:space="preserve">GMAimpute </w:t>
      </w:r>
      <w:r>
        <w:rPr>
          <w:lang w:val="en-CA" w:eastAsia="zh-CN"/>
        </w:rPr>
        <w:t xml:space="preserve">performed best with small </w:t>
      </w:r>
      <w:r w:rsidRPr="00C11E3B">
        <w:rPr>
          <w:i/>
          <w:lang w:val="en-CA" w:eastAsia="zh-CN"/>
        </w:rPr>
        <w:t>g</w:t>
      </w:r>
      <w:r>
        <w:rPr>
          <w:lang w:val="en-CA" w:eastAsia="zh-CN"/>
        </w:rPr>
        <w:t>%</w:t>
      </w:r>
      <w:r w:rsidR="00D75A3D">
        <w:rPr>
          <w:lang w:val="en-CA" w:eastAsia="zh-CN"/>
        </w:rPr>
        <w:t xml:space="preserve"> </w:t>
      </w:r>
      <w:r w:rsidR="00B9068F">
        <w:rPr>
          <w:lang w:val="en-CA" w:eastAsia="zh-CN"/>
        </w:rPr>
        <w:t xml:space="preserve">and no missing time-points. </w:t>
      </w:r>
      <w:r w:rsidR="00D75A3D">
        <w:rPr>
          <w:lang w:val="en-CA" w:eastAsia="zh-CN"/>
        </w:rPr>
        <w:t xml:space="preserve">MA requires </w:t>
      </w:r>
      <w:r w:rsidR="00B9068F">
        <w:rPr>
          <w:lang w:val="en-CA" w:eastAsia="zh-CN"/>
        </w:rPr>
        <w:t xml:space="preserve">a </w:t>
      </w:r>
      <w:r w:rsidR="00D75A3D">
        <w:rPr>
          <w:lang w:val="en-CA" w:eastAsia="zh-CN"/>
        </w:rPr>
        <w:t xml:space="preserve">complete data </w:t>
      </w:r>
      <w:r w:rsidR="00B9068F">
        <w:rPr>
          <w:lang w:val="en-CA" w:eastAsia="zh-CN"/>
        </w:rPr>
        <w:t>for transformation</w:t>
      </w:r>
      <w:r w:rsidR="00D75A3D">
        <w:rPr>
          <w:lang w:val="en-CA" w:eastAsia="zh-CN"/>
        </w:rPr>
        <w:t xml:space="preserve">, </w:t>
      </w:r>
      <w:r w:rsidR="00B9068F">
        <w:rPr>
          <w:lang w:val="en-CA" w:eastAsia="zh-CN"/>
        </w:rPr>
        <w:t>and hence, the initialization process Fig.2</w:t>
      </w:r>
      <w:r w:rsidR="00D75A3D">
        <w:rPr>
          <w:lang w:val="en-CA" w:eastAsia="zh-CN"/>
        </w:rPr>
        <w:t xml:space="preserve"> will essentially affect the </w:t>
      </w:r>
      <w:r w:rsidR="00B9068F">
        <w:rPr>
          <w:lang w:val="en-CA" w:eastAsia="zh-CN"/>
        </w:rPr>
        <w:t>performance</w:t>
      </w:r>
      <w:r w:rsidR="00D75A3D">
        <w:rPr>
          <w:lang w:val="en-CA" w:eastAsia="zh-CN"/>
        </w:rPr>
        <w:t xml:space="preserve"> of MA</w:t>
      </w:r>
      <w:r w:rsidR="00B9068F">
        <w:rPr>
          <w:lang w:val="en-CA" w:eastAsia="zh-CN"/>
        </w:rPr>
        <w:t>-based imputation methods</w:t>
      </w:r>
      <w:r w:rsidR="00D75A3D">
        <w:rPr>
          <w:lang w:val="en-CA" w:eastAsia="zh-CN"/>
        </w:rPr>
        <w:t xml:space="preserve">. </w:t>
      </w:r>
      <w:r w:rsidR="00B9068F">
        <w:rPr>
          <w:lang w:val="en-CA" w:eastAsia="zh-CN"/>
        </w:rPr>
        <w:t xml:space="preserve">For large value of </w:t>
      </w:r>
      <w:r w:rsidR="00B9068F" w:rsidRPr="00B9068F">
        <w:rPr>
          <w:i/>
          <w:lang w:val="en-CA" w:eastAsia="zh-CN"/>
        </w:rPr>
        <w:t>g</w:t>
      </w:r>
      <w:r w:rsidR="00B9068F">
        <w:rPr>
          <w:lang w:val="en-CA" w:eastAsia="zh-CN"/>
        </w:rPr>
        <w:t>%</w:t>
      </w:r>
      <w:r w:rsidR="00D75A3D">
        <w:rPr>
          <w:lang w:val="en-CA" w:eastAsia="zh-CN"/>
        </w:rPr>
        <w:t xml:space="preserve">, </w:t>
      </w:r>
      <w:r w:rsidR="00B9068F">
        <w:rPr>
          <w:lang w:val="en-CA" w:eastAsia="zh-CN"/>
        </w:rPr>
        <w:t>such</w:t>
      </w:r>
      <w:r w:rsidR="00D75A3D">
        <w:rPr>
          <w:lang w:val="en-CA" w:eastAsia="zh-CN"/>
        </w:rPr>
        <w:t xml:space="preserve"> initialization would lead more imprecise alignment which will eventually deteriorate th</w:t>
      </w:r>
      <w:r w:rsidR="00B9068F">
        <w:rPr>
          <w:lang w:val="en-CA" w:eastAsia="zh-CN"/>
        </w:rPr>
        <w:t>e estimation of missing values.</w:t>
      </w:r>
    </w:p>
    <w:p w:rsidR="00D75A3D" w:rsidRDefault="00B9068F" w:rsidP="00745AF6">
      <w:pPr>
        <w:ind w:firstLineChars="100" w:firstLine="200"/>
        <w:jc w:val="both"/>
        <w:rPr>
          <w:lang w:eastAsia="zh-CN"/>
        </w:rPr>
      </w:pPr>
      <w:r>
        <w:rPr>
          <w:lang w:val="en-CA" w:eastAsia="zh-CN"/>
        </w:rPr>
        <w:t xml:space="preserve">The </w:t>
      </w:r>
      <w:r w:rsidR="00D75A3D">
        <w:rPr>
          <w:lang w:val="en-CA" w:eastAsia="zh-CN"/>
        </w:rPr>
        <w:t xml:space="preserve">3KNNAimpute </w:t>
      </w:r>
      <w:r>
        <w:rPr>
          <w:lang w:val="en-CA" w:eastAsia="zh-CN"/>
        </w:rPr>
        <w:t>methods</w:t>
      </w:r>
      <w:r w:rsidR="00A10FF3">
        <w:rPr>
          <w:lang w:val="en-CA" w:eastAsia="zh-CN"/>
        </w:rPr>
        <w:t>,</w:t>
      </w:r>
      <w:r>
        <w:rPr>
          <w:lang w:val="en-CA" w:eastAsia="zh-CN"/>
        </w:rPr>
        <w:t xml:space="preserve"> which use the integral-distance of [</w:t>
      </w:r>
      <w:r w:rsidR="00A10FF3">
        <w:rPr>
          <w:lang w:val="en-CA" w:eastAsia="zh-CN"/>
        </w:rPr>
        <w:t>9,</w:t>
      </w:r>
      <w:r>
        <w:rPr>
          <w:lang w:val="en-CA" w:eastAsia="zh-CN"/>
        </w:rPr>
        <w:t>10]</w:t>
      </w:r>
      <w:r w:rsidR="00A10FF3">
        <w:rPr>
          <w:lang w:val="en-CA" w:eastAsia="zh-CN"/>
        </w:rPr>
        <w:t>,</w:t>
      </w:r>
      <w:r>
        <w:rPr>
          <w:lang w:val="en-CA" w:eastAsia="zh-CN"/>
        </w:rPr>
        <w:t xml:space="preserve"> outperform</w:t>
      </w:r>
      <w:r w:rsidR="00D75A3D">
        <w:rPr>
          <w:lang w:val="en-CA" w:eastAsia="zh-CN"/>
        </w:rPr>
        <w:t xml:space="preserve"> </w:t>
      </w:r>
      <w:r>
        <w:rPr>
          <w:lang w:val="en-CA" w:eastAsia="zh-CN"/>
        </w:rPr>
        <w:t>the KNN methods</w:t>
      </w:r>
      <w:r w:rsidR="00A10FF3">
        <w:rPr>
          <w:lang w:val="en-CA" w:eastAsia="zh-CN"/>
        </w:rPr>
        <w:t>,</w:t>
      </w:r>
      <w:r>
        <w:rPr>
          <w:lang w:val="en-CA" w:eastAsia="zh-CN"/>
        </w:rPr>
        <w:t xml:space="preserve"> based on </w:t>
      </w:r>
      <w:r w:rsidR="00D75A3D" w:rsidRPr="00763749">
        <w:rPr>
          <w:lang w:eastAsia="zh-CN"/>
        </w:rPr>
        <w:t xml:space="preserve">Euclidean </w:t>
      </w:r>
      <w:r w:rsidR="00A10FF3" w:rsidRPr="00763749">
        <w:rPr>
          <w:lang w:eastAsia="zh-CN"/>
        </w:rPr>
        <w:t>distance</w:t>
      </w:r>
      <w:r w:rsidR="00A10FF3">
        <w:rPr>
          <w:lang w:eastAsia="zh-CN"/>
        </w:rPr>
        <w:t>;</w:t>
      </w:r>
      <w:r>
        <w:rPr>
          <w:lang w:eastAsia="zh-CN"/>
        </w:rPr>
        <w:t xml:space="preserve"> in most experiments (see the tables, above). </w:t>
      </w:r>
      <w:r w:rsidR="00A10FF3">
        <w:rPr>
          <w:lang w:eastAsia="zh-CN"/>
        </w:rPr>
        <w:t xml:space="preserve">In the context of time-series analysis, it has been shown in [9] that the integral-distance was more robust than Pearson correlation distance. It remains to investigate why integral-distance performed better than Euclidean. </w:t>
      </w:r>
      <w:r w:rsidR="00D75A3D">
        <w:rPr>
          <w:lang w:eastAsia="zh-CN"/>
        </w:rPr>
        <w:t xml:space="preserve">3KNNA has the advantage of estimating both </w:t>
      </w:r>
      <w:r w:rsidR="00F636A1">
        <w:rPr>
          <w:lang w:eastAsia="zh-CN"/>
        </w:rPr>
        <w:t>missing values and missing time-</w:t>
      </w:r>
      <w:r w:rsidR="00D75A3D">
        <w:rPr>
          <w:lang w:eastAsia="zh-CN"/>
        </w:rPr>
        <w:t xml:space="preserve">points. Euclidean distance </w:t>
      </w:r>
      <w:r w:rsidR="00F636A1">
        <w:rPr>
          <w:lang w:eastAsia="zh-CN"/>
        </w:rPr>
        <w:t xml:space="preserve">does </w:t>
      </w:r>
      <w:r w:rsidR="00D75A3D">
        <w:rPr>
          <w:lang w:eastAsia="zh-CN"/>
        </w:rPr>
        <w:t>not consider the order of time points, i.</w:t>
      </w:r>
      <w:r w:rsidR="00F636A1">
        <w:rPr>
          <w:lang w:eastAsia="zh-CN"/>
        </w:rPr>
        <w:t>e. exchanging the order of time-</w:t>
      </w:r>
      <w:r w:rsidR="00D75A3D">
        <w:rPr>
          <w:lang w:eastAsia="zh-CN"/>
        </w:rPr>
        <w:t xml:space="preserve">points will result in the same distance. Area based distance takes into the account the order of time points. Exchanging the time points would likely produce different distances. Moreover, the area based distance measure can find the similar genes which might be dissimilar in the context of Euclidean distance. </w:t>
      </w:r>
      <w:r w:rsidR="00F636A1">
        <w:rPr>
          <w:lang w:eastAsia="zh-CN"/>
        </w:rPr>
        <w:t>The 3</w:t>
      </w:r>
      <w:r w:rsidR="00F636A1" w:rsidRPr="00763749">
        <w:t>MAimpute</w:t>
      </w:r>
      <w:r w:rsidR="00F636A1" w:rsidRPr="00763749">
        <w:rPr>
          <w:lang w:eastAsia="zh-CN"/>
        </w:rPr>
        <w:t xml:space="preserve"> </w:t>
      </w:r>
      <w:r w:rsidR="00F636A1">
        <w:rPr>
          <w:lang w:eastAsia="zh-CN"/>
        </w:rPr>
        <w:t xml:space="preserve">methods outperform the 3KNNEimpute algorithms for small </w:t>
      </w:r>
      <w:r w:rsidR="00F636A1">
        <w:rPr>
          <w:lang w:val="en-CA" w:eastAsia="zh-CN"/>
        </w:rPr>
        <w:t xml:space="preserve">values of </w:t>
      </w:r>
      <w:r w:rsidR="00F636A1" w:rsidRPr="00B9068F">
        <w:rPr>
          <w:i/>
          <w:lang w:val="en-CA" w:eastAsia="zh-CN"/>
        </w:rPr>
        <w:t>g</w:t>
      </w:r>
      <w:r w:rsidR="00F636A1">
        <w:rPr>
          <w:lang w:val="en-CA" w:eastAsia="zh-CN"/>
        </w:rPr>
        <w:t>%</w:t>
      </w:r>
      <w:r w:rsidR="00F636A1">
        <w:rPr>
          <w:lang w:eastAsia="zh-CN"/>
        </w:rPr>
        <w:t>.</w:t>
      </w:r>
    </w:p>
    <w:p w:rsidR="00D75A3D" w:rsidRPr="00763749" w:rsidRDefault="00D75A3D" w:rsidP="00745AF6">
      <w:pPr>
        <w:ind w:firstLineChars="100" w:firstLine="200"/>
        <w:jc w:val="both"/>
        <w:rPr>
          <w:lang w:eastAsia="zh-CN"/>
        </w:rPr>
      </w:pPr>
    </w:p>
    <w:p w:rsidR="00D75A3D" w:rsidRPr="00763749" w:rsidRDefault="00D75A3D">
      <w:pPr>
        <w:pStyle w:val="Heading1"/>
      </w:pPr>
      <w:r w:rsidRPr="00763749">
        <w:rPr>
          <w:lang w:eastAsia="zh-CN"/>
        </w:rPr>
        <w:t>Conclusion</w:t>
      </w:r>
      <w:r w:rsidRPr="00763749">
        <w:t>s</w:t>
      </w:r>
    </w:p>
    <w:p w:rsidR="00D75A3D" w:rsidRDefault="00D75A3D" w:rsidP="00745AF6">
      <w:pPr>
        <w:ind w:firstLineChars="100" w:firstLine="200"/>
        <w:jc w:val="both"/>
      </w:pPr>
      <w:r>
        <w:t xml:space="preserve">GST data provide more information to mine principles related to </w:t>
      </w:r>
      <w:r w:rsidRPr="004469C7">
        <w:t>genome</w:t>
      </w:r>
      <w:r>
        <w:t xml:space="preserve"> by mean of statistical and machine learning algorithms, such as clustering, classification, feature selection, and so on. Due to diverse reasons, GST data often suffer from missing values and missing time points. However these analysis algorithms require a complete GST data. Missing value estimation methods therefore have to be developed as preprocessing tool of GST data before further analysis. </w:t>
      </w:r>
      <w:r w:rsidRPr="00763749">
        <w:t>The contributions of this study are that it extends three existing miss</w:t>
      </w:r>
      <w:r>
        <w:t>ing value estimation methods from</w:t>
      </w:r>
      <w:r w:rsidRPr="00763749">
        <w:t xml:space="preserve"> </w:t>
      </w:r>
      <w:r>
        <w:t xml:space="preserve">2D </w:t>
      </w:r>
      <w:r w:rsidRPr="00763749">
        <w:t>microarray data</w:t>
      </w:r>
      <w:r>
        <w:t xml:space="preserve"> to 3D GST data,</w:t>
      </w:r>
      <w:r w:rsidRPr="00763749">
        <w:t xml:space="preserve"> and </w:t>
      </w:r>
      <w:r>
        <w:t>investigate the MA</w:t>
      </w:r>
      <w:r w:rsidRPr="00763749">
        <w:t xml:space="preserve"> based method</w:t>
      </w:r>
      <w:r>
        <w:t>. Their performances on GST data are investigated.</w:t>
      </w:r>
      <w:r w:rsidRPr="00763749">
        <w:t xml:space="preserve"> </w:t>
      </w:r>
      <w:r>
        <w:t xml:space="preserve">The extension strategy involves sample-by-sample estimation and gene-by-gene estimation. Not only can the extended methods address the missing value problem, but also missing time points. Experiment shows that GMAimpute is the best method for a small number of missing values, while 3KNNAimpute is the best when the GST data suffer from both missing values and missing time points. </w:t>
      </w:r>
    </w:p>
    <w:p w:rsidR="00D75A3D" w:rsidRPr="00CE4BF4" w:rsidRDefault="00D75A3D" w:rsidP="00AF7A4C">
      <w:pPr>
        <w:ind w:firstLineChars="100" w:firstLine="200"/>
        <w:jc w:val="both"/>
        <w:rPr>
          <w:lang w:val="en-CA" w:eastAsia="zh-CN"/>
        </w:rPr>
      </w:pPr>
      <w:r w:rsidRPr="00763749">
        <w:t>More statistical and heuristic missing values estimation methods are being studied by the authors.</w:t>
      </w:r>
      <w:r>
        <w:t xml:space="preserve"> Tensor analysis algorithms are under investigation to be specifically used for GST data, because tensor tools can extract </w:t>
      </w:r>
      <w:r w:rsidRPr="003209A3">
        <w:t>substantial</w:t>
      </w:r>
      <w:r>
        <w:t xml:space="preserve"> features for 3D data, even noisy data. These features can be used to represent the data, which is a possible way to devise tensor based missing value imputation algorithms. </w:t>
      </w:r>
      <w:r w:rsidRPr="00AC22C7">
        <w:rPr>
          <w:i/>
        </w:rPr>
        <w:t>Nonnegative Matrix Factorization</w:t>
      </w:r>
      <w:r>
        <w:t xml:space="preserve"> (</w:t>
      </w:r>
      <w:r w:rsidRPr="00AC22C7">
        <w:rPr>
          <w:i/>
        </w:rPr>
        <w:t>NMF</w:t>
      </w:r>
      <w:r>
        <w:t xml:space="preserve">) has been shown in literatures that it has better clustering performance than k-mean clustering. Since GST data are nonnegative, so it is interesting to employ NMF to design clustering based missing value estimation methods. Furthermore, </w:t>
      </w:r>
      <w:r w:rsidRPr="00763749">
        <w:t>EM</w:t>
      </w:r>
      <w:r>
        <w:t xml:space="preserve"> based approaches will also be devised for GST data. Time-series regression and analysis tools, for example wavelets should also be emphasized for missing value imputation of GST data. Additionally, more robust time-order preserving d</w:t>
      </w:r>
      <w:r w:rsidR="00AF7A4C">
        <w:t>istance metrics will be studied</w:t>
      </w:r>
    </w:p>
    <w:p w:rsidR="00D75A3D" w:rsidRPr="00B13CE4" w:rsidRDefault="00D75A3D">
      <w:pPr>
        <w:pStyle w:val="ReferenceHead"/>
      </w:pPr>
      <w:r w:rsidRPr="00B13CE4">
        <w:t>References</w:t>
      </w:r>
    </w:p>
    <w:p w:rsidR="00D75A3D" w:rsidRPr="00B13CE4" w:rsidRDefault="00D75A3D" w:rsidP="00C84E44">
      <w:pPr>
        <w:numPr>
          <w:ilvl w:val="0"/>
          <w:numId w:val="19"/>
        </w:numPr>
        <w:rPr>
          <w:sz w:val="16"/>
          <w:szCs w:val="16"/>
        </w:rPr>
      </w:pPr>
      <w:r w:rsidRPr="00B13CE4">
        <w:rPr>
          <w:sz w:val="16"/>
          <w:szCs w:val="16"/>
        </w:rPr>
        <w:t xml:space="preserve">O. Troyanskaya, M. Cantor, G. Sherlock , P. Brown, T. Hastie, R. Tibshirani, D. Botstein, and R. B. Altman1, “Missing value estimation methods for DNA microarrays,” Bioinformatics, </w:t>
      </w:r>
      <w:r w:rsidRPr="00B13CE4">
        <w:rPr>
          <w:sz w:val="16"/>
          <w:szCs w:val="16"/>
          <w:lang w:eastAsia="zh-CN"/>
        </w:rPr>
        <w:t>v</w:t>
      </w:r>
      <w:r w:rsidRPr="00B13CE4">
        <w:rPr>
          <w:sz w:val="16"/>
          <w:szCs w:val="16"/>
        </w:rPr>
        <w:t>ol. 17 no. 6</w:t>
      </w:r>
      <w:r w:rsidRPr="00B13CE4">
        <w:rPr>
          <w:sz w:val="16"/>
          <w:szCs w:val="16"/>
          <w:lang w:eastAsia="zh-CN"/>
        </w:rPr>
        <w:t>, pp</w:t>
      </w:r>
      <w:r w:rsidRPr="00B13CE4">
        <w:rPr>
          <w:rFonts w:eastAsia="Times New Roman"/>
          <w:sz w:val="16"/>
          <w:szCs w:val="16"/>
          <w:lang w:eastAsia="zh-CN"/>
        </w:rPr>
        <w:t>:</w:t>
      </w:r>
      <w:r w:rsidRPr="00B13CE4">
        <w:rPr>
          <w:sz w:val="16"/>
          <w:szCs w:val="16"/>
          <w:lang w:eastAsia="zh-CN"/>
        </w:rPr>
        <w:t xml:space="preserve"> </w:t>
      </w:r>
      <w:r w:rsidRPr="00B13CE4">
        <w:rPr>
          <w:sz w:val="16"/>
          <w:szCs w:val="16"/>
        </w:rPr>
        <w:t>520–525</w:t>
      </w:r>
      <w:r w:rsidRPr="00B13CE4">
        <w:rPr>
          <w:sz w:val="16"/>
          <w:szCs w:val="16"/>
          <w:lang w:eastAsia="zh-CN"/>
        </w:rPr>
        <w:t xml:space="preserve">, </w:t>
      </w:r>
      <w:r w:rsidRPr="00B13CE4">
        <w:rPr>
          <w:sz w:val="16"/>
          <w:szCs w:val="16"/>
        </w:rPr>
        <w:t>2001</w:t>
      </w:r>
      <w:r w:rsidRPr="00B13CE4">
        <w:rPr>
          <w:sz w:val="16"/>
          <w:szCs w:val="16"/>
          <w:lang w:eastAsia="zh-CN"/>
        </w:rPr>
        <w:t>.</w:t>
      </w:r>
    </w:p>
    <w:p w:rsidR="00D75A3D" w:rsidRPr="00B13CE4" w:rsidRDefault="00D75A3D" w:rsidP="00C84E44">
      <w:pPr>
        <w:numPr>
          <w:ilvl w:val="0"/>
          <w:numId w:val="19"/>
        </w:numPr>
        <w:rPr>
          <w:sz w:val="16"/>
          <w:szCs w:val="16"/>
        </w:rPr>
      </w:pPr>
      <w:r w:rsidRPr="00B13CE4">
        <w:rPr>
          <w:sz w:val="16"/>
          <w:szCs w:val="16"/>
        </w:rPr>
        <w:t>H. Kim, G. H. Golub,</w:t>
      </w:r>
      <w:r w:rsidRPr="00B13CE4">
        <w:rPr>
          <w:sz w:val="16"/>
          <w:szCs w:val="16"/>
          <w:lang w:eastAsia="zh-CN"/>
        </w:rPr>
        <w:t xml:space="preserve"> and</w:t>
      </w:r>
      <w:r w:rsidRPr="00B13CE4">
        <w:rPr>
          <w:sz w:val="16"/>
          <w:szCs w:val="16"/>
        </w:rPr>
        <w:t xml:space="preserve"> H. Park, "Missing value estimation for DNA microarray gene expression data: local least squares imputation," Bioinformatics, vol.21, no.2, pp:187-198, 2005.</w:t>
      </w:r>
    </w:p>
    <w:p w:rsidR="00D75A3D" w:rsidRPr="00B13CE4" w:rsidRDefault="00D75A3D" w:rsidP="00C84E44">
      <w:pPr>
        <w:numPr>
          <w:ilvl w:val="0"/>
          <w:numId w:val="19"/>
        </w:numPr>
        <w:rPr>
          <w:sz w:val="16"/>
          <w:szCs w:val="16"/>
        </w:rPr>
      </w:pPr>
      <w:r w:rsidRPr="00B13CE4">
        <w:rPr>
          <w:sz w:val="16"/>
          <w:szCs w:val="16"/>
        </w:rPr>
        <w:t xml:space="preserve">T. H. Bø, B. Dysvik, and I. Jonassen, </w:t>
      </w:r>
      <w:r w:rsidRPr="00B13CE4">
        <w:rPr>
          <w:rFonts w:eastAsia="Times New Roman"/>
          <w:sz w:val="16"/>
          <w:szCs w:val="16"/>
          <w:lang w:eastAsia="zh-CN"/>
        </w:rPr>
        <w:t>“</w:t>
      </w:r>
      <w:r w:rsidRPr="00B13CE4">
        <w:rPr>
          <w:sz w:val="16"/>
          <w:szCs w:val="16"/>
        </w:rPr>
        <w:t>LSimpute accurate estimation of missing values in microarray data with least squares methods,” Nudeic Acids Res, vol. 32, no. 3, pp:e34, 2004.</w:t>
      </w:r>
    </w:p>
    <w:p w:rsidR="00D75A3D" w:rsidRPr="00B13CE4" w:rsidRDefault="00D75A3D" w:rsidP="00C84E44">
      <w:pPr>
        <w:numPr>
          <w:ilvl w:val="0"/>
          <w:numId w:val="19"/>
        </w:numPr>
        <w:rPr>
          <w:sz w:val="16"/>
          <w:szCs w:val="16"/>
        </w:rPr>
      </w:pPr>
      <w:r w:rsidRPr="00B13CE4">
        <w:rPr>
          <w:sz w:val="16"/>
          <w:szCs w:val="16"/>
        </w:rPr>
        <w:t>G. N. Brock, J. R. Shaffer, R. E. Blakesley, M. J. Lotz, and G. C. Tseng</w:t>
      </w:r>
      <w:r w:rsidRPr="00B13CE4">
        <w:rPr>
          <w:sz w:val="16"/>
          <w:szCs w:val="16"/>
          <w:lang w:eastAsia="zh-CN"/>
        </w:rPr>
        <w:t>, “</w:t>
      </w:r>
      <w:r w:rsidRPr="00B13CE4">
        <w:rPr>
          <w:sz w:val="16"/>
          <w:szCs w:val="16"/>
        </w:rPr>
        <w:t>Which missing value imputation method to use in expression profiles: a comparative study and two selection schemes</w:t>
      </w:r>
      <w:r w:rsidRPr="00B13CE4">
        <w:rPr>
          <w:sz w:val="16"/>
          <w:szCs w:val="16"/>
          <w:lang w:eastAsia="zh-CN"/>
        </w:rPr>
        <w:t>,”</w:t>
      </w:r>
      <w:r w:rsidRPr="00B13CE4">
        <w:rPr>
          <w:sz w:val="16"/>
          <w:szCs w:val="16"/>
        </w:rPr>
        <w:t xml:space="preserve"> BMC Bioinformatics</w:t>
      </w:r>
      <w:r w:rsidRPr="00B13CE4">
        <w:rPr>
          <w:sz w:val="16"/>
          <w:szCs w:val="16"/>
          <w:lang w:eastAsia="zh-CN"/>
        </w:rPr>
        <w:t>, vol. 9:12, 2008</w:t>
      </w:r>
      <w:r w:rsidRPr="00B13CE4">
        <w:rPr>
          <w:sz w:val="16"/>
          <w:szCs w:val="16"/>
        </w:rPr>
        <w:t>.</w:t>
      </w:r>
    </w:p>
    <w:p w:rsidR="00D75A3D" w:rsidRPr="00B13CE4" w:rsidRDefault="00D75A3D" w:rsidP="00C84E44">
      <w:pPr>
        <w:numPr>
          <w:ilvl w:val="0"/>
          <w:numId w:val="19"/>
        </w:numPr>
        <w:rPr>
          <w:sz w:val="16"/>
          <w:szCs w:val="16"/>
        </w:rPr>
      </w:pPr>
      <w:r w:rsidRPr="00B13CE4">
        <w:rPr>
          <w:sz w:val="16"/>
          <w:szCs w:val="16"/>
        </w:rPr>
        <w:t xml:space="preserve">D. V. Nguyen, N. Wang, </w:t>
      </w:r>
      <w:r w:rsidRPr="00B13CE4">
        <w:rPr>
          <w:sz w:val="16"/>
          <w:szCs w:val="16"/>
          <w:lang w:eastAsia="zh-CN"/>
        </w:rPr>
        <w:t xml:space="preserve">and </w:t>
      </w:r>
      <w:r w:rsidRPr="00B13CE4">
        <w:rPr>
          <w:sz w:val="16"/>
          <w:szCs w:val="16"/>
        </w:rPr>
        <w:t>R. J.  Carroll, "Evaluation of missing value estimation for microarray data," Journal of Data Science, vol. 2, pp:</w:t>
      </w:r>
      <w:r w:rsidRPr="00B13CE4">
        <w:rPr>
          <w:sz w:val="16"/>
          <w:szCs w:val="16"/>
          <w:lang w:eastAsia="zh-CN"/>
        </w:rPr>
        <w:t xml:space="preserve"> </w:t>
      </w:r>
      <w:r w:rsidRPr="00B13CE4">
        <w:rPr>
          <w:sz w:val="16"/>
          <w:szCs w:val="16"/>
        </w:rPr>
        <w:t>347-370, 2004.</w:t>
      </w:r>
    </w:p>
    <w:p w:rsidR="00D75A3D" w:rsidRPr="00B13CE4" w:rsidRDefault="00D75A3D" w:rsidP="00C84E44">
      <w:pPr>
        <w:numPr>
          <w:ilvl w:val="0"/>
          <w:numId w:val="19"/>
        </w:numPr>
        <w:rPr>
          <w:sz w:val="16"/>
          <w:szCs w:val="16"/>
        </w:rPr>
      </w:pPr>
      <w:r w:rsidRPr="00B13CE4">
        <w:rPr>
          <w:sz w:val="16"/>
          <w:szCs w:val="16"/>
        </w:rPr>
        <w:t xml:space="preserve">Z. Bar-Joseph, G. Gerber, D. K. Gifford </w:t>
      </w:r>
      <w:r w:rsidRPr="00B13CE4">
        <w:rPr>
          <w:sz w:val="16"/>
          <w:szCs w:val="16"/>
          <w:lang w:eastAsia="zh-CN"/>
        </w:rPr>
        <w:t>“</w:t>
      </w:r>
      <w:r w:rsidRPr="00B13CE4">
        <w:rPr>
          <w:sz w:val="16"/>
          <w:szCs w:val="16"/>
        </w:rPr>
        <w:t>Continuous representations of time-series gene expression data</w:t>
      </w:r>
      <w:r w:rsidRPr="00B13CE4">
        <w:rPr>
          <w:sz w:val="16"/>
          <w:szCs w:val="16"/>
          <w:lang w:eastAsia="zh-CN"/>
        </w:rPr>
        <w:t>,” Journal of Computational Biology, vol. 10, no.3-4, pp: 341-356, June, 2003.</w:t>
      </w:r>
    </w:p>
    <w:p w:rsidR="00D75A3D" w:rsidRPr="00B13CE4" w:rsidRDefault="00D75A3D" w:rsidP="00C84E44">
      <w:pPr>
        <w:numPr>
          <w:ilvl w:val="0"/>
          <w:numId w:val="19"/>
        </w:numPr>
        <w:rPr>
          <w:sz w:val="16"/>
          <w:szCs w:val="16"/>
        </w:rPr>
      </w:pPr>
      <w:r w:rsidRPr="00B13CE4">
        <w:rPr>
          <w:sz w:val="16"/>
          <w:szCs w:val="16"/>
        </w:rPr>
        <w:t xml:space="preserve">M. K. Choong, M. Charbit and and H. Yan, </w:t>
      </w:r>
      <w:r w:rsidRPr="00B13CE4">
        <w:rPr>
          <w:sz w:val="16"/>
          <w:szCs w:val="16"/>
          <w:lang w:eastAsia="zh-CN"/>
        </w:rPr>
        <w:t>“</w:t>
      </w:r>
      <w:r w:rsidRPr="00B13CE4">
        <w:rPr>
          <w:sz w:val="16"/>
          <w:szCs w:val="16"/>
        </w:rPr>
        <w:t>Autoregressive model based missing value estimation for DNA microarray time series data,</w:t>
      </w:r>
      <w:r w:rsidRPr="00B13CE4">
        <w:rPr>
          <w:sz w:val="16"/>
          <w:szCs w:val="16"/>
          <w:lang w:eastAsia="zh-CN"/>
        </w:rPr>
        <w:t>”</w:t>
      </w:r>
      <w:r w:rsidRPr="00B13CE4">
        <w:rPr>
          <w:sz w:val="16"/>
          <w:szCs w:val="16"/>
        </w:rPr>
        <w:t xml:space="preserve"> </w:t>
      </w:r>
      <w:r w:rsidRPr="00B13CE4">
        <w:rPr>
          <w:i/>
          <w:iCs/>
          <w:sz w:val="16"/>
          <w:szCs w:val="16"/>
        </w:rPr>
        <w:t>IEEE Trans. on Information Technology in Biomedicine</w:t>
      </w:r>
      <w:r w:rsidRPr="00B13CE4">
        <w:rPr>
          <w:sz w:val="16"/>
          <w:szCs w:val="16"/>
        </w:rPr>
        <w:t>,</w:t>
      </w:r>
      <w:r w:rsidRPr="00B13CE4">
        <w:rPr>
          <w:sz w:val="16"/>
          <w:szCs w:val="16"/>
          <w:lang w:eastAsia="zh-CN"/>
        </w:rPr>
        <w:t xml:space="preserve"> vol.</w:t>
      </w:r>
      <w:r w:rsidRPr="00B13CE4">
        <w:rPr>
          <w:sz w:val="16"/>
          <w:szCs w:val="16"/>
        </w:rPr>
        <w:t>13</w:t>
      </w:r>
      <w:r w:rsidRPr="00B13CE4">
        <w:rPr>
          <w:sz w:val="16"/>
          <w:szCs w:val="16"/>
          <w:lang w:eastAsia="zh-CN"/>
        </w:rPr>
        <w:t>, no. 1, pp:</w:t>
      </w:r>
      <w:r w:rsidRPr="00B13CE4">
        <w:rPr>
          <w:sz w:val="16"/>
          <w:szCs w:val="16"/>
        </w:rPr>
        <w:t>131–137, 2009</w:t>
      </w:r>
      <w:r w:rsidRPr="00B13CE4">
        <w:rPr>
          <w:sz w:val="16"/>
          <w:szCs w:val="16"/>
          <w:lang w:eastAsia="zh-CN"/>
        </w:rPr>
        <w:t>.</w:t>
      </w:r>
    </w:p>
    <w:p w:rsidR="00D75A3D" w:rsidRPr="00B13CE4" w:rsidRDefault="00D75A3D" w:rsidP="00464578">
      <w:pPr>
        <w:numPr>
          <w:ilvl w:val="0"/>
          <w:numId w:val="19"/>
        </w:numPr>
        <w:rPr>
          <w:sz w:val="16"/>
          <w:szCs w:val="16"/>
        </w:rPr>
      </w:pPr>
      <w:r w:rsidRPr="00B13CE4">
        <w:rPr>
          <w:sz w:val="16"/>
          <w:szCs w:val="16"/>
        </w:rPr>
        <w:t>S. Oba, M. A. Sato, I. Takemasa, M. Monden, K. Matsubara, and S. Ishii, "A Bayesian missing value estimation method for gene expression profile data," Bioinformatics, vol. 19, no. 16, pp:2088-2096, 2003.</w:t>
      </w:r>
    </w:p>
    <w:p w:rsidR="00D75A3D" w:rsidRPr="00B13CE4" w:rsidRDefault="00D75A3D" w:rsidP="00C84E44">
      <w:pPr>
        <w:numPr>
          <w:ilvl w:val="0"/>
          <w:numId w:val="19"/>
        </w:numPr>
        <w:rPr>
          <w:sz w:val="16"/>
          <w:szCs w:val="16"/>
        </w:rPr>
      </w:pPr>
      <w:r w:rsidRPr="00B13CE4">
        <w:rPr>
          <w:sz w:val="16"/>
          <w:szCs w:val="16"/>
        </w:rPr>
        <w:t>L. Rueda, A. Bari, and A. Ngom, Clustering time-series gene expression data with unequal time intervals," Springer Trans. on Compu. Systems Biology X LNBI 5410</w:t>
      </w:r>
      <w:r w:rsidRPr="00B13CE4">
        <w:rPr>
          <w:sz w:val="16"/>
          <w:szCs w:val="16"/>
          <w:lang w:eastAsia="zh-CN"/>
        </w:rPr>
        <w:t xml:space="preserve">, </w:t>
      </w:r>
      <w:r w:rsidRPr="00B13CE4">
        <w:rPr>
          <w:sz w:val="16"/>
          <w:szCs w:val="16"/>
        </w:rPr>
        <w:t>2008</w:t>
      </w:r>
      <w:r w:rsidRPr="00B13CE4">
        <w:rPr>
          <w:sz w:val="16"/>
          <w:szCs w:val="16"/>
          <w:lang w:eastAsia="zh-CN"/>
        </w:rPr>
        <w:t>, pp:</w:t>
      </w:r>
      <w:r w:rsidRPr="00B13CE4">
        <w:rPr>
          <w:sz w:val="16"/>
          <w:szCs w:val="16"/>
        </w:rPr>
        <w:t>100-123</w:t>
      </w:r>
      <w:r w:rsidRPr="00B13CE4">
        <w:rPr>
          <w:sz w:val="16"/>
          <w:szCs w:val="16"/>
          <w:lang w:eastAsia="zh-CN"/>
        </w:rPr>
        <w:t>.</w:t>
      </w:r>
    </w:p>
    <w:p w:rsidR="00D75A3D" w:rsidRPr="00B13CE4" w:rsidRDefault="00D75A3D" w:rsidP="00C84E44">
      <w:pPr>
        <w:numPr>
          <w:ilvl w:val="0"/>
          <w:numId w:val="19"/>
        </w:numPr>
        <w:rPr>
          <w:sz w:val="16"/>
          <w:szCs w:val="16"/>
        </w:rPr>
      </w:pPr>
      <w:r w:rsidRPr="00B13CE4">
        <w:rPr>
          <w:sz w:val="16"/>
          <w:szCs w:val="16"/>
        </w:rPr>
        <w:t xml:space="preserve">N. Subhani, A. Ngom, L. Rueda, and C. Burden, "Microarray Time-Series Data Clustering via Multiple Alignment of Gene Expression Profiles", </w:t>
      </w:r>
      <w:r w:rsidRPr="00B13CE4">
        <w:rPr>
          <w:rFonts w:eastAsia="Times New Roman"/>
          <w:sz w:val="16"/>
          <w:szCs w:val="16"/>
          <w:lang w:eastAsia="zh-CN"/>
        </w:rPr>
        <w:t>LNCS, vol. 5780/2009, pp:</w:t>
      </w:r>
      <w:r w:rsidRPr="00B13CE4">
        <w:t xml:space="preserve"> </w:t>
      </w:r>
      <w:r w:rsidRPr="00B13CE4">
        <w:rPr>
          <w:rFonts w:eastAsia="Times New Roman"/>
          <w:sz w:val="16"/>
          <w:szCs w:val="16"/>
          <w:lang w:eastAsia="zh-CN"/>
        </w:rPr>
        <w:t>377-390, 2009.</w:t>
      </w:r>
    </w:p>
    <w:p w:rsidR="00D75A3D" w:rsidRPr="00B13CE4" w:rsidRDefault="00D75A3D" w:rsidP="00C84E44">
      <w:pPr>
        <w:numPr>
          <w:ilvl w:val="0"/>
          <w:numId w:val="19"/>
        </w:numPr>
        <w:rPr>
          <w:sz w:val="16"/>
          <w:szCs w:val="16"/>
        </w:rPr>
      </w:pPr>
      <w:r w:rsidRPr="00B13CE4">
        <w:rPr>
          <w:sz w:val="16"/>
          <w:szCs w:val="16"/>
        </w:rPr>
        <w:t>T. Hastie, R. Tibshirani, G. Sherlock, M. Eisen, P. Brown, and D. Botstein, "Imputing Missing Data for Gene Expression Arrays," Stanford Statistics Department, Technical report</w:t>
      </w:r>
      <w:r w:rsidRPr="00B13CE4">
        <w:rPr>
          <w:sz w:val="16"/>
          <w:szCs w:val="16"/>
          <w:lang w:val="en-CA"/>
        </w:rPr>
        <w:t xml:space="preserve">, </w:t>
      </w:r>
      <w:r w:rsidRPr="00B13CE4">
        <w:rPr>
          <w:sz w:val="16"/>
          <w:szCs w:val="16"/>
          <w:lang w:eastAsia="zh-CN"/>
        </w:rPr>
        <w:t>1999</w:t>
      </w:r>
      <w:r w:rsidRPr="00B13CE4">
        <w:rPr>
          <w:sz w:val="16"/>
          <w:szCs w:val="16"/>
        </w:rPr>
        <w:t>.</w:t>
      </w:r>
    </w:p>
    <w:p w:rsidR="00D75A3D" w:rsidRDefault="00D75A3D" w:rsidP="00C84E44">
      <w:pPr>
        <w:numPr>
          <w:ilvl w:val="0"/>
          <w:numId w:val="19"/>
        </w:numPr>
        <w:rPr>
          <w:sz w:val="16"/>
          <w:szCs w:val="16"/>
        </w:rPr>
      </w:pPr>
      <w:r w:rsidRPr="00B13CE4">
        <w:rPr>
          <w:sz w:val="16"/>
          <w:szCs w:val="16"/>
          <w:lang w:eastAsia="zh-CN"/>
        </w:rPr>
        <w:t xml:space="preserve">S.E. Baranzini, P. Mousavi, J. Rio, S. J. Caillier, A. Stillman, P. Villoslada, M. M. Wyatt, M. Comabella, L. D. Greller, R. Somogyi, X. Montalban, </w:t>
      </w:r>
      <w:r w:rsidRPr="00B13CE4">
        <w:rPr>
          <w:sz w:val="16"/>
          <w:szCs w:val="16"/>
        </w:rPr>
        <w:t>and J. R. Oksenberg, “Transcription-based prediction of response to INFβ using supervised computational methods”, PLOS Biology, vol. 3, no. 1, pp: 166-176</w:t>
      </w:r>
      <w:r w:rsidRPr="00B13CE4">
        <w:rPr>
          <w:rFonts w:eastAsia="Times New Roman"/>
          <w:sz w:val="16"/>
          <w:szCs w:val="16"/>
          <w:lang w:eastAsia="zh-CN"/>
        </w:rPr>
        <w:t>, 2005</w:t>
      </w:r>
      <w:r w:rsidRPr="00B13CE4">
        <w:rPr>
          <w:sz w:val="16"/>
          <w:szCs w:val="16"/>
        </w:rPr>
        <w:t xml:space="preserve">. </w:t>
      </w:r>
    </w:p>
    <w:p w:rsidR="00D75A3D" w:rsidRDefault="00D75A3D" w:rsidP="00F2165D">
      <w:pPr>
        <w:numPr>
          <w:ilvl w:val="0"/>
          <w:numId w:val="19"/>
        </w:numPr>
        <w:rPr>
          <w:sz w:val="16"/>
          <w:szCs w:val="16"/>
        </w:rPr>
      </w:pPr>
      <w:r>
        <w:rPr>
          <w:sz w:val="16"/>
          <w:szCs w:val="16"/>
        </w:rPr>
        <w:t>B. Weinstock-Guttman, D. Badgett, K. Patrick, L. Hartrich, D. Hall, M. Baier, J. Feichter and M. Ramanathan, “Genomics effects of interferon-β in multiple-sclerosis patients”, Journal of Immunology, vol.171, pp:2694-2702, 2003.</w:t>
      </w:r>
    </w:p>
    <w:p w:rsidR="00D75A3D" w:rsidRPr="00B13CE4" w:rsidRDefault="00D75A3D" w:rsidP="00F2165D">
      <w:pPr>
        <w:numPr>
          <w:ilvl w:val="0"/>
          <w:numId w:val="19"/>
        </w:numPr>
        <w:rPr>
          <w:sz w:val="16"/>
          <w:szCs w:val="16"/>
        </w:rPr>
      </w:pPr>
      <w:r>
        <w:rPr>
          <w:sz w:val="16"/>
          <w:szCs w:val="16"/>
        </w:rPr>
        <w:t>A. Zhang, “Advanced analysis of gene expression microarray data”, World Scientific Publishing Co., ISBN 981-256-645-7, pp:214-238, 2009</w:t>
      </w:r>
    </w:p>
    <w:p w:rsidR="00D75A3D" w:rsidRPr="00B13CE4" w:rsidRDefault="00D75A3D" w:rsidP="004419C2">
      <w:pPr>
        <w:ind w:left="360"/>
        <w:rPr>
          <w:sz w:val="16"/>
          <w:szCs w:val="16"/>
        </w:rPr>
      </w:pPr>
    </w:p>
    <w:p w:rsidR="00D75A3D" w:rsidRPr="00B13CE4" w:rsidRDefault="00D75A3D" w:rsidP="00C458F0">
      <w:pPr>
        <w:pStyle w:val="References"/>
        <w:numPr>
          <w:ilvl w:val="0"/>
          <w:numId w:val="0"/>
        </w:numPr>
      </w:pPr>
    </w:p>
    <w:sectPr w:rsidR="00D75A3D" w:rsidRPr="00B13CE4" w:rsidSect="00F348C3">
      <w:headerReference w:type="default" r:id="rId16"/>
      <w:footerReference w:type="even" r:id="rId17"/>
      <w:pgSz w:w="12240" w:h="15840" w:code="1"/>
      <w:pgMar w:top="1080" w:right="1080" w:bottom="1080" w:left="1080" w:header="432" w:footer="432" w:gutter="0"/>
      <w:cols w:num="2" w:space="28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5739A" w:rsidRDefault="0035739A">
      <w:r>
        <w:separator/>
      </w:r>
    </w:p>
  </w:endnote>
  <w:endnote w:type="continuationSeparator" w:id="0">
    <w:p w:rsidR="0035739A" w:rsidRDefault="0035739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imes">
    <w:panose1 w:val="02020603050405020304"/>
    <w:charset w:val="00"/>
    <w:family w:val="roman"/>
    <w:pitch w:val="variable"/>
    <w:sig w:usb0="E0002AEF" w:usb1="C0007841"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A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5B82" w:rsidRDefault="00135B82" w:rsidP="00891BE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135B82" w:rsidRDefault="00135B8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5739A" w:rsidRDefault="0035739A"/>
  </w:footnote>
  <w:footnote w:type="continuationSeparator" w:id="0">
    <w:p w:rsidR="0035739A" w:rsidRDefault="0035739A">
      <w:r>
        <w:continuationSeparator/>
      </w:r>
    </w:p>
  </w:footnote>
  <w:footnote w:id="1">
    <w:p w:rsidR="00135B82" w:rsidRDefault="00135B82">
      <w:pPr>
        <w:pStyle w:val="FootnoteText"/>
      </w:pPr>
      <w:r>
        <w:t xml:space="preserve">Manuscript received </w:t>
      </w:r>
      <w:r>
        <w:rPr>
          <w:lang w:eastAsia="zh-CN"/>
        </w:rPr>
        <w:t>December</w:t>
      </w:r>
      <w:r>
        <w:t xml:space="preserve"> </w:t>
      </w:r>
      <w:r>
        <w:rPr>
          <w:lang w:eastAsia="zh-CN"/>
        </w:rPr>
        <w:t>14</w:t>
      </w:r>
      <w:r>
        <w:t>, 20</w:t>
      </w:r>
      <w:r>
        <w:rPr>
          <w:lang w:eastAsia="zh-CN"/>
        </w:rPr>
        <w:t>09</w:t>
      </w:r>
      <w:r>
        <w:t xml:space="preserve">. </w:t>
      </w:r>
      <w:r w:rsidRPr="00CA5945">
        <w:t xml:space="preserve">This work </w:t>
      </w:r>
      <w:r>
        <w:t>is</w:t>
      </w:r>
      <w:r w:rsidRPr="00CA5945">
        <w:t xml:space="preserve"> supported in part by </w:t>
      </w:r>
      <w:r>
        <w:t>NSERC</w:t>
      </w:r>
      <w:r w:rsidRPr="00CA5945">
        <w:t xml:space="preserve"> Grant </w:t>
      </w:r>
      <w:r>
        <w:t>RG-PIN 228117</w:t>
      </w:r>
      <w:r w:rsidRPr="00CA5945">
        <w:t xml:space="preserve">. </w:t>
      </w:r>
    </w:p>
    <w:p w:rsidR="00135B82" w:rsidRDefault="00135B82" w:rsidP="006C1409">
      <w:pPr>
        <w:pStyle w:val="FootnoteText"/>
      </w:pPr>
      <w:r>
        <w:rPr>
          <w:lang w:eastAsia="zh-CN"/>
        </w:rPr>
        <w:t xml:space="preserve">The authors are </w:t>
      </w:r>
      <w:r>
        <w:t xml:space="preserve">with the </w:t>
      </w:r>
      <w:r>
        <w:rPr>
          <w:lang w:eastAsia="zh-CN"/>
        </w:rPr>
        <w:t>School of Computer Science, 5115 Lambton Tower, University of Windsor, 401 Sunset Avenue</w:t>
      </w:r>
      <w:r>
        <w:t xml:space="preserve">, N9B 3P4, </w:t>
      </w:r>
      <w:r>
        <w:rPr>
          <w:lang w:eastAsia="zh-CN"/>
        </w:rPr>
        <w:t>Windsor</w:t>
      </w:r>
      <w:r>
        <w:t xml:space="preserve">, Ontario, </w:t>
      </w:r>
      <w:r>
        <w:rPr>
          <w:lang w:eastAsia="zh-CN"/>
        </w:rPr>
        <w:t>Canada</w:t>
      </w:r>
      <w:r>
        <w:t>. E-mail: {li11112c,</w:t>
      </w:r>
      <w:r>
        <w:rPr>
          <w:lang w:eastAsia="zh-CN"/>
        </w:rPr>
        <w:t>angom,lrueda}</w:t>
      </w:r>
      <w:r>
        <w:t>@</w:t>
      </w:r>
      <w:r>
        <w:rPr>
          <w:lang w:eastAsia="zh-CN"/>
        </w:rPr>
        <w:t>uwindsor.ca</w:t>
      </w:r>
      <w:r>
        <w: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5B82" w:rsidRDefault="00135B82">
    <w:pPr>
      <w:framePr w:wrap="auto" w:vAnchor="text" w:hAnchor="margin" w:xAlign="right" w:y="1"/>
    </w:pPr>
  </w:p>
  <w:p w:rsidR="00135B82" w:rsidRDefault="00135B82">
    <w:pPr>
      <w:ind w:right="360"/>
    </w:pPr>
  </w:p>
  <w:p w:rsidR="00135B82" w:rsidRDefault="00135B82">
    <w:pPr>
      <w:ind w:right="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2E085744"/>
    <w:lvl w:ilvl="0">
      <w:start w:val="1"/>
      <w:numFmt w:val="upperRoman"/>
      <w:pStyle w:val="Heading1"/>
      <w:lvlText w:val="%1."/>
      <w:legacy w:legacy="1" w:legacySpace="144" w:legacyIndent="144"/>
      <w:lvlJc w:val="left"/>
      <w:rPr>
        <w:rFonts w:cs="Times New Roman"/>
      </w:rPr>
    </w:lvl>
    <w:lvl w:ilvl="1">
      <w:start w:val="1"/>
      <w:numFmt w:val="upperLetter"/>
      <w:pStyle w:val="Heading2"/>
      <w:lvlText w:val="%2."/>
      <w:legacy w:legacy="1" w:legacySpace="144" w:legacyIndent="144"/>
      <w:lvlJc w:val="left"/>
      <w:rPr>
        <w:rFonts w:cs="Times New Roman"/>
      </w:rPr>
    </w:lvl>
    <w:lvl w:ilvl="2">
      <w:start w:val="1"/>
      <w:numFmt w:val="decimal"/>
      <w:pStyle w:val="Heading3"/>
      <w:lvlText w:val="%3)"/>
      <w:legacy w:legacy="1" w:legacySpace="144" w:legacyIndent="144"/>
      <w:lvlJc w:val="left"/>
      <w:rPr>
        <w:rFonts w:cs="Times New Roman"/>
      </w:rPr>
    </w:lvl>
    <w:lvl w:ilvl="3">
      <w:start w:val="1"/>
      <w:numFmt w:val="lowerLetter"/>
      <w:pStyle w:val="Heading4"/>
      <w:lvlText w:val="%4)"/>
      <w:legacy w:legacy="1" w:legacySpace="0" w:legacyIndent="720"/>
      <w:lvlJc w:val="left"/>
      <w:pPr>
        <w:ind w:left="1152" w:hanging="720"/>
      </w:pPr>
      <w:rPr>
        <w:rFonts w:cs="Times New Roman"/>
      </w:rPr>
    </w:lvl>
    <w:lvl w:ilvl="4">
      <w:start w:val="1"/>
      <w:numFmt w:val="decimal"/>
      <w:pStyle w:val="Heading5"/>
      <w:lvlText w:val="(%5)"/>
      <w:legacy w:legacy="1" w:legacySpace="0" w:legacyIndent="720"/>
      <w:lvlJc w:val="left"/>
      <w:pPr>
        <w:ind w:left="1872" w:hanging="720"/>
      </w:pPr>
      <w:rPr>
        <w:rFonts w:cs="Times New Roman"/>
      </w:rPr>
    </w:lvl>
    <w:lvl w:ilvl="5">
      <w:start w:val="1"/>
      <w:numFmt w:val="lowerLetter"/>
      <w:pStyle w:val="Heading6"/>
      <w:lvlText w:val="(%6)"/>
      <w:legacy w:legacy="1" w:legacySpace="0" w:legacyIndent="720"/>
      <w:lvlJc w:val="left"/>
      <w:pPr>
        <w:ind w:left="2592" w:hanging="720"/>
      </w:pPr>
      <w:rPr>
        <w:rFonts w:cs="Times New Roman"/>
      </w:rPr>
    </w:lvl>
    <w:lvl w:ilvl="6">
      <w:start w:val="1"/>
      <w:numFmt w:val="lowerRoman"/>
      <w:pStyle w:val="Heading7"/>
      <w:lvlText w:val="(%7)"/>
      <w:legacy w:legacy="1" w:legacySpace="0" w:legacyIndent="720"/>
      <w:lvlJc w:val="left"/>
      <w:pPr>
        <w:ind w:left="3312" w:hanging="720"/>
      </w:pPr>
      <w:rPr>
        <w:rFonts w:cs="Times New Roman"/>
      </w:rPr>
    </w:lvl>
    <w:lvl w:ilvl="7">
      <w:start w:val="1"/>
      <w:numFmt w:val="lowerLetter"/>
      <w:pStyle w:val="Heading8"/>
      <w:lvlText w:val="(%8)"/>
      <w:legacy w:legacy="1" w:legacySpace="0" w:legacyIndent="720"/>
      <w:lvlJc w:val="left"/>
      <w:pPr>
        <w:ind w:left="4032" w:hanging="720"/>
      </w:pPr>
      <w:rPr>
        <w:rFonts w:cs="Times New Roman"/>
      </w:rPr>
    </w:lvl>
    <w:lvl w:ilvl="8">
      <w:start w:val="1"/>
      <w:numFmt w:val="lowerRoman"/>
      <w:pStyle w:val="Heading9"/>
      <w:lvlText w:val="(%9)"/>
      <w:legacy w:legacy="1" w:legacySpace="0" w:legacyIndent="720"/>
      <w:lvlJc w:val="left"/>
      <w:pPr>
        <w:ind w:left="4752" w:hanging="720"/>
      </w:pPr>
      <w:rPr>
        <w:rFonts w:cs="Times New Roman"/>
      </w:rPr>
    </w:lvl>
  </w:abstractNum>
  <w:abstractNum w:abstractNumId="1">
    <w:nsid w:val="1B0B1D66"/>
    <w:multiLevelType w:val="singleLevel"/>
    <w:tmpl w:val="0BEC9FB0"/>
    <w:lvl w:ilvl="0">
      <w:start w:val="1"/>
      <w:numFmt w:val="none"/>
      <w:lvlText w:val=""/>
      <w:legacy w:legacy="1" w:legacySpace="0" w:legacyIndent="0"/>
      <w:lvlJc w:val="left"/>
      <w:pPr>
        <w:ind w:left="288"/>
      </w:pPr>
      <w:rPr>
        <w:rFonts w:cs="Times New Roman"/>
      </w:rPr>
    </w:lvl>
  </w:abstractNum>
  <w:abstractNum w:abstractNumId="2">
    <w:nsid w:val="2517274C"/>
    <w:multiLevelType w:val="singleLevel"/>
    <w:tmpl w:val="04090011"/>
    <w:lvl w:ilvl="0">
      <w:start w:val="1"/>
      <w:numFmt w:val="decimal"/>
      <w:lvlText w:val="%1)"/>
      <w:lvlJc w:val="left"/>
      <w:pPr>
        <w:tabs>
          <w:tab w:val="num" w:pos="360"/>
        </w:tabs>
        <w:ind w:left="360" w:hanging="360"/>
      </w:pPr>
      <w:rPr>
        <w:rFonts w:cs="Times New Roman"/>
      </w:rPr>
    </w:lvl>
  </w:abstractNum>
  <w:abstractNum w:abstractNumId="3">
    <w:nsid w:val="2D234D8B"/>
    <w:multiLevelType w:val="singleLevel"/>
    <w:tmpl w:val="0409000F"/>
    <w:lvl w:ilvl="0">
      <w:start w:val="1"/>
      <w:numFmt w:val="decimal"/>
      <w:lvlText w:val="%1."/>
      <w:lvlJc w:val="left"/>
      <w:pPr>
        <w:tabs>
          <w:tab w:val="num" w:pos="360"/>
        </w:tabs>
        <w:ind w:left="360" w:hanging="360"/>
      </w:pPr>
      <w:rPr>
        <w:rFonts w:cs="Times New Roman"/>
      </w:rPr>
    </w:lvl>
  </w:abstractNum>
  <w:abstractNum w:abstractNumId="4">
    <w:nsid w:val="2F8B23F8"/>
    <w:multiLevelType w:val="singleLevel"/>
    <w:tmpl w:val="12CEED98"/>
    <w:lvl w:ilvl="0">
      <w:start w:val="1"/>
      <w:numFmt w:val="decimal"/>
      <w:lvlText w:val="%1."/>
      <w:legacy w:legacy="1" w:legacySpace="0" w:legacyIndent="360"/>
      <w:lvlJc w:val="left"/>
      <w:pPr>
        <w:ind w:left="360" w:hanging="360"/>
      </w:pPr>
      <w:rPr>
        <w:rFonts w:cs="Times New Roman"/>
      </w:rPr>
    </w:lvl>
  </w:abstractNum>
  <w:abstractNum w:abstractNumId="5">
    <w:nsid w:val="3A877D64"/>
    <w:multiLevelType w:val="singleLevel"/>
    <w:tmpl w:val="5DA6FC16"/>
    <w:lvl w:ilvl="0">
      <w:start w:val="1"/>
      <w:numFmt w:val="decimal"/>
      <w:pStyle w:val="References"/>
      <w:lvlText w:val="[%1]"/>
      <w:lvlJc w:val="left"/>
      <w:pPr>
        <w:tabs>
          <w:tab w:val="num" w:pos="360"/>
        </w:tabs>
        <w:ind w:left="360" w:hanging="360"/>
      </w:pPr>
      <w:rPr>
        <w:rFonts w:cs="Times New Roman"/>
      </w:rPr>
    </w:lvl>
  </w:abstractNum>
  <w:abstractNum w:abstractNumId="6">
    <w:nsid w:val="3AAC1CFC"/>
    <w:multiLevelType w:val="singleLevel"/>
    <w:tmpl w:val="3A8EC28E"/>
    <w:lvl w:ilvl="0">
      <w:start w:val="1"/>
      <w:numFmt w:val="decimal"/>
      <w:lvlText w:val="[%1]"/>
      <w:lvlJc w:val="left"/>
      <w:pPr>
        <w:tabs>
          <w:tab w:val="num" w:pos="360"/>
        </w:tabs>
        <w:ind w:left="360" w:hanging="360"/>
      </w:pPr>
      <w:rPr>
        <w:rFonts w:cs="Times New Roman"/>
      </w:rPr>
    </w:lvl>
  </w:abstractNum>
  <w:abstractNum w:abstractNumId="7">
    <w:nsid w:val="47332F9F"/>
    <w:multiLevelType w:val="singleLevel"/>
    <w:tmpl w:val="488EC81A"/>
    <w:lvl w:ilvl="0">
      <w:start w:val="1"/>
      <w:numFmt w:val="decimal"/>
      <w:lvlText w:val="%1."/>
      <w:legacy w:legacy="1" w:legacySpace="0" w:legacyIndent="360"/>
      <w:lvlJc w:val="left"/>
      <w:pPr>
        <w:ind w:left="360" w:hanging="360"/>
      </w:pPr>
      <w:rPr>
        <w:rFonts w:cs="Times New Roman"/>
      </w:rPr>
    </w:lvl>
  </w:abstractNum>
  <w:abstractNum w:abstractNumId="8">
    <w:nsid w:val="4D0B59CF"/>
    <w:multiLevelType w:val="singleLevel"/>
    <w:tmpl w:val="4A4223A6"/>
    <w:lvl w:ilvl="0">
      <w:start w:val="1"/>
      <w:numFmt w:val="decimal"/>
      <w:lvlText w:val="%1."/>
      <w:legacy w:legacy="1" w:legacySpace="0" w:legacyIndent="360"/>
      <w:lvlJc w:val="left"/>
      <w:pPr>
        <w:ind w:left="360" w:hanging="360"/>
      </w:pPr>
      <w:rPr>
        <w:rFonts w:cs="Times New Roman"/>
      </w:rPr>
    </w:lvl>
  </w:abstractNum>
  <w:abstractNum w:abstractNumId="9">
    <w:nsid w:val="55630736"/>
    <w:multiLevelType w:val="singleLevel"/>
    <w:tmpl w:val="0BEC9FB0"/>
    <w:lvl w:ilvl="0">
      <w:start w:val="1"/>
      <w:numFmt w:val="none"/>
      <w:lvlText w:val=""/>
      <w:legacy w:legacy="1" w:legacySpace="0" w:legacyIndent="0"/>
      <w:lvlJc w:val="left"/>
      <w:pPr>
        <w:ind w:left="288"/>
      </w:pPr>
      <w:rPr>
        <w:rFonts w:cs="Times New Roman"/>
      </w:rPr>
    </w:lvl>
  </w:abstractNum>
  <w:abstractNum w:abstractNumId="10">
    <w:nsid w:val="6DC3293B"/>
    <w:multiLevelType w:val="singleLevel"/>
    <w:tmpl w:val="3A8EC28E"/>
    <w:lvl w:ilvl="0">
      <w:start w:val="1"/>
      <w:numFmt w:val="decimal"/>
      <w:lvlText w:val="[%1]"/>
      <w:lvlJc w:val="left"/>
      <w:pPr>
        <w:tabs>
          <w:tab w:val="num" w:pos="360"/>
        </w:tabs>
        <w:ind w:left="360" w:hanging="360"/>
      </w:pPr>
      <w:rPr>
        <w:rFonts w:cs="Times New Roman"/>
      </w:rPr>
    </w:lvl>
  </w:abstractNum>
  <w:abstractNum w:abstractNumId="11">
    <w:nsid w:val="77E315E9"/>
    <w:multiLevelType w:val="singleLevel"/>
    <w:tmpl w:val="0BEC9FB0"/>
    <w:lvl w:ilvl="0">
      <w:start w:val="1"/>
      <w:numFmt w:val="none"/>
      <w:lvlText w:val=""/>
      <w:legacy w:legacy="1" w:legacySpace="0" w:legacyIndent="0"/>
      <w:lvlJc w:val="left"/>
      <w:pPr>
        <w:ind w:left="288"/>
      </w:pPr>
      <w:rPr>
        <w:rFonts w:cs="Times New Roman"/>
      </w:rPr>
    </w:lvl>
  </w:abstractNum>
  <w:num w:numId="1">
    <w:abstractNumId w:val="0"/>
  </w:num>
  <w:num w:numId="2">
    <w:abstractNumId w:val="4"/>
  </w:num>
  <w:num w:numId="3">
    <w:abstractNumId w:val="4"/>
    <w:lvlOverride w:ilvl="0">
      <w:lvl w:ilvl="0">
        <w:start w:val="1"/>
        <w:numFmt w:val="decimal"/>
        <w:lvlText w:val="%1."/>
        <w:legacy w:legacy="1" w:legacySpace="0" w:legacyIndent="360"/>
        <w:lvlJc w:val="left"/>
        <w:pPr>
          <w:ind w:left="360" w:hanging="360"/>
        </w:pPr>
        <w:rPr>
          <w:rFonts w:cs="Times New Roman"/>
        </w:rPr>
      </w:lvl>
    </w:lvlOverride>
  </w:num>
  <w:num w:numId="4">
    <w:abstractNumId w:val="4"/>
    <w:lvlOverride w:ilvl="0">
      <w:lvl w:ilvl="0">
        <w:start w:val="1"/>
        <w:numFmt w:val="decimal"/>
        <w:lvlText w:val="%1."/>
        <w:legacy w:legacy="1" w:legacySpace="0" w:legacyIndent="360"/>
        <w:lvlJc w:val="left"/>
        <w:pPr>
          <w:ind w:left="360" w:hanging="360"/>
        </w:pPr>
        <w:rPr>
          <w:rFonts w:cs="Times New Roman"/>
        </w:rPr>
      </w:lvl>
    </w:lvlOverride>
  </w:num>
  <w:num w:numId="5">
    <w:abstractNumId w:val="4"/>
    <w:lvlOverride w:ilvl="0">
      <w:lvl w:ilvl="0">
        <w:start w:val="1"/>
        <w:numFmt w:val="decimal"/>
        <w:lvlText w:val="%1."/>
        <w:legacy w:legacy="1" w:legacySpace="0" w:legacyIndent="360"/>
        <w:lvlJc w:val="left"/>
        <w:pPr>
          <w:ind w:left="360" w:hanging="360"/>
        </w:pPr>
        <w:rPr>
          <w:rFonts w:cs="Times New Roman"/>
        </w:rPr>
      </w:lvl>
    </w:lvlOverride>
  </w:num>
  <w:num w:numId="6">
    <w:abstractNumId w:val="7"/>
  </w:num>
  <w:num w:numId="7">
    <w:abstractNumId w:val="7"/>
    <w:lvlOverride w:ilvl="0">
      <w:lvl w:ilvl="0">
        <w:start w:val="1"/>
        <w:numFmt w:val="decimal"/>
        <w:lvlText w:val="%1."/>
        <w:legacy w:legacy="1" w:legacySpace="0" w:legacyIndent="360"/>
        <w:lvlJc w:val="left"/>
        <w:pPr>
          <w:ind w:left="360" w:hanging="360"/>
        </w:pPr>
        <w:rPr>
          <w:rFonts w:cs="Times New Roman"/>
        </w:rPr>
      </w:lvl>
    </w:lvlOverride>
  </w:num>
  <w:num w:numId="8">
    <w:abstractNumId w:val="7"/>
    <w:lvlOverride w:ilvl="0">
      <w:lvl w:ilvl="0">
        <w:start w:val="1"/>
        <w:numFmt w:val="decimal"/>
        <w:lvlText w:val="%1."/>
        <w:legacy w:legacy="1" w:legacySpace="0" w:legacyIndent="360"/>
        <w:lvlJc w:val="left"/>
        <w:pPr>
          <w:ind w:left="360" w:hanging="360"/>
        </w:pPr>
        <w:rPr>
          <w:rFonts w:cs="Times New Roman"/>
        </w:rPr>
      </w:lvl>
    </w:lvlOverride>
  </w:num>
  <w:num w:numId="9">
    <w:abstractNumId w:val="7"/>
    <w:lvlOverride w:ilvl="0">
      <w:lvl w:ilvl="0">
        <w:start w:val="1"/>
        <w:numFmt w:val="decimal"/>
        <w:lvlText w:val="%1."/>
        <w:legacy w:legacy="1" w:legacySpace="0" w:legacyIndent="360"/>
        <w:lvlJc w:val="left"/>
        <w:pPr>
          <w:ind w:left="360" w:hanging="360"/>
        </w:pPr>
        <w:rPr>
          <w:rFonts w:cs="Times New Roman"/>
        </w:rPr>
      </w:lvl>
    </w:lvlOverride>
  </w:num>
  <w:num w:numId="10">
    <w:abstractNumId w:val="7"/>
    <w:lvlOverride w:ilvl="0">
      <w:lvl w:ilvl="0">
        <w:start w:val="1"/>
        <w:numFmt w:val="decimal"/>
        <w:lvlText w:val="%1."/>
        <w:legacy w:legacy="1" w:legacySpace="0" w:legacyIndent="360"/>
        <w:lvlJc w:val="left"/>
        <w:pPr>
          <w:ind w:left="360" w:hanging="360"/>
        </w:pPr>
        <w:rPr>
          <w:rFonts w:cs="Times New Roman"/>
        </w:rPr>
      </w:lvl>
    </w:lvlOverride>
  </w:num>
  <w:num w:numId="11">
    <w:abstractNumId w:val="7"/>
    <w:lvlOverride w:ilvl="0">
      <w:lvl w:ilvl="0">
        <w:start w:val="1"/>
        <w:numFmt w:val="decimal"/>
        <w:lvlText w:val="%1."/>
        <w:legacy w:legacy="1" w:legacySpace="0" w:legacyIndent="360"/>
        <w:lvlJc w:val="left"/>
        <w:pPr>
          <w:ind w:left="360" w:hanging="360"/>
        </w:pPr>
        <w:rPr>
          <w:rFonts w:cs="Times New Roman"/>
        </w:rPr>
      </w:lvl>
    </w:lvlOverride>
  </w:num>
  <w:num w:numId="12">
    <w:abstractNumId w:val="5"/>
  </w:num>
  <w:num w:numId="13">
    <w:abstractNumId w:val="1"/>
  </w:num>
  <w:num w:numId="14">
    <w:abstractNumId w:val="9"/>
  </w:num>
  <w:num w:numId="15">
    <w:abstractNumId w:val="8"/>
  </w:num>
  <w:num w:numId="16">
    <w:abstractNumId w:val="11"/>
  </w:num>
  <w:num w:numId="17">
    <w:abstractNumId w:val="3"/>
  </w:num>
  <w:num w:numId="18">
    <w:abstractNumId w:val="2"/>
  </w:num>
  <w:num w:numId="19">
    <w:abstractNumId w:val="10"/>
  </w:num>
  <w:num w:numId="20">
    <w:abstractNumId w:val="6"/>
  </w:num>
  <w:num w:numId="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attachedTemplate r:id="rId1"/>
  <w:stylePaneFormatFilter w:val="3F01"/>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savePreviewPicture/>
  <w:footnotePr>
    <w:footnote w:id="-1"/>
    <w:footnote w:id="0"/>
  </w:footnotePr>
  <w:endnotePr>
    <w:endnote w:id="-1"/>
    <w:endnote w:id="0"/>
  </w:endnotePr>
  <w:compat>
    <w:useFELayout/>
  </w:compat>
  <w:rsids>
    <w:rsidRoot w:val="00452DB5"/>
    <w:rsid w:val="0000380D"/>
    <w:rsid w:val="00004764"/>
    <w:rsid w:val="0000611C"/>
    <w:rsid w:val="000074F7"/>
    <w:rsid w:val="000101E9"/>
    <w:rsid w:val="000104B1"/>
    <w:rsid w:val="000108B0"/>
    <w:rsid w:val="00013020"/>
    <w:rsid w:val="00014BB5"/>
    <w:rsid w:val="000154B2"/>
    <w:rsid w:val="00015A0C"/>
    <w:rsid w:val="00016955"/>
    <w:rsid w:val="0001736B"/>
    <w:rsid w:val="0001757B"/>
    <w:rsid w:val="0002027C"/>
    <w:rsid w:val="00031183"/>
    <w:rsid w:val="0003131F"/>
    <w:rsid w:val="00032BCC"/>
    <w:rsid w:val="00033C56"/>
    <w:rsid w:val="00037617"/>
    <w:rsid w:val="00040EB4"/>
    <w:rsid w:val="0004100C"/>
    <w:rsid w:val="000422D7"/>
    <w:rsid w:val="00054291"/>
    <w:rsid w:val="000557E2"/>
    <w:rsid w:val="00056058"/>
    <w:rsid w:val="00056FE2"/>
    <w:rsid w:val="0006406F"/>
    <w:rsid w:val="00065562"/>
    <w:rsid w:val="0006730A"/>
    <w:rsid w:val="00067B68"/>
    <w:rsid w:val="00067BEB"/>
    <w:rsid w:val="00070465"/>
    <w:rsid w:val="0007091C"/>
    <w:rsid w:val="00070BDD"/>
    <w:rsid w:val="00072671"/>
    <w:rsid w:val="000729CD"/>
    <w:rsid w:val="0007464E"/>
    <w:rsid w:val="00074F17"/>
    <w:rsid w:val="00076D34"/>
    <w:rsid w:val="00077435"/>
    <w:rsid w:val="000778C0"/>
    <w:rsid w:val="00077C95"/>
    <w:rsid w:val="00081776"/>
    <w:rsid w:val="0008354D"/>
    <w:rsid w:val="000843EB"/>
    <w:rsid w:val="000845F5"/>
    <w:rsid w:val="00084F77"/>
    <w:rsid w:val="00085692"/>
    <w:rsid w:val="00086927"/>
    <w:rsid w:val="00092072"/>
    <w:rsid w:val="0009312A"/>
    <w:rsid w:val="00097F2F"/>
    <w:rsid w:val="000A02D3"/>
    <w:rsid w:val="000A0A60"/>
    <w:rsid w:val="000A3A8B"/>
    <w:rsid w:val="000A4998"/>
    <w:rsid w:val="000A4DB8"/>
    <w:rsid w:val="000A5C2B"/>
    <w:rsid w:val="000A6524"/>
    <w:rsid w:val="000A6B5E"/>
    <w:rsid w:val="000A71DF"/>
    <w:rsid w:val="000A72BA"/>
    <w:rsid w:val="000B07BE"/>
    <w:rsid w:val="000B0C86"/>
    <w:rsid w:val="000B17E5"/>
    <w:rsid w:val="000B28EB"/>
    <w:rsid w:val="000B33D6"/>
    <w:rsid w:val="000B49B3"/>
    <w:rsid w:val="000B75F7"/>
    <w:rsid w:val="000C29CC"/>
    <w:rsid w:val="000C2ECA"/>
    <w:rsid w:val="000C3A44"/>
    <w:rsid w:val="000C4511"/>
    <w:rsid w:val="000C77C8"/>
    <w:rsid w:val="000D05A1"/>
    <w:rsid w:val="000D1625"/>
    <w:rsid w:val="000D27E8"/>
    <w:rsid w:val="000D3EC1"/>
    <w:rsid w:val="000D55C7"/>
    <w:rsid w:val="000D5A61"/>
    <w:rsid w:val="000D6A37"/>
    <w:rsid w:val="000E0A9C"/>
    <w:rsid w:val="000E1379"/>
    <w:rsid w:val="000E4F5D"/>
    <w:rsid w:val="000E66DF"/>
    <w:rsid w:val="000F1764"/>
    <w:rsid w:val="000F2208"/>
    <w:rsid w:val="000F32D4"/>
    <w:rsid w:val="000F4596"/>
    <w:rsid w:val="000F49E0"/>
    <w:rsid w:val="000F5031"/>
    <w:rsid w:val="000F6E3C"/>
    <w:rsid w:val="000F7A5E"/>
    <w:rsid w:val="001004BE"/>
    <w:rsid w:val="0010252D"/>
    <w:rsid w:val="00104B25"/>
    <w:rsid w:val="00105233"/>
    <w:rsid w:val="00107827"/>
    <w:rsid w:val="00110322"/>
    <w:rsid w:val="00110D95"/>
    <w:rsid w:val="001138BD"/>
    <w:rsid w:val="00117833"/>
    <w:rsid w:val="00117D41"/>
    <w:rsid w:val="00117DB8"/>
    <w:rsid w:val="0012042E"/>
    <w:rsid w:val="00121E06"/>
    <w:rsid w:val="0012259A"/>
    <w:rsid w:val="00122BE1"/>
    <w:rsid w:val="00122DE4"/>
    <w:rsid w:val="00124444"/>
    <w:rsid w:val="001250DD"/>
    <w:rsid w:val="00126094"/>
    <w:rsid w:val="00130AED"/>
    <w:rsid w:val="00131AA6"/>
    <w:rsid w:val="00134721"/>
    <w:rsid w:val="0013563F"/>
    <w:rsid w:val="00135B82"/>
    <w:rsid w:val="001422FC"/>
    <w:rsid w:val="00143893"/>
    <w:rsid w:val="00144D2C"/>
    <w:rsid w:val="001472C4"/>
    <w:rsid w:val="00147BE2"/>
    <w:rsid w:val="00154AAC"/>
    <w:rsid w:val="00155A22"/>
    <w:rsid w:val="0015614D"/>
    <w:rsid w:val="0015778A"/>
    <w:rsid w:val="00157D5B"/>
    <w:rsid w:val="00161F7E"/>
    <w:rsid w:val="001624DD"/>
    <w:rsid w:val="00163D49"/>
    <w:rsid w:val="00164700"/>
    <w:rsid w:val="001659EB"/>
    <w:rsid w:val="00166B10"/>
    <w:rsid w:val="00166CE8"/>
    <w:rsid w:val="001731A0"/>
    <w:rsid w:val="001743A2"/>
    <w:rsid w:val="00175246"/>
    <w:rsid w:val="00175F95"/>
    <w:rsid w:val="00176B4E"/>
    <w:rsid w:val="00180C0A"/>
    <w:rsid w:val="00183366"/>
    <w:rsid w:val="0018435A"/>
    <w:rsid w:val="00186B2F"/>
    <w:rsid w:val="00190645"/>
    <w:rsid w:val="00191FA2"/>
    <w:rsid w:val="00194B31"/>
    <w:rsid w:val="00195376"/>
    <w:rsid w:val="00196F16"/>
    <w:rsid w:val="001A0B32"/>
    <w:rsid w:val="001A0D0B"/>
    <w:rsid w:val="001A0EF0"/>
    <w:rsid w:val="001A1159"/>
    <w:rsid w:val="001A160B"/>
    <w:rsid w:val="001A223F"/>
    <w:rsid w:val="001A31BE"/>
    <w:rsid w:val="001A4F6C"/>
    <w:rsid w:val="001A5A14"/>
    <w:rsid w:val="001B0095"/>
    <w:rsid w:val="001B08A4"/>
    <w:rsid w:val="001B1177"/>
    <w:rsid w:val="001B2A56"/>
    <w:rsid w:val="001B2EFF"/>
    <w:rsid w:val="001B547E"/>
    <w:rsid w:val="001B6CA9"/>
    <w:rsid w:val="001B759B"/>
    <w:rsid w:val="001C0213"/>
    <w:rsid w:val="001C07C8"/>
    <w:rsid w:val="001C1177"/>
    <w:rsid w:val="001C2588"/>
    <w:rsid w:val="001C5261"/>
    <w:rsid w:val="001C7166"/>
    <w:rsid w:val="001C75A5"/>
    <w:rsid w:val="001C7EEF"/>
    <w:rsid w:val="001D1C16"/>
    <w:rsid w:val="001D2E7B"/>
    <w:rsid w:val="001D3398"/>
    <w:rsid w:val="001D37DB"/>
    <w:rsid w:val="001D43DD"/>
    <w:rsid w:val="001D4728"/>
    <w:rsid w:val="001D61CC"/>
    <w:rsid w:val="001D6263"/>
    <w:rsid w:val="001D6C14"/>
    <w:rsid w:val="001E11A0"/>
    <w:rsid w:val="001E2EAC"/>
    <w:rsid w:val="001E4EC4"/>
    <w:rsid w:val="001F058A"/>
    <w:rsid w:val="001F1F90"/>
    <w:rsid w:val="001F2144"/>
    <w:rsid w:val="001F34F1"/>
    <w:rsid w:val="0020251A"/>
    <w:rsid w:val="0020340E"/>
    <w:rsid w:val="00203484"/>
    <w:rsid w:val="00203FEF"/>
    <w:rsid w:val="002047AD"/>
    <w:rsid w:val="0020600C"/>
    <w:rsid w:val="00211451"/>
    <w:rsid w:val="00212267"/>
    <w:rsid w:val="00212406"/>
    <w:rsid w:val="00212D90"/>
    <w:rsid w:val="00215A18"/>
    <w:rsid w:val="00215C09"/>
    <w:rsid w:val="00215FB5"/>
    <w:rsid w:val="00220B40"/>
    <w:rsid w:val="00222E23"/>
    <w:rsid w:val="00224B47"/>
    <w:rsid w:val="00226947"/>
    <w:rsid w:val="00230A91"/>
    <w:rsid w:val="00231A40"/>
    <w:rsid w:val="00232535"/>
    <w:rsid w:val="00233297"/>
    <w:rsid w:val="00236F4B"/>
    <w:rsid w:val="00237664"/>
    <w:rsid w:val="00237AA1"/>
    <w:rsid w:val="00240602"/>
    <w:rsid w:val="00244387"/>
    <w:rsid w:val="002453CB"/>
    <w:rsid w:val="00246F61"/>
    <w:rsid w:val="002514FB"/>
    <w:rsid w:val="00251840"/>
    <w:rsid w:val="0025195E"/>
    <w:rsid w:val="00252115"/>
    <w:rsid w:val="00252A72"/>
    <w:rsid w:val="00252CDA"/>
    <w:rsid w:val="00254019"/>
    <w:rsid w:val="00254A49"/>
    <w:rsid w:val="00254F4F"/>
    <w:rsid w:val="0025566A"/>
    <w:rsid w:val="002575AC"/>
    <w:rsid w:val="00262E5F"/>
    <w:rsid w:val="00264C7A"/>
    <w:rsid w:val="00265295"/>
    <w:rsid w:val="002660D0"/>
    <w:rsid w:val="0027072E"/>
    <w:rsid w:val="00274BC5"/>
    <w:rsid w:val="00275294"/>
    <w:rsid w:val="00275875"/>
    <w:rsid w:val="0027631F"/>
    <w:rsid w:val="00280011"/>
    <w:rsid w:val="002817F8"/>
    <w:rsid w:val="00282ACF"/>
    <w:rsid w:val="00283038"/>
    <w:rsid w:val="00285D6E"/>
    <w:rsid w:val="00286FD2"/>
    <w:rsid w:val="0029055C"/>
    <w:rsid w:val="0029772E"/>
    <w:rsid w:val="002A1AE7"/>
    <w:rsid w:val="002A21F2"/>
    <w:rsid w:val="002A267D"/>
    <w:rsid w:val="002A3FE7"/>
    <w:rsid w:val="002A40D8"/>
    <w:rsid w:val="002B3465"/>
    <w:rsid w:val="002B3DB7"/>
    <w:rsid w:val="002B4C92"/>
    <w:rsid w:val="002B69E5"/>
    <w:rsid w:val="002C0A83"/>
    <w:rsid w:val="002C1F1B"/>
    <w:rsid w:val="002C38A3"/>
    <w:rsid w:val="002C7769"/>
    <w:rsid w:val="002C7C0D"/>
    <w:rsid w:val="002D04BE"/>
    <w:rsid w:val="002D2708"/>
    <w:rsid w:val="002D3A28"/>
    <w:rsid w:val="002D5B98"/>
    <w:rsid w:val="002D6335"/>
    <w:rsid w:val="002D7C17"/>
    <w:rsid w:val="002E0C08"/>
    <w:rsid w:val="002E70BE"/>
    <w:rsid w:val="002E7517"/>
    <w:rsid w:val="002F0854"/>
    <w:rsid w:val="002F0888"/>
    <w:rsid w:val="002F0AF0"/>
    <w:rsid w:val="002F3256"/>
    <w:rsid w:val="002F41BA"/>
    <w:rsid w:val="00302C96"/>
    <w:rsid w:val="00303E8E"/>
    <w:rsid w:val="003050DC"/>
    <w:rsid w:val="00305CE7"/>
    <w:rsid w:val="00307166"/>
    <w:rsid w:val="003072F7"/>
    <w:rsid w:val="00311AB5"/>
    <w:rsid w:val="00315B80"/>
    <w:rsid w:val="003209A3"/>
    <w:rsid w:val="0032367F"/>
    <w:rsid w:val="00325308"/>
    <w:rsid w:val="00325A1E"/>
    <w:rsid w:val="0032608B"/>
    <w:rsid w:val="00326AC5"/>
    <w:rsid w:val="00327476"/>
    <w:rsid w:val="00327775"/>
    <w:rsid w:val="00330F75"/>
    <w:rsid w:val="00331572"/>
    <w:rsid w:val="003315A8"/>
    <w:rsid w:val="003355C7"/>
    <w:rsid w:val="003365CA"/>
    <w:rsid w:val="00337360"/>
    <w:rsid w:val="00341133"/>
    <w:rsid w:val="0034281F"/>
    <w:rsid w:val="00342ECC"/>
    <w:rsid w:val="00343753"/>
    <w:rsid w:val="003448EA"/>
    <w:rsid w:val="0034711B"/>
    <w:rsid w:val="003473AD"/>
    <w:rsid w:val="003477A1"/>
    <w:rsid w:val="00350702"/>
    <w:rsid w:val="00351423"/>
    <w:rsid w:val="00356901"/>
    <w:rsid w:val="0035739A"/>
    <w:rsid w:val="003619FD"/>
    <w:rsid w:val="0036445B"/>
    <w:rsid w:val="003656E4"/>
    <w:rsid w:val="00367D91"/>
    <w:rsid w:val="00372F68"/>
    <w:rsid w:val="00373B26"/>
    <w:rsid w:val="00377245"/>
    <w:rsid w:val="003773E0"/>
    <w:rsid w:val="003815F7"/>
    <w:rsid w:val="00381CE0"/>
    <w:rsid w:val="0038281D"/>
    <w:rsid w:val="00391256"/>
    <w:rsid w:val="0039481D"/>
    <w:rsid w:val="00396635"/>
    <w:rsid w:val="003977AD"/>
    <w:rsid w:val="003A2CB9"/>
    <w:rsid w:val="003A3958"/>
    <w:rsid w:val="003A4611"/>
    <w:rsid w:val="003A5B4D"/>
    <w:rsid w:val="003A5E53"/>
    <w:rsid w:val="003A7169"/>
    <w:rsid w:val="003B1350"/>
    <w:rsid w:val="003B27E1"/>
    <w:rsid w:val="003B2A02"/>
    <w:rsid w:val="003B384B"/>
    <w:rsid w:val="003C2F4B"/>
    <w:rsid w:val="003C5993"/>
    <w:rsid w:val="003C6E2D"/>
    <w:rsid w:val="003C76C6"/>
    <w:rsid w:val="003D03E5"/>
    <w:rsid w:val="003D19F4"/>
    <w:rsid w:val="003D4E21"/>
    <w:rsid w:val="003D6C0E"/>
    <w:rsid w:val="003D7594"/>
    <w:rsid w:val="003E19BB"/>
    <w:rsid w:val="003E32A9"/>
    <w:rsid w:val="003E6766"/>
    <w:rsid w:val="003E6A3A"/>
    <w:rsid w:val="003E7F31"/>
    <w:rsid w:val="003F0CF6"/>
    <w:rsid w:val="003F185A"/>
    <w:rsid w:val="003F1884"/>
    <w:rsid w:val="003F2903"/>
    <w:rsid w:val="003F5A2D"/>
    <w:rsid w:val="003F5E82"/>
    <w:rsid w:val="003F6E89"/>
    <w:rsid w:val="00400EDF"/>
    <w:rsid w:val="00402226"/>
    <w:rsid w:val="00402F59"/>
    <w:rsid w:val="00404054"/>
    <w:rsid w:val="004043ED"/>
    <w:rsid w:val="004051A7"/>
    <w:rsid w:val="00407FA5"/>
    <w:rsid w:val="0041085F"/>
    <w:rsid w:val="00413922"/>
    <w:rsid w:val="00421ADD"/>
    <w:rsid w:val="00422F7F"/>
    <w:rsid w:val="00425C24"/>
    <w:rsid w:val="004270A1"/>
    <w:rsid w:val="00427509"/>
    <w:rsid w:val="00430852"/>
    <w:rsid w:val="00431D40"/>
    <w:rsid w:val="00433297"/>
    <w:rsid w:val="00434F82"/>
    <w:rsid w:val="00435D6F"/>
    <w:rsid w:val="00436147"/>
    <w:rsid w:val="00436441"/>
    <w:rsid w:val="00436FDD"/>
    <w:rsid w:val="00437AF3"/>
    <w:rsid w:val="00437D16"/>
    <w:rsid w:val="004417B8"/>
    <w:rsid w:val="004419C2"/>
    <w:rsid w:val="0044227E"/>
    <w:rsid w:val="00442D64"/>
    <w:rsid w:val="0044322F"/>
    <w:rsid w:val="004442CF"/>
    <w:rsid w:val="0044617C"/>
    <w:rsid w:val="0044623D"/>
    <w:rsid w:val="00446749"/>
    <w:rsid w:val="004469C7"/>
    <w:rsid w:val="00446E61"/>
    <w:rsid w:val="00447372"/>
    <w:rsid w:val="00450CFE"/>
    <w:rsid w:val="00452DB5"/>
    <w:rsid w:val="00453176"/>
    <w:rsid w:val="004533E8"/>
    <w:rsid w:val="00453594"/>
    <w:rsid w:val="00454D25"/>
    <w:rsid w:val="0045749B"/>
    <w:rsid w:val="00457E03"/>
    <w:rsid w:val="00457FCF"/>
    <w:rsid w:val="004602B5"/>
    <w:rsid w:val="00461915"/>
    <w:rsid w:val="00461956"/>
    <w:rsid w:val="00464578"/>
    <w:rsid w:val="0047064F"/>
    <w:rsid w:val="00471BA6"/>
    <w:rsid w:val="00472ADF"/>
    <w:rsid w:val="00472C37"/>
    <w:rsid w:val="00472F21"/>
    <w:rsid w:val="004734DB"/>
    <w:rsid w:val="00473C5D"/>
    <w:rsid w:val="004745A3"/>
    <w:rsid w:val="0047526F"/>
    <w:rsid w:val="004760B6"/>
    <w:rsid w:val="004762DD"/>
    <w:rsid w:val="004771A4"/>
    <w:rsid w:val="0047736F"/>
    <w:rsid w:val="0048127B"/>
    <w:rsid w:val="00482CBA"/>
    <w:rsid w:val="004842F8"/>
    <w:rsid w:val="0048509A"/>
    <w:rsid w:val="004873DD"/>
    <w:rsid w:val="00490636"/>
    <w:rsid w:val="00492B4A"/>
    <w:rsid w:val="0049593B"/>
    <w:rsid w:val="00495F41"/>
    <w:rsid w:val="004A00F1"/>
    <w:rsid w:val="004A1064"/>
    <w:rsid w:val="004A4AA0"/>
    <w:rsid w:val="004A60F6"/>
    <w:rsid w:val="004B19C6"/>
    <w:rsid w:val="004B247A"/>
    <w:rsid w:val="004B25F4"/>
    <w:rsid w:val="004B5946"/>
    <w:rsid w:val="004B79B5"/>
    <w:rsid w:val="004C03DF"/>
    <w:rsid w:val="004C22E8"/>
    <w:rsid w:val="004C394A"/>
    <w:rsid w:val="004C5C7B"/>
    <w:rsid w:val="004C6979"/>
    <w:rsid w:val="004C6E28"/>
    <w:rsid w:val="004C7A52"/>
    <w:rsid w:val="004D0745"/>
    <w:rsid w:val="004D27A4"/>
    <w:rsid w:val="004D2967"/>
    <w:rsid w:val="004D2D4C"/>
    <w:rsid w:val="004D4A04"/>
    <w:rsid w:val="004D55EA"/>
    <w:rsid w:val="004D733C"/>
    <w:rsid w:val="004E1133"/>
    <w:rsid w:val="004E1EDA"/>
    <w:rsid w:val="004E557C"/>
    <w:rsid w:val="004E631B"/>
    <w:rsid w:val="004F05B5"/>
    <w:rsid w:val="004F066D"/>
    <w:rsid w:val="004F0F58"/>
    <w:rsid w:val="004F21C7"/>
    <w:rsid w:val="004F5979"/>
    <w:rsid w:val="004F5A9B"/>
    <w:rsid w:val="004F6A52"/>
    <w:rsid w:val="004F6C5C"/>
    <w:rsid w:val="00500029"/>
    <w:rsid w:val="00500BE7"/>
    <w:rsid w:val="005023EE"/>
    <w:rsid w:val="0050456E"/>
    <w:rsid w:val="005054C4"/>
    <w:rsid w:val="0050653E"/>
    <w:rsid w:val="00506D57"/>
    <w:rsid w:val="00507CAE"/>
    <w:rsid w:val="00510758"/>
    <w:rsid w:val="00511F7D"/>
    <w:rsid w:val="00515862"/>
    <w:rsid w:val="005159F6"/>
    <w:rsid w:val="0051705F"/>
    <w:rsid w:val="00520C43"/>
    <w:rsid w:val="00523BE0"/>
    <w:rsid w:val="00524BD1"/>
    <w:rsid w:val="00530573"/>
    <w:rsid w:val="005309EC"/>
    <w:rsid w:val="00530CA5"/>
    <w:rsid w:val="00531F73"/>
    <w:rsid w:val="005337BE"/>
    <w:rsid w:val="00536481"/>
    <w:rsid w:val="00536A3E"/>
    <w:rsid w:val="00537353"/>
    <w:rsid w:val="005379E6"/>
    <w:rsid w:val="00540BCF"/>
    <w:rsid w:val="00541F11"/>
    <w:rsid w:val="00542262"/>
    <w:rsid w:val="005438E6"/>
    <w:rsid w:val="00543B88"/>
    <w:rsid w:val="0054708F"/>
    <w:rsid w:val="00547FD9"/>
    <w:rsid w:val="0055001C"/>
    <w:rsid w:val="0055519E"/>
    <w:rsid w:val="00555E20"/>
    <w:rsid w:val="00560959"/>
    <w:rsid w:val="00560DEB"/>
    <w:rsid w:val="005657E3"/>
    <w:rsid w:val="00567896"/>
    <w:rsid w:val="005707DD"/>
    <w:rsid w:val="00571E43"/>
    <w:rsid w:val="005730BE"/>
    <w:rsid w:val="00575642"/>
    <w:rsid w:val="00575EAF"/>
    <w:rsid w:val="00575F45"/>
    <w:rsid w:val="00576532"/>
    <w:rsid w:val="00580052"/>
    <w:rsid w:val="00581C7B"/>
    <w:rsid w:val="005824E5"/>
    <w:rsid w:val="00583528"/>
    <w:rsid w:val="00583838"/>
    <w:rsid w:val="005840B8"/>
    <w:rsid w:val="0058461F"/>
    <w:rsid w:val="00586554"/>
    <w:rsid w:val="00590699"/>
    <w:rsid w:val="00593CAD"/>
    <w:rsid w:val="005973F6"/>
    <w:rsid w:val="00597AFE"/>
    <w:rsid w:val="005A417D"/>
    <w:rsid w:val="005A45E7"/>
    <w:rsid w:val="005A6A5D"/>
    <w:rsid w:val="005A7523"/>
    <w:rsid w:val="005A7E87"/>
    <w:rsid w:val="005B0947"/>
    <w:rsid w:val="005B6E82"/>
    <w:rsid w:val="005B77A0"/>
    <w:rsid w:val="005C190B"/>
    <w:rsid w:val="005C1E95"/>
    <w:rsid w:val="005C2B74"/>
    <w:rsid w:val="005C3869"/>
    <w:rsid w:val="005C426F"/>
    <w:rsid w:val="005C49C5"/>
    <w:rsid w:val="005C6111"/>
    <w:rsid w:val="005C68AE"/>
    <w:rsid w:val="005C75E8"/>
    <w:rsid w:val="005C7F5F"/>
    <w:rsid w:val="005D1E55"/>
    <w:rsid w:val="005D3671"/>
    <w:rsid w:val="005D46FC"/>
    <w:rsid w:val="005D685B"/>
    <w:rsid w:val="005D6B7D"/>
    <w:rsid w:val="005E03B3"/>
    <w:rsid w:val="005E0AB6"/>
    <w:rsid w:val="005E174C"/>
    <w:rsid w:val="005E222B"/>
    <w:rsid w:val="005E5369"/>
    <w:rsid w:val="005E7474"/>
    <w:rsid w:val="005E77FD"/>
    <w:rsid w:val="005E7EA5"/>
    <w:rsid w:val="005F2B76"/>
    <w:rsid w:val="005F32F1"/>
    <w:rsid w:val="0060269D"/>
    <w:rsid w:val="00604633"/>
    <w:rsid w:val="0060527F"/>
    <w:rsid w:val="00605AEA"/>
    <w:rsid w:val="00610176"/>
    <w:rsid w:val="006104CE"/>
    <w:rsid w:val="006111D9"/>
    <w:rsid w:val="00613A2E"/>
    <w:rsid w:val="00617E33"/>
    <w:rsid w:val="00617FE7"/>
    <w:rsid w:val="00620DAF"/>
    <w:rsid w:val="00621F25"/>
    <w:rsid w:val="00622605"/>
    <w:rsid w:val="00622E22"/>
    <w:rsid w:val="006235B1"/>
    <w:rsid w:val="006238EB"/>
    <w:rsid w:val="00624D54"/>
    <w:rsid w:val="0062539F"/>
    <w:rsid w:val="00633C59"/>
    <w:rsid w:val="00635C39"/>
    <w:rsid w:val="00640442"/>
    <w:rsid w:val="00642D14"/>
    <w:rsid w:val="0064416B"/>
    <w:rsid w:val="00647C1A"/>
    <w:rsid w:val="00653DD9"/>
    <w:rsid w:val="006543F2"/>
    <w:rsid w:val="006557AA"/>
    <w:rsid w:val="00660786"/>
    <w:rsid w:val="00660970"/>
    <w:rsid w:val="00660B77"/>
    <w:rsid w:val="00660BD1"/>
    <w:rsid w:val="0066645D"/>
    <w:rsid w:val="006671AA"/>
    <w:rsid w:val="006673EC"/>
    <w:rsid w:val="00671738"/>
    <w:rsid w:val="0067189A"/>
    <w:rsid w:val="006724E2"/>
    <w:rsid w:val="006725C2"/>
    <w:rsid w:val="006739C7"/>
    <w:rsid w:val="00673AA0"/>
    <w:rsid w:val="00676582"/>
    <w:rsid w:val="00676C50"/>
    <w:rsid w:val="0067736A"/>
    <w:rsid w:val="00677AAF"/>
    <w:rsid w:val="00680BF8"/>
    <w:rsid w:val="006824D5"/>
    <w:rsid w:val="0068310E"/>
    <w:rsid w:val="00683232"/>
    <w:rsid w:val="006834AD"/>
    <w:rsid w:val="006835E6"/>
    <w:rsid w:val="00686E33"/>
    <w:rsid w:val="00687AE9"/>
    <w:rsid w:val="0069113C"/>
    <w:rsid w:val="00691A45"/>
    <w:rsid w:val="00692B4E"/>
    <w:rsid w:val="00693560"/>
    <w:rsid w:val="00693BB0"/>
    <w:rsid w:val="00696A54"/>
    <w:rsid w:val="006A198B"/>
    <w:rsid w:val="006A241B"/>
    <w:rsid w:val="006A47A5"/>
    <w:rsid w:val="006A69F8"/>
    <w:rsid w:val="006A7E42"/>
    <w:rsid w:val="006B04B5"/>
    <w:rsid w:val="006B40FF"/>
    <w:rsid w:val="006B57F4"/>
    <w:rsid w:val="006C09C2"/>
    <w:rsid w:val="006C1409"/>
    <w:rsid w:val="006C36F3"/>
    <w:rsid w:val="006C44D9"/>
    <w:rsid w:val="006C4D82"/>
    <w:rsid w:val="006C5C36"/>
    <w:rsid w:val="006D04BD"/>
    <w:rsid w:val="006D099C"/>
    <w:rsid w:val="006D281E"/>
    <w:rsid w:val="006D298F"/>
    <w:rsid w:val="006D2D2E"/>
    <w:rsid w:val="006D37E0"/>
    <w:rsid w:val="006D3B05"/>
    <w:rsid w:val="006D4342"/>
    <w:rsid w:val="006D48C7"/>
    <w:rsid w:val="006D70F2"/>
    <w:rsid w:val="006E392F"/>
    <w:rsid w:val="006E3B97"/>
    <w:rsid w:val="006E455B"/>
    <w:rsid w:val="006E5D07"/>
    <w:rsid w:val="006F2577"/>
    <w:rsid w:val="006F6CE6"/>
    <w:rsid w:val="006F7C29"/>
    <w:rsid w:val="00700821"/>
    <w:rsid w:val="00701F06"/>
    <w:rsid w:val="0070336D"/>
    <w:rsid w:val="007034FE"/>
    <w:rsid w:val="00706289"/>
    <w:rsid w:val="0070676C"/>
    <w:rsid w:val="007112B4"/>
    <w:rsid w:val="00711ED9"/>
    <w:rsid w:val="007128D3"/>
    <w:rsid w:val="00712EF8"/>
    <w:rsid w:val="007207D5"/>
    <w:rsid w:val="0072178E"/>
    <w:rsid w:val="00724C1B"/>
    <w:rsid w:val="00725B60"/>
    <w:rsid w:val="00727ED0"/>
    <w:rsid w:val="00730842"/>
    <w:rsid w:val="00730AA8"/>
    <w:rsid w:val="00731BD9"/>
    <w:rsid w:val="00732B9C"/>
    <w:rsid w:val="00732F97"/>
    <w:rsid w:val="00742040"/>
    <w:rsid w:val="00742468"/>
    <w:rsid w:val="00743908"/>
    <w:rsid w:val="007448DE"/>
    <w:rsid w:val="00744EAD"/>
    <w:rsid w:val="00745727"/>
    <w:rsid w:val="00745AF6"/>
    <w:rsid w:val="00745CB0"/>
    <w:rsid w:val="00745CC0"/>
    <w:rsid w:val="00747B30"/>
    <w:rsid w:val="00750972"/>
    <w:rsid w:val="007561FB"/>
    <w:rsid w:val="007573B8"/>
    <w:rsid w:val="007604AC"/>
    <w:rsid w:val="00761256"/>
    <w:rsid w:val="00763438"/>
    <w:rsid w:val="00763749"/>
    <w:rsid w:val="00763EE0"/>
    <w:rsid w:val="00764A25"/>
    <w:rsid w:val="00764A2F"/>
    <w:rsid w:val="007662B5"/>
    <w:rsid w:val="00766D16"/>
    <w:rsid w:val="00770489"/>
    <w:rsid w:val="00770C78"/>
    <w:rsid w:val="007749FA"/>
    <w:rsid w:val="007767E4"/>
    <w:rsid w:val="007777D1"/>
    <w:rsid w:val="00777892"/>
    <w:rsid w:val="0078054D"/>
    <w:rsid w:val="007816EA"/>
    <w:rsid w:val="00782EB7"/>
    <w:rsid w:val="007835BF"/>
    <w:rsid w:val="007851FD"/>
    <w:rsid w:val="007860B5"/>
    <w:rsid w:val="00790D69"/>
    <w:rsid w:val="00790F8B"/>
    <w:rsid w:val="007927AB"/>
    <w:rsid w:val="00793759"/>
    <w:rsid w:val="00796632"/>
    <w:rsid w:val="007971B3"/>
    <w:rsid w:val="007A0140"/>
    <w:rsid w:val="007A0BE9"/>
    <w:rsid w:val="007A323C"/>
    <w:rsid w:val="007A5D47"/>
    <w:rsid w:val="007A62D9"/>
    <w:rsid w:val="007A6308"/>
    <w:rsid w:val="007A6C11"/>
    <w:rsid w:val="007A7418"/>
    <w:rsid w:val="007A7F05"/>
    <w:rsid w:val="007B1361"/>
    <w:rsid w:val="007B5534"/>
    <w:rsid w:val="007B5EC8"/>
    <w:rsid w:val="007B5FE1"/>
    <w:rsid w:val="007B69DF"/>
    <w:rsid w:val="007C0A74"/>
    <w:rsid w:val="007C0B68"/>
    <w:rsid w:val="007C0ED3"/>
    <w:rsid w:val="007C1ABC"/>
    <w:rsid w:val="007C3DEB"/>
    <w:rsid w:val="007C5FA7"/>
    <w:rsid w:val="007C7279"/>
    <w:rsid w:val="007D1738"/>
    <w:rsid w:val="007D508C"/>
    <w:rsid w:val="007D595D"/>
    <w:rsid w:val="007D6D7C"/>
    <w:rsid w:val="007D792D"/>
    <w:rsid w:val="007E2CE0"/>
    <w:rsid w:val="007E47A2"/>
    <w:rsid w:val="007E4816"/>
    <w:rsid w:val="007E5279"/>
    <w:rsid w:val="007E57C6"/>
    <w:rsid w:val="007E6551"/>
    <w:rsid w:val="007E6BD3"/>
    <w:rsid w:val="007F0C0D"/>
    <w:rsid w:val="007F1042"/>
    <w:rsid w:val="007F279F"/>
    <w:rsid w:val="007F38BC"/>
    <w:rsid w:val="007F4B36"/>
    <w:rsid w:val="007F6329"/>
    <w:rsid w:val="007F78CF"/>
    <w:rsid w:val="00800F55"/>
    <w:rsid w:val="00801A01"/>
    <w:rsid w:val="00803E9D"/>
    <w:rsid w:val="00804ACE"/>
    <w:rsid w:val="00805DAC"/>
    <w:rsid w:val="00807787"/>
    <w:rsid w:val="00810DEC"/>
    <w:rsid w:val="008122E3"/>
    <w:rsid w:val="00814485"/>
    <w:rsid w:val="008151F9"/>
    <w:rsid w:val="00817D71"/>
    <w:rsid w:val="00820CBD"/>
    <w:rsid w:val="0082283F"/>
    <w:rsid w:val="008233EF"/>
    <w:rsid w:val="00824478"/>
    <w:rsid w:val="008260F3"/>
    <w:rsid w:val="00827840"/>
    <w:rsid w:val="00827C88"/>
    <w:rsid w:val="0083386F"/>
    <w:rsid w:val="00835BC1"/>
    <w:rsid w:val="008360AD"/>
    <w:rsid w:val="00836B9B"/>
    <w:rsid w:val="0083704A"/>
    <w:rsid w:val="0083724C"/>
    <w:rsid w:val="00837AC8"/>
    <w:rsid w:val="00840D3D"/>
    <w:rsid w:val="00841642"/>
    <w:rsid w:val="0084184B"/>
    <w:rsid w:val="00842898"/>
    <w:rsid w:val="00842A02"/>
    <w:rsid w:val="008451D4"/>
    <w:rsid w:val="00847295"/>
    <w:rsid w:val="008504D6"/>
    <w:rsid w:val="00850B2E"/>
    <w:rsid w:val="00851591"/>
    <w:rsid w:val="00853C59"/>
    <w:rsid w:val="008564C0"/>
    <w:rsid w:val="00856A20"/>
    <w:rsid w:val="00860557"/>
    <w:rsid w:val="00860B9A"/>
    <w:rsid w:val="00864EC1"/>
    <w:rsid w:val="00865F0B"/>
    <w:rsid w:val="00867F14"/>
    <w:rsid w:val="00870A91"/>
    <w:rsid w:val="008721A6"/>
    <w:rsid w:val="00874F42"/>
    <w:rsid w:val="00877784"/>
    <w:rsid w:val="00877E81"/>
    <w:rsid w:val="00883C48"/>
    <w:rsid w:val="008842E8"/>
    <w:rsid w:val="00885373"/>
    <w:rsid w:val="00886EF1"/>
    <w:rsid w:val="00887247"/>
    <w:rsid w:val="0088755E"/>
    <w:rsid w:val="00891948"/>
    <w:rsid w:val="00891BE2"/>
    <w:rsid w:val="0089233C"/>
    <w:rsid w:val="008924C4"/>
    <w:rsid w:val="008932AB"/>
    <w:rsid w:val="00894A33"/>
    <w:rsid w:val="00897EB3"/>
    <w:rsid w:val="008A0570"/>
    <w:rsid w:val="008A3020"/>
    <w:rsid w:val="008A5DE7"/>
    <w:rsid w:val="008A662B"/>
    <w:rsid w:val="008A684A"/>
    <w:rsid w:val="008A6A1F"/>
    <w:rsid w:val="008B1417"/>
    <w:rsid w:val="008B2548"/>
    <w:rsid w:val="008B307E"/>
    <w:rsid w:val="008B3FDC"/>
    <w:rsid w:val="008B4155"/>
    <w:rsid w:val="008B457E"/>
    <w:rsid w:val="008B5BED"/>
    <w:rsid w:val="008B6C93"/>
    <w:rsid w:val="008B7F7E"/>
    <w:rsid w:val="008C0B52"/>
    <w:rsid w:val="008C238C"/>
    <w:rsid w:val="008C4C26"/>
    <w:rsid w:val="008C520A"/>
    <w:rsid w:val="008C56DA"/>
    <w:rsid w:val="008D104A"/>
    <w:rsid w:val="008D2416"/>
    <w:rsid w:val="008D2566"/>
    <w:rsid w:val="008D30BA"/>
    <w:rsid w:val="008D42D8"/>
    <w:rsid w:val="008D5825"/>
    <w:rsid w:val="008E0E98"/>
    <w:rsid w:val="008E3039"/>
    <w:rsid w:val="008E32AE"/>
    <w:rsid w:val="008E3724"/>
    <w:rsid w:val="008E4B97"/>
    <w:rsid w:val="008E4EEA"/>
    <w:rsid w:val="008E579E"/>
    <w:rsid w:val="008E6E3A"/>
    <w:rsid w:val="008F2063"/>
    <w:rsid w:val="008F21C3"/>
    <w:rsid w:val="008F2650"/>
    <w:rsid w:val="008F295F"/>
    <w:rsid w:val="008F341E"/>
    <w:rsid w:val="008F391D"/>
    <w:rsid w:val="008F3F38"/>
    <w:rsid w:val="008F4167"/>
    <w:rsid w:val="008F5F80"/>
    <w:rsid w:val="008F6A4C"/>
    <w:rsid w:val="008F7E81"/>
    <w:rsid w:val="008F7FEF"/>
    <w:rsid w:val="00900FFE"/>
    <w:rsid w:val="009016D7"/>
    <w:rsid w:val="00901B6A"/>
    <w:rsid w:val="00903EA8"/>
    <w:rsid w:val="009048E0"/>
    <w:rsid w:val="00907839"/>
    <w:rsid w:val="0091086B"/>
    <w:rsid w:val="009127C2"/>
    <w:rsid w:val="00912D6D"/>
    <w:rsid w:val="00912E1E"/>
    <w:rsid w:val="0091381D"/>
    <w:rsid w:val="00915C46"/>
    <w:rsid w:val="00915F7B"/>
    <w:rsid w:val="00921D25"/>
    <w:rsid w:val="00924DDB"/>
    <w:rsid w:val="0092549F"/>
    <w:rsid w:val="00925DF3"/>
    <w:rsid w:val="00925EB1"/>
    <w:rsid w:val="00927337"/>
    <w:rsid w:val="009273EA"/>
    <w:rsid w:val="0092772B"/>
    <w:rsid w:val="0093209C"/>
    <w:rsid w:val="00932913"/>
    <w:rsid w:val="009329AC"/>
    <w:rsid w:val="00934354"/>
    <w:rsid w:val="00935FD5"/>
    <w:rsid w:val="00940A7A"/>
    <w:rsid w:val="00943B48"/>
    <w:rsid w:val="00945422"/>
    <w:rsid w:val="0095004E"/>
    <w:rsid w:val="00951A4D"/>
    <w:rsid w:val="00952108"/>
    <w:rsid w:val="00952D25"/>
    <w:rsid w:val="00957163"/>
    <w:rsid w:val="009573A1"/>
    <w:rsid w:val="00957C26"/>
    <w:rsid w:val="00957C78"/>
    <w:rsid w:val="009604FF"/>
    <w:rsid w:val="009605DC"/>
    <w:rsid w:val="00960DE0"/>
    <w:rsid w:val="009668A8"/>
    <w:rsid w:val="00966BD6"/>
    <w:rsid w:val="009731A0"/>
    <w:rsid w:val="00973375"/>
    <w:rsid w:val="00973EB0"/>
    <w:rsid w:val="009746A2"/>
    <w:rsid w:val="00974BDA"/>
    <w:rsid w:val="00975B78"/>
    <w:rsid w:val="0098121B"/>
    <w:rsid w:val="00981247"/>
    <w:rsid w:val="00982C1F"/>
    <w:rsid w:val="0098527E"/>
    <w:rsid w:val="00990C43"/>
    <w:rsid w:val="009914AF"/>
    <w:rsid w:val="0099154D"/>
    <w:rsid w:val="00992F56"/>
    <w:rsid w:val="00995C95"/>
    <w:rsid w:val="00996738"/>
    <w:rsid w:val="00997CFC"/>
    <w:rsid w:val="009A163B"/>
    <w:rsid w:val="009A4172"/>
    <w:rsid w:val="009A597A"/>
    <w:rsid w:val="009A59DA"/>
    <w:rsid w:val="009A71C6"/>
    <w:rsid w:val="009B0570"/>
    <w:rsid w:val="009B07B8"/>
    <w:rsid w:val="009B0EB4"/>
    <w:rsid w:val="009B111C"/>
    <w:rsid w:val="009B1F76"/>
    <w:rsid w:val="009B4254"/>
    <w:rsid w:val="009B5471"/>
    <w:rsid w:val="009B5578"/>
    <w:rsid w:val="009B6522"/>
    <w:rsid w:val="009B6FDE"/>
    <w:rsid w:val="009B7555"/>
    <w:rsid w:val="009B7B7F"/>
    <w:rsid w:val="009B7DD4"/>
    <w:rsid w:val="009C139B"/>
    <w:rsid w:val="009C1FAF"/>
    <w:rsid w:val="009C3364"/>
    <w:rsid w:val="009C3F58"/>
    <w:rsid w:val="009C625D"/>
    <w:rsid w:val="009C69B7"/>
    <w:rsid w:val="009D113C"/>
    <w:rsid w:val="009D1F35"/>
    <w:rsid w:val="009D618F"/>
    <w:rsid w:val="009D695C"/>
    <w:rsid w:val="009D6D5D"/>
    <w:rsid w:val="009E1061"/>
    <w:rsid w:val="009E1924"/>
    <w:rsid w:val="009E2753"/>
    <w:rsid w:val="009E30D8"/>
    <w:rsid w:val="009E31CA"/>
    <w:rsid w:val="009E4279"/>
    <w:rsid w:val="009E60FA"/>
    <w:rsid w:val="009E6216"/>
    <w:rsid w:val="009E6B1A"/>
    <w:rsid w:val="009E707C"/>
    <w:rsid w:val="009E7514"/>
    <w:rsid w:val="009E7B83"/>
    <w:rsid w:val="009F2A1D"/>
    <w:rsid w:val="009F51B5"/>
    <w:rsid w:val="009F5830"/>
    <w:rsid w:val="009F6013"/>
    <w:rsid w:val="009F61E1"/>
    <w:rsid w:val="009F6A5C"/>
    <w:rsid w:val="00A00102"/>
    <w:rsid w:val="00A0027F"/>
    <w:rsid w:val="00A0298C"/>
    <w:rsid w:val="00A063BD"/>
    <w:rsid w:val="00A074A6"/>
    <w:rsid w:val="00A0786B"/>
    <w:rsid w:val="00A07C23"/>
    <w:rsid w:val="00A10A9A"/>
    <w:rsid w:val="00A10FF3"/>
    <w:rsid w:val="00A1142C"/>
    <w:rsid w:val="00A13122"/>
    <w:rsid w:val="00A1343F"/>
    <w:rsid w:val="00A1367E"/>
    <w:rsid w:val="00A14B9E"/>
    <w:rsid w:val="00A15DEB"/>
    <w:rsid w:val="00A164AE"/>
    <w:rsid w:val="00A20E2D"/>
    <w:rsid w:val="00A22521"/>
    <w:rsid w:val="00A240B1"/>
    <w:rsid w:val="00A2435E"/>
    <w:rsid w:val="00A24FD8"/>
    <w:rsid w:val="00A2744C"/>
    <w:rsid w:val="00A275C2"/>
    <w:rsid w:val="00A31916"/>
    <w:rsid w:val="00A326F9"/>
    <w:rsid w:val="00A34314"/>
    <w:rsid w:val="00A35EBB"/>
    <w:rsid w:val="00A3667B"/>
    <w:rsid w:val="00A37784"/>
    <w:rsid w:val="00A37F0A"/>
    <w:rsid w:val="00A40621"/>
    <w:rsid w:val="00A409CA"/>
    <w:rsid w:val="00A40E21"/>
    <w:rsid w:val="00A41FDB"/>
    <w:rsid w:val="00A449E6"/>
    <w:rsid w:val="00A45ED6"/>
    <w:rsid w:val="00A469FD"/>
    <w:rsid w:val="00A46D4B"/>
    <w:rsid w:val="00A47A3F"/>
    <w:rsid w:val="00A507AA"/>
    <w:rsid w:val="00A51533"/>
    <w:rsid w:val="00A55AA6"/>
    <w:rsid w:val="00A57733"/>
    <w:rsid w:val="00A60CE5"/>
    <w:rsid w:val="00A65B52"/>
    <w:rsid w:val="00A66D4F"/>
    <w:rsid w:val="00A74517"/>
    <w:rsid w:val="00A74B09"/>
    <w:rsid w:val="00A75FFE"/>
    <w:rsid w:val="00A76E52"/>
    <w:rsid w:val="00A773DD"/>
    <w:rsid w:val="00A8375F"/>
    <w:rsid w:val="00A84B7C"/>
    <w:rsid w:val="00A8585A"/>
    <w:rsid w:val="00A8681B"/>
    <w:rsid w:val="00A878DA"/>
    <w:rsid w:val="00A87D19"/>
    <w:rsid w:val="00A916CB"/>
    <w:rsid w:val="00A9238D"/>
    <w:rsid w:val="00A93CB3"/>
    <w:rsid w:val="00A93CBA"/>
    <w:rsid w:val="00A94D04"/>
    <w:rsid w:val="00AA02BA"/>
    <w:rsid w:val="00AA1607"/>
    <w:rsid w:val="00AA23FA"/>
    <w:rsid w:val="00AA395F"/>
    <w:rsid w:val="00AA418B"/>
    <w:rsid w:val="00AA46B2"/>
    <w:rsid w:val="00AA526D"/>
    <w:rsid w:val="00AA69AE"/>
    <w:rsid w:val="00AB3DC9"/>
    <w:rsid w:val="00AB4F8A"/>
    <w:rsid w:val="00AB6688"/>
    <w:rsid w:val="00AB6F11"/>
    <w:rsid w:val="00AC094A"/>
    <w:rsid w:val="00AC125D"/>
    <w:rsid w:val="00AC1DEA"/>
    <w:rsid w:val="00AC22C7"/>
    <w:rsid w:val="00AC5500"/>
    <w:rsid w:val="00AC56DC"/>
    <w:rsid w:val="00AC5DC8"/>
    <w:rsid w:val="00AC68E2"/>
    <w:rsid w:val="00AC744B"/>
    <w:rsid w:val="00AD1326"/>
    <w:rsid w:val="00AD162C"/>
    <w:rsid w:val="00AD4E34"/>
    <w:rsid w:val="00AD6D4D"/>
    <w:rsid w:val="00AE09B4"/>
    <w:rsid w:val="00AE26CD"/>
    <w:rsid w:val="00AE33FE"/>
    <w:rsid w:val="00AE3C75"/>
    <w:rsid w:val="00AE3EF7"/>
    <w:rsid w:val="00AE6A8C"/>
    <w:rsid w:val="00AE701E"/>
    <w:rsid w:val="00AF0431"/>
    <w:rsid w:val="00AF0558"/>
    <w:rsid w:val="00AF09E8"/>
    <w:rsid w:val="00AF2100"/>
    <w:rsid w:val="00AF2A2C"/>
    <w:rsid w:val="00AF32AD"/>
    <w:rsid w:val="00AF4A9C"/>
    <w:rsid w:val="00AF5A8D"/>
    <w:rsid w:val="00AF5F50"/>
    <w:rsid w:val="00AF7A4C"/>
    <w:rsid w:val="00B00D58"/>
    <w:rsid w:val="00B01713"/>
    <w:rsid w:val="00B04D58"/>
    <w:rsid w:val="00B07A5A"/>
    <w:rsid w:val="00B07B75"/>
    <w:rsid w:val="00B07EBA"/>
    <w:rsid w:val="00B1161C"/>
    <w:rsid w:val="00B11A3D"/>
    <w:rsid w:val="00B135FB"/>
    <w:rsid w:val="00B13CE4"/>
    <w:rsid w:val="00B144B1"/>
    <w:rsid w:val="00B147BC"/>
    <w:rsid w:val="00B14827"/>
    <w:rsid w:val="00B15A5C"/>
    <w:rsid w:val="00B15F8D"/>
    <w:rsid w:val="00B207B5"/>
    <w:rsid w:val="00B209E4"/>
    <w:rsid w:val="00B24562"/>
    <w:rsid w:val="00B2686B"/>
    <w:rsid w:val="00B2768A"/>
    <w:rsid w:val="00B30EFB"/>
    <w:rsid w:val="00B31323"/>
    <w:rsid w:val="00B333A1"/>
    <w:rsid w:val="00B3603A"/>
    <w:rsid w:val="00B368E9"/>
    <w:rsid w:val="00B40727"/>
    <w:rsid w:val="00B41269"/>
    <w:rsid w:val="00B46D7E"/>
    <w:rsid w:val="00B47320"/>
    <w:rsid w:val="00B50A76"/>
    <w:rsid w:val="00B50CFD"/>
    <w:rsid w:val="00B52675"/>
    <w:rsid w:val="00B534E5"/>
    <w:rsid w:val="00B54323"/>
    <w:rsid w:val="00B54435"/>
    <w:rsid w:val="00B55553"/>
    <w:rsid w:val="00B56A72"/>
    <w:rsid w:val="00B57228"/>
    <w:rsid w:val="00B5728F"/>
    <w:rsid w:val="00B574F9"/>
    <w:rsid w:val="00B62BC1"/>
    <w:rsid w:val="00B6711C"/>
    <w:rsid w:val="00B67482"/>
    <w:rsid w:val="00B703BE"/>
    <w:rsid w:val="00B7163F"/>
    <w:rsid w:val="00B71D0D"/>
    <w:rsid w:val="00B76105"/>
    <w:rsid w:val="00B811BB"/>
    <w:rsid w:val="00B816F4"/>
    <w:rsid w:val="00B81789"/>
    <w:rsid w:val="00B851EB"/>
    <w:rsid w:val="00B9068F"/>
    <w:rsid w:val="00B92035"/>
    <w:rsid w:val="00B92037"/>
    <w:rsid w:val="00B92A46"/>
    <w:rsid w:val="00B9375A"/>
    <w:rsid w:val="00B94B17"/>
    <w:rsid w:val="00B96BDA"/>
    <w:rsid w:val="00B97FB7"/>
    <w:rsid w:val="00BA5164"/>
    <w:rsid w:val="00BA6BDA"/>
    <w:rsid w:val="00BA7792"/>
    <w:rsid w:val="00BB065C"/>
    <w:rsid w:val="00BB2570"/>
    <w:rsid w:val="00BB3496"/>
    <w:rsid w:val="00BB44BD"/>
    <w:rsid w:val="00BB63C7"/>
    <w:rsid w:val="00BB64B9"/>
    <w:rsid w:val="00BB7692"/>
    <w:rsid w:val="00BB7798"/>
    <w:rsid w:val="00BB78B6"/>
    <w:rsid w:val="00BB7B6F"/>
    <w:rsid w:val="00BC03F5"/>
    <w:rsid w:val="00BC1EC6"/>
    <w:rsid w:val="00BC2CE4"/>
    <w:rsid w:val="00BC4367"/>
    <w:rsid w:val="00BC501D"/>
    <w:rsid w:val="00BC668D"/>
    <w:rsid w:val="00BC6B64"/>
    <w:rsid w:val="00BD0059"/>
    <w:rsid w:val="00BD0D80"/>
    <w:rsid w:val="00BD287E"/>
    <w:rsid w:val="00BD2EC8"/>
    <w:rsid w:val="00BD306F"/>
    <w:rsid w:val="00BD5070"/>
    <w:rsid w:val="00BD62A7"/>
    <w:rsid w:val="00BD6415"/>
    <w:rsid w:val="00BE047F"/>
    <w:rsid w:val="00BE07F9"/>
    <w:rsid w:val="00BE326E"/>
    <w:rsid w:val="00BE377A"/>
    <w:rsid w:val="00BE39FA"/>
    <w:rsid w:val="00BE57D9"/>
    <w:rsid w:val="00BE6F58"/>
    <w:rsid w:val="00BF1213"/>
    <w:rsid w:val="00BF1256"/>
    <w:rsid w:val="00BF52DD"/>
    <w:rsid w:val="00BF5943"/>
    <w:rsid w:val="00C00D36"/>
    <w:rsid w:val="00C0173D"/>
    <w:rsid w:val="00C01F27"/>
    <w:rsid w:val="00C02BF6"/>
    <w:rsid w:val="00C03791"/>
    <w:rsid w:val="00C04B52"/>
    <w:rsid w:val="00C04C98"/>
    <w:rsid w:val="00C06137"/>
    <w:rsid w:val="00C07D91"/>
    <w:rsid w:val="00C11E3B"/>
    <w:rsid w:val="00C12E5F"/>
    <w:rsid w:val="00C132B4"/>
    <w:rsid w:val="00C17C31"/>
    <w:rsid w:val="00C21489"/>
    <w:rsid w:val="00C21E85"/>
    <w:rsid w:val="00C23529"/>
    <w:rsid w:val="00C240D3"/>
    <w:rsid w:val="00C25D06"/>
    <w:rsid w:val="00C27AD5"/>
    <w:rsid w:val="00C3485E"/>
    <w:rsid w:val="00C34E7E"/>
    <w:rsid w:val="00C34E7F"/>
    <w:rsid w:val="00C36E21"/>
    <w:rsid w:val="00C37121"/>
    <w:rsid w:val="00C37521"/>
    <w:rsid w:val="00C4070A"/>
    <w:rsid w:val="00C40EF2"/>
    <w:rsid w:val="00C4204F"/>
    <w:rsid w:val="00C44D37"/>
    <w:rsid w:val="00C458F0"/>
    <w:rsid w:val="00C45DDC"/>
    <w:rsid w:val="00C466CD"/>
    <w:rsid w:val="00C46897"/>
    <w:rsid w:val="00C507D5"/>
    <w:rsid w:val="00C51921"/>
    <w:rsid w:val="00C52BCD"/>
    <w:rsid w:val="00C55674"/>
    <w:rsid w:val="00C55FDE"/>
    <w:rsid w:val="00C568E6"/>
    <w:rsid w:val="00C60B2D"/>
    <w:rsid w:val="00C61E1A"/>
    <w:rsid w:val="00C63609"/>
    <w:rsid w:val="00C65300"/>
    <w:rsid w:val="00C6554B"/>
    <w:rsid w:val="00C6601B"/>
    <w:rsid w:val="00C66025"/>
    <w:rsid w:val="00C70F7A"/>
    <w:rsid w:val="00C727EB"/>
    <w:rsid w:val="00C72FA5"/>
    <w:rsid w:val="00C739A2"/>
    <w:rsid w:val="00C7504D"/>
    <w:rsid w:val="00C80AA4"/>
    <w:rsid w:val="00C8423D"/>
    <w:rsid w:val="00C84E44"/>
    <w:rsid w:val="00C8577C"/>
    <w:rsid w:val="00C857B8"/>
    <w:rsid w:val="00C86854"/>
    <w:rsid w:val="00C86E42"/>
    <w:rsid w:val="00C879FD"/>
    <w:rsid w:val="00C90AB1"/>
    <w:rsid w:val="00C923B1"/>
    <w:rsid w:val="00C92805"/>
    <w:rsid w:val="00C929A2"/>
    <w:rsid w:val="00C92B9B"/>
    <w:rsid w:val="00C95B7D"/>
    <w:rsid w:val="00CA028C"/>
    <w:rsid w:val="00CA1B95"/>
    <w:rsid w:val="00CA1DF8"/>
    <w:rsid w:val="00CA2FA5"/>
    <w:rsid w:val="00CA507F"/>
    <w:rsid w:val="00CA5945"/>
    <w:rsid w:val="00CA5D43"/>
    <w:rsid w:val="00CA7A66"/>
    <w:rsid w:val="00CB0599"/>
    <w:rsid w:val="00CB2508"/>
    <w:rsid w:val="00CB494F"/>
    <w:rsid w:val="00CB7003"/>
    <w:rsid w:val="00CC1C52"/>
    <w:rsid w:val="00CC322A"/>
    <w:rsid w:val="00CC51C0"/>
    <w:rsid w:val="00CC55D0"/>
    <w:rsid w:val="00CC595E"/>
    <w:rsid w:val="00CD363E"/>
    <w:rsid w:val="00CD3B11"/>
    <w:rsid w:val="00CD429C"/>
    <w:rsid w:val="00CD60AA"/>
    <w:rsid w:val="00CD7B36"/>
    <w:rsid w:val="00CE0377"/>
    <w:rsid w:val="00CE2977"/>
    <w:rsid w:val="00CE4253"/>
    <w:rsid w:val="00CE4BF4"/>
    <w:rsid w:val="00CE592C"/>
    <w:rsid w:val="00CE5F43"/>
    <w:rsid w:val="00CE6691"/>
    <w:rsid w:val="00CE6FBF"/>
    <w:rsid w:val="00CE7DCE"/>
    <w:rsid w:val="00CF12B1"/>
    <w:rsid w:val="00CF2302"/>
    <w:rsid w:val="00CF23E2"/>
    <w:rsid w:val="00CF3399"/>
    <w:rsid w:val="00CF35B0"/>
    <w:rsid w:val="00CF4825"/>
    <w:rsid w:val="00CF5B0B"/>
    <w:rsid w:val="00D01E7F"/>
    <w:rsid w:val="00D03E0F"/>
    <w:rsid w:val="00D06623"/>
    <w:rsid w:val="00D0717B"/>
    <w:rsid w:val="00D1057C"/>
    <w:rsid w:val="00D10C2A"/>
    <w:rsid w:val="00D11D74"/>
    <w:rsid w:val="00D13668"/>
    <w:rsid w:val="00D142EF"/>
    <w:rsid w:val="00D14EAD"/>
    <w:rsid w:val="00D171A5"/>
    <w:rsid w:val="00D17B17"/>
    <w:rsid w:val="00D22D81"/>
    <w:rsid w:val="00D24BC3"/>
    <w:rsid w:val="00D25D38"/>
    <w:rsid w:val="00D25FF4"/>
    <w:rsid w:val="00D27ADA"/>
    <w:rsid w:val="00D27E43"/>
    <w:rsid w:val="00D321E9"/>
    <w:rsid w:val="00D323A8"/>
    <w:rsid w:val="00D32585"/>
    <w:rsid w:val="00D325D9"/>
    <w:rsid w:val="00D3406A"/>
    <w:rsid w:val="00D42F29"/>
    <w:rsid w:val="00D43102"/>
    <w:rsid w:val="00D444D0"/>
    <w:rsid w:val="00D44C79"/>
    <w:rsid w:val="00D46C98"/>
    <w:rsid w:val="00D46D9A"/>
    <w:rsid w:val="00D47EE4"/>
    <w:rsid w:val="00D531DA"/>
    <w:rsid w:val="00D544C2"/>
    <w:rsid w:val="00D54A6B"/>
    <w:rsid w:val="00D56D51"/>
    <w:rsid w:val="00D56EAC"/>
    <w:rsid w:val="00D60440"/>
    <w:rsid w:val="00D61B29"/>
    <w:rsid w:val="00D626A8"/>
    <w:rsid w:val="00D65F94"/>
    <w:rsid w:val="00D67F3D"/>
    <w:rsid w:val="00D7197F"/>
    <w:rsid w:val="00D7203E"/>
    <w:rsid w:val="00D73728"/>
    <w:rsid w:val="00D739DC"/>
    <w:rsid w:val="00D73DEB"/>
    <w:rsid w:val="00D74213"/>
    <w:rsid w:val="00D75A3D"/>
    <w:rsid w:val="00D75EE0"/>
    <w:rsid w:val="00D75F6D"/>
    <w:rsid w:val="00D77521"/>
    <w:rsid w:val="00D77C0A"/>
    <w:rsid w:val="00D81109"/>
    <w:rsid w:val="00D81D52"/>
    <w:rsid w:val="00D83751"/>
    <w:rsid w:val="00D83800"/>
    <w:rsid w:val="00D83DF5"/>
    <w:rsid w:val="00D8443B"/>
    <w:rsid w:val="00D8464A"/>
    <w:rsid w:val="00D849B2"/>
    <w:rsid w:val="00D84AAC"/>
    <w:rsid w:val="00D86172"/>
    <w:rsid w:val="00D866F9"/>
    <w:rsid w:val="00D91283"/>
    <w:rsid w:val="00D92002"/>
    <w:rsid w:val="00D9230A"/>
    <w:rsid w:val="00D92FC7"/>
    <w:rsid w:val="00D93569"/>
    <w:rsid w:val="00D94AE2"/>
    <w:rsid w:val="00D96C8B"/>
    <w:rsid w:val="00DA0A99"/>
    <w:rsid w:val="00DA1022"/>
    <w:rsid w:val="00DA17A4"/>
    <w:rsid w:val="00DA33DB"/>
    <w:rsid w:val="00DA66E3"/>
    <w:rsid w:val="00DA6F40"/>
    <w:rsid w:val="00DB1460"/>
    <w:rsid w:val="00DB286C"/>
    <w:rsid w:val="00DB345E"/>
    <w:rsid w:val="00DB5115"/>
    <w:rsid w:val="00DB5816"/>
    <w:rsid w:val="00DC0EF5"/>
    <w:rsid w:val="00DC2CE7"/>
    <w:rsid w:val="00DC448D"/>
    <w:rsid w:val="00DC506E"/>
    <w:rsid w:val="00DC52FA"/>
    <w:rsid w:val="00DD2E06"/>
    <w:rsid w:val="00DD3235"/>
    <w:rsid w:val="00DD4B73"/>
    <w:rsid w:val="00DD4FAF"/>
    <w:rsid w:val="00DD7ED1"/>
    <w:rsid w:val="00DE17B0"/>
    <w:rsid w:val="00DE3F31"/>
    <w:rsid w:val="00DE3FAB"/>
    <w:rsid w:val="00DE43C0"/>
    <w:rsid w:val="00DE65FE"/>
    <w:rsid w:val="00DE6743"/>
    <w:rsid w:val="00DE6B68"/>
    <w:rsid w:val="00DE77A7"/>
    <w:rsid w:val="00DF2ACE"/>
    <w:rsid w:val="00DF3C74"/>
    <w:rsid w:val="00DF3E7D"/>
    <w:rsid w:val="00DF4520"/>
    <w:rsid w:val="00DF4CBC"/>
    <w:rsid w:val="00DF5499"/>
    <w:rsid w:val="00DF580E"/>
    <w:rsid w:val="00DF7256"/>
    <w:rsid w:val="00E005BD"/>
    <w:rsid w:val="00E02285"/>
    <w:rsid w:val="00E05DB6"/>
    <w:rsid w:val="00E0799A"/>
    <w:rsid w:val="00E10611"/>
    <w:rsid w:val="00E112CE"/>
    <w:rsid w:val="00E13BC5"/>
    <w:rsid w:val="00E13C66"/>
    <w:rsid w:val="00E14735"/>
    <w:rsid w:val="00E15941"/>
    <w:rsid w:val="00E15D77"/>
    <w:rsid w:val="00E165D5"/>
    <w:rsid w:val="00E17079"/>
    <w:rsid w:val="00E174F3"/>
    <w:rsid w:val="00E201AB"/>
    <w:rsid w:val="00E21E20"/>
    <w:rsid w:val="00E224D4"/>
    <w:rsid w:val="00E24120"/>
    <w:rsid w:val="00E266A9"/>
    <w:rsid w:val="00E27BBC"/>
    <w:rsid w:val="00E27FEC"/>
    <w:rsid w:val="00E3063F"/>
    <w:rsid w:val="00E3204A"/>
    <w:rsid w:val="00E371D5"/>
    <w:rsid w:val="00E37398"/>
    <w:rsid w:val="00E4042B"/>
    <w:rsid w:val="00E4129F"/>
    <w:rsid w:val="00E41A52"/>
    <w:rsid w:val="00E426EE"/>
    <w:rsid w:val="00E42EBC"/>
    <w:rsid w:val="00E44DF4"/>
    <w:rsid w:val="00E45329"/>
    <w:rsid w:val="00E454BF"/>
    <w:rsid w:val="00E476AF"/>
    <w:rsid w:val="00E47B75"/>
    <w:rsid w:val="00E50A1E"/>
    <w:rsid w:val="00E52B86"/>
    <w:rsid w:val="00E52E1F"/>
    <w:rsid w:val="00E53276"/>
    <w:rsid w:val="00E53A64"/>
    <w:rsid w:val="00E5422B"/>
    <w:rsid w:val="00E55283"/>
    <w:rsid w:val="00E558E5"/>
    <w:rsid w:val="00E5591B"/>
    <w:rsid w:val="00E57B6A"/>
    <w:rsid w:val="00E6229F"/>
    <w:rsid w:val="00E6435D"/>
    <w:rsid w:val="00E64C5A"/>
    <w:rsid w:val="00E64C7F"/>
    <w:rsid w:val="00E6649C"/>
    <w:rsid w:val="00E66687"/>
    <w:rsid w:val="00E70838"/>
    <w:rsid w:val="00E71001"/>
    <w:rsid w:val="00E719CF"/>
    <w:rsid w:val="00E73FB9"/>
    <w:rsid w:val="00E74774"/>
    <w:rsid w:val="00E76F9B"/>
    <w:rsid w:val="00E80DA9"/>
    <w:rsid w:val="00E818E2"/>
    <w:rsid w:val="00E84101"/>
    <w:rsid w:val="00E8534C"/>
    <w:rsid w:val="00E864ED"/>
    <w:rsid w:val="00E9026F"/>
    <w:rsid w:val="00E90A63"/>
    <w:rsid w:val="00E91CA1"/>
    <w:rsid w:val="00E92D71"/>
    <w:rsid w:val="00E96DC0"/>
    <w:rsid w:val="00E978E7"/>
    <w:rsid w:val="00EA1260"/>
    <w:rsid w:val="00EA14A8"/>
    <w:rsid w:val="00EA25AA"/>
    <w:rsid w:val="00EA5B1E"/>
    <w:rsid w:val="00EA5F30"/>
    <w:rsid w:val="00EA64EA"/>
    <w:rsid w:val="00EA70E0"/>
    <w:rsid w:val="00EB08DC"/>
    <w:rsid w:val="00EB0C6D"/>
    <w:rsid w:val="00EB2320"/>
    <w:rsid w:val="00EB484B"/>
    <w:rsid w:val="00EB56DD"/>
    <w:rsid w:val="00EB72C5"/>
    <w:rsid w:val="00EC0059"/>
    <w:rsid w:val="00EC008C"/>
    <w:rsid w:val="00EC1836"/>
    <w:rsid w:val="00EC66BF"/>
    <w:rsid w:val="00EC70B9"/>
    <w:rsid w:val="00EC7469"/>
    <w:rsid w:val="00ED07AE"/>
    <w:rsid w:val="00ED0BDD"/>
    <w:rsid w:val="00ED47CC"/>
    <w:rsid w:val="00ED5400"/>
    <w:rsid w:val="00ED7F1A"/>
    <w:rsid w:val="00EE143C"/>
    <w:rsid w:val="00EE1DBA"/>
    <w:rsid w:val="00EE24D0"/>
    <w:rsid w:val="00EE269A"/>
    <w:rsid w:val="00EE2B97"/>
    <w:rsid w:val="00EE55DF"/>
    <w:rsid w:val="00EE6C28"/>
    <w:rsid w:val="00EF07BF"/>
    <w:rsid w:val="00EF321F"/>
    <w:rsid w:val="00EF5CAB"/>
    <w:rsid w:val="00EF775B"/>
    <w:rsid w:val="00F00AA4"/>
    <w:rsid w:val="00F00F4F"/>
    <w:rsid w:val="00F023EF"/>
    <w:rsid w:val="00F0344A"/>
    <w:rsid w:val="00F03993"/>
    <w:rsid w:val="00F04938"/>
    <w:rsid w:val="00F04A63"/>
    <w:rsid w:val="00F04D67"/>
    <w:rsid w:val="00F056DF"/>
    <w:rsid w:val="00F05891"/>
    <w:rsid w:val="00F064AD"/>
    <w:rsid w:val="00F06574"/>
    <w:rsid w:val="00F06741"/>
    <w:rsid w:val="00F11925"/>
    <w:rsid w:val="00F120CB"/>
    <w:rsid w:val="00F1532F"/>
    <w:rsid w:val="00F167D7"/>
    <w:rsid w:val="00F17645"/>
    <w:rsid w:val="00F17816"/>
    <w:rsid w:val="00F2165D"/>
    <w:rsid w:val="00F21AE1"/>
    <w:rsid w:val="00F22E3B"/>
    <w:rsid w:val="00F23F85"/>
    <w:rsid w:val="00F241D9"/>
    <w:rsid w:val="00F24CC2"/>
    <w:rsid w:val="00F269B4"/>
    <w:rsid w:val="00F306E3"/>
    <w:rsid w:val="00F31074"/>
    <w:rsid w:val="00F329C7"/>
    <w:rsid w:val="00F33B35"/>
    <w:rsid w:val="00F348C3"/>
    <w:rsid w:val="00F353F1"/>
    <w:rsid w:val="00F37609"/>
    <w:rsid w:val="00F37BBB"/>
    <w:rsid w:val="00F37D05"/>
    <w:rsid w:val="00F37E7A"/>
    <w:rsid w:val="00F4406B"/>
    <w:rsid w:val="00F44CE2"/>
    <w:rsid w:val="00F44E94"/>
    <w:rsid w:val="00F4652D"/>
    <w:rsid w:val="00F46EF7"/>
    <w:rsid w:val="00F470C5"/>
    <w:rsid w:val="00F4784C"/>
    <w:rsid w:val="00F512D4"/>
    <w:rsid w:val="00F52444"/>
    <w:rsid w:val="00F531E9"/>
    <w:rsid w:val="00F540A6"/>
    <w:rsid w:val="00F55821"/>
    <w:rsid w:val="00F55AAB"/>
    <w:rsid w:val="00F56404"/>
    <w:rsid w:val="00F60233"/>
    <w:rsid w:val="00F6332D"/>
    <w:rsid w:val="00F636A1"/>
    <w:rsid w:val="00F70EFA"/>
    <w:rsid w:val="00F71FCF"/>
    <w:rsid w:val="00F72E0F"/>
    <w:rsid w:val="00F76D00"/>
    <w:rsid w:val="00F825D6"/>
    <w:rsid w:val="00F837DC"/>
    <w:rsid w:val="00F838B0"/>
    <w:rsid w:val="00F839AD"/>
    <w:rsid w:val="00F83BA5"/>
    <w:rsid w:val="00F84377"/>
    <w:rsid w:val="00F84668"/>
    <w:rsid w:val="00F85C0F"/>
    <w:rsid w:val="00F86CF1"/>
    <w:rsid w:val="00F87241"/>
    <w:rsid w:val="00F87ADB"/>
    <w:rsid w:val="00F9300A"/>
    <w:rsid w:val="00F933B3"/>
    <w:rsid w:val="00F95AC5"/>
    <w:rsid w:val="00F9610A"/>
    <w:rsid w:val="00FA6846"/>
    <w:rsid w:val="00FB043B"/>
    <w:rsid w:val="00FB38F9"/>
    <w:rsid w:val="00FB3F78"/>
    <w:rsid w:val="00FB4514"/>
    <w:rsid w:val="00FB72CF"/>
    <w:rsid w:val="00FC1F5F"/>
    <w:rsid w:val="00FC214A"/>
    <w:rsid w:val="00FC6674"/>
    <w:rsid w:val="00FD2380"/>
    <w:rsid w:val="00FD3D20"/>
    <w:rsid w:val="00FD495E"/>
    <w:rsid w:val="00FD4C6A"/>
    <w:rsid w:val="00FD5903"/>
    <w:rsid w:val="00FD5BF3"/>
    <w:rsid w:val="00FE0101"/>
    <w:rsid w:val="00FE11B9"/>
    <w:rsid w:val="00FE2A0C"/>
    <w:rsid w:val="00FE34B1"/>
    <w:rsid w:val="00FE46C1"/>
    <w:rsid w:val="00FE5445"/>
    <w:rsid w:val="00FE5988"/>
    <w:rsid w:val="00FE717C"/>
    <w:rsid w:val="00FE746D"/>
    <w:rsid w:val="00FF0E12"/>
    <w:rsid w:val="00FF114F"/>
    <w:rsid w:val="00FF3FFF"/>
    <w:rsid w:val="00FF45B1"/>
    <w:rsid w:val="00FF45DC"/>
    <w:rsid w:val="00FF79A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sz w:val="22"/>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semiHidden="0" w:uiPriority="0" w:unhideWhenUsed="0" w:qFormat="1"/>
    <w:lsdException w:name="heading 8" w:locked="1" w:semiHidden="0" w:uiPriority="0" w:unhideWhenUsed="0" w:qFormat="1"/>
    <w:lsdException w:name="heading 9" w:locked="1"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48C3"/>
    <w:pPr>
      <w:autoSpaceDE w:val="0"/>
      <w:autoSpaceDN w:val="0"/>
    </w:pPr>
    <w:rPr>
      <w:sz w:val="20"/>
      <w:szCs w:val="20"/>
      <w:lang w:eastAsia="en-US"/>
    </w:rPr>
  </w:style>
  <w:style w:type="paragraph" w:styleId="Heading1">
    <w:name w:val="heading 1"/>
    <w:basedOn w:val="Normal"/>
    <w:next w:val="Normal"/>
    <w:link w:val="Heading1Char"/>
    <w:uiPriority w:val="99"/>
    <w:qFormat/>
    <w:rsid w:val="00F348C3"/>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9"/>
    <w:qFormat/>
    <w:rsid w:val="00F348C3"/>
    <w:pPr>
      <w:keepNext/>
      <w:numPr>
        <w:ilvl w:val="1"/>
        <w:numId w:val="1"/>
      </w:numPr>
      <w:spacing w:before="120" w:after="60"/>
      <w:ind w:left="144"/>
      <w:outlineLvl w:val="1"/>
    </w:pPr>
    <w:rPr>
      <w:i/>
      <w:iCs/>
    </w:rPr>
  </w:style>
  <w:style w:type="paragraph" w:styleId="Heading3">
    <w:name w:val="heading 3"/>
    <w:basedOn w:val="Normal"/>
    <w:next w:val="Normal"/>
    <w:link w:val="Heading3Char"/>
    <w:uiPriority w:val="99"/>
    <w:qFormat/>
    <w:rsid w:val="00F348C3"/>
    <w:pPr>
      <w:keepNext/>
      <w:numPr>
        <w:ilvl w:val="2"/>
        <w:numId w:val="1"/>
      </w:numPr>
      <w:ind w:left="288"/>
      <w:outlineLvl w:val="2"/>
    </w:pPr>
    <w:rPr>
      <w:i/>
      <w:iCs/>
    </w:rPr>
  </w:style>
  <w:style w:type="paragraph" w:styleId="Heading4">
    <w:name w:val="heading 4"/>
    <w:basedOn w:val="Normal"/>
    <w:next w:val="Normal"/>
    <w:link w:val="Heading4Char"/>
    <w:uiPriority w:val="99"/>
    <w:qFormat/>
    <w:rsid w:val="00F348C3"/>
    <w:pPr>
      <w:keepNext/>
      <w:numPr>
        <w:ilvl w:val="3"/>
        <w:numId w:val="1"/>
      </w:numPr>
      <w:spacing w:before="240" w:after="60"/>
      <w:outlineLvl w:val="3"/>
    </w:pPr>
    <w:rPr>
      <w:i/>
      <w:iCs/>
      <w:sz w:val="18"/>
      <w:szCs w:val="18"/>
    </w:rPr>
  </w:style>
  <w:style w:type="paragraph" w:styleId="Heading5">
    <w:name w:val="heading 5"/>
    <w:basedOn w:val="Normal"/>
    <w:next w:val="Normal"/>
    <w:link w:val="Heading5Char"/>
    <w:uiPriority w:val="99"/>
    <w:qFormat/>
    <w:rsid w:val="00F348C3"/>
    <w:pPr>
      <w:numPr>
        <w:ilvl w:val="4"/>
        <w:numId w:val="1"/>
      </w:numPr>
      <w:spacing w:before="240" w:after="60"/>
      <w:outlineLvl w:val="4"/>
    </w:pPr>
    <w:rPr>
      <w:sz w:val="18"/>
      <w:szCs w:val="18"/>
    </w:rPr>
  </w:style>
  <w:style w:type="paragraph" w:styleId="Heading6">
    <w:name w:val="heading 6"/>
    <w:basedOn w:val="Normal"/>
    <w:next w:val="Normal"/>
    <w:link w:val="Heading6Char"/>
    <w:uiPriority w:val="99"/>
    <w:qFormat/>
    <w:rsid w:val="00F348C3"/>
    <w:pPr>
      <w:numPr>
        <w:ilvl w:val="5"/>
        <w:numId w:val="1"/>
      </w:numPr>
      <w:spacing w:before="240" w:after="60"/>
      <w:outlineLvl w:val="5"/>
    </w:pPr>
    <w:rPr>
      <w:i/>
      <w:iCs/>
      <w:sz w:val="16"/>
      <w:szCs w:val="16"/>
    </w:rPr>
  </w:style>
  <w:style w:type="paragraph" w:styleId="Heading7">
    <w:name w:val="heading 7"/>
    <w:basedOn w:val="Normal"/>
    <w:next w:val="Normal"/>
    <w:link w:val="Heading7Char"/>
    <w:uiPriority w:val="99"/>
    <w:qFormat/>
    <w:rsid w:val="00F348C3"/>
    <w:pPr>
      <w:numPr>
        <w:ilvl w:val="6"/>
        <w:numId w:val="1"/>
      </w:numPr>
      <w:spacing w:before="240" w:after="60"/>
      <w:outlineLvl w:val="6"/>
    </w:pPr>
    <w:rPr>
      <w:sz w:val="16"/>
      <w:szCs w:val="16"/>
    </w:rPr>
  </w:style>
  <w:style w:type="paragraph" w:styleId="Heading8">
    <w:name w:val="heading 8"/>
    <w:basedOn w:val="Normal"/>
    <w:next w:val="Normal"/>
    <w:link w:val="Heading8Char"/>
    <w:uiPriority w:val="99"/>
    <w:qFormat/>
    <w:rsid w:val="00F348C3"/>
    <w:pPr>
      <w:numPr>
        <w:ilvl w:val="7"/>
        <w:numId w:val="1"/>
      </w:numPr>
      <w:spacing w:before="240" w:after="60"/>
      <w:outlineLvl w:val="7"/>
    </w:pPr>
    <w:rPr>
      <w:i/>
      <w:iCs/>
      <w:sz w:val="16"/>
      <w:szCs w:val="16"/>
    </w:rPr>
  </w:style>
  <w:style w:type="paragraph" w:styleId="Heading9">
    <w:name w:val="heading 9"/>
    <w:basedOn w:val="Normal"/>
    <w:next w:val="Normal"/>
    <w:link w:val="Heading9Char"/>
    <w:uiPriority w:val="99"/>
    <w:qFormat/>
    <w:rsid w:val="00F348C3"/>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3790"/>
    <w:rPr>
      <w:rFonts w:asciiTheme="majorHAnsi" w:eastAsiaTheme="majorEastAsia" w:hAnsiTheme="majorHAnsi" w:cstheme="majorBidi"/>
      <w:b/>
      <w:bCs/>
      <w:kern w:val="32"/>
      <w:sz w:val="32"/>
      <w:szCs w:val="32"/>
      <w:lang w:eastAsia="en-US"/>
    </w:rPr>
  </w:style>
  <w:style w:type="character" w:customStyle="1" w:styleId="Heading2Char">
    <w:name w:val="Heading 2 Char"/>
    <w:basedOn w:val="DefaultParagraphFont"/>
    <w:link w:val="Heading2"/>
    <w:uiPriority w:val="99"/>
    <w:locked/>
    <w:rsid w:val="008F391D"/>
    <w:rPr>
      <w:rFonts w:cs="Times New Roman"/>
      <w:i/>
      <w:iCs/>
      <w:lang w:eastAsia="en-US"/>
    </w:rPr>
  </w:style>
  <w:style w:type="character" w:customStyle="1" w:styleId="Heading3Char">
    <w:name w:val="Heading 3 Char"/>
    <w:basedOn w:val="DefaultParagraphFont"/>
    <w:link w:val="Heading3"/>
    <w:uiPriority w:val="9"/>
    <w:semiHidden/>
    <w:rsid w:val="00293790"/>
    <w:rPr>
      <w:rFonts w:asciiTheme="majorHAnsi" w:eastAsiaTheme="majorEastAsia" w:hAnsiTheme="majorHAnsi" w:cstheme="majorBidi"/>
      <w:b/>
      <w:bCs/>
      <w:sz w:val="26"/>
      <w:szCs w:val="26"/>
      <w:lang w:eastAsia="en-US"/>
    </w:rPr>
  </w:style>
  <w:style w:type="character" w:customStyle="1" w:styleId="Heading4Char">
    <w:name w:val="Heading 4 Char"/>
    <w:basedOn w:val="DefaultParagraphFont"/>
    <w:link w:val="Heading4"/>
    <w:uiPriority w:val="9"/>
    <w:semiHidden/>
    <w:rsid w:val="00293790"/>
    <w:rPr>
      <w:rFonts w:asciiTheme="minorHAnsi" w:eastAsiaTheme="minorEastAsia" w:hAnsiTheme="minorHAnsi" w:cstheme="minorBidi"/>
      <w:b/>
      <w:bCs/>
      <w:sz w:val="28"/>
      <w:szCs w:val="28"/>
      <w:lang w:eastAsia="en-US"/>
    </w:rPr>
  </w:style>
  <w:style w:type="character" w:customStyle="1" w:styleId="Heading5Char">
    <w:name w:val="Heading 5 Char"/>
    <w:basedOn w:val="DefaultParagraphFont"/>
    <w:link w:val="Heading5"/>
    <w:uiPriority w:val="9"/>
    <w:semiHidden/>
    <w:rsid w:val="00293790"/>
    <w:rPr>
      <w:rFonts w:asciiTheme="minorHAnsi" w:eastAsiaTheme="minorEastAsia" w:hAnsiTheme="minorHAnsi" w:cstheme="minorBidi"/>
      <w:b/>
      <w:bCs/>
      <w:i/>
      <w:iCs/>
      <w:sz w:val="26"/>
      <w:szCs w:val="26"/>
      <w:lang w:eastAsia="en-US"/>
    </w:rPr>
  </w:style>
  <w:style w:type="character" w:customStyle="1" w:styleId="Heading6Char">
    <w:name w:val="Heading 6 Char"/>
    <w:basedOn w:val="DefaultParagraphFont"/>
    <w:link w:val="Heading6"/>
    <w:uiPriority w:val="9"/>
    <w:semiHidden/>
    <w:rsid w:val="00293790"/>
    <w:rPr>
      <w:rFonts w:asciiTheme="minorHAnsi" w:eastAsiaTheme="minorEastAsia" w:hAnsiTheme="minorHAnsi" w:cstheme="minorBidi"/>
      <w:b/>
      <w:bCs/>
      <w:lang w:eastAsia="en-US"/>
    </w:rPr>
  </w:style>
  <w:style w:type="character" w:customStyle="1" w:styleId="Heading7Char">
    <w:name w:val="Heading 7 Char"/>
    <w:basedOn w:val="DefaultParagraphFont"/>
    <w:link w:val="Heading7"/>
    <w:uiPriority w:val="9"/>
    <w:semiHidden/>
    <w:rsid w:val="00293790"/>
    <w:rPr>
      <w:rFonts w:asciiTheme="minorHAnsi" w:eastAsiaTheme="minorEastAsia" w:hAnsiTheme="minorHAnsi" w:cstheme="minorBidi"/>
      <w:sz w:val="24"/>
      <w:szCs w:val="24"/>
      <w:lang w:eastAsia="en-US"/>
    </w:rPr>
  </w:style>
  <w:style w:type="character" w:customStyle="1" w:styleId="Heading8Char">
    <w:name w:val="Heading 8 Char"/>
    <w:basedOn w:val="DefaultParagraphFont"/>
    <w:link w:val="Heading8"/>
    <w:uiPriority w:val="9"/>
    <w:semiHidden/>
    <w:rsid w:val="00293790"/>
    <w:rPr>
      <w:rFonts w:asciiTheme="minorHAnsi" w:eastAsiaTheme="minorEastAsia" w:hAnsiTheme="minorHAnsi" w:cstheme="minorBidi"/>
      <w:i/>
      <w:iCs/>
      <w:sz w:val="24"/>
      <w:szCs w:val="24"/>
      <w:lang w:eastAsia="en-US"/>
    </w:rPr>
  </w:style>
  <w:style w:type="character" w:customStyle="1" w:styleId="Heading9Char">
    <w:name w:val="Heading 9 Char"/>
    <w:basedOn w:val="DefaultParagraphFont"/>
    <w:link w:val="Heading9"/>
    <w:uiPriority w:val="9"/>
    <w:semiHidden/>
    <w:rsid w:val="00293790"/>
    <w:rPr>
      <w:rFonts w:asciiTheme="majorHAnsi" w:eastAsiaTheme="majorEastAsia" w:hAnsiTheme="majorHAnsi" w:cstheme="majorBidi"/>
      <w:lang w:eastAsia="en-US"/>
    </w:rPr>
  </w:style>
  <w:style w:type="paragraph" w:customStyle="1" w:styleId="Abstract">
    <w:name w:val="Abstract"/>
    <w:basedOn w:val="Normal"/>
    <w:next w:val="Normal"/>
    <w:uiPriority w:val="99"/>
    <w:rsid w:val="00F348C3"/>
    <w:pPr>
      <w:spacing w:before="20"/>
      <w:ind w:firstLine="202"/>
      <w:jc w:val="both"/>
    </w:pPr>
    <w:rPr>
      <w:b/>
      <w:bCs/>
      <w:sz w:val="18"/>
      <w:szCs w:val="18"/>
    </w:rPr>
  </w:style>
  <w:style w:type="paragraph" w:customStyle="1" w:styleId="Authors">
    <w:name w:val="Authors"/>
    <w:basedOn w:val="Normal"/>
    <w:next w:val="Normal"/>
    <w:uiPriority w:val="99"/>
    <w:rsid w:val="00F348C3"/>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uiPriority w:val="99"/>
    <w:rsid w:val="00F348C3"/>
    <w:rPr>
      <w:rFonts w:ascii="Times New Roman" w:hAnsi="Times New Roman" w:cs="Times New Roman"/>
      <w:i/>
      <w:iCs/>
      <w:sz w:val="22"/>
      <w:szCs w:val="22"/>
    </w:rPr>
  </w:style>
  <w:style w:type="paragraph" w:styleId="Title">
    <w:name w:val="Title"/>
    <w:basedOn w:val="Normal"/>
    <w:next w:val="Normal"/>
    <w:link w:val="TitleChar"/>
    <w:uiPriority w:val="99"/>
    <w:qFormat/>
    <w:rsid w:val="00F348C3"/>
    <w:pPr>
      <w:framePr w:w="9360" w:hSpace="187" w:vSpace="187" w:wrap="notBeside" w:vAnchor="text" w:hAnchor="page" w:xAlign="center" w:y="1" w:anchorLock="1"/>
      <w:spacing w:before="360"/>
      <w:jc w:val="center"/>
    </w:pPr>
    <w:rPr>
      <w:b/>
      <w:kern w:val="28"/>
      <w:sz w:val="32"/>
      <w:szCs w:val="48"/>
    </w:rPr>
  </w:style>
  <w:style w:type="character" w:customStyle="1" w:styleId="TitleChar">
    <w:name w:val="Title Char"/>
    <w:basedOn w:val="DefaultParagraphFont"/>
    <w:link w:val="Title"/>
    <w:uiPriority w:val="10"/>
    <w:rsid w:val="00293790"/>
    <w:rPr>
      <w:rFonts w:asciiTheme="majorHAnsi" w:eastAsiaTheme="majorEastAsia" w:hAnsiTheme="majorHAnsi" w:cstheme="majorBidi"/>
      <w:b/>
      <w:bCs/>
      <w:kern w:val="28"/>
      <w:sz w:val="32"/>
      <w:szCs w:val="32"/>
      <w:lang w:eastAsia="en-US"/>
    </w:rPr>
  </w:style>
  <w:style w:type="paragraph" w:styleId="FootnoteText">
    <w:name w:val="footnote text"/>
    <w:basedOn w:val="Normal"/>
    <w:link w:val="FootnoteTextChar"/>
    <w:uiPriority w:val="99"/>
    <w:semiHidden/>
    <w:rsid w:val="00F348C3"/>
    <w:pPr>
      <w:ind w:firstLine="202"/>
      <w:jc w:val="both"/>
    </w:pPr>
    <w:rPr>
      <w:sz w:val="16"/>
      <w:szCs w:val="16"/>
    </w:rPr>
  </w:style>
  <w:style w:type="character" w:customStyle="1" w:styleId="FootnoteTextChar">
    <w:name w:val="Footnote Text Char"/>
    <w:basedOn w:val="DefaultParagraphFont"/>
    <w:link w:val="FootnoteText"/>
    <w:uiPriority w:val="99"/>
    <w:semiHidden/>
    <w:rsid w:val="00293790"/>
    <w:rPr>
      <w:sz w:val="20"/>
      <w:szCs w:val="20"/>
      <w:lang w:eastAsia="en-US"/>
    </w:rPr>
  </w:style>
  <w:style w:type="paragraph" w:customStyle="1" w:styleId="References">
    <w:name w:val="References"/>
    <w:basedOn w:val="Normal"/>
    <w:uiPriority w:val="99"/>
    <w:rsid w:val="00F348C3"/>
    <w:pPr>
      <w:numPr>
        <w:numId w:val="12"/>
      </w:numPr>
      <w:jc w:val="both"/>
    </w:pPr>
    <w:rPr>
      <w:sz w:val="16"/>
      <w:szCs w:val="16"/>
    </w:rPr>
  </w:style>
  <w:style w:type="paragraph" w:customStyle="1" w:styleId="IndexTerms">
    <w:name w:val="IndexTerms"/>
    <w:basedOn w:val="Normal"/>
    <w:next w:val="Normal"/>
    <w:uiPriority w:val="99"/>
    <w:rsid w:val="00F348C3"/>
    <w:pPr>
      <w:ind w:firstLine="202"/>
      <w:jc w:val="both"/>
    </w:pPr>
    <w:rPr>
      <w:b/>
      <w:bCs/>
      <w:sz w:val="18"/>
      <w:szCs w:val="18"/>
    </w:rPr>
  </w:style>
  <w:style w:type="character" w:styleId="FootnoteReference">
    <w:name w:val="footnote reference"/>
    <w:basedOn w:val="DefaultParagraphFont"/>
    <w:uiPriority w:val="99"/>
    <w:semiHidden/>
    <w:rsid w:val="00F348C3"/>
    <w:rPr>
      <w:rFonts w:cs="Times New Roman"/>
      <w:vertAlign w:val="superscript"/>
    </w:rPr>
  </w:style>
  <w:style w:type="paragraph" w:styleId="Footer">
    <w:name w:val="footer"/>
    <w:basedOn w:val="Normal"/>
    <w:link w:val="FooterChar"/>
    <w:uiPriority w:val="99"/>
    <w:rsid w:val="00F348C3"/>
    <w:pPr>
      <w:tabs>
        <w:tab w:val="center" w:pos="4320"/>
        <w:tab w:val="right" w:pos="8640"/>
      </w:tabs>
    </w:pPr>
  </w:style>
  <w:style w:type="character" w:customStyle="1" w:styleId="FooterChar">
    <w:name w:val="Footer Char"/>
    <w:basedOn w:val="DefaultParagraphFont"/>
    <w:link w:val="Footer"/>
    <w:uiPriority w:val="99"/>
    <w:semiHidden/>
    <w:rsid w:val="00293790"/>
    <w:rPr>
      <w:sz w:val="20"/>
      <w:szCs w:val="20"/>
      <w:lang w:eastAsia="en-US"/>
    </w:rPr>
  </w:style>
  <w:style w:type="paragraph" w:customStyle="1" w:styleId="Text">
    <w:name w:val="Text"/>
    <w:basedOn w:val="Normal"/>
    <w:uiPriority w:val="99"/>
    <w:rsid w:val="00F348C3"/>
    <w:pPr>
      <w:widowControl w:val="0"/>
      <w:spacing w:line="252" w:lineRule="auto"/>
      <w:ind w:firstLine="202"/>
      <w:jc w:val="both"/>
    </w:pPr>
  </w:style>
  <w:style w:type="paragraph" w:customStyle="1" w:styleId="FigureCaption">
    <w:name w:val="Figure Caption"/>
    <w:basedOn w:val="Normal"/>
    <w:uiPriority w:val="99"/>
    <w:rsid w:val="00F348C3"/>
    <w:pPr>
      <w:jc w:val="both"/>
    </w:pPr>
    <w:rPr>
      <w:sz w:val="16"/>
      <w:szCs w:val="16"/>
    </w:rPr>
  </w:style>
  <w:style w:type="paragraph" w:customStyle="1" w:styleId="TableTitle">
    <w:name w:val="Table Title"/>
    <w:basedOn w:val="Normal"/>
    <w:uiPriority w:val="99"/>
    <w:rsid w:val="00F348C3"/>
    <w:pPr>
      <w:jc w:val="center"/>
    </w:pPr>
    <w:rPr>
      <w:smallCaps/>
      <w:sz w:val="16"/>
      <w:szCs w:val="16"/>
    </w:rPr>
  </w:style>
  <w:style w:type="paragraph" w:customStyle="1" w:styleId="ReferenceHead">
    <w:name w:val="Reference Head"/>
    <w:basedOn w:val="Heading1"/>
    <w:uiPriority w:val="99"/>
    <w:rsid w:val="00F348C3"/>
    <w:pPr>
      <w:numPr>
        <w:numId w:val="0"/>
      </w:numPr>
    </w:pPr>
  </w:style>
  <w:style w:type="paragraph" w:styleId="Header">
    <w:name w:val="header"/>
    <w:basedOn w:val="Normal"/>
    <w:link w:val="HeaderChar"/>
    <w:uiPriority w:val="99"/>
    <w:rsid w:val="00F348C3"/>
    <w:pPr>
      <w:tabs>
        <w:tab w:val="center" w:pos="4320"/>
        <w:tab w:val="right" w:pos="8640"/>
      </w:tabs>
    </w:pPr>
  </w:style>
  <w:style w:type="character" w:customStyle="1" w:styleId="HeaderChar">
    <w:name w:val="Header Char"/>
    <w:basedOn w:val="DefaultParagraphFont"/>
    <w:link w:val="Header"/>
    <w:uiPriority w:val="99"/>
    <w:semiHidden/>
    <w:rsid w:val="00293790"/>
    <w:rPr>
      <w:sz w:val="20"/>
      <w:szCs w:val="20"/>
      <w:lang w:eastAsia="en-US"/>
    </w:rPr>
  </w:style>
  <w:style w:type="paragraph" w:customStyle="1" w:styleId="Equation">
    <w:name w:val="Equation"/>
    <w:basedOn w:val="Normal"/>
    <w:next w:val="Normal"/>
    <w:uiPriority w:val="99"/>
    <w:rsid w:val="00F348C3"/>
    <w:pPr>
      <w:widowControl w:val="0"/>
      <w:tabs>
        <w:tab w:val="right" w:pos="4810"/>
      </w:tabs>
      <w:spacing w:line="252" w:lineRule="auto"/>
      <w:jc w:val="both"/>
    </w:pPr>
  </w:style>
  <w:style w:type="character" w:styleId="Hyperlink">
    <w:name w:val="Hyperlink"/>
    <w:basedOn w:val="DefaultParagraphFont"/>
    <w:uiPriority w:val="99"/>
    <w:rsid w:val="00F348C3"/>
    <w:rPr>
      <w:rFonts w:cs="Times New Roman"/>
      <w:color w:val="0000FF"/>
      <w:u w:val="single"/>
    </w:rPr>
  </w:style>
  <w:style w:type="character" w:styleId="FollowedHyperlink">
    <w:name w:val="FollowedHyperlink"/>
    <w:basedOn w:val="DefaultParagraphFont"/>
    <w:uiPriority w:val="99"/>
    <w:rsid w:val="00F348C3"/>
    <w:rPr>
      <w:rFonts w:cs="Times New Roman"/>
      <w:color w:val="800080"/>
      <w:u w:val="single"/>
    </w:rPr>
  </w:style>
  <w:style w:type="paragraph" w:styleId="BodyTextIndent">
    <w:name w:val="Body Text Indent"/>
    <w:basedOn w:val="Normal"/>
    <w:link w:val="BodyTextIndentChar"/>
    <w:uiPriority w:val="99"/>
    <w:rsid w:val="00F348C3"/>
    <w:pPr>
      <w:ind w:left="630" w:hanging="630"/>
    </w:pPr>
    <w:rPr>
      <w:szCs w:val="24"/>
    </w:rPr>
  </w:style>
  <w:style w:type="character" w:customStyle="1" w:styleId="BodyTextIndentChar">
    <w:name w:val="Body Text Indent Char"/>
    <w:basedOn w:val="DefaultParagraphFont"/>
    <w:link w:val="BodyTextIndent"/>
    <w:uiPriority w:val="99"/>
    <w:semiHidden/>
    <w:rsid w:val="00293790"/>
    <w:rPr>
      <w:sz w:val="20"/>
      <w:szCs w:val="20"/>
      <w:lang w:eastAsia="en-US"/>
    </w:rPr>
  </w:style>
  <w:style w:type="paragraph" w:customStyle="1" w:styleId="DefaultParagraphFont1">
    <w:name w:val="Default Paragraph Font1"/>
    <w:next w:val="Normal"/>
    <w:uiPriority w:val="99"/>
    <w:rsid w:val="00F348C3"/>
    <w:pPr>
      <w:overflowPunct w:val="0"/>
      <w:autoSpaceDE w:val="0"/>
      <w:autoSpaceDN w:val="0"/>
      <w:adjustRightInd w:val="0"/>
      <w:textAlignment w:val="baseline"/>
    </w:pPr>
    <w:rPr>
      <w:rFonts w:ascii="Times" w:eastAsia="PMingLiU" w:hAnsi="Times"/>
      <w:sz w:val="20"/>
      <w:szCs w:val="20"/>
      <w:lang w:eastAsia="zh-TW"/>
    </w:rPr>
  </w:style>
  <w:style w:type="paragraph" w:customStyle="1" w:styleId="abs-title">
    <w:name w:val="abs-title"/>
    <w:basedOn w:val="DefaultParagraphFont1"/>
    <w:uiPriority w:val="99"/>
    <w:rsid w:val="00F348C3"/>
    <w:pPr>
      <w:ind w:firstLine="14"/>
      <w:jc w:val="both"/>
    </w:pPr>
    <w:rPr>
      <w:b/>
      <w:bCs/>
      <w:i/>
      <w:iCs/>
      <w:sz w:val="18"/>
    </w:rPr>
  </w:style>
  <w:style w:type="paragraph" w:customStyle="1" w:styleId="body-text">
    <w:name w:val="body-text"/>
    <w:uiPriority w:val="99"/>
    <w:rsid w:val="00F348C3"/>
    <w:pPr>
      <w:ind w:firstLine="230"/>
      <w:jc w:val="both"/>
    </w:pPr>
    <w:rPr>
      <w:rFonts w:ascii="Times" w:hAnsi="Times"/>
      <w:color w:val="000000"/>
      <w:sz w:val="20"/>
      <w:szCs w:val="20"/>
      <w:lang w:eastAsia="en-US"/>
    </w:rPr>
  </w:style>
  <w:style w:type="paragraph" w:customStyle="1" w:styleId="table-figure-caption">
    <w:name w:val="table-figure-caption"/>
    <w:basedOn w:val="body-text"/>
    <w:uiPriority w:val="99"/>
    <w:rsid w:val="00F348C3"/>
    <w:pPr>
      <w:spacing w:before="60" w:after="120"/>
      <w:ind w:firstLine="0"/>
      <w:jc w:val="center"/>
    </w:pPr>
    <w:rPr>
      <w:sz w:val="18"/>
    </w:rPr>
  </w:style>
  <w:style w:type="paragraph" w:customStyle="1" w:styleId="footnote">
    <w:name w:val="footnote"/>
    <w:basedOn w:val="FootnoteText"/>
    <w:uiPriority w:val="99"/>
    <w:rsid w:val="00F348C3"/>
    <w:pPr>
      <w:overflowPunct w:val="0"/>
      <w:adjustRightInd w:val="0"/>
      <w:ind w:firstLine="346"/>
      <w:jc w:val="left"/>
      <w:textAlignment w:val="baseline"/>
    </w:pPr>
    <w:rPr>
      <w:rFonts w:ascii="Times" w:eastAsia="PMingLiU" w:hAnsi="Times"/>
      <w:szCs w:val="20"/>
      <w:lang w:val="en-AU" w:eastAsia="zh-TW"/>
    </w:rPr>
  </w:style>
  <w:style w:type="paragraph" w:customStyle="1" w:styleId="subsection-title">
    <w:name w:val="subsection-title"/>
    <w:basedOn w:val="Heading2"/>
    <w:uiPriority w:val="99"/>
    <w:rsid w:val="00F348C3"/>
    <w:pPr>
      <w:numPr>
        <w:ilvl w:val="0"/>
        <w:numId w:val="0"/>
      </w:numPr>
      <w:overflowPunct w:val="0"/>
      <w:adjustRightInd w:val="0"/>
      <w:spacing w:before="60"/>
      <w:ind w:firstLine="43"/>
      <w:textAlignment w:val="baseline"/>
    </w:pPr>
    <w:rPr>
      <w:rFonts w:ascii="Times" w:eastAsia="PMingLiU" w:hAnsi="Times"/>
      <w:b/>
      <w:bCs/>
      <w:szCs w:val="24"/>
      <w:lang w:eastAsia="zh-TW"/>
    </w:rPr>
  </w:style>
  <w:style w:type="paragraph" w:styleId="BalloonText">
    <w:name w:val="Balloon Text"/>
    <w:basedOn w:val="Normal"/>
    <w:link w:val="BalloonTextChar"/>
    <w:uiPriority w:val="99"/>
    <w:rsid w:val="00E70838"/>
    <w:rPr>
      <w:rFonts w:ascii="Tahoma" w:hAnsi="Tahoma" w:cs="Tahoma"/>
      <w:sz w:val="16"/>
      <w:szCs w:val="16"/>
    </w:rPr>
  </w:style>
  <w:style w:type="character" w:customStyle="1" w:styleId="BalloonTextChar">
    <w:name w:val="Balloon Text Char"/>
    <w:basedOn w:val="DefaultParagraphFont"/>
    <w:link w:val="BalloonText"/>
    <w:uiPriority w:val="99"/>
    <w:locked/>
    <w:rsid w:val="00E70838"/>
    <w:rPr>
      <w:rFonts w:ascii="Tahoma" w:hAnsi="Tahoma" w:cs="Tahoma"/>
      <w:sz w:val="16"/>
      <w:szCs w:val="16"/>
    </w:rPr>
  </w:style>
  <w:style w:type="character" w:styleId="PageNumber">
    <w:name w:val="page number"/>
    <w:basedOn w:val="DefaultParagraphFont"/>
    <w:uiPriority w:val="99"/>
    <w:rsid w:val="000B0C86"/>
    <w:rPr>
      <w:rFonts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1.bin"/><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4.wm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nzhang.SDSMT\Desktop\ieeeletter_new.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ieeeletter_new</Template>
  <TotalTime>615</TotalTime>
  <Pages>7</Pages>
  <Words>4143</Words>
  <Characters>23619</Characters>
  <Application>Microsoft Office Word</Application>
  <DocSecurity>0</DocSecurity>
  <Lines>196</Lines>
  <Paragraphs>55</Paragraphs>
  <ScaleCrop>false</ScaleCrop>
  <HeadingPairs>
    <vt:vector size="4" baseType="variant">
      <vt:variant>
        <vt:lpstr>Title</vt:lpstr>
      </vt:variant>
      <vt:variant>
        <vt:i4>1</vt:i4>
      </vt:variant>
      <vt:variant>
        <vt:lpstr>Headings</vt:lpstr>
      </vt:variant>
      <vt:variant>
        <vt:i4>12</vt:i4>
      </vt:variant>
    </vt:vector>
  </HeadingPairs>
  <TitlesOfParts>
    <vt:vector size="13" baseType="lpstr">
      <vt:lpstr></vt:lpstr>
      <vt:lpstr>INTRODUCTION</vt:lpstr>
      <vt:lpstr>Related works</vt:lpstr>
      <vt:lpstr>Methods</vt:lpstr>
      <vt:lpstr>    Average Methods</vt:lpstr>
      <vt:lpstr>    k-Nearest Neighbors Methods</vt:lpstr>
      <vt:lpstr>    k-Nearest Neighbor with Multiple Time-Series Alignment</vt:lpstr>
      <vt:lpstr>    Singular Value Decomposition</vt:lpstr>
      <vt:lpstr>    Time-Point Estimation for GST Data</vt:lpstr>
      <vt:lpstr>    Evaluation of Imputation Methods</vt:lpstr>
      <vt:lpstr>Experiments and Discussions</vt:lpstr>
      <vt:lpstr>Conclusions</vt:lpstr>
      <vt:lpstr>References</vt:lpstr>
    </vt:vector>
  </TitlesOfParts>
  <Company>IEEE</Company>
  <LinksUpToDate>false</LinksUpToDate>
  <CharactersWithSpaces>27707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nzhang</dc:creator>
  <cp:lastModifiedBy>Alioune Ngom</cp:lastModifiedBy>
  <cp:revision>49</cp:revision>
  <cp:lastPrinted>2009-12-21T20:34:00Z</cp:lastPrinted>
  <dcterms:created xsi:type="dcterms:W3CDTF">2009-12-20T23:38:00Z</dcterms:created>
  <dcterms:modified xsi:type="dcterms:W3CDTF">2009-12-22T16:06:00Z</dcterms:modified>
</cp:coreProperties>
</file>