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Integration Test Cases — HSBC SDLC Automation Copilot</w:t>
      </w:r>
    </w:p>
    <w:p>
      <w:r/>
      <w:r>
        <w:rPr>
          <w:b/>
        </w:rPr>
        <w:t>Document Version:</w:t>
      </w:r>
      <w:r>
        <w:t xml:space="preserve"> 1.0  </w:t>
      </w:r>
    </w:p>
    <w:p>
      <w:r/>
      <w:r>
        <w:rPr>
          <w:b/>
        </w:rPr>
        <w:t>Date:</w:t>
      </w:r>
      <w:r>
        <w:t xml:space="preserve"> 2026-03-26  </w:t>
      </w:r>
    </w:p>
    <w:p>
      <w:r/>
      <w:r>
        <w:rPr>
          <w:b/>
        </w:rPr>
        <w:t>Reference:</w:t>
      </w:r>
      <w:r>
        <w:t xml:space="preserve"> SAD §6 (Data Flow), §7 (Architecture), §8; Codebase: </w:t>
      </w:r>
      <w:r>
        <w:rPr>
          <w:rFonts w:ascii="Courier New" w:hAnsi="Courier New"/>
          <w:sz w:val="18"/>
        </w:rPr>
        <w:t>chat.py</w:t>
      </w:r>
      <w:r>
        <w:t xml:space="preserve">, </w:t>
      </w:r>
      <w:r>
        <w:rPr>
          <w:rFonts w:ascii="Courier New" w:hAnsi="Courier New"/>
          <w:sz w:val="18"/>
        </w:rPr>
        <w:t>documents.py</w:t>
      </w:r>
      <w:r>
        <w:t xml:space="preserve">, </w:t>
      </w:r>
      <w:r>
        <w:rPr>
          <w:rFonts w:ascii="Courier New" w:hAnsi="Courier New"/>
          <w:sz w:val="18"/>
        </w:rPr>
        <w:t>auth.py</w:t>
      </w:r>
      <w:r>
        <w:t xml:space="preserve">, </w:t>
      </w:r>
      <w:r>
        <w:rPr>
          <w:rFonts w:ascii="Courier New" w:hAnsi="Courier New"/>
          <w:sz w:val="18"/>
        </w:rPr>
        <w:t>rag_service.py</w:t>
      </w:r>
      <w:r>
        <w:t xml:space="preserve">, </w:t>
      </w:r>
      <w:r>
        <w:rPr>
          <w:rFonts w:ascii="Courier New" w:hAnsi="Courier New"/>
          <w:sz w:val="18"/>
        </w:rPr>
        <w:t>useAppStore.ts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TC-INT-001 — Frontend Login Calls Backend Auth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Components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Next.js Login Page ↔ </w:t>
            </w:r>
            <w:r>
              <w:rPr>
                <w:rFonts w:ascii="Courier New" w:hAnsi="Courier New"/>
                <w:sz w:val="20"/>
              </w:rPr>
              <w:t>POST /auth/login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§4.1, §6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Open browser Network tab.</w:t>
      </w:r>
    </w:p>
    <w:p>
      <w:pPr>
        <w:pStyle w:val="ListNumber"/>
      </w:pPr>
      <w:r>
        <w:t xml:space="preserve">Enter </w:t>
      </w:r>
      <w:r>
        <w:rPr>
          <w:rFonts w:ascii="Courier New" w:hAnsi="Courier New"/>
          <w:sz w:val="18"/>
        </w:rPr>
        <w:t>ba@hsbc.com</w:t>
      </w:r>
      <w:r>
        <w:t xml:space="preserve"> / </w:t>
      </w:r>
      <w:r>
        <w:rPr>
          <w:rFonts w:ascii="Courier New" w:hAnsi="Courier New"/>
          <w:sz w:val="18"/>
        </w:rPr>
        <w:t>password123</w:t>
      </w:r>
      <w:r>
        <w:t xml:space="preserve"> and click </w:t>
      </w:r>
      <w:r>
        <w:rPr>
          <w:b/>
        </w:rPr>
        <w:t>Login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POST http://localhost:8000/auth/login</w:t>
      </w:r>
      <w:r>
        <w:t xml:space="preserve"> is fired.</w:t>
      </w:r>
    </w:p>
    <w:p>
      <w:pPr>
        <w:pStyle w:val="ListBullet"/>
      </w:pPr>
      <w:r>
        <w:t xml:space="preserve">Request body: </w:t>
      </w:r>
      <w:r>
        <w:rPr>
          <w:rFonts w:ascii="Courier New" w:hAnsi="Courier New"/>
          <w:sz w:val="18"/>
        </w:rPr>
        <w:t>{ "email": "ba@hsbc.com", "password": "password123" }</w:t>
      </w:r>
      <w:r>
        <w:t>.</w:t>
      </w:r>
    </w:p>
    <w:p>
      <w:pPr>
        <w:pStyle w:val="ListBullet"/>
      </w:pPr>
      <w:r>
        <w:t xml:space="preserve">Response 200: </w:t>
      </w:r>
      <w:r>
        <w:rPr>
          <w:rFonts w:ascii="Courier New" w:hAnsi="Courier New"/>
          <w:sz w:val="18"/>
        </w:rPr>
        <w:t>{ "token": "...", "role": "Business Analyst (BA)", "user_id": "u1" }</w:t>
      </w:r>
      <w:r>
        <w:t>.</w:t>
      </w:r>
    </w:p>
    <w:p>
      <w:pPr>
        <w:pStyle w:val="ListBullet"/>
      </w:pPr>
      <w:r>
        <w:t>Zustand store (</w:t>
      </w:r>
      <w:r>
        <w:rPr>
          <w:rFonts w:ascii="Courier New" w:hAnsi="Courier New"/>
          <w:sz w:val="18"/>
        </w:rPr>
        <w:t>useAppStore</w:t>
      </w:r>
      <w:r>
        <w:t xml:space="preserve">) updated: </w:t>
      </w:r>
      <w:r>
        <w:rPr>
          <w:rFonts w:ascii="Courier New" w:hAnsi="Courier New"/>
          <w:sz w:val="18"/>
        </w:rPr>
        <w:t>user.token</w:t>
      </w:r>
      <w:r>
        <w:t xml:space="preserve">, </w:t>
      </w:r>
      <w:r>
        <w:rPr>
          <w:rFonts w:ascii="Courier New" w:hAnsi="Courier New"/>
          <w:sz w:val="18"/>
        </w:rPr>
        <w:t>user.role</w:t>
      </w:r>
      <w:r>
        <w:t xml:space="preserve">, </w:t>
      </w:r>
      <w:r>
        <w:rPr>
          <w:rFonts w:ascii="Courier New" w:hAnsi="Courier New"/>
          <w:sz w:val="18"/>
        </w:rPr>
        <w:t>user.userId</w:t>
      </w:r>
      <w:r>
        <w:t xml:space="preserve"> set.</w:t>
      </w:r>
    </w:p>
    <w:p>
      <w:pPr>
        <w:pStyle w:val="ListBullet"/>
      </w:pPr>
      <w:r>
        <w:t>User redirected to dashboard.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TC-INT-002 — New Session Created in Backend When Clicking "+ New Session"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Components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Sidebar.tsx</w:t>
            </w:r>
            <w:r>
              <w:rPr>
                <w:sz w:val="20"/>
              </w:rPr>
              <w:t xml:space="preserve"> ↔ </w:t>
            </w:r>
            <w:r>
              <w:rPr>
                <w:rFonts w:ascii="Courier New" w:hAnsi="Courier New"/>
                <w:sz w:val="20"/>
              </w:rPr>
              <w:t>POST /chat/sessions</w:t>
            </w:r>
            <w:r>
              <w:rPr>
                <w:sz w:val="20"/>
              </w:rPr>
              <w:t xml:space="preserve"> ↔ SQLite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§4.5, §6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Log in. Click </w:t>
      </w:r>
      <w:r>
        <w:rPr>
          <w:b/>
        </w:rPr>
        <w:t>+ New Session</w:t>
      </w:r>
      <w:r>
        <w:t>, select a role.</w:t>
      </w:r>
    </w:p>
    <w:p>
      <w:r/>
      <w:r>
        <w:rPr>
          <w:b/>
        </w:rPr>
        <w:t>Expected Result: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POST http://localhost:8000/chat/sessions</w:t>
      </w:r>
      <w:r>
        <w:t xml:space="preserve"> fired with </w:t>
      </w:r>
      <w:r>
        <w:rPr>
          <w:rFonts w:ascii="Courier New" w:hAnsi="Courier New"/>
          <w:sz w:val="18"/>
        </w:rPr>
        <w:t>{ user_id, role, title }</w:t>
      </w:r>
      <w:r>
        <w:t>.</w:t>
      </w:r>
    </w:p>
    <w:p>
      <w:pPr>
        <w:pStyle w:val="ListBullet"/>
      </w:pPr>
      <w:r>
        <w:t>Response 200 with session UUID, title, created_at.</w:t>
      </w:r>
    </w:p>
    <w:p>
      <w:pPr>
        <w:pStyle w:val="ListBullet"/>
      </w:pPr>
      <w:r>
        <w:t>New session appears at the top of the Sidebar list.</w:t>
      </w:r>
    </w:p>
    <w:p>
      <w:pPr>
        <w:pStyle w:val="ListBullet"/>
      </w:pPr>
      <w:r/>
      <w:r>
        <w:rPr>
          <w:rFonts w:ascii="Courier New" w:hAnsi="Courier New"/>
          <w:sz w:val="18"/>
        </w:rPr>
        <w:t>useAppStore.activeSessionId</w:t>
      </w:r>
      <w:r>
        <w:t xml:space="preserve"> set to the new session's ID.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TC-INT-003 — Chat Query Saved to SQLite as User + Assistant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Components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ChatWindow.tsx</w:t>
            </w:r>
            <w:r>
              <w:rPr>
                <w:sz w:val="20"/>
              </w:rPr>
              <w:t xml:space="preserve"> ↔ </w:t>
            </w:r>
            <w:r>
              <w:rPr>
                <w:rFonts w:ascii="Courier New" w:hAnsi="Courier New"/>
                <w:sz w:val="20"/>
              </w:rPr>
              <w:t>POST /chat/query</w:t>
            </w:r>
            <w:r>
              <w:rPr>
                <w:sz w:val="20"/>
              </w:rPr>
              <w:t xml:space="preserve"> ↔ SQLite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§6.2, </w:t>
            </w:r>
            <w:r>
              <w:rPr>
                <w:rFonts w:ascii="Courier New" w:hAnsi="Courier New"/>
                <w:sz w:val="20"/>
              </w:rPr>
              <w:t>chat.py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Send message: </w:t>
      </w:r>
      <w:r>
        <w:rPr>
          <w:rFonts w:ascii="Courier New" w:hAnsi="Courier New"/>
          <w:sz w:val="18"/>
        </w:rPr>
        <w:t>"Summarize the uploaded BRD"</w:t>
      </w:r>
      <w:r>
        <w:t>.</w:t>
      </w:r>
    </w:p>
    <w:p>
      <w:pPr>
        <w:pStyle w:val="ListNumber"/>
      </w:pPr>
      <w:r>
        <w:t>Receive AI response.</w:t>
      </w:r>
    </w:p>
    <w:p>
      <w:pPr>
        <w:pStyle w:val="ListNumber"/>
      </w:pPr>
      <w:r>
        <w:t xml:space="preserve">Query SQLite: </w:t>
      </w:r>
      <w:r>
        <w:rPr>
          <w:rFonts w:ascii="Courier New" w:hAnsi="Courier New"/>
          <w:sz w:val="18"/>
        </w:rPr>
        <w:t>SELECT * FROM chat_messages WHERE session_id='&lt;id&gt;'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Two rows exist: </w:t>
      </w:r>
      <w:r>
        <w:rPr>
          <w:rFonts w:ascii="Courier New" w:hAnsi="Courier New"/>
          <w:sz w:val="18"/>
        </w:rPr>
        <w:t>role='user'</w:t>
      </w:r>
      <w:r>
        <w:t xml:space="preserve"> and </w:t>
      </w:r>
      <w:r>
        <w:rPr>
          <w:rFonts w:ascii="Courier New" w:hAnsi="Courier New"/>
          <w:sz w:val="18"/>
        </w:rPr>
        <w:t>role='assistant'</w:t>
      </w:r>
      <w:r>
        <w:t>.</w:t>
      </w:r>
    </w:p>
    <w:p>
      <w:pPr>
        <w:pStyle w:val="ListBullet"/>
      </w:pPr>
      <w:r>
        <w:t>Content matches sent query and AI response.</w:t>
      </w:r>
    </w:p>
    <w:p>
      <w:pPr>
        <w:pStyle w:val="ListBullet"/>
      </w:pPr>
      <w:r/>
      <w:r>
        <w:rPr>
          <w:rFonts w:ascii="Courier New" w:hAnsi="Courier New"/>
          <w:sz w:val="18"/>
        </w:rPr>
        <w:t>created_at</w:t>
      </w:r>
      <w:r>
        <w:t xml:space="preserve"> timestamps are ordered correctly.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TC-INT-004 — Streaming Response Delivered via `/query/stream` and Saved After 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Components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ChatWindow.tsx</w:t>
            </w:r>
            <w:r>
              <w:rPr>
                <w:sz w:val="20"/>
              </w:rPr>
              <w:t xml:space="preserve"> ↔ </w:t>
            </w:r>
            <w:r>
              <w:rPr>
                <w:rFonts w:ascii="Courier New" w:hAnsi="Courier New"/>
                <w:sz w:val="20"/>
              </w:rPr>
              <w:t>POST /chat/query/stream</w:t>
            </w:r>
            <w:r>
              <w:rPr>
                <w:sz w:val="20"/>
              </w:rPr>
              <w:t xml:space="preserve"> ↔ SQLite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§6.2, </w:t>
            </w:r>
            <w:r>
              <w:rPr>
                <w:rFonts w:ascii="Courier New" w:hAnsi="Courier New"/>
                <w:sz w:val="20"/>
              </w:rPr>
              <w:t>chat.py</w:t>
            </w:r>
            <w:r>
              <w:rPr>
                <w:sz w:val="20"/>
              </w:rPr>
              <w:t xml:space="preserve"> streaming endpoint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Send a query via the chat window (streaming mode).</w:t>
      </w:r>
    </w:p>
    <w:p>
      <w:pPr>
        <w:pStyle w:val="ListNumber"/>
      </w:pPr>
      <w:r>
        <w:t>Monitor Network tab while streaming.</w:t>
      </w:r>
    </w:p>
    <w:p>
      <w:pPr>
        <w:pStyle w:val="ListNumber"/>
      </w:pPr>
      <w:r>
        <w:t>After stream ends, check DB.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Response arrives as </w:t>
      </w:r>
      <w:r>
        <w:rPr>
          <w:rFonts w:ascii="Courier New" w:hAnsi="Courier New"/>
          <w:sz w:val="18"/>
        </w:rPr>
        <w:t>text/plain</w:t>
      </w:r>
      <w:r>
        <w:t xml:space="preserve"> streaming chunks.</w:t>
      </w:r>
    </w:p>
    <w:p>
      <w:pPr>
        <w:pStyle w:val="ListBullet"/>
      </w:pPr>
      <w:r>
        <w:t>Chunks appear incrementally in the UI.</w:t>
      </w:r>
    </w:p>
    <w:p>
      <w:pPr>
        <w:pStyle w:val="ListBullet"/>
      </w:pPr>
      <w:r/>
      <w:r>
        <w:rPr>
          <w:b/>
        </w:rPr>
        <w:t>After</w:t>
      </w:r>
      <w:r>
        <w:t xml:space="preserve"> stream ends: one </w:t>
      </w:r>
      <w:r>
        <w:rPr>
          <w:rFonts w:ascii="Courier New" w:hAnsi="Courier New"/>
          <w:sz w:val="18"/>
        </w:rPr>
        <w:t>role='assistant'</w:t>
      </w:r>
      <w:r>
        <w:t xml:space="preserve"> message row committed to SQLite.</w:t>
      </w:r>
    </w:p>
    <w:p>
      <w:pPr>
        <w:pStyle w:val="ListBullet"/>
      </w:pPr>
      <w:r>
        <w:t>Refreshing the session loads the complete message.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TC-INT-005 — Document Upload Triggers RAG Ingestion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Components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Upload UI ↔ </w:t>
            </w:r>
            <w:r>
              <w:rPr>
                <w:rFonts w:ascii="Courier New" w:hAnsi="Courier New"/>
                <w:sz w:val="20"/>
              </w:rPr>
              <w:t>POST /documents/upload</w:t>
            </w:r>
            <w:r>
              <w:rPr>
                <w:sz w:val="20"/>
              </w:rPr>
              <w:t xml:space="preserve"> ↔ </w:t>
            </w:r>
            <w:r>
              <w:rPr>
                <w:rFonts w:ascii="Courier New" w:hAnsi="Courier New"/>
                <w:sz w:val="20"/>
              </w:rPr>
              <w:t>rag_service.process_file()</w:t>
            </w:r>
            <w:r>
              <w:rPr>
                <w:sz w:val="20"/>
              </w:rPr>
              <w:t xml:space="preserve"> ↔ ChromaDB/Qdrant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§6.1 Document Ingestion Flow Steps 1–10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Upload a PDF containing keyword "BASBA Phase 2".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File saved to </w:t>
      </w:r>
      <w:r>
        <w:rPr>
          <w:rFonts w:ascii="Courier New" w:hAnsi="Courier New"/>
          <w:sz w:val="18"/>
        </w:rPr>
        <w:t>uploaded_docs/</w:t>
      </w:r>
      <w:r>
        <w:t xml:space="preserve"> on disk.</w:t>
      </w:r>
    </w:p>
    <w:p>
      <w:pPr>
        <w:pStyle w:val="ListBullet"/>
      </w:pPr>
      <w:r/>
      <w:r>
        <w:rPr>
          <w:rFonts w:ascii="Courier New" w:hAnsi="Courier New"/>
          <w:sz w:val="18"/>
        </w:rPr>
        <w:t>Document</w:t>
      </w:r>
      <w:r>
        <w:t xml:space="preserve"> record inserted in SQLite with </w:t>
      </w:r>
      <w:r>
        <w:rPr>
          <w:rFonts w:ascii="Courier New" w:hAnsi="Courier New"/>
          <w:sz w:val="18"/>
        </w:rPr>
        <w:t>status='uploaded'</w:t>
      </w:r>
      <w:r>
        <w:t xml:space="preserve"> initially.</w:t>
      </w:r>
    </w:p>
    <w:p>
      <w:pPr>
        <w:pStyle w:val="ListBullet"/>
      </w:pPr>
      <w:r/>
      <w:r>
        <w:rPr>
          <w:rFonts w:ascii="Courier New" w:hAnsi="Courier New"/>
          <w:sz w:val="18"/>
        </w:rPr>
        <w:t>rag_service.process_file()</w:t>
      </w:r>
      <w:r>
        <w:t xml:space="preserve"> called (PDF chunked + embedded + stored in vector DB).</w:t>
      </w:r>
    </w:p>
    <w:p>
      <w:pPr>
        <w:pStyle w:val="ListBullet"/>
      </w:pPr>
      <w:r/>
      <w:r>
        <w:rPr>
          <w:rFonts w:ascii="Courier New" w:hAnsi="Courier New"/>
          <w:sz w:val="18"/>
        </w:rPr>
        <w:t>Document.status</w:t>
      </w:r>
      <w:r>
        <w:t xml:space="preserve"> updated to </w:t>
      </w:r>
      <w:r>
        <w:rPr>
          <w:rFonts w:ascii="Courier New" w:hAnsi="Courier New"/>
          <w:sz w:val="18"/>
        </w:rPr>
        <w:t>'indexed'</w:t>
      </w:r>
      <w:r>
        <w:t>.</w:t>
      </w:r>
    </w:p>
    <w:p>
      <w:pPr>
        <w:pStyle w:val="ListBullet"/>
      </w:pPr>
      <w:r>
        <w:t xml:space="preserve">Response body confirms </w:t>
      </w:r>
      <w:r>
        <w:rPr>
          <w:rFonts w:ascii="Courier New" w:hAnsi="Courier New"/>
          <w:sz w:val="18"/>
        </w:rPr>
        <w:t>"Successfully uploaded and indexed in knowledge base"</w:t>
      </w:r>
      <w:r>
        <w:t>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TC-INT-006 — RAG Retrieval Returns Contextually Relevant Chunks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Components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/chat/query</w:t>
            </w:r>
            <w:r>
              <w:rPr>
                <w:sz w:val="20"/>
              </w:rPr>
              <w:t xml:space="preserve"> ↔ </w:t>
            </w:r>
            <w:r>
              <w:rPr>
                <w:rFonts w:ascii="Courier New" w:hAnsi="Courier New"/>
                <w:sz w:val="20"/>
              </w:rPr>
              <w:t>rag_service.generate_answer()</w:t>
            </w:r>
            <w:r>
              <w:rPr>
                <w:sz w:val="20"/>
              </w:rPr>
              <w:t xml:space="preserve"> ↔ ChromaDB ↔ Gemini/Ollama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§6.2 Steps 15–18, §7.2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Upload a document with sentence: </w:t>
      </w:r>
      <w:r>
        <w:rPr>
          <w:rFonts w:ascii="Courier New" w:hAnsi="Courier New"/>
          <w:sz w:val="18"/>
        </w:rPr>
        <w:t>"OAuth 2.0 is mandatory for all API access"</w:t>
      </w:r>
      <w:r>
        <w:t>.</w:t>
      </w:r>
    </w:p>
    <w:p>
      <w:pPr>
        <w:pStyle w:val="ListNumber"/>
      </w:pPr>
      <w:r>
        <w:t xml:space="preserve">Ask: </w:t>
      </w:r>
      <w:r>
        <w:rPr>
          <w:rFonts w:ascii="Courier New" w:hAnsi="Courier New"/>
          <w:sz w:val="18"/>
        </w:rPr>
        <w:t>"What authentication protocol is required for APIs?"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RAG service encodes query into 384-dim vector (MiniLM).</w:t>
      </w:r>
    </w:p>
    <w:p>
      <w:pPr>
        <w:pStyle w:val="ListBullet"/>
      </w:pPr>
      <w:r>
        <w:t>Vector similarity search retrieves chunk containing "OAuth 2.0".</w:t>
      </w:r>
    </w:p>
    <w:p>
      <w:pPr>
        <w:pStyle w:val="ListBullet"/>
      </w:pPr>
      <w:r>
        <w:t>Retrieved context injected into LLM prompt.</w:t>
      </w:r>
    </w:p>
    <w:p>
      <w:pPr>
        <w:pStyle w:val="ListBullet"/>
      </w:pPr>
      <w:r>
        <w:t>AI response references "OAuth 2.0".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TC-INT-007 — Session History Loads from Backend on Sidebar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Components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Sidebar.tsx</w:t>
            </w:r>
            <w:r>
              <w:rPr>
                <w:sz w:val="20"/>
              </w:rPr>
              <w:t xml:space="preserve"> ↔ </w:t>
            </w:r>
            <w:r>
              <w:rPr>
                <w:rFonts w:ascii="Courier New" w:hAnsi="Courier New"/>
                <w:sz w:val="20"/>
              </w:rPr>
              <w:t>GET /chat/sessions?user_id=&lt;id&gt;</w:t>
            </w:r>
            <w:r>
              <w:rPr>
                <w:sz w:val="20"/>
              </w:rPr>
              <w:t xml:space="preserve"> ↔ </w:t>
            </w:r>
            <w:r>
              <w:rPr>
                <w:rFonts w:ascii="Courier New" w:hAnsi="Courier New"/>
                <w:sz w:val="20"/>
              </w:rPr>
              <w:t>GET /chat/sessions/{id}/messages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§4.5, §6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Log in. Sidebar auto-fetches session list.</w:t>
      </w:r>
    </w:p>
    <w:p>
      <w:pPr>
        <w:pStyle w:val="ListNumber"/>
      </w:pPr>
      <w:r>
        <w:t>Click on a past session.</w:t>
      </w:r>
    </w:p>
    <w:p>
      <w:r/>
      <w:r>
        <w:rPr>
          <w:b/>
        </w:rPr>
        <w:t>Expected Result: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GET /chat/sessions?user_id=u1</w:t>
      </w:r>
      <w:r>
        <w:t xml:space="preserve"> returns sessions ordered newest-first.</w:t>
      </w:r>
    </w:p>
    <w:p>
      <w:pPr>
        <w:pStyle w:val="ListBullet"/>
      </w:pPr>
      <w:r/>
      <w:r>
        <w:rPr>
          <w:rFonts w:ascii="Courier New" w:hAnsi="Courier New"/>
          <w:sz w:val="18"/>
        </w:rPr>
        <w:t>GET /chat/sessions/{session_id}/messages</w:t>
      </w:r>
      <w:r>
        <w:t xml:space="preserve"> returns messages ordered ascending.</w:t>
      </w:r>
    </w:p>
    <w:p>
      <w:pPr>
        <w:pStyle w:val="ListBullet"/>
      </w:pPr>
      <w:r>
        <w:t>Chat window renders historical messages in correct order.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TC-INT-008 — Session Isolation: User A Sessions Not Visible to User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Components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GET /chat/sessions</w:t>
            </w:r>
            <w:r>
              <w:rPr>
                <w:sz w:val="20"/>
              </w:rPr>
              <w:t xml:space="preserve"> ↔ SQLite — user_id filter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§4.5.3, §5.2 Role Matrix ("View other users' sessions: ✗")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Log in as BA (user_id=</w:t>
      </w:r>
      <w:r>
        <w:rPr>
          <w:rFonts w:ascii="Courier New" w:hAnsi="Courier New"/>
          <w:sz w:val="18"/>
        </w:rPr>
        <w:t>u1</w:t>
      </w:r>
      <w:r>
        <w:t>), create 2 sessions.</w:t>
      </w:r>
    </w:p>
    <w:p>
      <w:pPr>
        <w:pStyle w:val="ListNumber"/>
      </w:pPr>
      <w:r>
        <w:t>Log out. Log in as QA (user_id=</w:t>
      </w:r>
      <w:r>
        <w:rPr>
          <w:rFonts w:ascii="Courier New" w:hAnsi="Courier New"/>
          <w:sz w:val="18"/>
        </w:rPr>
        <w:t>u3</w:t>
      </w:r>
      <w:r>
        <w:t>).</w:t>
      </w:r>
    </w:p>
    <w:p>
      <w:pPr>
        <w:pStyle w:val="ListNumber"/>
      </w:pPr>
      <w:r>
        <w:t>Observe Sidebar session list.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QA user sees </w:t>
      </w:r>
      <w:r>
        <w:rPr>
          <w:b/>
        </w:rPr>
        <w:t>only</w:t>
      </w:r>
      <w:r>
        <w:t xml:space="preserve"> their own sessions.</w:t>
      </w:r>
    </w:p>
    <w:p>
      <w:pPr>
        <w:pStyle w:val="ListBullet"/>
      </w:pPr>
      <w:r>
        <w:t>BA's sessions are absent.</w:t>
      </w:r>
    </w:p>
    <w:p>
      <w:pPr>
        <w:pStyle w:val="ListBullet"/>
      </w:pPr>
      <w:r>
        <w:t xml:space="preserve">Confirmed by </w:t>
      </w:r>
      <w:r>
        <w:rPr>
          <w:rFonts w:ascii="Courier New" w:hAnsi="Courier New"/>
          <w:sz w:val="18"/>
        </w:rPr>
        <w:t>GET /chat/sessions?user_id=u3</w:t>
      </w:r>
      <w:r>
        <w:t xml:space="preserve"> returning sessions where </w:t>
      </w:r>
      <w:r>
        <w:rPr>
          <w:rFonts w:ascii="Courier New" w:hAnsi="Courier New"/>
          <w:sz w:val="18"/>
        </w:rPr>
        <w:t>user_id='u3'</w:t>
      </w:r>
      <w:r>
        <w:t xml:space="preserve"> only.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TC-INT-009 — Zustand Store State Reflects Full Auth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Components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useAppStore.ts</w:t>
            </w:r>
            <w:r>
              <w:rPr>
                <w:sz w:val="20"/>
              </w:rPr>
              <w:t xml:space="preserve"> ↔ </w:t>
            </w:r>
            <w:r>
              <w:rPr>
                <w:rFonts w:ascii="Courier New" w:hAnsi="Courier New"/>
                <w:sz w:val="20"/>
              </w:rPr>
              <w:t>auth.py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§4.1, </w:t>
            </w:r>
            <w:r>
              <w:rPr>
                <w:rFonts w:ascii="Courier New" w:hAnsi="Courier New"/>
                <w:sz w:val="20"/>
              </w:rPr>
              <w:t>useAppStore.ts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Log in as FBA. Open React DevTools (Zustand store).</w:t>
      </w:r>
    </w:p>
    <w:p>
      <w:r/>
      <w:r>
        <w:rPr>
          <w:b/>
        </w:rPr>
        <w:t>Expected Result: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user.userId = "u2"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user.email = "fba@hsbc.com"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user.role = "Functional BA (FBA)"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user.token = "mock-jwt-token-for-Functional BA (FBA)"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activeSessionId = null</w:t>
      </w:r>
      <w:r>
        <w:t xml:space="preserve"> (before any session selected)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TC-INT-010 — Logout Clears Zustand Store Completely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Components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useAppStore.clearUser()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useAppStore.ts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Log in. Verify store has user data.</w:t>
      </w:r>
    </w:p>
    <w:p>
      <w:pPr>
        <w:pStyle w:val="ListNumber"/>
      </w:pPr>
      <w:r>
        <w:t xml:space="preserve">Click </w:t>
      </w:r>
      <w:r>
        <w:rPr>
          <w:b/>
        </w:rPr>
        <w:t>Logout</w:t>
      </w:r>
      <w:r>
        <w:t>.</w:t>
      </w:r>
    </w:p>
    <w:p>
      <w:pPr>
        <w:pStyle w:val="ListNumber"/>
      </w:pPr>
      <w:r>
        <w:t>Inspect store.</w:t>
      </w:r>
    </w:p>
    <w:p>
      <w:r/>
      <w:r>
        <w:rPr>
          <w:b/>
        </w:rPr>
        <w:t>Expected Result: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user.userId = null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user.role = null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user.token = null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activeSessionId = null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documents = []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TC-INT-011 — Document List Populates Store and UI on Panel Open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Components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ReferencePanel.tsx</w:t>
            </w:r>
            <w:r>
              <w:rPr>
                <w:sz w:val="20"/>
              </w:rPr>
              <w:t xml:space="preserve"> ↔ </w:t>
            </w:r>
            <w:r>
              <w:rPr>
                <w:rFonts w:ascii="Courier New" w:hAnsi="Courier New"/>
                <w:sz w:val="20"/>
              </w:rPr>
              <w:t>GET /documents/list</w:t>
            </w:r>
            <w:r>
              <w:rPr>
                <w:sz w:val="20"/>
              </w:rPr>
              <w:t xml:space="preserve"> ↔ </w:t>
            </w:r>
            <w:r>
              <w:rPr>
                <w:rFonts w:ascii="Courier New" w:hAnsi="Courier New"/>
                <w:sz w:val="20"/>
              </w:rPr>
              <w:t>useAppStore.setDocuments()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§4.3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Log in (with prior uploads). Open Reference Panel.</w:t>
      </w:r>
    </w:p>
    <w:p>
      <w:pPr>
        <w:pStyle w:val="ListNumber"/>
      </w:pPr>
      <w:r>
        <w:t>Monitor Network tab.</w:t>
      </w:r>
    </w:p>
    <w:p>
      <w:r/>
      <w:r>
        <w:rPr>
          <w:b/>
        </w:rPr>
        <w:t>Expected Result: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GET /documents/list</w:t>
      </w:r>
      <w:r>
        <w:t xml:space="preserve"> is called automatically.</w:t>
      </w:r>
    </w:p>
    <w:p>
      <w:pPr>
        <w:pStyle w:val="ListBullet"/>
      </w:pPr>
      <w:r>
        <w:t xml:space="preserve">Response populates </w:t>
      </w:r>
      <w:r>
        <w:rPr>
          <w:rFonts w:ascii="Courier New" w:hAnsi="Courier New"/>
          <w:sz w:val="18"/>
        </w:rPr>
        <w:t>useAppStore.documents</w:t>
      </w:r>
      <w:r>
        <w:t>.</w:t>
      </w:r>
    </w:p>
    <w:p>
      <w:pPr>
        <w:pStyle w:val="ListBullet"/>
      </w:pPr>
      <w:r>
        <w:t>UI renders document list matching the API response.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TC-INT-012 — Client-Side Validation Prevents Server Call for Invalid Uploads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Components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Upload UI ↔ Client-Side Validation (SAD §6.1 Step 2)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§6.1 Step 2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Attempt to upload a </w:t>
      </w:r>
      <w:r>
        <w:rPr>
          <w:rFonts w:ascii="Courier New" w:hAnsi="Courier New"/>
          <w:sz w:val="18"/>
        </w:rPr>
        <w:t>.png</w:t>
      </w:r>
      <w:r>
        <w:t xml:space="preserve"> file.</w:t>
      </w:r>
    </w:p>
    <w:p>
      <w:pPr>
        <w:pStyle w:val="ListNumber"/>
      </w:pPr>
      <w:r>
        <w:t>Monitor Network tab.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No </w:t>
      </w:r>
      <w:r>
        <w:rPr>
          <w:rFonts w:ascii="Courier New" w:hAnsi="Courier New"/>
          <w:sz w:val="18"/>
        </w:rPr>
        <w:t>POST /documents/upload</w:t>
      </w:r>
      <w:r>
        <w:t xml:space="preserve"> request is fired.</w:t>
      </w:r>
    </w:p>
    <w:p>
      <w:pPr>
        <w:pStyle w:val="ListBullet"/>
      </w:pPr>
      <w:r>
        <w:t>Inline error toast displayed.</w:t>
      </w:r>
    </w:p>
    <w:p>
      <w:pPr>
        <w:pStyle w:val="ListBullet"/>
      </w:pPr>
      <w:r>
        <w:t>File is rejected purely client-side.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TC-INT-013 — JWT Token Passed in Request Headers for Protected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Components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Frontend Fetch ↔ FastAPI JWT Validation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§6.2 Step 14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Log in. Send a chat query.</w:t>
      </w:r>
    </w:p>
    <w:p>
      <w:pPr>
        <w:pStyle w:val="ListNumber"/>
      </w:pPr>
      <w:r>
        <w:t xml:space="preserve">Inspect the Network request headers for </w:t>
      </w:r>
      <w:r>
        <w:rPr>
          <w:rFonts w:ascii="Courier New" w:hAnsi="Courier New"/>
          <w:sz w:val="18"/>
        </w:rPr>
        <w:t>POST /chat/query/stream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Authorization: Bearer &lt;token&gt;</w:t>
      </w:r>
      <w:r>
        <w:t xml:space="preserve"> header is present.</w:t>
      </w:r>
    </w:p>
    <w:p>
      <w:pPr>
        <w:pStyle w:val="ListBullet"/>
      </w:pPr>
      <w:r>
        <w:t>Backend validates the JWT before processing.</w:t>
      </w:r>
    </w:p>
    <w:p>
      <w:pPr>
        <w:pStyle w:val="ListBullet"/>
      </w:pPr>
      <w:r>
        <w:t>Request without token returns HTTP 401/403.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TC-INT-014 — Session Ownership Check (HTTP 403 on Mismatched Session)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Components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/chat/query/stream</w:t>
            </w:r>
            <w:r>
              <w:rPr>
                <w:sz w:val="20"/>
              </w:rPr>
              <w:t xml:space="preserve"> ↔ FastAPI session ownership check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§6.2 Step 14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Log in as BA. Get a session_id belonging to QA user.</w:t>
      </w:r>
    </w:p>
    <w:p>
      <w:pPr>
        <w:pStyle w:val="ListNumber"/>
      </w:pPr>
      <w:r>
        <w:t xml:space="preserve">POST to </w:t>
      </w:r>
      <w:r>
        <w:rPr>
          <w:rFonts w:ascii="Courier New" w:hAnsi="Courier New"/>
          <w:sz w:val="18"/>
        </w:rPr>
        <w:t>/chat/query/stream</w:t>
      </w:r>
      <w:r>
        <w:t xml:space="preserve"> with that session_id.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HTTP 403 returned: session does not belong to authenticated user.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TC-INT-015 — Document Upload addDocument Reflects Instantly in UI Without Full Page Refresh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Components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useAppStore.addDocument()</w:t>
            </w:r>
            <w:r>
              <w:rPr>
                <w:sz w:val="20"/>
              </w:rPr>
              <w:t xml:space="preserve"> ↔ Upload response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useAppStore.ts</w:t>
            </w:r>
            <w:r>
              <w:rPr>
                <w:sz w:val="20"/>
              </w:rPr>
              <w:t>, §4.3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Upload a new document.</w:t>
      </w:r>
    </w:p>
    <w:p>
      <w:pPr>
        <w:pStyle w:val="ListNumber"/>
      </w:pPr>
      <w:r>
        <w:t>Observe the document list without refreshing.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New document appears at the top of the list immediately.</w:t>
      </w:r>
    </w:p>
    <w:p>
      <w:pPr>
        <w:pStyle w:val="ListBullet"/>
      </w:pPr>
      <w:r/>
      <w:r>
        <w:rPr>
          <w:rFonts w:ascii="Courier New" w:hAnsi="Courier New"/>
          <w:sz w:val="18"/>
        </w:rPr>
        <w:t>useAppStore.addDocument()</w:t>
      </w:r>
      <w:r>
        <w:t xml:space="preserve"> adds to store without re-fetching full list.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*Total Integration Test Cases: </w:t>
      </w:r>
      <w:r>
        <w:rPr>
          <w:b/>
        </w:rPr>
        <w:t>15</w:t>
      </w:r>
      <w:r>
        <w:t>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